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4B3" w:rsidRDefault="003E3502" w:rsidP="00D92A8E">
      <w:pPr>
        <w:widowControl/>
        <w:autoSpaceDE/>
        <w:autoSpaceDN/>
        <w:adjustRightInd/>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4.65pt;margin-top:-32pt;width:61.8pt;height:79.2pt;z-index:-251658752;visibility:visible" wrapcoords="-263 0 -263 21396 21600 21396 21600 0 -263 0">
            <v:imagedata r:id="rId9" o:title="" grayscale="t" bilevel="t"/>
            <w10:wrap type="tight"/>
          </v:shape>
          <o:OLEObject Type="Embed" ProgID="Word.Picture.8" ShapeID="_x0000_s1026" DrawAspect="Content" ObjectID="_1773127378" r:id="rId10"/>
        </w:pict>
      </w:r>
    </w:p>
    <w:p w:rsidR="006222D4" w:rsidRDefault="006222D4" w:rsidP="000314B3">
      <w:pPr>
        <w:widowControl/>
        <w:autoSpaceDE/>
        <w:autoSpaceDN/>
        <w:adjustRightInd/>
        <w:spacing w:line="240" w:lineRule="atLeast"/>
        <w:jc w:val="center"/>
        <w:rPr>
          <w:b/>
          <w:sz w:val="28"/>
          <w:szCs w:val="28"/>
        </w:rPr>
      </w:pPr>
    </w:p>
    <w:p w:rsidR="006222D4" w:rsidRDefault="006222D4" w:rsidP="000314B3">
      <w:pPr>
        <w:widowControl/>
        <w:autoSpaceDE/>
        <w:autoSpaceDN/>
        <w:adjustRightInd/>
        <w:spacing w:line="240" w:lineRule="atLeast"/>
        <w:jc w:val="center"/>
        <w:rPr>
          <w:b/>
          <w:sz w:val="28"/>
          <w:szCs w:val="28"/>
        </w:rPr>
      </w:pPr>
    </w:p>
    <w:p w:rsidR="000314B3" w:rsidRPr="000314B3" w:rsidRDefault="000314B3" w:rsidP="000314B3">
      <w:pPr>
        <w:widowControl/>
        <w:autoSpaceDE/>
        <w:autoSpaceDN/>
        <w:adjustRightInd/>
        <w:spacing w:line="240" w:lineRule="atLeast"/>
        <w:jc w:val="center"/>
        <w:rPr>
          <w:sz w:val="28"/>
          <w:szCs w:val="28"/>
        </w:rPr>
      </w:pPr>
      <w:r w:rsidRPr="000314B3">
        <w:rPr>
          <w:b/>
          <w:sz w:val="28"/>
          <w:szCs w:val="28"/>
        </w:rPr>
        <w:t>Российская Федерация</w:t>
      </w:r>
    </w:p>
    <w:p w:rsidR="000314B3" w:rsidRPr="000314B3" w:rsidRDefault="000314B3" w:rsidP="000314B3">
      <w:pPr>
        <w:widowControl/>
        <w:autoSpaceDE/>
        <w:autoSpaceDN/>
        <w:adjustRightInd/>
        <w:spacing w:line="360" w:lineRule="auto"/>
        <w:jc w:val="center"/>
        <w:rPr>
          <w:b/>
          <w:sz w:val="28"/>
          <w:szCs w:val="28"/>
        </w:rPr>
      </w:pPr>
      <w:r w:rsidRPr="000314B3">
        <w:rPr>
          <w:b/>
          <w:sz w:val="28"/>
          <w:szCs w:val="28"/>
        </w:rPr>
        <w:t xml:space="preserve">Новгородская область Валдайский район   </w:t>
      </w:r>
    </w:p>
    <w:p w:rsidR="000314B3" w:rsidRPr="000314B3" w:rsidRDefault="000314B3" w:rsidP="000314B3">
      <w:pPr>
        <w:widowControl/>
        <w:autoSpaceDE/>
        <w:autoSpaceDN/>
        <w:adjustRightInd/>
        <w:spacing w:line="360" w:lineRule="auto"/>
        <w:ind w:left="709" w:hanging="426"/>
        <w:jc w:val="center"/>
        <w:rPr>
          <w:b/>
          <w:sz w:val="28"/>
          <w:szCs w:val="28"/>
        </w:rPr>
      </w:pPr>
      <w:r w:rsidRPr="000314B3">
        <w:rPr>
          <w:b/>
          <w:sz w:val="28"/>
          <w:szCs w:val="28"/>
        </w:rPr>
        <w:t xml:space="preserve">    АДМИНИСТРАЦИЯ РОЩИНСКОГО СЕЛЬСКОГО ПОСЕЛЕНИЯ      </w:t>
      </w:r>
    </w:p>
    <w:p w:rsidR="000314B3" w:rsidRDefault="000314B3" w:rsidP="000314B3">
      <w:pPr>
        <w:widowControl/>
        <w:autoSpaceDE/>
        <w:autoSpaceDN/>
        <w:adjustRightInd/>
        <w:spacing w:line="480" w:lineRule="auto"/>
        <w:jc w:val="center"/>
        <w:rPr>
          <w:sz w:val="28"/>
          <w:szCs w:val="28"/>
        </w:rPr>
      </w:pPr>
      <w:proofErr w:type="gramStart"/>
      <w:r w:rsidRPr="000314B3">
        <w:rPr>
          <w:sz w:val="32"/>
          <w:szCs w:val="32"/>
        </w:rPr>
        <w:t>П</w:t>
      </w:r>
      <w:proofErr w:type="gramEnd"/>
      <w:r w:rsidRPr="000314B3">
        <w:rPr>
          <w:sz w:val="32"/>
          <w:szCs w:val="32"/>
        </w:rPr>
        <w:t xml:space="preserve"> О С Т А Н О В Л Е Н И Е</w:t>
      </w:r>
    </w:p>
    <w:p w:rsidR="002B44DD" w:rsidRDefault="0037260D" w:rsidP="0065006F">
      <w:pPr>
        <w:widowControl/>
        <w:autoSpaceDE/>
        <w:autoSpaceDN/>
        <w:adjustRightInd/>
        <w:jc w:val="both"/>
        <w:rPr>
          <w:sz w:val="28"/>
          <w:szCs w:val="28"/>
        </w:rPr>
      </w:pPr>
      <w:r>
        <w:rPr>
          <w:sz w:val="28"/>
          <w:szCs w:val="28"/>
        </w:rPr>
        <w:t>о</w:t>
      </w:r>
      <w:r w:rsidR="00CA08B1" w:rsidRPr="0064142D">
        <w:rPr>
          <w:sz w:val="28"/>
          <w:szCs w:val="28"/>
        </w:rPr>
        <w:t>т</w:t>
      </w:r>
      <w:r w:rsidR="009E7701">
        <w:rPr>
          <w:sz w:val="28"/>
          <w:szCs w:val="28"/>
        </w:rPr>
        <w:t xml:space="preserve"> </w:t>
      </w:r>
      <w:r w:rsidR="00BD6688">
        <w:rPr>
          <w:sz w:val="28"/>
          <w:szCs w:val="28"/>
        </w:rPr>
        <w:t>27</w:t>
      </w:r>
      <w:r w:rsidR="006222D4">
        <w:rPr>
          <w:sz w:val="28"/>
          <w:szCs w:val="28"/>
        </w:rPr>
        <w:t>.0</w:t>
      </w:r>
      <w:r w:rsidR="00BD6688">
        <w:rPr>
          <w:sz w:val="28"/>
          <w:szCs w:val="28"/>
        </w:rPr>
        <w:t>3</w:t>
      </w:r>
      <w:r w:rsidR="006222D4">
        <w:rPr>
          <w:sz w:val="28"/>
          <w:szCs w:val="28"/>
        </w:rPr>
        <w:t>.</w:t>
      </w:r>
      <w:r w:rsidR="00C23783">
        <w:rPr>
          <w:sz w:val="28"/>
          <w:szCs w:val="28"/>
        </w:rPr>
        <w:t>202</w:t>
      </w:r>
      <w:r w:rsidR="00BD6688">
        <w:rPr>
          <w:sz w:val="28"/>
          <w:szCs w:val="28"/>
        </w:rPr>
        <w:t>4</w:t>
      </w:r>
      <w:r w:rsidR="00CA08B1" w:rsidRPr="0064142D">
        <w:rPr>
          <w:sz w:val="28"/>
          <w:szCs w:val="28"/>
        </w:rPr>
        <w:t xml:space="preserve"> № </w:t>
      </w:r>
      <w:r w:rsidR="00BD6688">
        <w:rPr>
          <w:sz w:val="28"/>
          <w:szCs w:val="28"/>
        </w:rPr>
        <w:t>74</w:t>
      </w:r>
    </w:p>
    <w:p w:rsidR="00CA08B1" w:rsidRPr="0064142D" w:rsidRDefault="00CA08B1" w:rsidP="0065006F">
      <w:pPr>
        <w:widowControl/>
        <w:autoSpaceDE/>
        <w:autoSpaceDN/>
        <w:adjustRightInd/>
        <w:jc w:val="both"/>
        <w:rPr>
          <w:sz w:val="24"/>
          <w:szCs w:val="24"/>
        </w:rPr>
      </w:pPr>
      <w:r w:rsidRPr="0064142D">
        <w:rPr>
          <w:sz w:val="24"/>
          <w:szCs w:val="24"/>
        </w:rPr>
        <w:t>Рощино</w:t>
      </w:r>
    </w:p>
    <w:p w:rsidR="00CA08B1" w:rsidRPr="00CA08B1" w:rsidRDefault="00CA08B1" w:rsidP="00CA08B1">
      <w:pPr>
        <w:widowControl/>
        <w:autoSpaceDE/>
        <w:autoSpaceDN/>
        <w:adjustRightInd/>
        <w:ind w:left="142"/>
        <w:jc w:val="both"/>
        <w:rPr>
          <w:sz w:val="24"/>
          <w:szCs w:val="24"/>
        </w:rPr>
      </w:pPr>
    </w:p>
    <w:p w:rsidR="001372F2" w:rsidRDefault="00CA08B1" w:rsidP="00CA08B1">
      <w:pPr>
        <w:widowControl/>
        <w:autoSpaceDE/>
        <w:autoSpaceDN/>
        <w:adjustRightInd/>
        <w:jc w:val="both"/>
        <w:rPr>
          <w:sz w:val="28"/>
          <w:szCs w:val="28"/>
        </w:rPr>
      </w:pPr>
      <w:r w:rsidRPr="0064142D">
        <w:rPr>
          <w:sz w:val="28"/>
          <w:szCs w:val="28"/>
        </w:rPr>
        <w:t>Об установлени</w:t>
      </w:r>
      <w:r w:rsidR="001372F2">
        <w:rPr>
          <w:sz w:val="28"/>
          <w:szCs w:val="28"/>
        </w:rPr>
        <w:t>и</w:t>
      </w:r>
      <w:r w:rsidRPr="0064142D">
        <w:rPr>
          <w:sz w:val="28"/>
          <w:szCs w:val="28"/>
        </w:rPr>
        <w:t xml:space="preserve"> </w:t>
      </w:r>
      <w:proofErr w:type="gramStart"/>
      <w:r w:rsidRPr="0064142D">
        <w:rPr>
          <w:sz w:val="28"/>
          <w:szCs w:val="28"/>
        </w:rPr>
        <w:t>особого</w:t>
      </w:r>
      <w:proofErr w:type="gramEnd"/>
      <w:r w:rsidRPr="0064142D">
        <w:rPr>
          <w:sz w:val="28"/>
          <w:szCs w:val="28"/>
        </w:rPr>
        <w:t xml:space="preserve"> </w:t>
      </w:r>
    </w:p>
    <w:p w:rsidR="001372F2" w:rsidRDefault="00CA08B1" w:rsidP="00CA08B1">
      <w:pPr>
        <w:widowControl/>
        <w:autoSpaceDE/>
        <w:autoSpaceDN/>
        <w:adjustRightInd/>
        <w:jc w:val="both"/>
        <w:rPr>
          <w:sz w:val="28"/>
          <w:szCs w:val="28"/>
        </w:rPr>
      </w:pPr>
      <w:r w:rsidRPr="0064142D">
        <w:rPr>
          <w:sz w:val="28"/>
          <w:szCs w:val="28"/>
        </w:rPr>
        <w:t xml:space="preserve">противопожарного режима </w:t>
      </w:r>
    </w:p>
    <w:p w:rsidR="00CA08B1" w:rsidRPr="0064142D" w:rsidRDefault="00CA08B1" w:rsidP="00CA08B1">
      <w:pPr>
        <w:widowControl/>
        <w:autoSpaceDE/>
        <w:autoSpaceDN/>
        <w:adjustRightInd/>
        <w:jc w:val="both"/>
        <w:rPr>
          <w:sz w:val="28"/>
          <w:szCs w:val="28"/>
        </w:rPr>
      </w:pPr>
      <w:r w:rsidRPr="0064142D">
        <w:rPr>
          <w:sz w:val="28"/>
          <w:szCs w:val="28"/>
        </w:rPr>
        <w:t xml:space="preserve">на территории Рощинского </w:t>
      </w:r>
    </w:p>
    <w:p w:rsidR="00CA08B1" w:rsidRDefault="00CA08B1" w:rsidP="00CA08B1">
      <w:pPr>
        <w:widowControl/>
        <w:autoSpaceDE/>
        <w:autoSpaceDN/>
        <w:adjustRightInd/>
        <w:jc w:val="both"/>
        <w:rPr>
          <w:sz w:val="28"/>
          <w:szCs w:val="28"/>
        </w:rPr>
      </w:pPr>
      <w:r w:rsidRPr="0064142D">
        <w:rPr>
          <w:sz w:val="28"/>
          <w:szCs w:val="28"/>
        </w:rPr>
        <w:t>сельского поселения</w:t>
      </w:r>
      <w:r w:rsidR="00382172">
        <w:rPr>
          <w:sz w:val="28"/>
          <w:szCs w:val="28"/>
        </w:rPr>
        <w:t xml:space="preserve"> в </w:t>
      </w:r>
    </w:p>
    <w:p w:rsidR="00382172" w:rsidRPr="0064142D" w:rsidRDefault="00C73A52" w:rsidP="00CA08B1">
      <w:pPr>
        <w:widowControl/>
        <w:autoSpaceDE/>
        <w:autoSpaceDN/>
        <w:adjustRightInd/>
        <w:jc w:val="both"/>
        <w:rPr>
          <w:sz w:val="28"/>
          <w:szCs w:val="28"/>
        </w:rPr>
      </w:pPr>
      <w:r>
        <w:rPr>
          <w:sz w:val="28"/>
          <w:szCs w:val="28"/>
        </w:rPr>
        <w:t>20</w:t>
      </w:r>
      <w:r w:rsidR="00E053A6">
        <w:rPr>
          <w:sz w:val="28"/>
          <w:szCs w:val="28"/>
        </w:rPr>
        <w:t>2</w:t>
      </w:r>
      <w:r w:rsidR="00BD6688">
        <w:rPr>
          <w:sz w:val="28"/>
          <w:szCs w:val="28"/>
        </w:rPr>
        <w:t>4</w:t>
      </w:r>
      <w:r w:rsidR="00A505B7">
        <w:rPr>
          <w:sz w:val="28"/>
          <w:szCs w:val="28"/>
        </w:rPr>
        <w:t xml:space="preserve"> </w:t>
      </w:r>
      <w:r w:rsidR="00382172">
        <w:rPr>
          <w:sz w:val="28"/>
          <w:szCs w:val="28"/>
        </w:rPr>
        <w:t xml:space="preserve"> году</w:t>
      </w:r>
    </w:p>
    <w:p w:rsidR="00CA08B1" w:rsidRPr="00CA08B1" w:rsidRDefault="00CA08B1" w:rsidP="00CA08B1">
      <w:pPr>
        <w:widowControl/>
        <w:autoSpaceDE/>
        <w:autoSpaceDN/>
        <w:adjustRightInd/>
        <w:jc w:val="both"/>
        <w:rPr>
          <w:sz w:val="24"/>
          <w:szCs w:val="24"/>
        </w:rPr>
      </w:pPr>
    </w:p>
    <w:p w:rsidR="00CA08B1" w:rsidRPr="007965F6" w:rsidRDefault="00CA08B1" w:rsidP="00CF7A04">
      <w:pPr>
        <w:widowControl/>
        <w:suppressAutoHyphens/>
        <w:autoSpaceDE/>
        <w:autoSpaceDN/>
        <w:adjustRightInd/>
        <w:jc w:val="both"/>
        <w:rPr>
          <w:sz w:val="28"/>
          <w:szCs w:val="28"/>
        </w:rPr>
      </w:pPr>
      <w:r w:rsidRPr="0064142D">
        <w:rPr>
          <w:sz w:val="28"/>
          <w:szCs w:val="28"/>
        </w:rPr>
        <w:tab/>
      </w:r>
      <w:proofErr w:type="gramStart"/>
      <w:r w:rsidRPr="007965F6">
        <w:rPr>
          <w:sz w:val="28"/>
          <w:szCs w:val="28"/>
        </w:rPr>
        <w:t xml:space="preserve">В соответствии с Федеральным законом от 21 декабря   1994 года </w:t>
      </w:r>
      <w:r w:rsidR="0064142D" w:rsidRPr="007965F6">
        <w:rPr>
          <w:sz w:val="28"/>
          <w:szCs w:val="28"/>
        </w:rPr>
        <w:t>№</w:t>
      </w:r>
      <w:r w:rsidRPr="007965F6">
        <w:rPr>
          <w:sz w:val="28"/>
          <w:szCs w:val="28"/>
        </w:rPr>
        <w:t xml:space="preserve"> 69-ФЗ «О пожарной безопасности»,</w:t>
      </w:r>
      <w:r w:rsidR="00B66260">
        <w:rPr>
          <w:color w:val="000000"/>
          <w:sz w:val="28"/>
          <w:szCs w:val="28"/>
        </w:rPr>
        <w:t xml:space="preserve">  Федеральным Законом от 06</w:t>
      </w:r>
      <w:r w:rsidRPr="007965F6">
        <w:rPr>
          <w:color w:val="000000"/>
          <w:sz w:val="28"/>
          <w:szCs w:val="28"/>
        </w:rPr>
        <w:t>.10. 2003 г. № 131 «</w:t>
      </w:r>
      <w:r w:rsidR="0064142D" w:rsidRPr="007965F6">
        <w:rPr>
          <w:color w:val="000000"/>
          <w:sz w:val="28"/>
          <w:szCs w:val="28"/>
        </w:rPr>
        <w:t>Об общих принципах организации местного самоуправления в Российской Федерации</w:t>
      </w:r>
      <w:r w:rsidRPr="007965F6">
        <w:rPr>
          <w:color w:val="000000"/>
          <w:spacing w:val="1"/>
          <w:sz w:val="28"/>
          <w:szCs w:val="28"/>
        </w:rPr>
        <w:t xml:space="preserve">»,  пункта 5 статьи 63 </w:t>
      </w:r>
      <w:bookmarkStart w:id="0" w:name="_GoBack"/>
      <w:r w:rsidRPr="007965F6">
        <w:rPr>
          <w:color w:val="000000"/>
          <w:spacing w:val="1"/>
          <w:sz w:val="28"/>
          <w:szCs w:val="28"/>
        </w:rPr>
        <w:t xml:space="preserve">Федерального закона от </w:t>
      </w:r>
      <w:r w:rsidRPr="007965F6">
        <w:rPr>
          <w:sz w:val="28"/>
          <w:szCs w:val="28"/>
        </w:rPr>
        <w:t>22 июля 2008 года № 123-ФЗ «Технический регламент о требованиях пожарной безопасности»</w:t>
      </w:r>
      <w:bookmarkEnd w:id="0"/>
      <w:r w:rsidRPr="007965F6">
        <w:rPr>
          <w:sz w:val="28"/>
          <w:szCs w:val="28"/>
        </w:rPr>
        <w:t xml:space="preserve">,   </w:t>
      </w:r>
      <w:r w:rsidR="007D16EB" w:rsidRPr="007D16EB">
        <w:rPr>
          <w:bCs/>
          <w:color w:val="000000"/>
          <w:kern w:val="36"/>
          <w:sz w:val="28"/>
          <w:szCs w:val="28"/>
        </w:rPr>
        <w:t>Постановление</w:t>
      </w:r>
      <w:r w:rsidR="007D16EB">
        <w:rPr>
          <w:bCs/>
          <w:color w:val="000000"/>
          <w:kern w:val="36"/>
          <w:sz w:val="28"/>
          <w:szCs w:val="28"/>
        </w:rPr>
        <w:t>м</w:t>
      </w:r>
      <w:r w:rsidR="007D16EB" w:rsidRPr="007D16EB">
        <w:rPr>
          <w:bCs/>
          <w:color w:val="000000"/>
          <w:kern w:val="36"/>
          <w:sz w:val="28"/>
          <w:szCs w:val="28"/>
        </w:rPr>
        <w:t xml:space="preserve"> Правительства РФ от 16 сентября 2020 г. </w:t>
      </w:r>
      <w:r w:rsidR="007D16EB">
        <w:rPr>
          <w:bCs/>
          <w:color w:val="000000"/>
          <w:kern w:val="36"/>
          <w:sz w:val="28"/>
          <w:szCs w:val="28"/>
        </w:rPr>
        <w:t>№</w:t>
      </w:r>
      <w:r w:rsidR="007D16EB" w:rsidRPr="007D16EB">
        <w:rPr>
          <w:bCs/>
          <w:color w:val="000000"/>
          <w:kern w:val="36"/>
          <w:sz w:val="28"/>
          <w:szCs w:val="28"/>
        </w:rPr>
        <w:t xml:space="preserve"> 1479 "Об утверждении Правил</w:t>
      </w:r>
      <w:proofErr w:type="gramEnd"/>
      <w:r w:rsidR="007D16EB" w:rsidRPr="007D16EB">
        <w:rPr>
          <w:bCs/>
          <w:color w:val="000000"/>
          <w:kern w:val="36"/>
          <w:sz w:val="28"/>
          <w:szCs w:val="28"/>
        </w:rPr>
        <w:t xml:space="preserve"> противопожарного режима в Российской Федерации"</w:t>
      </w:r>
      <w:r w:rsidR="007639D6">
        <w:rPr>
          <w:bCs/>
          <w:color w:val="000000"/>
          <w:kern w:val="36"/>
          <w:sz w:val="28"/>
          <w:szCs w:val="28"/>
        </w:rPr>
        <w:t xml:space="preserve">, </w:t>
      </w:r>
      <w:r w:rsidRPr="007965F6">
        <w:rPr>
          <w:bCs/>
          <w:color w:val="000000"/>
          <w:kern w:val="36"/>
          <w:sz w:val="28"/>
          <w:szCs w:val="28"/>
        </w:rPr>
        <w:t>Уставом Рощинского сельского поселения</w:t>
      </w:r>
      <w:r w:rsidR="0041652B" w:rsidRPr="007965F6">
        <w:rPr>
          <w:bCs/>
          <w:color w:val="000000"/>
          <w:kern w:val="36"/>
          <w:sz w:val="28"/>
          <w:szCs w:val="28"/>
        </w:rPr>
        <w:t xml:space="preserve"> </w:t>
      </w:r>
    </w:p>
    <w:p w:rsidR="00CA08B1" w:rsidRPr="007965F6" w:rsidRDefault="00CA08B1" w:rsidP="00CF7A04">
      <w:pPr>
        <w:widowControl/>
        <w:suppressAutoHyphens/>
        <w:autoSpaceDE/>
        <w:autoSpaceDN/>
        <w:adjustRightInd/>
        <w:jc w:val="both"/>
        <w:rPr>
          <w:sz w:val="28"/>
          <w:szCs w:val="28"/>
        </w:rPr>
      </w:pPr>
      <w:r w:rsidRPr="007965F6">
        <w:rPr>
          <w:sz w:val="28"/>
          <w:szCs w:val="28"/>
        </w:rPr>
        <w:t>ПОСТАНОВЛЯЮ:</w:t>
      </w:r>
    </w:p>
    <w:p w:rsidR="00CA08B1" w:rsidRPr="007965F6" w:rsidRDefault="00CA08B1" w:rsidP="00CF7A04">
      <w:pPr>
        <w:widowControl/>
        <w:suppressAutoHyphens/>
        <w:autoSpaceDE/>
        <w:autoSpaceDN/>
        <w:adjustRightInd/>
        <w:jc w:val="both"/>
        <w:rPr>
          <w:sz w:val="28"/>
          <w:szCs w:val="28"/>
        </w:rPr>
      </w:pPr>
      <w:r w:rsidRPr="007965F6">
        <w:rPr>
          <w:sz w:val="28"/>
          <w:szCs w:val="28"/>
        </w:rPr>
        <w:tab/>
        <w:t xml:space="preserve">1. </w:t>
      </w:r>
      <w:r w:rsidR="000314B3" w:rsidRPr="007965F6">
        <w:rPr>
          <w:sz w:val="28"/>
          <w:szCs w:val="28"/>
        </w:rPr>
        <w:t xml:space="preserve">Установить </w:t>
      </w:r>
      <w:r w:rsidR="007639D6">
        <w:rPr>
          <w:sz w:val="28"/>
          <w:szCs w:val="28"/>
        </w:rPr>
        <w:t>с 1</w:t>
      </w:r>
      <w:r w:rsidR="00BD6688">
        <w:rPr>
          <w:sz w:val="28"/>
          <w:szCs w:val="28"/>
        </w:rPr>
        <w:t>5</w:t>
      </w:r>
      <w:r w:rsidR="00305ADD">
        <w:rPr>
          <w:sz w:val="28"/>
          <w:szCs w:val="28"/>
        </w:rPr>
        <w:t xml:space="preserve"> </w:t>
      </w:r>
      <w:r w:rsidR="007639D6">
        <w:rPr>
          <w:sz w:val="28"/>
          <w:szCs w:val="28"/>
        </w:rPr>
        <w:t>апреля</w:t>
      </w:r>
      <w:r w:rsidR="007965F6" w:rsidRPr="007965F6">
        <w:rPr>
          <w:sz w:val="28"/>
          <w:szCs w:val="28"/>
        </w:rPr>
        <w:t xml:space="preserve"> </w:t>
      </w:r>
      <w:r w:rsidR="00C23783">
        <w:rPr>
          <w:sz w:val="28"/>
          <w:szCs w:val="28"/>
        </w:rPr>
        <w:t>202</w:t>
      </w:r>
      <w:r w:rsidR="00BD6688">
        <w:rPr>
          <w:sz w:val="28"/>
          <w:szCs w:val="28"/>
        </w:rPr>
        <w:t>4</w:t>
      </w:r>
      <w:r w:rsidR="00A505B7">
        <w:rPr>
          <w:sz w:val="28"/>
          <w:szCs w:val="28"/>
        </w:rPr>
        <w:t xml:space="preserve"> </w:t>
      </w:r>
      <w:r w:rsidR="007965F6" w:rsidRPr="007965F6">
        <w:rPr>
          <w:sz w:val="28"/>
          <w:szCs w:val="28"/>
        </w:rPr>
        <w:t xml:space="preserve"> года</w:t>
      </w:r>
      <w:r w:rsidR="001C2331">
        <w:rPr>
          <w:sz w:val="28"/>
          <w:szCs w:val="28"/>
        </w:rPr>
        <w:t xml:space="preserve">, </w:t>
      </w:r>
      <w:r w:rsidR="007965F6" w:rsidRPr="007965F6">
        <w:rPr>
          <w:sz w:val="28"/>
          <w:szCs w:val="28"/>
        </w:rPr>
        <w:t xml:space="preserve"> и </w:t>
      </w:r>
      <w:r w:rsidR="002B44DD">
        <w:rPr>
          <w:sz w:val="28"/>
          <w:szCs w:val="28"/>
        </w:rPr>
        <w:t xml:space="preserve"> </w:t>
      </w:r>
      <w:r w:rsidR="007965F6" w:rsidRPr="007965F6">
        <w:rPr>
          <w:sz w:val="28"/>
          <w:szCs w:val="28"/>
        </w:rPr>
        <w:t>до особого распоряжения об отмене</w:t>
      </w:r>
      <w:r w:rsidR="001C2331">
        <w:rPr>
          <w:sz w:val="28"/>
          <w:szCs w:val="28"/>
        </w:rPr>
        <w:t xml:space="preserve">, </w:t>
      </w:r>
      <w:r w:rsidR="007965F6" w:rsidRPr="007965F6">
        <w:rPr>
          <w:sz w:val="28"/>
          <w:szCs w:val="28"/>
        </w:rPr>
        <w:t xml:space="preserve"> </w:t>
      </w:r>
      <w:r w:rsidR="000314B3" w:rsidRPr="007965F6">
        <w:rPr>
          <w:sz w:val="28"/>
          <w:szCs w:val="28"/>
        </w:rPr>
        <w:t>на территории Рощинского сельского поселения особый противопожарный режим.</w:t>
      </w:r>
    </w:p>
    <w:p w:rsidR="007965F6" w:rsidRDefault="007965F6" w:rsidP="00CF7A04">
      <w:pPr>
        <w:widowControl/>
        <w:suppressAutoHyphens/>
        <w:autoSpaceDE/>
        <w:autoSpaceDN/>
        <w:adjustRightInd/>
        <w:jc w:val="both"/>
        <w:rPr>
          <w:sz w:val="28"/>
          <w:szCs w:val="28"/>
        </w:rPr>
      </w:pPr>
      <w:r w:rsidRPr="007965F6">
        <w:rPr>
          <w:sz w:val="28"/>
          <w:szCs w:val="28"/>
        </w:rPr>
        <w:tab/>
        <w:t>2. Обеспечить проведение мероприятий:</w:t>
      </w:r>
    </w:p>
    <w:p w:rsidR="00B66260" w:rsidRDefault="00B66260" w:rsidP="00CF7A04">
      <w:pPr>
        <w:suppressAutoHyphens/>
        <w:ind w:firstLine="709"/>
        <w:jc w:val="both"/>
        <w:rPr>
          <w:sz w:val="28"/>
          <w:szCs w:val="28"/>
        </w:rPr>
      </w:pPr>
      <w:r>
        <w:rPr>
          <w:sz w:val="28"/>
          <w:szCs w:val="28"/>
        </w:rPr>
        <w:tab/>
      </w:r>
      <w:r w:rsidR="00963CB4">
        <w:rPr>
          <w:sz w:val="28"/>
          <w:szCs w:val="28"/>
        </w:rPr>
        <w:t>2.1.</w:t>
      </w:r>
      <w:r w:rsidRPr="007965F6">
        <w:rPr>
          <w:sz w:val="28"/>
          <w:szCs w:val="28"/>
        </w:rPr>
        <w:t xml:space="preserve">  </w:t>
      </w:r>
      <w:r>
        <w:rPr>
          <w:sz w:val="28"/>
          <w:szCs w:val="28"/>
        </w:rPr>
        <w:t>Довести информацию</w:t>
      </w:r>
      <w:r w:rsidRPr="007965F6">
        <w:rPr>
          <w:sz w:val="28"/>
          <w:szCs w:val="28"/>
        </w:rPr>
        <w:t xml:space="preserve"> о введении особого противопожарного режима через все имеющиеся средства оповещения населения</w:t>
      </w:r>
      <w:r w:rsidR="001C2331">
        <w:rPr>
          <w:sz w:val="28"/>
          <w:szCs w:val="28"/>
        </w:rPr>
        <w:t>.</w:t>
      </w:r>
    </w:p>
    <w:p w:rsidR="00B66260" w:rsidRPr="007965F6" w:rsidRDefault="00B66260" w:rsidP="00CF7A04">
      <w:pPr>
        <w:suppressAutoHyphens/>
        <w:ind w:firstLine="709"/>
        <w:jc w:val="both"/>
        <w:rPr>
          <w:sz w:val="28"/>
          <w:szCs w:val="28"/>
        </w:rPr>
      </w:pPr>
      <w:r>
        <w:rPr>
          <w:sz w:val="28"/>
          <w:szCs w:val="28"/>
        </w:rPr>
        <w:tab/>
        <w:t xml:space="preserve">Ответственный: </w:t>
      </w:r>
      <w:r w:rsidR="004454CB">
        <w:rPr>
          <w:sz w:val="28"/>
          <w:szCs w:val="28"/>
        </w:rPr>
        <w:t>заместитель Главы администрации Шевченко Н.Н.</w:t>
      </w:r>
    </w:p>
    <w:p w:rsidR="00B66260" w:rsidRDefault="00963CB4" w:rsidP="00CF7A04">
      <w:pPr>
        <w:suppressAutoHyphens/>
        <w:ind w:firstLine="709"/>
        <w:jc w:val="both"/>
        <w:rPr>
          <w:sz w:val="28"/>
          <w:szCs w:val="28"/>
        </w:rPr>
      </w:pPr>
      <w:r>
        <w:rPr>
          <w:sz w:val="28"/>
          <w:szCs w:val="28"/>
        </w:rPr>
        <w:t>2.2.</w:t>
      </w:r>
      <w:r w:rsidR="0041652B" w:rsidRPr="007965F6">
        <w:rPr>
          <w:sz w:val="28"/>
          <w:szCs w:val="28"/>
        </w:rPr>
        <w:t xml:space="preserve">  </w:t>
      </w:r>
      <w:r w:rsidR="007965F6">
        <w:rPr>
          <w:sz w:val="28"/>
          <w:szCs w:val="28"/>
        </w:rPr>
        <w:t>Руководителям организаций всех форм собственности обеспечить</w:t>
      </w:r>
      <w:r w:rsidR="00B66260">
        <w:rPr>
          <w:sz w:val="28"/>
          <w:szCs w:val="28"/>
        </w:rPr>
        <w:t>:</w:t>
      </w:r>
    </w:p>
    <w:p w:rsidR="0041652B" w:rsidRDefault="00963CB4" w:rsidP="00CF7A04">
      <w:pPr>
        <w:suppressAutoHyphens/>
        <w:ind w:firstLine="709"/>
        <w:jc w:val="both"/>
        <w:rPr>
          <w:sz w:val="28"/>
          <w:szCs w:val="28"/>
        </w:rPr>
      </w:pPr>
      <w:r>
        <w:rPr>
          <w:sz w:val="28"/>
          <w:szCs w:val="28"/>
        </w:rPr>
        <w:tab/>
        <w:t>а)</w:t>
      </w:r>
      <w:r w:rsidR="00B66260">
        <w:rPr>
          <w:sz w:val="28"/>
          <w:szCs w:val="28"/>
        </w:rPr>
        <w:t xml:space="preserve"> </w:t>
      </w:r>
      <w:r w:rsidR="007965F6">
        <w:rPr>
          <w:sz w:val="28"/>
          <w:szCs w:val="28"/>
        </w:rPr>
        <w:t xml:space="preserve"> </w:t>
      </w:r>
      <w:r w:rsidR="0041652B" w:rsidRPr="007965F6">
        <w:rPr>
          <w:sz w:val="28"/>
          <w:szCs w:val="28"/>
        </w:rPr>
        <w:t>подготовк</w:t>
      </w:r>
      <w:r w:rsidR="007965F6">
        <w:rPr>
          <w:sz w:val="28"/>
          <w:szCs w:val="28"/>
        </w:rPr>
        <w:t>у</w:t>
      </w:r>
      <w:r w:rsidR="0041652B" w:rsidRPr="007965F6">
        <w:rPr>
          <w:sz w:val="28"/>
          <w:szCs w:val="28"/>
        </w:rPr>
        <w:t xml:space="preserve"> для возможного использования </w:t>
      </w:r>
      <w:r w:rsidR="007965F6">
        <w:rPr>
          <w:sz w:val="28"/>
          <w:szCs w:val="28"/>
        </w:rPr>
        <w:t xml:space="preserve">всей </w:t>
      </w:r>
      <w:r w:rsidR="0041652B" w:rsidRPr="007965F6">
        <w:rPr>
          <w:sz w:val="28"/>
          <w:szCs w:val="28"/>
        </w:rPr>
        <w:t>имеющейся водовозной и землеройной техники;</w:t>
      </w:r>
    </w:p>
    <w:p w:rsidR="00B66260" w:rsidRDefault="00963CB4" w:rsidP="00CF7A04">
      <w:pPr>
        <w:suppressAutoHyphens/>
        <w:ind w:firstLine="709"/>
        <w:jc w:val="both"/>
        <w:rPr>
          <w:sz w:val="28"/>
          <w:szCs w:val="28"/>
        </w:rPr>
      </w:pPr>
      <w:r>
        <w:rPr>
          <w:sz w:val="28"/>
          <w:szCs w:val="28"/>
        </w:rPr>
        <w:t>б)</w:t>
      </w:r>
      <w:r w:rsidR="00B66260">
        <w:rPr>
          <w:sz w:val="28"/>
          <w:szCs w:val="28"/>
        </w:rPr>
        <w:t xml:space="preserve"> </w:t>
      </w:r>
      <w:r w:rsidR="00B66260" w:rsidRPr="007965F6">
        <w:rPr>
          <w:sz w:val="28"/>
          <w:szCs w:val="28"/>
        </w:rPr>
        <w:t>ограждение периметров территорий предприятий, расположенных у лесных массивов, защитной минерализованной полосой шириной не менее</w:t>
      </w:r>
      <w:r>
        <w:rPr>
          <w:sz w:val="28"/>
          <w:szCs w:val="28"/>
        </w:rPr>
        <w:t xml:space="preserve"> 6 (шести)</w:t>
      </w:r>
      <w:r w:rsidR="00B66260" w:rsidRPr="007965F6">
        <w:rPr>
          <w:sz w:val="28"/>
          <w:szCs w:val="28"/>
        </w:rPr>
        <w:t xml:space="preserve"> метров;</w:t>
      </w:r>
    </w:p>
    <w:p w:rsidR="007C5B7F" w:rsidRDefault="007C5B7F" w:rsidP="00CF7A04">
      <w:pPr>
        <w:suppressAutoHyphens/>
        <w:ind w:firstLine="709"/>
        <w:jc w:val="both"/>
        <w:rPr>
          <w:sz w:val="28"/>
          <w:szCs w:val="28"/>
        </w:rPr>
      </w:pPr>
      <w:r w:rsidRPr="007C5B7F">
        <w:rPr>
          <w:sz w:val="28"/>
          <w:szCs w:val="28"/>
        </w:rPr>
        <w:t>в) особое внимание уделять выявлению намерений и попыток лиц к совершению террористических актов, в том числе совершению поджога</w:t>
      </w:r>
    </w:p>
    <w:p w:rsidR="00B66260" w:rsidRDefault="00963CB4" w:rsidP="00CF7A04">
      <w:pPr>
        <w:suppressAutoHyphens/>
        <w:ind w:firstLine="709"/>
        <w:jc w:val="both"/>
        <w:rPr>
          <w:sz w:val="28"/>
          <w:szCs w:val="28"/>
        </w:rPr>
      </w:pPr>
      <w:r>
        <w:rPr>
          <w:sz w:val="28"/>
          <w:szCs w:val="28"/>
        </w:rPr>
        <w:t>2.3.</w:t>
      </w:r>
      <w:r w:rsidR="00B66260" w:rsidRPr="007965F6">
        <w:rPr>
          <w:sz w:val="28"/>
          <w:szCs w:val="28"/>
        </w:rPr>
        <w:t xml:space="preserve">  </w:t>
      </w:r>
      <w:r w:rsidR="00B66260">
        <w:rPr>
          <w:sz w:val="28"/>
          <w:szCs w:val="28"/>
        </w:rPr>
        <w:t xml:space="preserve">Руководителям организаций всех форм собственности </w:t>
      </w:r>
      <w:r w:rsidR="00B66260" w:rsidRPr="007965F6">
        <w:rPr>
          <w:sz w:val="28"/>
          <w:szCs w:val="28"/>
        </w:rPr>
        <w:t>объект</w:t>
      </w:r>
      <w:r w:rsidR="00B66260">
        <w:rPr>
          <w:sz w:val="28"/>
          <w:szCs w:val="28"/>
        </w:rPr>
        <w:t>ов</w:t>
      </w:r>
      <w:r w:rsidR="00B66260" w:rsidRPr="007965F6">
        <w:rPr>
          <w:sz w:val="28"/>
          <w:szCs w:val="28"/>
        </w:rPr>
        <w:t xml:space="preserve"> сельского хозяйства </w:t>
      </w:r>
      <w:r w:rsidR="00B66260">
        <w:rPr>
          <w:sz w:val="28"/>
          <w:szCs w:val="28"/>
        </w:rPr>
        <w:t xml:space="preserve"> - </w:t>
      </w:r>
      <w:r w:rsidR="00B66260" w:rsidRPr="007965F6">
        <w:rPr>
          <w:sz w:val="28"/>
          <w:szCs w:val="28"/>
        </w:rPr>
        <w:t>усили</w:t>
      </w:r>
      <w:r w:rsidR="00B66260">
        <w:rPr>
          <w:sz w:val="28"/>
          <w:szCs w:val="28"/>
        </w:rPr>
        <w:t>ть</w:t>
      </w:r>
      <w:r w:rsidR="00B66260" w:rsidRPr="007965F6">
        <w:rPr>
          <w:sz w:val="28"/>
          <w:szCs w:val="28"/>
        </w:rPr>
        <w:t xml:space="preserve"> меры по контролю  пожарной безопасности</w:t>
      </w:r>
      <w:r w:rsidR="001C2331">
        <w:rPr>
          <w:sz w:val="28"/>
          <w:szCs w:val="28"/>
        </w:rPr>
        <w:t>.</w:t>
      </w:r>
    </w:p>
    <w:p w:rsidR="00B66260" w:rsidRPr="007965F6" w:rsidRDefault="00963CB4" w:rsidP="00CF7A04">
      <w:pPr>
        <w:suppressAutoHyphens/>
        <w:ind w:firstLine="709"/>
        <w:jc w:val="both"/>
        <w:rPr>
          <w:sz w:val="28"/>
          <w:szCs w:val="28"/>
        </w:rPr>
      </w:pPr>
      <w:r>
        <w:rPr>
          <w:sz w:val="28"/>
          <w:szCs w:val="28"/>
        </w:rPr>
        <w:t>2.4.</w:t>
      </w:r>
      <w:r w:rsidR="00B66260">
        <w:rPr>
          <w:sz w:val="28"/>
          <w:szCs w:val="28"/>
        </w:rPr>
        <w:t xml:space="preserve"> Руководителям организаций всех форм собственности </w:t>
      </w:r>
      <w:r w:rsidR="00B66260" w:rsidRPr="007965F6">
        <w:rPr>
          <w:sz w:val="28"/>
          <w:szCs w:val="28"/>
        </w:rPr>
        <w:t xml:space="preserve"> производящими установленным порядком заготовление древесины,  а также </w:t>
      </w:r>
      <w:r w:rsidR="00B66260" w:rsidRPr="007965F6">
        <w:rPr>
          <w:sz w:val="28"/>
          <w:szCs w:val="28"/>
        </w:rPr>
        <w:lastRenderedPageBreak/>
        <w:t>осуществляющим дорожные работы на лесных дорогах и дорогах общего пользования,  проходящих через лесные массивы</w:t>
      </w:r>
      <w:r w:rsidR="00B66260">
        <w:rPr>
          <w:sz w:val="28"/>
          <w:szCs w:val="28"/>
        </w:rPr>
        <w:t xml:space="preserve"> -</w:t>
      </w:r>
      <w:r w:rsidR="00B66260" w:rsidRPr="00FB1352">
        <w:rPr>
          <w:sz w:val="28"/>
          <w:szCs w:val="28"/>
        </w:rPr>
        <w:t xml:space="preserve"> </w:t>
      </w:r>
      <w:r w:rsidR="00B66260">
        <w:rPr>
          <w:sz w:val="28"/>
          <w:szCs w:val="28"/>
        </w:rPr>
        <w:t>у</w:t>
      </w:r>
      <w:r w:rsidR="00B66260" w:rsidRPr="007965F6">
        <w:rPr>
          <w:sz w:val="28"/>
          <w:szCs w:val="28"/>
        </w:rPr>
        <w:t>сили</w:t>
      </w:r>
      <w:r w:rsidR="00B66260">
        <w:rPr>
          <w:sz w:val="28"/>
          <w:szCs w:val="28"/>
        </w:rPr>
        <w:t>ть</w:t>
      </w:r>
      <w:r w:rsidR="00B66260" w:rsidRPr="007965F6">
        <w:rPr>
          <w:sz w:val="28"/>
          <w:szCs w:val="28"/>
        </w:rPr>
        <w:t xml:space="preserve"> меры пожарной безопасности</w:t>
      </w:r>
      <w:r w:rsidR="001C2331">
        <w:rPr>
          <w:sz w:val="28"/>
          <w:szCs w:val="28"/>
        </w:rPr>
        <w:t>.</w:t>
      </w:r>
    </w:p>
    <w:p w:rsidR="00B66260" w:rsidRDefault="00963CB4" w:rsidP="00CF7A04">
      <w:pPr>
        <w:suppressAutoHyphens/>
        <w:ind w:firstLine="709"/>
        <w:jc w:val="both"/>
        <w:rPr>
          <w:sz w:val="28"/>
          <w:szCs w:val="28"/>
        </w:rPr>
      </w:pPr>
      <w:r>
        <w:rPr>
          <w:sz w:val="28"/>
          <w:szCs w:val="28"/>
        </w:rPr>
        <w:t>2.5</w:t>
      </w:r>
      <w:r w:rsidR="00B66260">
        <w:rPr>
          <w:sz w:val="28"/>
          <w:szCs w:val="28"/>
        </w:rPr>
        <w:t>. Руководителям организаций оказывающих услуги по отдыху, санаторно-курортному лечению, организации отдыха детей – провести полную комплексную проверку ведомственных служб</w:t>
      </w:r>
      <w:r w:rsidR="000F16D3">
        <w:rPr>
          <w:sz w:val="28"/>
          <w:szCs w:val="28"/>
        </w:rPr>
        <w:t xml:space="preserve">, </w:t>
      </w:r>
      <w:r w:rsidR="00B66260">
        <w:rPr>
          <w:sz w:val="28"/>
          <w:szCs w:val="28"/>
        </w:rPr>
        <w:t xml:space="preserve"> обеспечивающих своевременную эвакуацию и спасение людей на пожарах, готовность сил и средств пожаротушения. Проверить здания на соответствие требованиям пожарной безопасности.</w:t>
      </w:r>
      <w:r w:rsidR="00A2501F">
        <w:rPr>
          <w:sz w:val="28"/>
          <w:szCs w:val="28"/>
        </w:rPr>
        <w:t xml:space="preserve"> </w:t>
      </w:r>
      <w:r w:rsidR="00A2501F" w:rsidRPr="00A2501F">
        <w:rPr>
          <w:sz w:val="28"/>
          <w:szCs w:val="28"/>
        </w:rPr>
        <w:t>Особое внимание уделять выявлению намерений и попыток лиц к совершению террористических актов, в том числе совершению поджога</w:t>
      </w:r>
    </w:p>
    <w:p w:rsidR="00121E7F" w:rsidRDefault="00121E7F" w:rsidP="00CF7A04">
      <w:pPr>
        <w:suppressAutoHyphens/>
        <w:ind w:firstLine="709"/>
        <w:jc w:val="both"/>
        <w:rPr>
          <w:sz w:val="28"/>
          <w:szCs w:val="28"/>
        </w:rPr>
      </w:pPr>
      <w:r>
        <w:rPr>
          <w:sz w:val="28"/>
          <w:szCs w:val="28"/>
        </w:rPr>
        <w:t xml:space="preserve">2.6. </w:t>
      </w:r>
      <w:r w:rsidRPr="00121E7F">
        <w:rPr>
          <w:sz w:val="28"/>
          <w:szCs w:val="28"/>
        </w:rPr>
        <w:t xml:space="preserve">Руководителям организаций оказывающих услуги по </w:t>
      </w:r>
      <w:r>
        <w:rPr>
          <w:sz w:val="28"/>
          <w:szCs w:val="28"/>
        </w:rPr>
        <w:t>управлению многоквартирными домам</w:t>
      </w:r>
      <w:proofErr w:type="gramStart"/>
      <w:r>
        <w:rPr>
          <w:sz w:val="28"/>
          <w:szCs w:val="28"/>
        </w:rPr>
        <w:t>и  ООО</w:t>
      </w:r>
      <w:proofErr w:type="gramEnd"/>
      <w:r>
        <w:rPr>
          <w:sz w:val="28"/>
          <w:szCs w:val="28"/>
        </w:rPr>
        <w:t xml:space="preserve"> «Транс-Экспресс»,</w:t>
      </w:r>
      <w:r w:rsidR="00CF7A04">
        <w:rPr>
          <w:sz w:val="28"/>
          <w:szCs w:val="28"/>
        </w:rPr>
        <w:t xml:space="preserve"> </w:t>
      </w:r>
      <w:r>
        <w:rPr>
          <w:sz w:val="28"/>
          <w:szCs w:val="28"/>
        </w:rPr>
        <w:t>Товариществу собственников жилья «Веста» провести проверку и привести в соответствие с правилами пожарной безопасности общие площади многоквартирных домов.  Особое внимание обратить на противопожарное состояние по</w:t>
      </w:r>
      <w:r w:rsidR="00C5535D">
        <w:rPr>
          <w:sz w:val="28"/>
          <w:szCs w:val="28"/>
        </w:rPr>
        <w:t>д</w:t>
      </w:r>
      <w:r>
        <w:rPr>
          <w:sz w:val="28"/>
          <w:szCs w:val="28"/>
        </w:rPr>
        <w:t>вальных и чердачных помещений, лестничных клеток, запасных выходов и  прилегающей территории вокруг домов.</w:t>
      </w:r>
      <w:r w:rsidR="00A2501F">
        <w:rPr>
          <w:sz w:val="28"/>
          <w:szCs w:val="28"/>
        </w:rPr>
        <w:t xml:space="preserve"> </w:t>
      </w:r>
      <w:r w:rsidR="00A2501F" w:rsidRPr="00A2501F">
        <w:rPr>
          <w:sz w:val="28"/>
          <w:szCs w:val="28"/>
        </w:rPr>
        <w:t>Особое внимание уделять выявлению намерений и попыток лиц к совершению террористических актов, в том числе совершению поджога</w:t>
      </w:r>
    </w:p>
    <w:p w:rsidR="000F16D3" w:rsidRDefault="00963CB4" w:rsidP="00CF7A04">
      <w:pPr>
        <w:suppressAutoHyphens/>
        <w:ind w:firstLine="709"/>
        <w:jc w:val="both"/>
        <w:rPr>
          <w:sz w:val="28"/>
          <w:szCs w:val="28"/>
        </w:rPr>
      </w:pPr>
      <w:r>
        <w:rPr>
          <w:sz w:val="28"/>
          <w:szCs w:val="28"/>
          <w:shd w:val="clear" w:color="auto" w:fill="FFFFFF"/>
        </w:rPr>
        <w:t>2.</w:t>
      </w:r>
      <w:r w:rsidR="00D66A4E">
        <w:rPr>
          <w:sz w:val="28"/>
          <w:szCs w:val="28"/>
          <w:shd w:val="clear" w:color="auto" w:fill="FFFFFF"/>
        </w:rPr>
        <w:t>7</w:t>
      </w:r>
      <w:r w:rsidR="000F16D3">
        <w:rPr>
          <w:sz w:val="28"/>
          <w:szCs w:val="28"/>
          <w:shd w:val="clear" w:color="auto" w:fill="FFFFFF"/>
        </w:rPr>
        <w:t>.</w:t>
      </w:r>
      <w:r w:rsidR="000F16D3" w:rsidRPr="000F16D3">
        <w:rPr>
          <w:sz w:val="28"/>
          <w:szCs w:val="28"/>
          <w:shd w:val="clear" w:color="auto" w:fill="FFFFFF"/>
        </w:rPr>
        <w:t xml:space="preserve">  </w:t>
      </w:r>
      <w:proofErr w:type="gramStart"/>
      <w:r w:rsidR="000F16D3">
        <w:rPr>
          <w:sz w:val="28"/>
          <w:szCs w:val="28"/>
          <w:shd w:val="clear" w:color="auto" w:fill="FFFFFF"/>
        </w:rPr>
        <w:t>Разместить информацию</w:t>
      </w:r>
      <w:proofErr w:type="gramEnd"/>
      <w:r w:rsidR="000F16D3">
        <w:rPr>
          <w:sz w:val="28"/>
          <w:szCs w:val="28"/>
          <w:shd w:val="clear" w:color="auto" w:fill="FFFFFF"/>
        </w:rPr>
        <w:t xml:space="preserve"> </w:t>
      </w:r>
      <w:r w:rsidR="000F16D3" w:rsidRPr="000F16D3">
        <w:rPr>
          <w:sz w:val="28"/>
          <w:szCs w:val="28"/>
          <w:shd w:val="clear" w:color="auto" w:fill="FFFFFF"/>
        </w:rPr>
        <w:t xml:space="preserve"> о мерах пожарной безопасности</w:t>
      </w:r>
      <w:r w:rsidR="000F16D3" w:rsidRPr="007965F6">
        <w:rPr>
          <w:sz w:val="28"/>
          <w:szCs w:val="28"/>
        </w:rPr>
        <w:t xml:space="preserve"> и действиях </w:t>
      </w:r>
      <w:r w:rsidR="000F16D3">
        <w:rPr>
          <w:sz w:val="28"/>
          <w:szCs w:val="28"/>
        </w:rPr>
        <w:t xml:space="preserve">населения </w:t>
      </w:r>
      <w:r w:rsidR="000F16D3" w:rsidRPr="007965F6">
        <w:rPr>
          <w:sz w:val="28"/>
          <w:szCs w:val="28"/>
        </w:rPr>
        <w:t xml:space="preserve">в случае пожара </w:t>
      </w:r>
      <w:r w:rsidR="000F16D3">
        <w:rPr>
          <w:sz w:val="28"/>
          <w:szCs w:val="28"/>
        </w:rPr>
        <w:t>в информационном бюллетене «Рощинский вестник»</w:t>
      </w:r>
      <w:r w:rsidR="001C2331">
        <w:rPr>
          <w:sz w:val="28"/>
          <w:szCs w:val="28"/>
        </w:rPr>
        <w:t>.</w:t>
      </w:r>
    </w:p>
    <w:p w:rsidR="000F16D3" w:rsidRDefault="000F16D3" w:rsidP="00CF7A04">
      <w:pPr>
        <w:suppressAutoHyphens/>
        <w:ind w:firstLine="709"/>
        <w:jc w:val="both"/>
        <w:rPr>
          <w:sz w:val="28"/>
          <w:szCs w:val="28"/>
        </w:rPr>
      </w:pPr>
      <w:r>
        <w:rPr>
          <w:sz w:val="28"/>
          <w:szCs w:val="28"/>
        </w:rPr>
        <w:t xml:space="preserve">Ответственный: </w:t>
      </w:r>
      <w:r w:rsidR="00C23783">
        <w:rPr>
          <w:sz w:val="28"/>
          <w:szCs w:val="28"/>
        </w:rPr>
        <w:t xml:space="preserve">ведущий </w:t>
      </w:r>
      <w:r>
        <w:rPr>
          <w:sz w:val="28"/>
          <w:szCs w:val="28"/>
        </w:rPr>
        <w:t xml:space="preserve">специалист администрации </w:t>
      </w:r>
      <w:r w:rsidR="00C23783">
        <w:rPr>
          <w:sz w:val="28"/>
          <w:szCs w:val="28"/>
        </w:rPr>
        <w:t>Штыкова Я.Н.</w:t>
      </w:r>
    </w:p>
    <w:p w:rsidR="000F16D3" w:rsidRDefault="000F16D3" w:rsidP="00CF7A04">
      <w:pPr>
        <w:suppressAutoHyphens/>
        <w:ind w:firstLine="709"/>
        <w:jc w:val="both"/>
        <w:rPr>
          <w:sz w:val="28"/>
          <w:szCs w:val="28"/>
        </w:rPr>
      </w:pPr>
      <w:proofErr w:type="gramStart"/>
      <w:r>
        <w:rPr>
          <w:sz w:val="28"/>
          <w:szCs w:val="28"/>
          <w:shd w:val="clear" w:color="auto" w:fill="FFFFFF"/>
        </w:rPr>
        <w:t>Разместить информацию</w:t>
      </w:r>
      <w:proofErr w:type="gramEnd"/>
      <w:r>
        <w:rPr>
          <w:sz w:val="28"/>
          <w:szCs w:val="28"/>
          <w:shd w:val="clear" w:color="auto" w:fill="FFFFFF"/>
        </w:rPr>
        <w:t xml:space="preserve"> </w:t>
      </w:r>
      <w:r w:rsidRPr="00581E3F">
        <w:rPr>
          <w:sz w:val="28"/>
          <w:szCs w:val="28"/>
          <w:shd w:val="clear" w:color="auto" w:fill="FFFFFF"/>
        </w:rPr>
        <w:t xml:space="preserve"> о мерах пожарной безопасности</w:t>
      </w:r>
      <w:r w:rsidRPr="007965F6">
        <w:rPr>
          <w:sz w:val="28"/>
          <w:szCs w:val="28"/>
        </w:rPr>
        <w:t xml:space="preserve"> и действиях</w:t>
      </w:r>
      <w:r>
        <w:rPr>
          <w:sz w:val="28"/>
          <w:szCs w:val="28"/>
        </w:rPr>
        <w:t xml:space="preserve"> населения </w:t>
      </w:r>
      <w:r w:rsidRPr="007965F6">
        <w:rPr>
          <w:sz w:val="28"/>
          <w:szCs w:val="28"/>
        </w:rPr>
        <w:t xml:space="preserve"> в случае пожара </w:t>
      </w:r>
      <w:r>
        <w:rPr>
          <w:sz w:val="28"/>
          <w:szCs w:val="28"/>
        </w:rPr>
        <w:t>на официальном сайте администрации</w:t>
      </w:r>
      <w:r w:rsidR="001C2331">
        <w:rPr>
          <w:sz w:val="28"/>
          <w:szCs w:val="28"/>
        </w:rPr>
        <w:t xml:space="preserve"> и досках объявлений.</w:t>
      </w:r>
    </w:p>
    <w:p w:rsidR="00B66260" w:rsidRDefault="000F16D3" w:rsidP="00CF7A04">
      <w:pPr>
        <w:suppressAutoHyphens/>
        <w:ind w:firstLine="709"/>
        <w:jc w:val="both"/>
        <w:rPr>
          <w:sz w:val="28"/>
          <w:szCs w:val="28"/>
        </w:rPr>
      </w:pPr>
      <w:r>
        <w:rPr>
          <w:sz w:val="28"/>
          <w:szCs w:val="28"/>
        </w:rPr>
        <w:tab/>
        <w:t>Ответственный:</w:t>
      </w:r>
      <w:r w:rsidRPr="00D466C2">
        <w:rPr>
          <w:sz w:val="28"/>
          <w:szCs w:val="28"/>
        </w:rPr>
        <w:t xml:space="preserve"> </w:t>
      </w:r>
      <w:r w:rsidR="00C23783">
        <w:rPr>
          <w:sz w:val="28"/>
          <w:szCs w:val="28"/>
        </w:rPr>
        <w:t>ведущий специалист</w:t>
      </w:r>
      <w:r>
        <w:rPr>
          <w:sz w:val="28"/>
          <w:szCs w:val="28"/>
        </w:rPr>
        <w:t xml:space="preserve"> администрации </w:t>
      </w:r>
      <w:r w:rsidR="00C23783">
        <w:rPr>
          <w:sz w:val="28"/>
          <w:szCs w:val="28"/>
        </w:rPr>
        <w:t>Штыкова Я.Н.</w:t>
      </w:r>
      <w:r>
        <w:rPr>
          <w:sz w:val="28"/>
          <w:szCs w:val="28"/>
        </w:rPr>
        <w:t xml:space="preserve"> </w:t>
      </w:r>
    </w:p>
    <w:p w:rsidR="0041652B" w:rsidRDefault="00963CB4" w:rsidP="00CF7A04">
      <w:pPr>
        <w:suppressAutoHyphens/>
        <w:ind w:firstLine="709"/>
        <w:jc w:val="both"/>
        <w:rPr>
          <w:sz w:val="28"/>
          <w:szCs w:val="28"/>
        </w:rPr>
      </w:pPr>
      <w:r>
        <w:rPr>
          <w:sz w:val="28"/>
          <w:szCs w:val="28"/>
        </w:rPr>
        <w:t>2.</w:t>
      </w:r>
      <w:r w:rsidR="00D66A4E">
        <w:rPr>
          <w:sz w:val="28"/>
          <w:szCs w:val="28"/>
        </w:rPr>
        <w:t>8</w:t>
      </w:r>
      <w:r w:rsidR="000F16D3">
        <w:rPr>
          <w:sz w:val="28"/>
          <w:szCs w:val="28"/>
        </w:rPr>
        <w:t>.</w:t>
      </w:r>
      <w:r w:rsidR="0041652B" w:rsidRPr="007965F6">
        <w:rPr>
          <w:sz w:val="28"/>
          <w:szCs w:val="28"/>
        </w:rPr>
        <w:t xml:space="preserve">  </w:t>
      </w:r>
      <w:r w:rsidR="007965F6">
        <w:rPr>
          <w:sz w:val="28"/>
          <w:szCs w:val="28"/>
        </w:rPr>
        <w:t>О</w:t>
      </w:r>
      <w:r w:rsidR="0041652B" w:rsidRPr="007965F6">
        <w:rPr>
          <w:sz w:val="28"/>
          <w:szCs w:val="28"/>
        </w:rPr>
        <w:t>рганиз</w:t>
      </w:r>
      <w:r w:rsidR="007965F6">
        <w:rPr>
          <w:sz w:val="28"/>
          <w:szCs w:val="28"/>
        </w:rPr>
        <w:t xml:space="preserve">овать </w:t>
      </w:r>
      <w:r w:rsidR="0041652B" w:rsidRPr="007965F6">
        <w:rPr>
          <w:sz w:val="28"/>
          <w:szCs w:val="28"/>
        </w:rPr>
        <w:t xml:space="preserve">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w:t>
      </w:r>
      <w:r w:rsidR="001C2331">
        <w:rPr>
          <w:sz w:val="28"/>
          <w:szCs w:val="28"/>
        </w:rPr>
        <w:t>.</w:t>
      </w:r>
      <w:r w:rsidR="00A2501F">
        <w:rPr>
          <w:sz w:val="28"/>
          <w:szCs w:val="28"/>
        </w:rPr>
        <w:t xml:space="preserve"> </w:t>
      </w:r>
      <w:r w:rsidR="00A2501F" w:rsidRPr="00A2501F">
        <w:rPr>
          <w:sz w:val="28"/>
          <w:szCs w:val="28"/>
        </w:rPr>
        <w:t>Особое внимание уделять выявлению намерений и попыток лиц к совершению террористических актов, в том числе совершению поджога</w:t>
      </w:r>
    </w:p>
    <w:p w:rsidR="007965F6" w:rsidRPr="007965F6" w:rsidRDefault="007965F6" w:rsidP="00CF7A04">
      <w:pPr>
        <w:suppressAutoHyphens/>
        <w:ind w:firstLine="709"/>
        <w:jc w:val="both"/>
        <w:rPr>
          <w:sz w:val="28"/>
          <w:szCs w:val="28"/>
        </w:rPr>
      </w:pPr>
      <w:r>
        <w:rPr>
          <w:sz w:val="28"/>
          <w:szCs w:val="28"/>
        </w:rPr>
        <w:tab/>
        <w:t>Ответственный: зам</w:t>
      </w:r>
      <w:r w:rsidR="00305ADD">
        <w:rPr>
          <w:sz w:val="28"/>
          <w:szCs w:val="28"/>
        </w:rPr>
        <w:t xml:space="preserve">еститель </w:t>
      </w:r>
      <w:r>
        <w:rPr>
          <w:sz w:val="28"/>
          <w:szCs w:val="28"/>
        </w:rPr>
        <w:t xml:space="preserve"> Главы администрации Шевченко Н.Н.</w:t>
      </w:r>
    </w:p>
    <w:p w:rsidR="0041652B" w:rsidRDefault="00963CB4" w:rsidP="00CF7A04">
      <w:pPr>
        <w:suppressAutoHyphens/>
        <w:ind w:firstLine="709"/>
        <w:jc w:val="both"/>
        <w:rPr>
          <w:sz w:val="28"/>
          <w:szCs w:val="28"/>
        </w:rPr>
      </w:pPr>
      <w:r>
        <w:rPr>
          <w:sz w:val="28"/>
          <w:szCs w:val="28"/>
        </w:rPr>
        <w:t>2.</w:t>
      </w:r>
      <w:r w:rsidR="00D66A4E">
        <w:rPr>
          <w:sz w:val="28"/>
          <w:szCs w:val="28"/>
        </w:rPr>
        <w:t>9</w:t>
      </w:r>
      <w:r w:rsidR="000F16D3">
        <w:rPr>
          <w:sz w:val="28"/>
          <w:szCs w:val="28"/>
        </w:rPr>
        <w:t>.</w:t>
      </w:r>
      <w:r w:rsidR="0041652B" w:rsidRPr="007965F6">
        <w:rPr>
          <w:sz w:val="28"/>
          <w:szCs w:val="28"/>
        </w:rPr>
        <w:t xml:space="preserve">  </w:t>
      </w:r>
      <w:r w:rsidR="007965F6">
        <w:rPr>
          <w:sz w:val="28"/>
          <w:szCs w:val="28"/>
        </w:rPr>
        <w:t>Собственникам индивидуальных домов</w:t>
      </w:r>
      <w:r w:rsidR="006E137D">
        <w:rPr>
          <w:sz w:val="28"/>
          <w:szCs w:val="28"/>
        </w:rPr>
        <w:t xml:space="preserve">, дач, садовых домиков и т.п.  </w:t>
      </w:r>
      <w:r w:rsidR="00305ADD">
        <w:rPr>
          <w:sz w:val="28"/>
          <w:szCs w:val="28"/>
        </w:rPr>
        <w:t xml:space="preserve">рекомендуется </w:t>
      </w:r>
      <w:r w:rsidR="0041652B" w:rsidRPr="007965F6">
        <w:rPr>
          <w:sz w:val="28"/>
          <w:szCs w:val="28"/>
        </w:rPr>
        <w:t>установ</w:t>
      </w:r>
      <w:r w:rsidR="006E137D">
        <w:rPr>
          <w:sz w:val="28"/>
          <w:szCs w:val="28"/>
        </w:rPr>
        <w:t xml:space="preserve">ить </w:t>
      </w:r>
      <w:r w:rsidR="0041652B" w:rsidRPr="007965F6">
        <w:rPr>
          <w:sz w:val="28"/>
          <w:szCs w:val="28"/>
        </w:rPr>
        <w:t xml:space="preserve"> у каждого жилого строения дополнительн</w:t>
      </w:r>
      <w:r w:rsidR="001C2331">
        <w:rPr>
          <w:sz w:val="28"/>
          <w:szCs w:val="28"/>
        </w:rPr>
        <w:t>ые</w:t>
      </w:r>
      <w:r w:rsidR="0041652B" w:rsidRPr="007965F6">
        <w:rPr>
          <w:sz w:val="28"/>
          <w:szCs w:val="28"/>
        </w:rPr>
        <w:t xml:space="preserve"> ёмкости (бочки) с водой</w:t>
      </w:r>
      <w:r w:rsidR="006E137D">
        <w:rPr>
          <w:sz w:val="28"/>
          <w:szCs w:val="28"/>
        </w:rPr>
        <w:t xml:space="preserve"> общим объёмом воды не менее 200 литров. В деревне Плотично запас воды довести до 400-500 литров у каждого жилого строения</w:t>
      </w:r>
      <w:r w:rsidR="001C2331">
        <w:rPr>
          <w:sz w:val="28"/>
          <w:szCs w:val="28"/>
        </w:rPr>
        <w:t>.</w:t>
      </w:r>
    </w:p>
    <w:p w:rsidR="00581E3F" w:rsidRDefault="006E137D" w:rsidP="00CF7A04">
      <w:pPr>
        <w:suppressAutoHyphens/>
        <w:ind w:firstLine="709"/>
        <w:jc w:val="both"/>
        <w:rPr>
          <w:sz w:val="28"/>
          <w:szCs w:val="28"/>
        </w:rPr>
      </w:pPr>
      <w:r>
        <w:rPr>
          <w:sz w:val="28"/>
          <w:szCs w:val="28"/>
        </w:rPr>
        <w:tab/>
      </w:r>
      <w:r w:rsidR="00963CB4">
        <w:rPr>
          <w:sz w:val="28"/>
          <w:szCs w:val="28"/>
        </w:rPr>
        <w:t>2.</w:t>
      </w:r>
      <w:r w:rsidR="00D66A4E">
        <w:rPr>
          <w:sz w:val="28"/>
          <w:szCs w:val="28"/>
        </w:rPr>
        <w:t>10</w:t>
      </w:r>
      <w:r w:rsidR="000F16D3">
        <w:rPr>
          <w:sz w:val="28"/>
          <w:szCs w:val="28"/>
        </w:rPr>
        <w:t>.</w:t>
      </w:r>
      <w:r w:rsidR="0041652B" w:rsidRPr="007965F6">
        <w:rPr>
          <w:sz w:val="28"/>
          <w:szCs w:val="28"/>
        </w:rPr>
        <w:t xml:space="preserve"> </w:t>
      </w:r>
      <w:r w:rsidR="00581E3F">
        <w:rPr>
          <w:sz w:val="28"/>
          <w:szCs w:val="28"/>
        </w:rPr>
        <w:t>Запретить</w:t>
      </w:r>
      <w:r w:rsidR="00B5140E">
        <w:rPr>
          <w:sz w:val="28"/>
          <w:szCs w:val="28"/>
        </w:rPr>
        <w:t xml:space="preserve"> без особого разрешения</w:t>
      </w:r>
      <w:r w:rsidR="0041652B" w:rsidRPr="007965F6">
        <w:rPr>
          <w:sz w:val="28"/>
          <w:szCs w:val="28"/>
        </w:rPr>
        <w:t xml:space="preserve"> в населенных пунктах, садоводствах, на предприятиях  проведения пожароопасных работ</w:t>
      </w:r>
      <w:r w:rsidR="00581E3F">
        <w:rPr>
          <w:sz w:val="28"/>
          <w:szCs w:val="28"/>
        </w:rPr>
        <w:t>.</w:t>
      </w:r>
      <w:r w:rsidR="00B5140E">
        <w:rPr>
          <w:sz w:val="28"/>
          <w:szCs w:val="28"/>
        </w:rPr>
        <w:t xml:space="preserve"> </w:t>
      </w:r>
    </w:p>
    <w:p w:rsidR="0041652B" w:rsidRPr="007965F6" w:rsidRDefault="00581E3F" w:rsidP="00CF7A04">
      <w:pPr>
        <w:suppressAutoHyphens/>
        <w:ind w:firstLine="709"/>
        <w:jc w:val="both"/>
        <w:rPr>
          <w:sz w:val="28"/>
          <w:szCs w:val="28"/>
        </w:rPr>
      </w:pPr>
      <w:r>
        <w:rPr>
          <w:sz w:val="28"/>
          <w:szCs w:val="28"/>
        </w:rPr>
        <w:t>Запретить</w:t>
      </w:r>
      <w:r w:rsidR="0041652B" w:rsidRPr="007965F6">
        <w:rPr>
          <w:sz w:val="28"/>
          <w:szCs w:val="28"/>
        </w:rPr>
        <w:t xml:space="preserve"> разведения костров</w:t>
      </w:r>
      <w:r>
        <w:rPr>
          <w:sz w:val="28"/>
          <w:szCs w:val="28"/>
        </w:rPr>
        <w:t xml:space="preserve"> и</w:t>
      </w:r>
      <w:r w:rsidR="0041652B" w:rsidRPr="007965F6">
        <w:rPr>
          <w:sz w:val="28"/>
          <w:szCs w:val="28"/>
        </w:rPr>
        <w:t xml:space="preserve"> выжигание травы на приусадебных участках</w:t>
      </w:r>
      <w:r>
        <w:rPr>
          <w:sz w:val="28"/>
          <w:szCs w:val="28"/>
        </w:rPr>
        <w:t>, сельскохозяйственных угодьях</w:t>
      </w:r>
      <w:r w:rsidR="00D466C2">
        <w:rPr>
          <w:sz w:val="28"/>
          <w:szCs w:val="28"/>
        </w:rPr>
        <w:t>, в лесных массивах и местах массового отдыха населения</w:t>
      </w:r>
      <w:r w:rsidR="001C2331">
        <w:rPr>
          <w:sz w:val="28"/>
          <w:szCs w:val="28"/>
        </w:rPr>
        <w:t>.</w:t>
      </w:r>
    </w:p>
    <w:p w:rsidR="0041652B" w:rsidRDefault="00963CB4" w:rsidP="00CF7A04">
      <w:pPr>
        <w:suppressAutoHyphens/>
        <w:ind w:firstLine="709"/>
        <w:jc w:val="both"/>
        <w:rPr>
          <w:sz w:val="28"/>
          <w:szCs w:val="28"/>
        </w:rPr>
      </w:pPr>
      <w:r>
        <w:rPr>
          <w:sz w:val="28"/>
          <w:szCs w:val="28"/>
        </w:rPr>
        <w:t>2.1</w:t>
      </w:r>
      <w:r w:rsidR="00D66A4E">
        <w:rPr>
          <w:sz w:val="28"/>
          <w:szCs w:val="28"/>
        </w:rPr>
        <w:t>1</w:t>
      </w:r>
      <w:r>
        <w:rPr>
          <w:sz w:val="28"/>
          <w:szCs w:val="28"/>
        </w:rPr>
        <w:t>.</w:t>
      </w:r>
      <w:r w:rsidR="0041652B" w:rsidRPr="007965F6">
        <w:rPr>
          <w:sz w:val="28"/>
          <w:szCs w:val="28"/>
        </w:rPr>
        <w:t xml:space="preserve">  </w:t>
      </w:r>
      <w:proofErr w:type="gramStart"/>
      <w:r w:rsidR="00B5140E">
        <w:rPr>
          <w:sz w:val="28"/>
          <w:szCs w:val="28"/>
        </w:rPr>
        <w:t>Обеспечить</w:t>
      </w:r>
      <w:r w:rsidR="001C2331">
        <w:rPr>
          <w:sz w:val="28"/>
          <w:szCs w:val="28"/>
        </w:rPr>
        <w:t xml:space="preserve">, </w:t>
      </w:r>
      <w:r w:rsidR="0041652B" w:rsidRPr="007965F6">
        <w:rPr>
          <w:sz w:val="28"/>
          <w:szCs w:val="28"/>
        </w:rPr>
        <w:t xml:space="preserve"> для исключения возможности переброса огня при </w:t>
      </w:r>
      <w:r w:rsidR="0041652B" w:rsidRPr="007965F6">
        <w:rPr>
          <w:sz w:val="28"/>
          <w:szCs w:val="28"/>
        </w:rPr>
        <w:lastRenderedPageBreak/>
        <w:t xml:space="preserve">лесных пожарах,  а также при пожарах на землях сельскохозяйственного назначения на здания и сооружения населенных пунктов,  расположенных в лесных массивах и в непосредственной близости от земель сельскохозяйственного назначения,  устройство защитных противопожарных полос шириной не менее </w:t>
      </w:r>
      <w:r w:rsidR="001C2331">
        <w:rPr>
          <w:sz w:val="28"/>
          <w:szCs w:val="28"/>
        </w:rPr>
        <w:t>10 (</w:t>
      </w:r>
      <w:r>
        <w:rPr>
          <w:sz w:val="28"/>
          <w:szCs w:val="28"/>
        </w:rPr>
        <w:t>десяти</w:t>
      </w:r>
      <w:r w:rsidR="001C2331">
        <w:rPr>
          <w:sz w:val="28"/>
          <w:szCs w:val="28"/>
        </w:rPr>
        <w:t xml:space="preserve">) </w:t>
      </w:r>
      <w:r w:rsidR="0041652B" w:rsidRPr="007965F6">
        <w:rPr>
          <w:sz w:val="28"/>
          <w:szCs w:val="28"/>
        </w:rPr>
        <w:t xml:space="preserve"> метров со стороны преобладающею направления ветра,  удаление сухой растительности</w:t>
      </w:r>
      <w:r w:rsidR="001C2331">
        <w:rPr>
          <w:sz w:val="28"/>
          <w:szCs w:val="28"/>
        </w:rPr>
        <w:t>.</w:t>
      </w:r>
      <w:proofErr w:type="gramEnd"/>
    </w:p>
    <w:p w:rsidR="00B5140E" w:rsidRPr="007965F6" w:rsidRDefault="00B5140E" w:rsidP="00CF7A04">
      <w:pPr>
        <w:suppressAutoHyphens/>
        <w:ind w:firstLine="709"/>
        <w:jc w:val="both"/>
        <w:rPr>
          <w:sz w:val="28"/>
          <w:szCs w:val="28"/>
        </w:rPr>
      </w:pPr>
      <w:r>
        <w:rPr>
          <w:sz w:val="28"/>
          <w:szCs w:val="28"/>
        </w:rPr>
        <w:tab/>
        <w:t>Ответственный: зам</w:t>
      </w:r>
      <w:r w:rsidR="00305ADD">
        <w:rPr>
          <w:sz w:val="28"/>
          <w:szCs w:val="28"/>
        </w:rPr>
        <w:t xml:space="preserve">еститель </w:t>
      </w:r>
      <w:r>
        <w:rPr>
          <w:sz w:val="28"/>
          <w:szCs w:val="28"/>
        </w:rPr>
        <w:t xml:space="preserve"> Главы администрации Шевченко Н.Н.</w:t>
      </w:r>
    </w:p>
    <w:p w:rsidR="00B5140E" w:rsidRDefault="00963CB4" w:rsidP="00CF7A04">
      <w:pPr>
        <w:suppressAutoHyphens/>
        <w:ind w:firstLine="709"/>
        <w:jc w:val="both"/>
        <w:rPr>
          <w:sz w:val="28"/>
          <w:szCs w:val="28"/>
        </w:rPr>
      </w:pPr>
      <w:r>
        <w:rPr>
          <w:sz w:val="28"/>
          <w:szCs w:val="28"/>
        </w:rPr>
        <w:t>2.1</w:t>
      </w:r>
      <w:r w:rsidR="00D66A4E">
        <w:rPr>
          <w:sz w:val="28"/>
          <w:szCs w:val="28"/>
        </w:rPr>
        <w:t>2</w:t>
      </w:r>
      <w:r>
        <w:rPr>
          <w:sz w:val="28"/>
          <w:szCs w:val="28"/>
        </w:rPr>
        <w:t>.</w:t>
      </w:r>
      <w:r w:rsidR="0041652B" w:rsidRPr="007965F6">
        <w:rPr>
          <w:sz w:val="28"/>
          <w:szCs w:val="28"/>
        </w:rPr>
        <w:t xml:space="preserve">  </w:t>
      </w:r>
      <w:r w:rsidR="00B5140E">
        <w:rPr>
          <w:sz w:val="28"/>
          <w:szCs w:val="28"/>
        </w:rPr>
        <w:t>О</w:t>
      </w:r>
      <w:r w:rsidR="0041652B" w:rsidRPr="007965F6">
        <w:rPr>
          <w:sz w:val="28"/>
          <w:szCs w:val="28"/>
        </w:rPr>
        <w:t>граничивается  передвижения по территории лесных насаждений автомобильного транспорта без искрогасителей на выпускных трубах двигателей</w:t>
      </w:r>
      <w:r w:rsidR="001C2331">
        <w:rPr>
          <w:sz w:val="28"/>
          <w:szCs w:val="28"/>
        </w:rPr>
        <w:t>.</w:t>
      </w:r>
      <w:r w:rsidR="0041652B" w:rsidRPr="007965F6">
        <w:rPr>
          <w:sz w:val="28"/>
          <w:szCs w:val="28"/>
        </w:rPr>
        <w:t xml:space="preserve">  </w:t>
      </w:r>
    </w:p>
    <w:p w:rsidR="00B5140E" w:rsidRDefault="00B5140E" w:rsidP="00CF7A04">
      <w:pPr>
        <w:suppressAutoHyphens/>
        <w:ind w:firstLine="709"/>
        <w:jc w:val="both"/>
        <w:rPr>
          <w:sz w:val="28"/>
          <w:szCs w:val="28"/>
        </w:rPr>
      </w:pPr>
      <w:r>
        <w:rPr>
          <w:sz w:val="28"/>
          <w:szCs w:val="28"/>
        </w:rPr>
        <w:t>О</w:t>
      </w:r>
      <w:r w:rsidR="0041652B" w:rsidRPr="007965F6">
        <w:rPr>
          <w:sz w:val="28"/>
          <w:szCs w:val="28"/>
        </w:rPr>
        <w:t>граничивается посещение лесных массивов населением</w:t>
      </w:r>
      <w:r w:rsidR="001C2331">
        <w:rPr>
          <w:sz w:val="28"/>
          <w:szCs w:val="28"/>
        </w:rPr>
        <w:t>.</w:t>
      </w:r>
      <w:r w:rsidR="0041652B" w:rsidRPr="007965F6">
        <w:rPr>
          <w:sz w:val="28"/>
          <w:szCs w:val="28"/>
        </w:rPr>
        <w:t xml:space="preserve"> </w:t>
      </w:r>
    </w:p>
    <w:p w:rsidR="0041652B" w:rsidRDefault="00963CB4" w:rsidP="00CF7A04">
      <w:pPr>
        <w:suppressAutoHyphens/>
        <w:ind w:firstLine="709"/>
        <w:jc w:val="both"/>
        <w:rPr>
          <w:sz w:val="28"/>
          <w:szCs w:val="28"/>
        </w:rPr>
      </w:pPr>
      <w:r>
        <w:rPr>
          <w:sz w:val="28"/>
          <w:szCs w:val="28"/>
        </w:rPr>
        <w:t>2.1</w:t>
      </w:r>
      <w:r w:rsidR="00D66A4E">
        <w:rPr>
          <w:sz w:val="28"/>
          <w:szCs w:val="28"/>
        </w:rPr>
        <w:t>3</w:t>
      </w:r>
      <w:r>
        <w:rPr>
          <w:sz w:val="28"/>
          <w:szCs w:val="28"/>
        </w:rPr>
        <w:t>.</w:t>
      </w:r>
      <w:r w:rsidR="0041652B" w:rsidRPr="007965F6">
        <w:rPr>
          <w:sz w:val="28"/>
          <w:szCs w:val="28"/>
        </w:rPr>
        <w:t xml:space="preserve">  </w:t>
      </w:r>
      <w:r w:rsidR="00FB1352">
        <w:rPr>
          <w:sz w:val="28"/>
          <w:szCs w:val="28"/>
        </w:rPr>
        <w:t xml:space="preserve">Согласовать с руководителями автотранспортных организаций </w:t>
      </w:r>
      <w:r w:rsidR="0041652B" w:rsidRPr="007965F6">
        <w:rPr>
          <w:sz w:val="28"/>
          <w:szCs w:val="28"/>
        </w:rPr>
        <w:t xml:space="preserve">обеспечение </w:t>
      </w:r>
      <w:r w:rsidR="001C2331">
        <w:rPr>
          <w:sz w:val="28"/>
          <w:szCs w:val="28"/>
        </w:rPr>
        <w:t xml:space="preserve">возможности </w:t>
      </w:r>
      <w:r w:rsidR="0041652B" w:rsidRPr="007965F6">
        <w:rPr>
          <w:sz w:val="28"/>
          <w:szCs w:val="28"/>
        </w:rPr>
        <w:t>безвозмездного использования общественного транспорта для экстренной эвакуации населения</w:t>
      </w:r>
      <w:r w:rsidR="001C2331">
        <w:rPr>
          <w:sz w:val="28"/>
          <w:szCs w:val="28"/>
        </w:rPr>
        <w:t>.</w:t>
      </w:r>
    </w:p>
    <w:p w:rsidR="00FB1352" w:rsidRPr="007965F6" w:rsidRDefault="00FB1352" w:rsidP="00CF7A04">
      <w:pPr>
        <w:suppressAutoHyphens/>
        <w:ind w:firstLine="709"/>
        <w:jc w:val="both"/>
        <w:rPr>
          <w:sz w:val="28"/>
          <w:szCs w:val="28"/>
        </w:rPr>
      </w:pPr>
      <w:r>
        <w:rPr>
          <w:sz w:val="28"/>
          <w:szCs w:val="28"/>
        </w:rPr>
        <w:tab/>
        <w:t>Ответственный: зам</w:t>
      </w:r>
      <w:r w:rsidR="00305ADD">
        <w:rPr>
          <w:sz w:val="28"/>
          <w:szCs w:val="28"/>
        </w:rPr>
        <w:t>еститель</w:t>
      </w:r>
      <w:r>
        <w:rPr>
          <w:sz w:val="28"/>
          <w:szCs w:val="28"/>
        </w:rPr>
        <w:t xml:space="preserve"> Главы администрации Шевченко Н.Н.</w:t>
      </w:r>
    </w:p>
    <w:p w:rsidR="0041652B" w:rsidRPr="007965F6" w:rsidRDefault="00963CB4" w:rsidP="00CF7A04">
      <w:pPr>
        <w:suppressAutoHyphens/>
        <w:ind w:firstLine="709"/>
        <w:jc w:val="both"/>
        <w:rPr>
          <w:sz w:val="28"/>
          <w:szCs w:val="28"/>
        </w:rPr>
      </w:pPr>
      <w:r>
        <w:rPr>
          <w:sz w:val="28"/>
          <w:szCs w:val="28"/>
        </w:rPr>
        <w:t>2.1</w:t>
      </w:r>
      <w:r w:rsidR="00D66A4E">
        <w:rPr>
          <w:sz w:val="28"/>
          <w:szCs w:val="28"/>
        </w:rPr>
        <w:t>4</w:t>
      </w:r>
      <w:r w:rsidR="0041652B" w:rsidRPr="007965F6">
        <w:rPr>
          <w:sz w:val="28"/>
          <w:szCs w:val="28"/>
        </w:rPr>
        <w:t xml:space="preserve">. </w:t>
      </w:r>
      <w:r>
        <w:rPr>
          <w:sz w:val="28"/>
          <w:szCs w:val="28"/>
        </w:rPr>
        <w:t xml:space="preserve"> </w:t>
      </w:r>
      <w:r w:rsidR="00D66A4E">
        <w:rPr>
          <w:sz w:val="28"/>
          <w:szCs w:val="28"/>
        </w:rPr>
        <w:t xml:space="preserve">Заместителю Главы администрации </w:t>
      </w:r>
      <w:r w:rsidR="0041652B" w:rsidRPr="007965F6">
        <w:rPr>
          <w:sz w:val="28"/>
          <w:szCs w:val="28"/>
        </w:rPr>
        <w:t>совместно с представителями Государственного пожарного надзора</w:t>
      </w:r>
      <w:r>
        <w:rPr>
          <w:sz w:val="28"/>
          <w:szCs w:val="28"/>
        </w:rPr>
        <w:t xml:space="preserve"> (по согласованию)</w:t>
      </w:r>
      <w:r w:rsidR="0041652B" w:rsidRPr="007965F6">
        <w:rPr>
          <w:sz w:val="28"/>
          <w:szCs w:val="28"/>
        </w:rPr>
        <w:t xml:space="preserve">   провер</w:t>
      </w:r>
      <w:r w:rsidR="001372F2">
        <w:rPr>
          <w:sz w:val="28"/>
          <w:szCs w:val="28"/>
        </w:rPr>
        <w:t>ить</w:t>
      </w:r>
      <w:r w:rsidR="0041652B" w:rsidRPr="007965F6">
        <w:rPr>
          <w:sz w:val="28"/>
          <w:szCs w:val="28"/>
        </w:rPr>
        <w:t xml:space="preserve"> исполнение гражданами  требований о запрете:</w:t>
      </w:r>
    </w:p>
    <w:p w:rsidR="0041652B" w:rsidRPr="007965F6" w:rsidRDefault="001C2331" w:rsidP="00CF7A04">
      <w:pPr>
        <w:suppressAutoHyphens/>
        <w:ind w:firstLine="709"/>
        <w:jc w:val="both"/>
        <w:rPr>
          <w:sz w:val="28"/>
          <w:szCs w:val="28"/>
        </w:rPr>
      </w:pPr>
      <w:r>
        <w:rPr>
          <w:sz w:val="28"/>
          <w:szCs w:val="28"/>
        </w:rPr>
        <w:t>а)</w:t>
      </w:r>
      <w:r w:rsidR="0041652B" w:rsidRPr="007965F6">
        <w:rPr>
          <w:sz w:val="28"/>
          <w:szCs w:val="28"/>
        </w:rPr>
        <w:t xml:space="preserve">  размещения емкостей с легковоспламеняющимися и горючими жидкостями, горючими газами на территориях, прилегающих  к жилым домам, а также к объектам садоводческих, огороднических и дачных  объединений граждан; </w:t>
      </w:r>
    </w:p>
    <w:p w:rsidR="0041652B" w:rsidRDefault="001C2331" w:rsidP="00CF7A04">
      <w:pPr>
        <w:suppressAutoHyphens/>
        <w:ind w:firstLine="709"/>
        <w:jc w:val="both"/>
        <w:rPr>
          <w:sz w:val="28"/>
          <w:szCs w:val="28"/>
        </w:rPr>
      </w:pPr>
      <w:r>
        <w:rPr>
          <w:sz w:val="28"/>
          <w:szCs w:val="28"/>
        </w:rPr>
        <w:t xml:space="preserve">б) </w:t>
      </w:r>
      <w:r w:rsidR="0041652B" w:rsidRPr="007965F6">
        <w:rPr>
          <w:sz w:val="28"/>
          <w:szCs w:val="28"/>
        </w:rPr>
        <w:t xml:space="preserve"> устраивать свалки горючих отходов на территориях поселени</w:t>
      </w:r>
      <w:r w:rsidR="001372F2">
        <w:rPr>
          <w:sz w:val="28"/>
          <w:szCs w:val="28"/>
        </w:rPr>
        <w:t>я</w:t>
      </w:r>
      <w:r w:rsidR="0041652B" w:rsidRPr="007965F6">
        <w:rPr>
          <w:sz w:val="28"/>
          <w:szCs w:val="28"/>
        </w:rPr>
        <w:t>, на объектах садоводческих, огороднических и дачных объединений граждан</w:t>
      </w:r>
      <w:r w:rsidR="00DA1C0A">
        <w:rPr>
          <w:sz w:val="28"/>
          <w:szCs w:val="28"/>
        </w:rPr>
        <w:t>.</w:t>
      </w:r>
    </w:p>
    <w:p w:rsidR="00DA1C0A" w:rsidRDefault="00DA1C0A" w:rsidP="00CF7A04">
      <w:pPr>
        <w:suppressAutoHyphens/>
        <w:ind w:firstLine="709"/>
        <w:jc w:val="both"/>
        <w:rPr>
          <w:sz w:val="28"/>
          <w:szCs w:val="28"/>
        </w:rPr>
      </w:pPr>
      <w:r>
        <w:rPr>
          <w:sz w:val="28"/>
          <w:szCs w:val="28"/>
        </w:rPr>
        <w:tab/>
        <w:t>Ответственный: зам</w:t>
      </w:r>
      <w:r w:rsidR="00305ADD">
        <w:rPr>
          <w:sz w:val="28"/>
          <w:szCs w:val="28"/>
        </w:rPr>
        <w:t>еститель</w:t>
      </w:r>
      <w:r>
        <w:rPr>
          <w:sz w:val="28"/>
          <w:szCs w:val="28"/>
        </w:rPr>
        <w:t xml:space="preserve"> Главы администрации Шевченко Н.Н.</w:t>
      </w:r>
    </w:p>
    <w:p w:rsidR="00C23826" w:rsidRDefault="00C23826" w:rsidP="00CF7A04">
      <w:pPr>
        <w:suppressAutoHyphens/>
        <w:ind w:firstLine="709"/>
        <w:jc w:val="both"/>
        <w:rPr>
          <w:sz w:val="28"/>
          <w:szCs w:val="28"/>
        </w:rPr>
      </w:pPr>
      <w:r>
        <w:rPr>
          <w:sz w:val="28"/>
          <w:szCs w:val="28"/>
        </w:rPr>
        <w:t xml:space="preserve">3. </w:t>
      </w:r>
      <w:proofErr w:type="gramStart"/>
      <w:r w:rsidRPr="00C23826">
        <w:rPr>
          <w:sz w:val="28"/>
          <w:szCs w:val="28"/>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C23826">
        <w:rPr>
          <w:sz w:val="28"/>
          <w:szCs w:val="28"/>
        </w:rPr>
        <w:t xml:space="preserve"> </w:t>
      </w:r>
      <w:proofErr w:type="gramStart"/>
      <w:r w:rsidRPr="00C23826">
        <w:rPr>
          <w:sz w:val="28"/>
          <w:szCs w:val="28"/>
        </w:rPr>
        <w:t>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r w:rsidR="000435A3">
        <w:rPr>
          <w:sz w:val="28"/>
          <w:szCs w:val="28"/>
        </w:rPr>
        <w:t xml:space="preserve"> (</w:t>
      </w:r>
      <w:r w:rsidR="000435A3" w:rsidRPr="000435A3">
        <w:rPr>
          <w:sz w:val="28"/>
          <w:szCs w:val="28"/>
        </w:rPr>
        <w:t>Пункт 70 Правил противопожарного режима в РФ утверждённых Постановлением Правительства РФ от 16.09.2020 № 1479</w:t>
      </w:r>
      <w:r w:rsidR="000435A3">
        <w:rPr>
          <w:sz w:val="28"/>
          <w:szCs w:val="28"/>
        </w:rPr>
        <w:t>)</w:t>
      </w:r>
      <w:r w:rsidRPr="00C23826">
        <w:rPr>
          <w:sz w:val="28"/>
          <w:szCs w:val="28"/>
        </w:rPr>
        <w:t>.</w:t>
      </w:r>
      <w:proofErr w:type="gramEnd"/>
    </w:p>
    <w:p w:rsidR="00A2501F" w:rsidRDefault="00A2501F" w:rsidP="00CF7A04">
      <w:pPr>
        <w:suppressAutoHyphens/>
        <w:ind w:firstLine="709"/>
        <w:jc w:val="both"/>
        <w:rPr>
          <w:sz w:val="28"/>
          <w:szCs w:val="28"/>
        </w:rPr>
      </w:pPr>
      <w:r>
        <w:rPr>
          <w:sz w:val="28"/>
          <w:szCs w:val="28"/>
        </w:rPr>
        <w:t xml:space="preserve">4. </w:t>
      </w:r>
      <w:r w:rsidRPr="00A2501F">
        <w:rPr>
          <w:sz w:val="28"/>
          <w:szCs w:val="28"/>
        </w:rPr>
        <w:t xml:space="preserve">На территориях общего пользования сельского поселения,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w:t>
      </w:r>
      <w:r w:rsidRPr="00A2501F">
        <w:rPr>
          <w:sz w:val="28"/>
          <w:szCs w:val="28"/>
        </w:rPr>
        <w:lastRenderedPageBreak/>
        <w:t>на землях сельскохозяйственного назначения запрещается устраивать свалки отходов. (Пункт 69 Правил противопожарного режима в РФ утверждённых Постановлением Правительства РФ от 16.09.2020 № 1479</w:t>
      </w:r>
      <w:r>
        <w:rPr>
          <w:sz w:val="28"/>
          <w:szCs w:val="28"/>
        </w:rPr>
        <w:t>).</w:t>
      </w:r>
    </w:p>
    <w:p w:rsidR="00A2501F" w:rsidRPr="00A2501F" w:rsidRDefault="00A2501F" w:rsidP="00A2501F">
      <w:pPr>
        <w:suppressAutoHyphens/>
        <w:ind w:firstLine="709"/>
        <w:jc w:val="both"/>
        <w:rPr>
          <w:sz w:val="28"/>
          <w:szCs w:val="28"/>
        </w:rPr>
      </w:pPr>
      <w:r>
        <w:rPr>
          <w:sz w:val="28"/>
          <w:szCs w:val="28"/>
        </w:rPr>
        <w:t xml:space="preserve">5. </w:t>
      </w:r>
      <w:r w:rsidRPr="00A2501F">
        <w:rPr>
          <w:sz w:val="28"/>
          <w:szCs w:val="28"/>
        </w:rPr>
        <w:t>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A2501F" w:rsidRPr="007965F6" w:rsidRDefault="00A2501F" w:rsidP="00A2501F">
      <w:pPr>
        <w:suppressAutoHyphens/>
        <w:ind w:firstLine="709"/>
        <w:jc w:val="both"/>
        <w:rPr>
          <w:sz w:val="28"/>
          <w:szCs w:val="28"/>
        </w:rPr>
      </w:pPr>
      <w:r w:rsidRPr="00A2501F">
        <w:rPr>
          <w:sz w:val="28"/>
          <w:szCs w:val="28"/>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 (Пункт 74 Правил противопожарного режима в РФ утверждённых Постановлением Правительства РФ от 16.09.2020 № 1479)</w:t>
      </w:r>
    </w:p>
    <w:p w:rsidR="00CA08B1" w:rsidRDefault="00CA08B1" w:rsidP="00CF7A04">
      <w:pPr>
        <w:widowControl/>
        <w:suppressAutoHyphens/>
        <w:autoSpaceDE/>
        <w:autoSpaceDN/>
        <w:adjustRightInd/>
        <w:jc w:val="both"/>
        <w:rPr>
          <w:sz w:val="28"/>
          <w:szCs w:val="28"/>
        </w:rPr>
      </w:pPr>
      <w:r w:rsidRPr="007965F6">
        <w:rPr>
          <w:sz w:val="28"/>
          <w:szCs w:val="28"/>
        </w:rPr>
        <w:tab/>
      </w:r>
      <w:r w:rsidR="00C5535D">
        <w:rPr>
          <w:sz w:val="28"/>
          <w:szCs w:val="28"/>
        </w:rPr>
        <w:t>6</w:t>
      </w:r>
      <w:r w:rsidRPr="007965F6">
        <w:rPr>
          <w:sz w:val="28"/>
          <w:szCs w:val="28"/>
        </w:rPr>
        <w:t>.</w:t>
      </w:r>
      <w:r w:rsidR="00445F25">
        <w:rPr>
          <w:sz w:val="28"/>
          <w:szCs w:val="28"/>
        </w:rPr>
        <w:t xml:space="preserve"> </w:t>
      </w:r>
      <w:r w:rsidRPr="007965F6">
        <w:rPr>
          <w:sz w:val="28"/>
          <w:szCs w:val="28"/>
        </w:rPr>
        <w:t>Опубликовать постановление в информационном бюллетене «Рощинский Вестник» и разместить на официальном сайте администрации.</w:t>
      </w:r>
    </w:p>
    <w:p w:rsidR="00DA1C0A" w:rsidRDefault="00DA1C0A" w:rsidP="00CF7A04">
      <w:pPr>
        <w:widowControl/>
        <w:suppressAutoHyphens/>
        <w:autoSpaceDE/>
        <w:autoSpaceDN/>
        <w:adjustRightInd/>
        <w:jc w:val="both"/>
        <w:rPr>
          <w:sz w:val="28"/>
          <w:szCs w:val="28"/>
        </w:rPr>
      </w:pPr>
    </w:p>
    <w:p w:rsidR="00DA1C0A" w:rsidRPr="007965F6" w:rsidRDefault="00DA1C0A" w:rsidP="00CF7A04">
      <w:pPr>
        <w:widowControl/>
        <w:suppressAutoHyphens/>
        <w:autoSpaceDE/>
        <w:autoSpaceDN/>
        <w:adjustRightInd/>
        <w:jc w:val="both"/>
        <w:rPr>
          <w:sz w:val="28"/>
          <w:szCs w:val="28"/>
        </w:rPr>
      </w:pPr>
    </w:p>
    <w:p w:rsidR="0041652B" w:rsidRPr="007965F6" w:rsidRDefault="0041652B" w:rsidP="00CF7A04">
      <w:pPr>
        <w:widowControl/>
        <w:suppressAutoHyphens/>
        <w:autoSpaceDE/>
        <w:autoSpaceDN/>
        <w:adjustRightInd/>
        <w:jc w:val="both"/>
        <w:rPr>
          <w:sz w:val="28"/>
          <w:szCs w:val="28"/>
        </w:rPr>
      </w:pPr>
    </w:p>
    <w:p w:rsidR="00CA08B1" w:rsidRPr="007965F6" w:rsidRDefault="00CA08B1" w:rsidP="00CF7A04">
      <w:pPr>
        <w:widowControl/>
        <w:suppressAutoHyphens/>
        <w:autoSpaceDE/>
        <w:autoSpaceDN/>
        <w:adjustRightInd/>
        <w:jc w:val="both"/>
        <w:rPr>
          <w:sz w:val="28"/>
          <w:szCs w:val="28"/>
        </w:rPr>
      </w:pPr>
    </w:p>
    <w:p w:rsidR="00CA08B1" w:rsidRPr="007965F6" w:rsidRDefault="00A505B7" w:rsidP="00CF7A04">
      <w:pPr>
        <w:widowControl/>
        <w:suppressAutoHyphens/>
        <w:autoSpaceDE/>
        <w:autoSpaceDN/>
        <w:adjustRightInd/>
        <w:jc w:val="both"/>
        <w:rPr>
          <w:sz w:val="28"/>
          <w:szCs w:val="28"/>
        </w:rPr>
      </w:pPr>
      <w:r>
        <w:rPr>
          <w:sz w:val="28"/>
          <w:szCs w:val="28"/>
        </w:rPr>
        <w:t>Глава сельского поселения                                                                   В.Б. Мячин</w:t>
      </w:r>
    </w:p>
    <w:p w:rsidR="00CA08B1" w:rsidRPr="007965F6" w:rsidRDefault="00CA08B1" w:rsidP="00705315">
      <w:pPr>
        <w:jc w:val="right"/>
        <w:rPr>
          <w:sz w:val="28"/>
          <w:szCs w:val="28"/>
        </w:rPr>
      </w:pPr>
    </w:p>
    <w:p w:rsidR="00CA08B1" w:rsidRDefault="00CA08B1" w:rsidP="00705315">
      <w:pPr>
        <w:jc w:val="right"/>
        <w:rPr>
          <w:sz w:val="24"/>
          <w:szCs w:val="24"/>
        </w:rPr>
      </w:pPr>
    </w:p>
    <w:p w:rsidR="00CA08B1" w:rsidRDefault="00CA08B1" w:rsidP="00705315">
      <w:pPr>
        <w:jc w:val="right"/>
        <w:rPr>
          <w:sz w:val="24"/>
          <w:szCs w:val="24"/>
        </w:rPr>
      </w:pPr>
    </w:p>
    <w:p w:rsidR="00CA08B1" w:rsidRDefault="00CA08B1" w:rsidP="00705315">
      <w:pPr>
        <w:jc w:val="right"/>
        <w:rPr>
          <w:sz w:val="24"/>
          <w:szCs w:val="24"/>
        </w:rPr>
      </w:pPr>
    </w:p>
    <w:sectPr w:rsidR="00CA08B1" w:rsidSect="00CA08B1">
      <w:headerReference w:type="default" r:id="rId11"/>
      <w:type w:val="continuous"/>
      <w:pgSz w:w="11907" w:h="16840" w:code="9"/>
      <w:pgMar w:top="1134" w:right="851" w:bottom="851"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502" w:rsidRDefault="003E3502" w:rsidP="00CA08B1">
      <w:r>
        <w:separator/>
      </w:r>
    </w:p>
  </w:endnote>
  <w:endnote w:type="continuationSeparator" w:id="0">
    <w:p w:rsidR="003E3502" w:rsidRDefault="003E3502" w:rsidP="00CA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502" w:rsidRDefault="003E3502" w:rsidP="00CA08B1">
      <w:r>
        <w:separator/>
      </w:r>
    </w:p>
  </w:footnote>
  <w:footnote w:type="continuationSeparator" w:id="0">
    <w:p w:rsidR="003E3502" w:rsidRDefault="003E3502" w:rsidP="00CA0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B1" w:rsidRDefault="00CA08B1">
    <w:pPr>
      <w:pStyle w:val="a7"/>
      <w:jc w:val="center"/>
    </w:pPr>
    <w:r>
      <w:fldChar w:fldCharType="begin"/>
    </w:r>
    <w:r>
      <w:instrText>PAGE   \* MERGEFORMAT</w:instrText>
    </w:r>
    <w:r>
      <w:fldChar w:fldCharType="separate"/>
    </w:r>
    <w:r w:rsidR="005B3040">
      <w:rPr>
        <w:noProof/>
      </w:rPr>
      <w:t>4</w:t>
    </w:r>
    <w:r>
      <w:fldChar w:fldCharType="end"/>
    </w:r>
  </w:p>
  <w:p w:rsidR="00CA08B1" w:rsidRDefault="00CA08B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C47BA8"/>
    <w:lvl w:ilvl="0">
      <w:numFmt w:val="decimal"/>
      <w:lvlText w:val="*"/>
      <w:lvlJc w:val="left"/>
      <w:rPr>
        <w:rFonts w:cs="Times New Roman"/>
      </w:rPr>
    </w:lvl>
  </w:abstractNum>
  <w:abstractNum w:abstractNumId="1">
    <w:nsid w:val="1E2F17C4"/>
    <w:multiLevelType w:val="singleLevel"/>
    <w:tmpl w:val="DF488FFE"/>
    <w:lvl w:ilvl="0">
      <w:start w:val="2"/>
      <w:numFmt w:val="decimal"/>
      <w:lvlText w:val="%1."/>
      <w:legacy w:legacy="1" w:legacySpace="0" w:legacyIndent="355"/>
      <w:lvlJc w:val="left"/>
      <w:rPr>
        <w:rFonts w:ascii="Times New Roman" w:hAnsi="Times New Roman" w:cs="Times New Roman" w:hint="default"/>
      </w:rPr>
    </w:lvl>
  </w:abstractNum>
  <w:abstractNum w:abstractNumId="2">
    <w:nsid w:val="32243DA7"/>
    <w:multiLevelType w:val="hybridMultilevel"/>
    <w:tmpl w:val="BF98AAFC"/>
    <w:lvl w:ilvl="0" w:tplc="631A3D1C">
      <w:start w:val="1"/>
      <w:numFmt w:val="decimal"/>
      <w:lvlText w:val="%1."/>
      <w:lvlJc w:val="left"/>
      <w:pPr>
        <w:tabs>
          <w:tab w:val="num" w:pos="3648"/>
        </w:tabs>
        <w:ind w:left="3648" w:hanging="360"/>
      </w:pPr>
      <w:rPr>
        <w:rFonts w:cs="Times New Roman" w:hint="default"/>
      </w:rPr>
    </w:lvl>
    <w:lvl w:ilvl="1" w:tplc="04190019">
      <w:start w:val="1"/>
      <w:numFmt w:val="lowerLetter"/>
      <w:lvlText w:val="%2."/>
      <w:lvlJc w:val="left"/>
      <w:pPr>
        <w:tabs>
          <w:tab w:val="num" w:pos="4368"/>
        </w:tabs>
        <w:ind w:left="4368" w:hanging="360"/>
      </w:pPr>
      <w:rPr>
        <w:rFonts w:cs="Times New Roman"/>
      </w:rPr>
    </w:lvl>
    <w:lvl w:ilvl="2" w:tplc="0419001B">
      <w:start w:val="1"/>
      <w:numFmt w:val="lowerRoman"/>
      <w:lvlText w:val="%3."/>
      <w:lvlJc w:val="right"/>
      <w:pPr>
        <w:tabs>
          <w:tab w:val="num" w:pos="5088"/>
        </w:tabs>
        <w:ind w:left="5088" w:hanging="180"/>
      </w:pPr>
      <w:rPr>
        <w:rFonts w:cs="Times New Roman"/>
      </w:rPr>
    </w:lvl>
    <w:lvl w:ilvl="3" w:tplc="0419000F">
      <w:start w:val="1"/>
      <w:numFmt w:val="decimal"/>
      <w:lvlText w:val="%4."/>
      <w:lvlJc w:val="left"/>
      <w:pPr>
        <w:tabs>
          <w:tab w:val="num" w:pos="5808"/>
        </w:tabs>
        <w:ind w:left="5808" w:hanging="360"/>
      </w:pPr>
      <w:rPr>
        <w:rFonts w:cs="Times New Roman"/>
      </w:rPr>
    </w:lvl>
    <w:lvl w:ilvl="4" w:tplc="04190019">
      <w:start w:val="1"/>
      <w:numFmt w:val="lowerLetter"/>
      <w:lvlText w:val="%5."/>
      <w:lvlJc w:val="left"/>
      <w:pPr>
        <w:tabs>
          <w:tab w:val="num" w:pos="6528"/>
        </w:tabs>
        <w:ind w:left="6528" w:hanging="360"/>
      </w:pPr>
      <w:rPr>
        <w:rFonts w:cs="Times New Roman"/>
      </w:rPr>
    </w:lvl>
    <w:lvl w:ilvl="5" w:tplc="0419001B">
      <w:start w:val="1"/>
      <w:numFmt w:val="lowerRoman"/>
      <w:lvlText w:val="%6."/>
      <w:lvlJc w:val="right"/>
      <w:pPr>
        <w:tabs>
          <w:tab w:val="num" w:pos="7248"/>
        </w:tabs>
        <w:ind w:left="7248" w:hanging="180"/>
      </w:pPr>
      <w:rPr>
        <w:rFonts w:cs="Times New Roman"/>
      </w:rPr>
    </w:lvl>
    <w:lvl w:ilvl="6" w:tplc="0419000F">
      <w:start w:val="1"/>
      <w:numFmt w:val="decimal"/>
      <w:lvlText w:val="%7."/>
      <w:lvlJc w:val="left"/>
      <w:pPr>
        <w:tabs>
          <w:tab w:val="num" w:pos="7968"/>
        </w:tabs>
        <w:ind w:left="7968" w:hanging="360"/>
      </w:pPr>
      <w:rPr>
        <w:rFonts w:cs="Times New Roman"/>
      </w:rPr>
    </w:lvl>
    <w:lvl w:ilvl="7" w:tplc="04190019">
      <w:start w:val="1"/>
      <w:numFmt w:val="lowerLetter"/>
      <w:lvlText w:val="%8."/>
      <w:lvlJc w:val="left"/>
      <w:pPr>
        <w:tabs>
          <w:tab w:val="num" w:pos="8688"/>
        </w:tabs>
        <w:ind w:left="8688" w:hanging="360"/>
      </w:pPr>
      <w:rPr>
        <w:rFonts w:cs="Times New Roman"/>
      </w:rPr>
    </w:lvl>
    <w:lvl w:ilvl="8" w:tplc="0419001B">
      <w:start w:val="1"/>
      <w:numFmt w:val="lowerRoman"/>
      <w:lvlText w:val="%9."/>
      <w:lvlJc w:val="right"/>
      <w:pPr>
        <w:tabs>
          <w:tab w:val="num" w:pos="9408"/>
        </w:tabs>
        <w:ind w:left="9408" w:hanging="180"/>
      </w:pPr>
      <w:rPr>
        <w:rFonts w:cs="Times New Roman"/>
      </w:rPr>
    </w:lvl>
  </w:abstractNum>
  <w:abstractNum w:abstractNumId="3">
    <w:nsid w:val="42B5500B"/>
    <w:multiLevelType w:val="hybridMultilevel"/>
    <w:tmpl w:val="3CE0E608"/>
    <w:lvl w:ilvl="0" w:tplc="FD4ABAD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61A708D0"/>
    <w:multiLevelType w:val="singleLevel"/>
    <w:tmpl w:val="859AFB3E"/>
    <w:lvl w:ilvl="0">
      <w:start w:val="1"/>
      <w:numFmt w:val="decimal"/>
      <w:lvlText w:val="%1."/>
      <w:legacy w:legacy="1" w:legacySpace="0" w:legacyIndent="365"/>
      <w:lvlJc w:val="left"/>
      <w:rPr>
        <w:rFonts w:ascii="Times New Roman" w:hAnsi="Times New Roman" w:cs="Times New Roman" w:hint="default"/>
      </w:rPr>
    </w:lvl>
  </w:abstractNum>
  <w:num w:numId="1">
    <w:abstractNumId w:val="4"/>
  </w:num>
  <w:num w:numId="2">
    <w:abstractNumId w:val="2"/>
  </w:num>
  <w:num w:numId="3">
    <w:abstractNumId w:val="1"/>
    <w:lvlOverride w:ilvl="0">
      <w:startOverride w:val="2"/>
    </w:lvlOverride>
  </w:num>
  <w:num w:numId="4">
    <w:abstractNumId w:val="0"/>
    <w:lvlOverride w:ilvl="0">
      <w:lvl w:ilvl="0">
        <w:numFmt w:val="bullet"/>
        <w:lvlText w:val="-"/>
        <w:legacy w:legacy="1" w:legacySpace="0" w:legacyIndent="230"/>
        <w:lvlJc w:val="left"/>
        <w:rPr>
          <w:rFonts w:ascii="Times New Roman" w:hAnsi="Times New Roman" w:hint="default"/>
        </w:rPr>
      </w:lvl>
    </w:lvlOverride>
  </w:num>
  <w:num w:numId="5">
    <w:abstractNumId w:val="0"/>
    <w:lvlOverride w:ilvl="0">
      <w:lvl w:ilvl="0">
        <w:numFmt w:val="bullet"/>
        <w:lvlText w:val="-"/>
        <w:legacy w:legacy="1" w:legacySpace="0" w:legacyIndent="259"/>
        <w:lvlJc w:val="left"/>
        <w:rPr>
          <w:rFonts w:ascii="Times New Roman" w:hAnsi="Times New Roman" w:hint="default"/>
        </w:rPr>
      </w:lvl>
    </w:lvlOverride>
  </w:num>
  <w:num w:numId="6">
    <w:abstractNumId w:val="0"/>
    <w:lvlOverride w:ilvl="0">
      <w:lvl w:ilvl="0">
        <w:numFmt w:val="bullet"/>
        <w:lvlText w:val="-"/>
        <w:legacy w:legacy="1" w:legacySpace="0" w:legacyIndent="134"/>
        <w:lvlJc w:val="left"/>
        <w:rPr>
          <w:rFonts w:ascii="Times New Roman" w:hAnsi="Times New Roman" w:hint="default"/>
        </w:rPr>
      </w:lvl>
    </w:lvlOverride>
  </w:num>
  <w:num w:numId="7">
    <w:abstractNumId w:val="0"/>
    <w:lvlOverride w:ilvl="0">
      <w:lvl w:ilvl="0">
        <w:numFmt w:val="bullet"/>
        <w:lvlText w:val="-"/>
        <w:legacy w:legacy="1" w:legacySpace="0" w:legacyIndent="139"/>
        <w:lvlJc w:val="left"/>
        <w:rPr>
          <w:rFonts w:ascii="Times New Roman" w:hAnsi="Times New Roman" w:hint="default"/>
        </w:rPr>
      </w:lvl>
    </w:lvlOverride>
  </w:num>
  <w:num w:numId="8">
    <w:abstractNumId w:val="0"/>
    <w:lvlOverride w:ilvl="0">
      <w:lvl w:ilvl="0">
        <w:numFmt w:val="bullet"/>
        <w:lvlText w:val="-"/>
        <w:legacy w:legacy="1" w:legacySpace="0" w:legacyIndent="206"/>
        <w:lvlJc w:val="left"/>
        <w:rPr>
          <w:rFonts w:ascii="Times New Roman" w:hAnsi="Times New Roman" w:hint="default"/>
        </w:rPr>
      </w:lvl>
    </w:lvlOverride>
  </w:num>
  <w:num w:numId="9">
    <w:abstractNumId w:val="0"/>
    <w:lvlOverride w:ilvl="0">
      <w:lvl w:ilvl="0">
        <w:numFmt w:val="bullet"/>
        <w:lvlText w:val="-"/>
        <w:legacy w:legacy="1" w:legacySpace="0" w:legacyIndent="192"/>
        <w:lvlJc w:val="left"/>
        <w:rPr>
          <w:rFonts w:ascii="Times New Roman" w:hAnsi="Times New Roman" w:hint="default"/>
        </w:rPr>
      </w:lvl>
    </w:lvlOverride>
  </w:num>
  <w:num w:numId="10">
    <w:abstractNumId w:val="0"/>
    <w:lvlOverride w:ilvl="0">
      <w:lvl w:ilvl="0">
        <w:numFmt w:val="bullet"/>
        <w:lvlText w:val="-"/>
        <w:legacy w:legacy="1" w:legacySpace="0" w:legacyIndent="235"/>
        <w:lvlJc w:val="left"/>
        <w:rPr>
          <w:rFonts w:ascii="Times New Roman" w:hAnsi="Times New Roman" w:hint="default"/>
        </w:rPr>
      </w:lvl>
    </w:lvlOverride>
  </w:num>
  <w:num w:numId="11">
    <w:abstractNumId w:val="0"/>
    <w:lvlOverride w:ilvl="0">
      <w:lvl w:ilvl="0">
        <w:numFmt w:val="bullet"/>
        <w:lvlText w:val="-"/>
        <w:legacy w:legacy="1" w:legacySpace="0" w:legacyIndent="230"/>
        <w:lvlJc w:val="left"/>
        <w:rPr>
          <w:rFonts w:ascii="Times New Roman" w:hAnsi="Times New Roman" w:hint="default"/>
        </w:rPr>
      </w:lvl>
    </w:lvlOverride>
  </w:num>
  <w:num w:numId="12">
    <w:abstractNumId w:val="0"/>
    <w:lvlOverride w:ilvl="0">
      <w:lvl w:ilvl="0">
        <w:numFmt w:val="bullet"/>
        <w:lvlText w:val="-"/>
        <w:legacy w:legacy="1" w:legacySpace="0" w:legacyIndent="144"/>
        <w:lvlJc w:val="left"/>
        <w:rPr>
          <w:rFonts w:ascii="Times New Roman" w:hAnsi="Times New Roman" w:hint="default"/>
        </w:rPr>
      </w:lvl>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32"/>
    <w:rsid w:val="0002470B"/>
    <w:rsid w:val="00030825"/>
    <w:rsid w:val="000314B3"/>
    <w:rsid w:val="000353C9"/>
    <w:rsid w:val="0004308D"/>
    <w:rsid w:val="000435A3"/>
    <w:rsid w:val="000903CA"/>
    <w:rsid w:val="000B477B"/>
    <w:rsid w:val="000B6D0D"/>
    <w:rsid w:val="000C0A21"/>
    <w:rsid w:val="000F16D3"/>
    <w:rsid w:val="000F51B5"/>
    <w:rsid w:val="000F57DE"/>
    <w:rsid w:val="00105A5C"/>
    <w:rsid w:val="0010787F"/>
    <w:rsid w:val="001108CF"/>
    <w:rsid w:val="00121E7F"/>
    <w:rsid w:val="00126101"/>
    <w:rsid w:val="00130B72"/>
    <w:rsid w:val="00136239"/>
    <w:rsid w:val="001372F2"/>
    <w:rsid w:val="00144416"/>
    <w:rsid w:val="001650CF"/>
    <w:rsid w:val="001A133B"/>
    <w:rsid w:val="001C2331"/>
    <w:rsid w:val="001F0181"/>
    <w:rsid w:val="001F36DD"/>
    <w:rsid w:val="0022365D"/>
    <w:rsid w:val="00255219"/>
    <w:rsid w:val="00270EB9"/>
    <w:rsid w:val="002B1369"/>
    <w:rsid w:val="002B44DD"/>
    <w:rsid w:val="002C3EAD"/>
    <w:rsid w:val="002C49F0"/>
    <w:rsid w:val="002F169E"/>
    <w:rsid w:val="00305ADD"/>
    <w:rsid w:val="00307AA4"/>
    <w:rsid w:val="0031494D"/>
    <w:rsid w:val="003155F8"/>
    <w:rsid w:val="00317D68"/>
    <w:rsid w:val="00353E7C"/>
    <w:rsid w:val="0037260D"/>
    <w:rsid w:val="00382172"/>
    <w:rsid w:val="00396CBC"/>
    <w:rsid w:val="003A00A5"/>
    <w:rsid w:val="003A7FAB"/>
    <w:rsid w:val="003B0749"/>
    <w:rsid w:val="003B6668"/>
    <w:rsid w:val="003B6712"/>
    <w:rsid w:val="003C11B9"/>
    <w:rsid w:val="003C76EC"/>
    <w:rsid w:val="003D6700"/>
    <w:rsid w:val="003E3502"/>
    <w:rsid w:val="003E65DE"/>
    <w:rsid w:val="003F188F"/>
    <w:rsid w:val="003F2C48"/>
    <w:rsid w:val="00401A7F"/>
    <w:rsid w:val="0041462C"/>
    <w:rsid w:val="0041652B"/>
    <w:rsid w:val="004454CB"/>
    <w:rsid w:val="00445F25"/>
    <w:rsid w:val="004706BE"/>
    <w:rsid w:val="004A142C"/>
    <w:rsid w:val="004A4FC7"/>
    <w:rsid w:val="004A7201"/>
    <w:rsid w:val="004C5219"/>
    <w:rsid w:val="004D17E7"/>
    <w:rsid w:val="004E5B67"/>
    <w:rsid w:val="00500400"/>
    <w:rsid w:val="00505110"/>
    <w:rsid w:val="00534AB6"/>
    <w:rsid w:val="005449A1"/>
    <w:rsid w:val="00557CB6"/>
    <w:rsid w:val="00563BA4"/>
    <w:rsid w:val="00572FD3"/>
    <w:rsid w:val="00575A9C"/>
    <w:rsid w:val="005769BB"/>
    <w:rsid w:val="0057773B"/>
    <w:rsid w:val="00581E3F"/>
    <w:rsid w:val="00591B46"/>
    <w:rsid w:val="005A6EBA"/>
    <w:rsid w:val="005B3040"/>
    <w:rsid w:val="005F2BAC"/>
    <w:rsid w:val="005F45C5"/>
    <w:rsid w:val="005F4BA1"/>
    <w:rsid w:val="00600DDC"/>
    <w:rsid w:val="0060294F"/>
    <w:rsid w:val="006156A6"/>
    <w:rsid w:val="006222D4"/>
    <w:rsid w:val="0062503C"/>
    <w:rsid w:val="0064142D"/>
    <w:rsid w:val="0065006F"/>
    <w:rsid w:val="00681881"/>
    <w:rsid w:val="006848C2"/>
    <w:rsid w:val="00691638"/>
    <w:rsid w:val="006A143B"/>
    <w:rsid w:val="006A3C34"/>
    <w:rsid w:val="006E137D"/>
    <w:rsid w:val="006E1810"/>
    <w:rsid w:val="006E2578"/>
    <w:rsid w:val="006F5EFE"/>
    <w:rsid w:val="00705315"/>
    <w:rsid w:val="0071182C"/>
    <w:rsid w:val="007541D2"/>
    <w:rsid w:val="007639D6"/>
    <w:rsid w:val="00770118"/>
    <w:rsid w:val="0078356C"/>
    <w:rsid w:val="00785982"/>
    <w:rsid w:val="007965F6"/>
    <w:rsid w:val="007A3FF4"/>
    <w:rsid w:val="007C5B7F"/>
    <w:rsid w:val="007D16EB"/>
    <w:rsid w:val="007D7A15"/>
    <w:rsid w:val="007D7F4D"/>
    <w:rsid w:val="007F45FF"/>
    <w:rsid w:val="00831CDC"/>
    <w:rsid w:val="00834813"/>
    <w:rsid w:val="00846013"/>
    <w:rsid w:val="0085746A"/>
    <w:rsid w:val="00892BFC"/>
    <w:rsid w:val="008A5E3F"/>
    <w:rsid w:val="008B2E32"/>
    <w:rsid w:val="008C670E"/>
    <w:rsid w:val="008F7797"/>
    <w:rsid w:val="00911A1D"/>
    <w:rsid w:val="009356A5"/>
    <w:rsid w:val="00963CB4"/>
    <w:rsid w:val="00997030"/>
    <w:rsid w:val="009A3C16"/>
    <w:rsid w:val="009B185A"/>
    <w:rsid w:val="009D489B"/>
    <w:rsid w:val="009E059F"/>
    <w:rsid w:val="009E3843"/>
    <w:rsid w:val="009E3947"/>
    <w:rsid w:val="009E7701"/>
    <w:rsid w:val="00A2501F"/>
    <w:rsid w:val="00A36C1C"/>
    <w:rsid w:val="00A505B7"/>
    <w:rsid w:val="00A50E33"/>
    <w:rsid w:val="00A6255B"/>
    <w:rsid w:val="00A66FCB"/>
    <w:rsid w:val="00A71F04"/>
    <w:rsid w:val="00A93BDE"/>
    <w:rsid w:val="00AB4569"/>
    <w:rsid w:val="00AB60D9"/>
    <w:rsid w:val="00AE4FB9"/>
    <w:rsid w:val="00AF2158"/>
    <w:rsid w:val="00B053DB"/>
    <w:rsid w:val="00B07A7F"/>
    <w:rsid w:val="00B5140E"/>
    <w:rsid w:val="00B52B73"/>
    <w:rsid w:val="00B61B94"/>
    <w:rsid w:val="00B66260"/>
    <w:rsid w:val="00B77DDC"/>
    <w:rsid w:val="00B81968"/>
    <w:rsid w:val="00B851B2"/>
    <w:rsid w:val="00B92121"/>
    <w:rsid w:val="00BC0EE1"/>
    <w:rsid w:val="00BD6688"/>
    <w:rsid w:val="00BE373C"/>
    <w:rsid w:val="00BF5BF9"/>
    <w:rsid w:val="00C15BA4"/>
    <w:rsid w:val="00C23783"/>
    <w:rsid w:val="00C23826"/>
    <w:rsid w:val="00C35A4F"/>
    <w:rsid w:val="00C46E46"/>
    <w:rsid w:val="00C5535D"/>
    <w:rsid w:val="00C55883"/>
    <w:rsid w:val="00C72A72"/>
    <w:rsid w:val="00C73A52"/>
    <w:rsid w:val="00C74446"/>
    <w:rsid w:val="00C87E72"/>
    <w:rsid w:val="00C95F33"/>
    <w:rsid w:val="00CA08B1"/>
    <w:rsid w:val="00CD53A5"/>
    <w:rsid w:val="00CE724C"/>
    <w:rsid w:val="00CF4749"/>
    <w:rsid w:val="00CF7A04"/>
    <w:rsid w:val="00D03732"/>
    <w:rsid w:val="00D2782B"/>
    <w:rsid w:val="00D466C2"/>
    <w:rsid w:val="00D474E9"/>
    <w:rsid w:val="00D66A4E"/>
    <w:rsid w:val="00D9248A"/>
    <w:rsid w:val="00D92A8E"/>
    <w:rsid w:val="00DA1C0A"/>
    <w:rsid w:val="00DA2635"/>
    <w:rsid w:val="00DA3316"/>
    <w:rsid w:val="00DB3D4D"/>
    <w:rsid w:val="00DE6388"/>
    <w:rsid w:val="00DE7A63"/>
    <w:rsid w:val="00E053A6"/>
    <w:rsid w:val="00E34D43"/>
    <w:rsid w:val="00E37E8A"/>
    <w:rsid w:val="00E6307F"/>
    <w:rsid w:val="00E75C15"/>
    <w:rsid w:val="00E81EE6"/>
    <w:rsid w:val="00ED4416"/>
    <w:rsid w:val="00ED7276"/>
    <w:rsid w:val="00F14331"/>
    <w:rsid w:val="00F22458"/>
    <w:rsid w:val="00F27AF9"/>
    <w:rsid w:val="00F41BE0"/>
    <w:rsid w:val="00F64629"/>
    <w:rsid w:val="00F83A3F"/>
    <w:rsid w:val="00FB1352"/>
    <w:rsid w:val="00FB76D2"/>
    <w:rsid w:val="00FD0208"/>
    <w:rsid w:val="00FE0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57773B"/>
    <w:pPr>
      <w:keepNext/>
      <w:widowControl/>
      <w:autoSpaceDE/>
      <w:autoSpaceDN/>
      <w:adjustRightInd/>
      <w:ind w:firstLine="567"/>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Title"/>
    <w:basedOn w:val="a"/>
    <w:link w:val="a4"/>
    <w:uiPriority w:val="99"/>
    <w:qFormat/>
    <w:rsid w:val="0057773B"/>
    <w:pPr>
      <w:widowControl/>
      <w:autoSpaceDE/>
      <w:autoSpaceDN/>
      <w:adjustRightInd/>
      <w:jc w:val="center"/>
    </w:pPr>
    <w:rPr>
      <w:sz w:val="24"/>
      <w:szCs w:val="24"/>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Balloon Text"/>
    <w:basedOn w:val="a"/>
    <w:link w:val="a6"/>
    <w:uiPriority w:val="99"/>
    <w:semiHidden/>
    <w:rsid w:val="00C95F33"/>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sz w:val="16"/>
      <w:szCs w:val="16"/>
    </w:rPr>
  </w:style>
  <w:style w:type="paragraph" w:customStyle="1" w:styleId="ConsPlusNormal">
    <w:name w:val="ConsPlusNormal"/>
    <w:rsid w:val="006156A6"/>
    <w:pPr>
      <w:widowControl w:val="0"/>
      <w:autoSpaceDE w:val="0"/>
      <w:autoSpaceDN w:val="0"/>
      <w:adjustRightInd w:val="0"/>
      <w:spacing w:after="0" w:line="240" w:lineRule="auto"/>
    </w:pPr>
    <w:rPr>
      <w:rFonts w:ascii="Arial" w:eastAsiaTheme="minorEastAsia" w:hAnsi="Arial" w:cs="Arial"/>
      <w:sz w:val="20"/>
      <w:szCs w:val="20"/>
    </w:rPr>
  </w:style>
  <w:style w:type="paragraph" w:styleId="a7">
    <w:name w:val="header"/>
    <w:basedOn w:val="a"/>
    <w:link w:val="a8"/>
    <w:uiPriority w:val="99"/>
    <w:unhideWhenUsed/>
    <w:rsid w:val="00CA08B1"/>
    <w:pPr>
      <w:tabs>
        <w:tab w:val="center" w:pos="4677"/>
        <w:tab w:val="right" w:pos="9355"/>
      </w:tabs>
    </w:pPr>
  </w:style>
  <w:style w:type="character" w:customStyle="1" w:styleId="a8">
    <w:name w:val="Верхний колонтитул Знак"/>
    <w:basedOn w:val="a0"/>
    <w:link w:val="a7"/>
    <w:uiPriority w:val="99"/>
    <w:locked/>
    <w:rsid w:val="00CA08B1"/>
    <w:rPr>
      <w:rFonts w:cs="Times New Roman"/>
      <w:sz w:val="20"/>
      <w:szCs w:val="20"/>
    </w:rPr>
  </w:style>
  <w:style w:type="paragraph" w:styleId="a9">
    <w:name w:val="footer"/>
    <w:basedOn w:val="a"/>
    <w:link w:val="aa"/>
    <w:uiPriority w:val="99"/>
    <w:unhideWhenUsed/>
    <w:rsid w:val="00CA08B1"/>
    <w:pPr>
      <w:tabs>
        <w:tab w:val="center" w:pos="4677"/>
        <w:tab w:val="right" w:pos="9355"/>
      </w:tabs>
    </w:pPr>
  </w:style>
  <w:style w:type="character" w:customStyle="1" w:styleId="aa">
    <w:name w:val="Нижний колонтитул Знак"/>
    <w:basedOn w:val="a0"/>
    <w:link w:val="a9"/>
    <w:uiPriority w:val="99"/>
    <w:locked/>
    <w:rsid w:val="00CA08B1"/>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57773B"/>
    <w:pPr>
      <w:keepNext/>
      <w:widowControl/>
      <w:autoSpaceDE/>
      <w:autoSpaceDN/>
      <w:adjustRightInd/>
      <w:ind w:firstLine="567"/>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Title"/>
    <w:basedOn w:val="a"/>
    <w:link w:val="a4"/>
    <w:uiPriority w:val="99"/>
    <w:qFormat/>
    <w:rsid w:val="0057773B"/>
    <w:pPr>
      <w:widowControl/>
      <w:autoSpaceDE/>
      <w:autoSpaceDN/>
      <w:adjustRightInd/>
      <w:jc w:val="center"/>
    </w:pPr>
    <w:rPr>
      <w:sz w:val="24"/>
      <w:szCs w:val="24"/>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Balloon Text"/>
    <w:basedOn w:val="a"/>
    <w:link w:val="a6"/>
    <w:uiPriority w:val="99"/>
    <w:semiHidden/>
    <w:rsid w:val="00C95F33"/>
    <w:rPr>
      <w:rFonts w:ascii="Tahoma" w:hAnsi="Tahoma" w:cs="Tahoma"/>
      <w:sz w:val="16"/>
      <w:szCs w:val="16"/>
    </w:rPr>
  </w:style>
  <w:style w:type="character" w:customStyle="1" w:styleId="a6">
    <w:name w:val="Текст выноски Знак"/>
    <w:basedOn w:val="a0"/>
    <w:link w:val="a5"/>
    <w:uiPriority w:val="99"/>
    <w:semiHidden/>
    <w:locked/>
    <w:rPr>
      <w:rFonts w:ascii="Tahoma" w:hAnsi="Tahoma" w:cs="Tahoma"/>
      <w:sz w:val="16"/>
      <w:szCs w:val="16"/>
    </w:rPr>
  </w:style>
  <w:style w:type="paragraph" w:customStyle="1" w:styleId="ConsPlusNormal">
    <w:name w:val="ConsPlusNormal"/>
    <w:rsid w:val="006156A6"/>
    <w:pPr>
      <w:widowControl w:val="0"/>
      <w:autoSpaceDE w:val="0"/>
      <w:autoSpaceDN w:val="0"/>
      <w:adjustRightInd w:val="0"/>
      <w:spacing w:after="0" w:line="240" w:lineRule="auto"/>
    </w:pPr>
    <w:rPr>
      <w:rFonts w:ascii="Arial" w:eastAsiaTheme="minorEastAsia" w:hAnsi="Arial" w:cs="Arial"/>
      <w:sz w:val="20"/>
      <w:szCs w:val="20"/>
    </w:rPr>
  </w:style>
  <w:style w:type="paragraph" w:styleId="a7">
    <w:name w:val="header"/>
    <w:basedOn w:val="a"/>
    <w:link w:val="a8"/>
    <w:uiPriority w:val="99"/>
    <w:unhideWhenUsed/>
    <w:rsid w:val="00CA08B1"/>
    <w:pPr>
      <w:tabs>
        <w:tab w:val="center" w:pos="4677"/>
        <w:tab w:val="right" w:pos="9355"/>
      </w:tabs>
    </w:pPr>
  </w:style>
  <w:style w:type="character" w:customStyle="1" w:styleId="a8">
    <w:name w:val="Верхний колонтитул Знак"/>
    <w:basedOn w:val="a0"/>
    <w:link w:val="a7"/>
    <w:uiPriority w:val="99"/>
    <w:locked/>
    <w:rsid w:val="00CA08B1"/>
    <w:rPr>
      <w:rFonts w:cs="Times New Roman"/>
      <w:sz w:val="20"/>
      <w:szCs w:val="20"/>
    </w:rPr>
  </w:style>
  <w:style w:type="paragraph" w:styleId="a9">
    <w:name w:val="footer"/>
    <w:basedOn w:val="a"/>
    <w:link w:val="aa"/>
    <w:uiPriority w:val="99"/>
    <w:unhideWhenUsed/>
    <w:rsid w:val="00CA08B1"/>
    <w:pPr>
      <w:tabs>
        <w:tab w:val="center" w:pos="4677"/>
        <w:tab w:val="right" w:pos="9355"/>
      </w:tabs>
    </w:pPr>
  </w:style>
  <w:style w:type="character" w:customStyle="1" w:styleId="aa">
    <w:name w:val="Нижний колонтитул Знак"/>
    <w:basedOn w:val="a0"/>
    <w:link w:val="a9"/>
    <w:uiPriority w:val="99"/>
    <w:locked/>
    <w:rsid w:val="00CA08B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37190">
      <w:marLeft w:val="0"/>
      <w:marRight w:val="0"/>
      <w:marTop w:val="0"/>
      <w:marBottom w:val="0"/>
      <w:divBdr>
        <w:top w:val="none" w:sz="0" w:space="0" w:color="auto"/>
        <w:left w:val="none" w:sz="0" w:space="0" w:color="auto"/>
        <w:bottom w:val="none" w:sz="0" w:space="0" w:color="auto"/>
        <w:right w:val="none" w:sz="0" w:space="0" w:color="auto"/>
      </w:divBdr>
    </w:div>
    <w:div w:id="1704937191">
      <w:marLeft w:val="0"/>
      <w:marRight w:val="0"/>
      <w:marTop w:val="0"/>
      <w:marBottom w:val="0"/>
      <w:divBdr>
        <w:top w:val="none" w:sz="0" w:space="0" w:color="auto"/>
        <w:left w:val="none" w:sz="0" w:space="0" w:color="auto"/>
        <w:bottom w:val="none" w:sz="0" w:space="0" w:color="auto"/>
        <w:right w:val="none" w:sz="0" w:space="0" w:color="auto"/>
      </w:divBdr>
    </w:div>
    <w:div w:id="1704937192">
      <w:marLeft w:val="0"/>
      <w:marRight w:val="0"/>
      <w:marTop w:val="0"/>
      <w:marBottom w:val="0"/>
      <w:divBdr>
        <w:top w:val="none" w:sz="0" w:space="0" w:color="auto"/>
        <w:left w:val="none" w:sz="0" w:space="0" w:color="auto"/>
        <w:bottom w:val="none" w:sz="0" w:space="0" w:color="auto"/>
        <w:right w:val="none" w:sz="0" w:space="0" w:color="auto"/>
      </w:divBdr>
    </w:div>
    <w:div w:id="1704937193">
      <w:marLeft w:val="0"/>
      <w:marRight w:val="0"/>
      <w:marTop w:val="0"/>
      <w:marBottom w:val="0"/>
      <w:divBdr>
        <w:top w:val="none" w:sz="0" w:space="0" w:color="auto"/>
        <w:left w:val="none" w:sz="0" w:space="0" w:color="auto"/>
        <w:bottom w:val="none" w:sz="0" w:space="0" w:color="auto"/>
        <w:right w:val="none" w:sz="0" w:space="0" w:color="auto"/>
      </w:divBdr>
    </w:div>
    <w:div w:id="1704937194">
      <w:marLeft w:val="0"/>
      <w:marRight w:val="0"/>
      <w:marTop w:val="0"/>
      <w:marBottom w:val="0"/>
      <w:divBdr>
        <w:top w:val="none" w:sz="0" w:space="0" w:color="auto"/>
        <w:left w:val="none" w:sz="0" w:space="0" w:color="auto"/>
        <w:bottom w:val="none" w:sz="0" w:space="0" w:color="auto"/>
        <w:right w:val="none" w:sz="0" w:space="0" w:color="auto"/>
      </w:divBdr>
    </w:div>
    <w:div w:id="1704937195">
      <w:marLeft w:val="0"/>
      <w:marRight w:val="0"/>
      <w:marTop w:val="0"/>
      <w:marBottom w:val="0"/>
      <w:divBdr>
        <w:top w:val="none" w:sz="0" w:space="0" w:color="auto"/>
        <w:left w:val="none" w:sz="0" w:space="0" w:color="auto"/>
        <w:bottom w:val="none" w:sz="0" w:space="0" w:color="auto"/>
        <w:right w:val="none" w:sz="0" w:space="0" w:color="auto"/>
      </w:divBdr>
    </w:div>
    <w:div w:id="1704937196">
      <w:marLeft w:val="0"/>
      <w:marRight w:val="0"/>
      <w:marTop w:val="0"/>
      <w:marBottom w:val="0"/>
      <w:divBdr>
        <w:top w:val="none" w:sz="0" w:space="0" w:color="auto"/>
        <w:left w:val="none" w:sz="0" w:space="0" w:color="auto"/>
        <w:bottom w:val="none" w:sz="0" w:space="0" w:color="auto"/>
        <w:right w:val="none" w:sz="0" w:space="0" w:color="auto"/>
      </w:divBdr>
    </w:div>
    <w:div w:id="17049371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CD36F-D54D-4451-8D9D-C1D7613A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1293</Words>
  <Characters>7373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ГЛАВА МЕСТНОЙ АДМИНИСТРАЦИИ МУНИЦИПАЛЬНОГО ОБРАЗОВАНИЯ ГОРБУНКОВСКОЕ СЕЛЬСКОЕ ПОСЕЛЕНИЕ МУНИЦИПАЛЬНОГО ОБРАЗОВАНИЯ ЛОМОНОСОВСК</vt:lpstr>
    </vt:vector>
  </TitlesOfParts>
  <Company>Администрация Горбунки</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МЕСТНОЙ АДМИНИСТРАЦИИ МУНИЦИПАЛЬНОГО ОБРАЗОВАНИЯ ГОРБУНКОВСКОЕ СЕЛЬСКОЕ ПОСЕЛЕНИЕ МУНИЦИПАЛЬНОГО ОБРАЗОВАНИЯ ЛОМОНОСОВСК</dc:title>
  <dc:creator>Муравик</dc:creator>
  <cp:lastModifiedBy>User1</cp:lastModifiedBy>
  <cp:revision>5</cp:revision>
  <cp:lastPrinted>2024-03-28T07:24:00Z</cp:lastPrinted>
  <dcterms:created xsi:type="dcterms:W3CDTF">2024-03-27T14:14:00Z</dcterms:created>
  <dcterms:modified xsi:type="dcterms:W3CDTF">2024-03-28T07:37:00Z</dcterms:modified>
</cp:coreProperties>
</file>