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6704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1261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027AF6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22.12.2017 № 83</w:t>
      </w:r>
    </w:p>
    <w:p w:rsidR="00995DC0" w:rsidRDefault="00FD10D3" w:rsidP="00FD10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 Рощино</w:t>
      </w:r>
    </w:p>
    <w:p w:rsidR="00FD10D3" w:rsidRPr="00FD10D3" w:rsidRDefault="00FD10D3" w:rsidP="00FD10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О внесении изменений 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Рощинского сельского поселения 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от 23.12.2016 № 53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2017 год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и плановый период 2018-2019 годов»</w:t>
      </w:r>
    </w:p>
    <w:p w:rsidR="00FD10D3" w:rsidRPr="00FD10D3" w:rsidRDefault="00FD10D3" w:rsidP="00FD10D3">
      <w:pPr>
        <w:suppressAutoHyphens/>
        <w:spacing w:after="0" w:line="240" w:lineRule="exact"/>
        <w:rPr>
          <w:rFonts w:ascii="Times New Roman" w:hAnsi="Times New Roman"/>
          <w:b/>
          <w:sz w:val="28"/>
          <w:szCs w:val="28"/>
          <w:lang w:eastAsia="zh-CN"/>
        </w:rPr>
      </w:pP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FD10D3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FD10D3" w:rsidRPr="00FD10D3" w:rsidRDefault="00FD10D3" w:rsidP="00FD10D3">
      <w:pPr>
        <w:suppressAutoHyphens/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2017 год: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FD10D3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13 392 639 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копеек. 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FD10D3">
        <w:rPr>
          <w:rFonts w:ascii="Times New Roman" w:hAnsi="Times New Roman"/>
          <w:b/>
          <w:bCs/>
          <w:sz w:val="28"/>
          <w:szCs w:val="28"/>
          <w:lang w:eastAsia="zh-CN"/>
        </w:rPr>
        <w:t>13 392 639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копеек.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0 </w:t>
      </w:r>
      <w:r w:rsidRPr="00FD10D3">
        <w:rPr>
          <w:rFonts w:ascii="Times New Roman" w:hAnsi="Times New Roman"/>
          <w:sz w:val="28"/>
          <w:szCs w:val="28"/>
          <w:lang w:eastAsia="zh-CN"/>
        </w:rPr>
        <w:t>рублей.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бюджета Рощинского сельского поселения на плановый период 2018 и 2019 годов: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прогнозируемый общий объем доходов бюджета Рощинского сельского поселения на 2018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13 056 552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13 419 472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копеек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общий объем расходов бюджета Рощинского сельского поселения на 2018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13 056 552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копеек и на 2019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13 419 472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00.</w:t>
      </w: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b/>
          <w:sz w:val="28"/>
          <w:szCs w:val="28"/>
          <w:lang w:eastAsia="zh-CN"/>
        </w:rPr>
        <w:t xml:space="preserve">      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прогнозируемый профицит бюджета на 2018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 и на 2019 год в сумме </w:t>
      </w:r>
      <w:r w:rsidRPr="00FD10D3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FD10D3">
        <w:rPr>
          <w:rFonts w:ascii="Times New Roman" w:hAnsi="Times New Roman"/>
          <w:sz w:val="28"/>
          <w:szCs w:val="28"/>
          <w:lang w:eastAsia="zh-CN"/>
        </w:rPr>
        <w:t xml:space="preserve"> рублей.</w:t>
      </w:r>
    </w:p>
    <w:p w:rsidR="000649C7" w:rsidRDefault="00FD10D3" w:rsidP="00FD10D3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FD10D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2. Утвердить объем бюджетных ассигнований дорожного фонда Рощинского сельского поселения на 2017 год в сумме 3 040 355 руб.19 коп., на плановый период 2018 год в сумме 1 998 520 руб.00 коп., на 2019 год в сумме 2 149 440 руб.00 коп. </w:t>
      </w:r>
    </w:p>
    <w:p w:rsidR="000649C7" w:rsidRDefault="000649C7" w:rsidP="00FD10D3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</w:p>
    <w:p w:rsidR="000649C7" w:rsidRDefault="000649C7" w:rsidP="00FD10D3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</w:p>
    <w:p w:rsidR="00FD10D3" w:rsidRDefault="00FD10D3" w:rsidP="000649C7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FD10D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Главным распорядителем средств дорожного фонда Рощинского </w:t>
      </w:r>
    </w:p>
    <w:p w:rsidR="00FD10D3" w:rsidRPr="00FD10D3" w:rsidRDefault="00FD10D3" w:rsidP="000649C7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FD10D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сельского поселения на 2017 год и плановый период 2018 и 2019 года является Администрация Рощинского сельского поселения.</w:t>
      </w:r>
    </w:p>
    <w:p w:rsidR="00FD10D3" w:rsidRPr="00FD10D3" w:rsidRDefault="00FD10D3" w:rsidP="000649C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ab/>
        <w:t>3</w:t>
      </w:r>
      <w:r w:rsidRPr="00FD10D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. Приложения к решению Совета депутатов от 23.12.2016 № 53 «О бюджете Рощинского сельского поселения на 2017 год и плановый период 2018-2019 го</w:t>
      </w:r>
      <w:r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дов» №  4, 5</w:t>
      </w:r>
      <w:r w:rsidRPr="00FD10D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читать в прилагаемых редакциях.</w:t>
      </w:r>
    </w:p>
    <w:p w:rsidR="00FD10D3" w:rsidRPr="00FD10D3" w:rsidRDefault="00FD10D3" w:rsidP="000649C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 xml:space="preserve">         4. Опубликовать в информационном бюллетене «</w:t>
      </w:r>
      <w:proofErr w:type="spellStart"/>
      <w:r w:rsidRPr="00FD10D3">
        <w:rPr>
          <w:rFonts w:ascii="Times New Roman" w:hAnsi="Times New Roman"/>
          <w:sz w:val="28"/>
          <w:szCs w:val="28"/>
          <w:lang w:eastAsia="zh-CN"/>
        </w:rPr>
        <w:t>Рощинский</w:t>
      </w:r>
      <w:proofErr w:type="spellEnd"/>
      <w:r w:rsidRPr="00FD10D3">
        <w:rPr>
          <w:rFonts w:ascii="Times New Roman" w:hAnsi="Times New Roman"/>
          <w:sz w:val="28"/>
          <w:szCs w:val="28"/>
          <w:lang w:eastAsia="zh-CN"/>
        </w:rPr>
        <w:t xml:space="preserve"> вестник» и разместить на официальном сайте администрации.</w:t>
      </w:r>
    </w:p>
    <w:p w:rsidR="00FD10D3" w:rsidRPr="00FD10D3" w:rsidRDefault="00FD10D3" w:rsidP="000649C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D10D3" w:rsidRPr="00FD10D3" w:rsidRDefault="00FD10D3" w:rsidP="00FD10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10D3">
        <w:rPr>
          <w:rFonts w:ascii="Times New Roman" w:hAnsi="Times New Roman"/>
          <w:sz w:val="28"/>
          <w:szCs w:val="28"/>
          <w:lang w:eastAsia="zh-CN"/>
        </w:rPr>
        <w:t>Глава сельского поселения</w:t>
      </w:r>
      <w:r w:rsidRPr="00FD10D3">
        <w:rPr>
          <w:rFonts w:ascii="Times New Roman" w:hAnsi="Times New Roman"/>
          <w:sz w:val="28"/>
          <w:szCs w:val="28"/>
          <w:lang w:eastAsia="zh-CN"/>
        </w:rPr>
        <w:tab/>
      </w:r>
      <w:r w:rsidRPr="00FD10D3">
        <w:rPr>
          <w:rFonts w:ascii="Times New Roman" w:hAnsi="Times New Roman"/>
          <w:sz w:val="28"/>
          <w:szCs w:val="28"/>
          <w:lang w:eastAsia="zh-CN"/>
        </w:rPr>
        <w:tab/>
        <w:t xml:space="preserve">                                                В. Б. </w:t>
      </w:r>
      <w:proofErr w:type="spellStart"/>
      <w:r w:rsidRPr="00FD10D3">
        <w:rPr>
          <w:rFonts w:ascii="Times New Roman" w:hAnsi="Times New Roman"/>
          <w:sz w:val="28"/>
          <w:szCs w:val="28"/>
          <w:lang w:eastAsia="zh-CN"/>
        </w:rPr>
        <w:t>Мячин</w:t>
      </w:r>
      <w:proofErr w:type="spellEnd"/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91.9pt;margin-top:35pt;width:1.1pt;height:245.5pt;z-index:251657728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" stroked="f">
            <v:fill opacity="0"/>
            <v:textbox inset="0,0,0,0">
              <w:txbxContent>
                <w:p w:rsidR="00FD10D3" w:rsidRDefault="00FD10D3" w:rsidP="00FD10D3"/>
              </w:txbxContent>
            </v:textbox>
            <w10:wrap type="square" side="largest"/>
          </v:shape>
        </w:pict>
      </w:r>
      <w:r>
        <w:rPr>
          <w:noProof/>
        </w:rPr>
        <w:pict>
          <v:shape id="Text Box 3" o:spid="_x0000_s1029" type="#_x0000_t202" style="position:absolute;left:0;text-align:left;margin-left:-91.9pt;margin-top:35pt;width:1.1pt;height:245.5pt;z-index:251658752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MQWd0a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FD10D3" w:rsidRDefault="00FD10D3" w:rsidP="00FD10D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side="largest"/>
          </v:shape>
        </w:pict>
      </w:r>
      <w:r w:rsidRPr="00FD10D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</w:t>
      </w:r>
      <w:r w:rsidRPr="00FD10D3"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  <w:t xml:space="preserve">  </w:t>
      </w: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Default="00FD10D3" w:rsidP="00FD10D3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</w:p>
    <w:p w:rsidR="00FD10D3" w:rsidRPr="00FD10D3" w:rsidRDefault="00FD10D3" w:rsidP="00FD10D3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 xml:space="preserve">                                                                                                                           </w:t>
      </w:r>
      <w:r w:rsidRPr="00FD10D3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</w:t>
      </w:r>
    </w:p>
    <w:p w:rsidR="00FD10D3" w:rsidRPr="00FD10D3" w:rsidRDefault="00FD10D3" w:rsidP="00FD10D3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 xml:space="preserve">                                                                        </w:t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lang w:eastAsia="zh-CN"/>
        </w:rPr>
        <w:t xml:space="preserve"> Приложение №4</w:t>
      </w:r>
    </w:p>
    <w:p w:rsidR="00FD10D3" w:rsidRPr="00FD10D3" w:rsidRDefault="00FD10D3" w:rsidP="00FD10D3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FD10D3" w:rsidRPr="00FD10D3" w:rsidRDefault="00FD10D3" w:rsidP="00FD10D3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FD10D3" w:rsidRPr="00FD10D3" w:rsidRDefault="00FD10D3" w:rsidP="00FD10D3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 xml:space="preserve">на 2017 год </w:t>
      </w:r>
      <w:r w:rsidRPr="00FD10D3">
        <w:rPr>
          <w:rFonts w:ascii="Times New Roman" w:hAnsi="Times New Roman"/>
          <w:b/>
          <w:bCs/>
          <w:lang w:eastAsia="zh-CN"/>
        </w:rPr>
        <w:t>и плановый период 2018-2019 годов</w:t>
      </w:r>
      <w:r w:rsidRPr="00FD10D3">
        <w:rPr>
          <w:rFonts w:ascii="Times New Roman" w:hAnsi="Times New Roman"/>
          <w:b/>
          <w:lang w:eastAsia="zh-CN"/>
        </w:rPr>
        <w:t xml:space="preserve"> </w:t>
      </w:r>
    </w:p>
    <w:p w:rsidR="00FD10D3" w:rsidRPr="00FD10D3" w:rsidRDefault="00FD10D3" w:rsidP="00FD10D3">
      <w:pPr>
        <w:suppressAutoHyphens/>
        <w:spacing w:after="0"/>
        <w:rPr>
          <w:rFonts w:ascii="Times New Roman" w:hAnsi="Times New Roman"/>
          <w:lang w:eastAsia="zh-CN"/>
        </w:rPr>
      </w:pPr>
      <w:r w:rsidRPr="00FD10D3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493"/>
        <w:gridCol w:w="1124"/>
        <w:gridCol w:w="1308"/>
      </w:tblGrid>
      <w:tr w:rsidR="00FD10D3" w:rsidRPr="00FD10D3" w:rsidTr="00FD10D3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D10D3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D10D3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FD10D3" w:rsidRPr="00FD10D3" w:rsidTr="00FD10D3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868 244,12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FD10D3" w:rsidRPr="00FD10D3" w:rsidTr="00FD10D3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868 244,12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FD10D3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FD10D3" w:rsidRPr="00FD10D3" w:rsidTr="00FD10D3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633 604,24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190 139,88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4 736 755,88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4 639 855,88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2 899 943,96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170 000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865 687,46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177 600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448 624,46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74 423,96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22 476,04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</w:t>
            </w: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правонарушениях", на 2014-2016 годы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48 840,25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14 749,75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FD10D3" w:rsidRPr="00FD10D3" w:rsidTr="00FD10D3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FD10D3" w:rsidRPr="00FD10D3" w:rsidTr="00FD10D3">
        <w:trPr>
          <w:trHeight w:hRule="exact" w:val="93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113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7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3 243 355,19</w:t>
            </w:r>
          </w:p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FD10D3" w:rsidRPr="00FD10D3" w:rsidTr="00FD10D3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3 040 355,19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FD10D3" w:rsidRPr="00FD10D3" w:rsidTr="00FD10D3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879 840,77</w:t>
            </w: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FD10D3" w:rsidRPr="00FD10D3" w:rsidTr="00FD10D3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целевая  программа «Ремонт автомобильных дорог общего пользования местного значения </w:t>
            </w: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393 854,42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D10D3" w:rsidRPr="00FD10D3" w:rsidTr="00FD10D3">
        <w:trPr>
          <w:trHeight w:val="66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FD10D3" w:rsidRPr="00FD10D3" w:rsidTr="00FD10D3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FD10D3" w:rsidRPr="00FD10D3" w:rsidTr="00FD10D3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155 300</w:t>
            </w:r>
          </w:p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FD10D3" w:rsidRPr="00FD10D3" w:rsidTr="00FD10D3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15 360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FD10D3" w:rsidRPr="00FD10D3" w:rsidTr="00FD10D3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FD10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D10D3" w:rsidRPr="00FD10D3" w:rsidTr="00FD10D3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D10D3" w:rsidRPr="00FD10D3" w:rsidTr="00FD10D3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3 722 028,81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3 722 028,81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D10D3" w:rsidRPr="00FD10D3" w:rsidTr="00FD10D3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2 622 028,81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Субвенция бюджетам поселений на организацию дополнительного образования и участия в </w:t>
            </w: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семинарах муниципальных служащих в сфере повышения эффективности бюджетных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D10D3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rPr>
          <w:trHeight w:val="146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13 392 639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FD10D3" w:rsidRPr="00FD10D3" w:rsidRDefault="00FD10D3" w:rsidP="00FD10D3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</w:t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</w:r>
      <w:r w:rsidRPr="00FD10D3">
        <w:rPr>
          <w:rFonts w:ascii="Times New Roman" w:hAnsi="Times New Roman"/>
          <w:b/>
          <w:lang w:eastAsia="zh-CN"/>
        </w:rPr>
        <w:tab/>
        <w:t xml:space="preserve"> </w:t>
      </w:r>
      <w:r w:rsidRPr="00FD10D3">
        <w:rPr>
          <w:rFonts w:ascii="Times New Roman" w:hAnsi="Times New Roman"/>
          <w:lang w:eastAsia="zh-CN"/>
        </w:rPr>
        <w:t xml:space="preserve">Приложение № </w:t>
      </w:r>
      <w:r w:rsidRPr="00FD10D3">
        <w:rPr>
          <w:rFonts w:ascii="Times New Roman" w:hAnsi="Times New Roman"/>
          <w:b/>
          <w:lang w:eastAsia="zh-CN"/>
        </w:rPr>
        <w:t>5</w:t>
      </w:r>
    </w:p>
    <w:p w:rsidR="00FD10D3" w:rsidRPr="00FD10D3" w:rsidRDefault="00FD10D3" w:rsidP="00FD10D3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FD10D3" w:rsidRPr="00FD10D3" w:rsidRDefault="00FD10D3" w:rsidP="00FD10D3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FD10D3">
        <w:rPr>
          <w:rFonts w:ascii="Times New Roman" w:hAnsi="Times New Roman"/>
          <w:b/>
          <w:lang w:eastAsia="zh-CN"/>
        </w:rPr>
        <w:t xml:space="preserve">на 2017 год </w:t>
      </w:r>
      <w:r w:rsidRPr="00FD10D3">
        <w:rPr>
          <w:rFonts w:ascii="Times New Roman" w:hAnsi="Times New Roman"/>
          <w:b/>
          <w:bCs/>
          <w:lang w:eastAsia="zh-CN"/>
        </w:rPr>
        <w:t>и плановый период 2018-2019 годов</w:t>
      </w:r>
    </w:p>
    <w:p w:rsidR="00FD10D3" w:rsidRPr="00FD10D3" w:rsidRDefault="00FD10D3" w:rsidP="00FD10D3">
      <w:pPr>
        <w:suppressAutoHyphens/>
        <w:spacing w:after="0"/>
        <w:rPr>
          <w:rFonts w:ascii="Times New Roman" w:hAnsi="Times New Roman"/>
          <w:lang w:eastAsia="zh-CN"/>
        </w:rPr>
      </w:pPr>
      <w:r w:rsidRPr="00FD10D3">
        <w:rPr>
          <w:rFonts w:ascii="Times New Roman" w:hAnsi="Times New Roman"/>
          <w:lang w:eastAsia="zh-CN"/>
        </w:rPr>
        <w:t xml:space="preserve">  </w:t>
      </w:r>
    </w:p>
    <w:tbl>
      <w:tblPr>
        <w:tblW w:w="10020" w:type="dxa"/>
        <w:tblInd w:w="-124" w:type="dxa"/>
        <w:tblLayout w:type="fixed"/>
        <w:tblLook w:val="04A0"/>
      </w:tblPr>
      <w:tblGrid>
        <w:gridCol w:w="3637"/>
        <w:gridCol w:w="426"/>
        <w:gridCol w:w="567"/>
        <w:gridCol w:w="851"/>
        <w:gridCol w:w="567"/>
        <w:gridCol w:w="1419"/>
        <w:gridCol w:w="1276"/>
        <w:gridCol w:w="1277"/>
      </w:tblGrid>
      <w:tr w:rsidR="00FD10D3" w:rsidRPr="00FD10D3" w:rsidTr="00FD10D3">
        <w:trPr>
          <w:trHeight w:val="54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D10D3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D10D3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2017год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2018год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D10D3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13 392 639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  <w:tr w:rsidR="00FD10D3" w:rsidRPr="00FD10D3" w:rsidTr="00FD10D3">
        <w:trPr>
          <w:trHeight w:val="48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5 685 712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5 685 712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868 244,12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835 000</w:t>
            </w:r>
          </w:p>
        </w:tc>
      </w:tr>
      <w:tr w:rsidR="00FD10D3" w:rsidRPr="00FD10D3" w:rsidTr="00FD10D3">
        <w:trPr>
          <w:trHeight w:val="61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868 244,12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835 000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FD10D3">
              <w:rPr>
                <w:rFonts w:cs="Calibri"/>
                <w:sz w:val="20"/>
                <w:szCs w:val="20"/>
                <w:lang w:eastAsia="zh-CN"/>
              </w:rPr>
              <w:t>835 000</w:t>
            </w:r>
          </w:p>
        </w:tc>
      </w:tr>
      <w:tr w:rsidR="00FD10D3" w:rsidRPr="00FD10D3" w:rsidTr="00FD10D3">
        <w:trPr>
          <w:trHeight w:val="54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633 604,24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608 000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44 500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44 500 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190 139,88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182 500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4 736 755,88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4 770 000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4 639 855,88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4 770 000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2 899 943,96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2 650 000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865 687,46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177 600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180 000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448 624,46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673 100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60 000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20 000</w:t>
            </w:r>
          </w:p>
        </w:tc>
      </w:tr>
      <w:tr w:rsidR="00FD10D3" w:rsidRPr="00FD10D3" w:rsidTr="00FD10D3">
        <w:trPr>
          <w:trHeight w:val="2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96 900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96 900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74 423,96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22 476,04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21 900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74 043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48 840,25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48 840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14 749,75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14 750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14 750 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3 000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Прочая закупка товаров, работ и услуг </w:t>
            </w: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для государственных нужд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950005</w:t>
            </w: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7 453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безопасность и правоохранительная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179 000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154 000</w:t>
            </w:r>
          </w:p>
        </w:tc>
      </w:tr>
      <w:tr w:rsidR="00FD10D3" w:rsidRPr="00FD10D3" w:rsidTr="00FD10D3">
        <w:trPr>
          <w:trHeight w:val="71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154 000</w:t>
            </w:r>
          </w:p>
        </w:tc>
      </w:tr>
      <w:tr w:rsidR="00FD10D3" w:rsidRPr="00FD10D3" w:rsidTr="00FD10D3">
        <w:trPr>
          <w:trHeight w:hRule="exact" w:val="72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25 000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76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614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25 000</w:t>
            </w:r>
          </w:p>
        </w:tc>
      </w:tr>
      <w:tr w:rsidR="00FD10D3" w:rsidRPr="00FD10D3" w:rsidTr="00FD10D3">
        <w:trPr>
          <w:trHeight w:hRule="exact" w:val="41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3 243 355,19</w:t>
            </w:r>
          </w:p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2 201 520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2 352 440</w:t>
            </w:r>
          </w:p>
        </w:tc>
      </w:tr>
      <w:tr w:rsidR="00FD10D3" w:rsidRPr="00FD10D3" w:rsidTr="00FD10D3">
        <w:trPr>
          <w:trHeight w:hRule="exact" w:val="64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3 040 355,19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1 998 520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2 149 440</w:t>
            </w:r>
          </w:p>
        </w:tc>
      </w:tr>
      <w:tr w:rsidR="00FD10D3" w:rsidRPr="00FD10D3" w:rsidTr="00FD10D3">
        <w:trPr>
          <w:trHeight w:val="539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879 840,77</w:t>
            </w: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570 520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721 440</w:t>
            </w:r>
          </w:p>
        </w:tc>
      </w:tr>
      <w:tr w:rsidR="00FD10D3" w:rsidRPr="00FD10D3" w:rsidTr="00FD10D3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393 854,42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D10D3" w:rsidRPr="00FD10D3" w:rsidTr="00FD10D3">
        <w:trPr>
          <w:trHeight w:val="663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на капитальный ремонт,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1 596 000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798 000</w:t>
            </w:r>
          </w:p>
        </w:tc>
      </w:tr>
      <w:tr w:rsidR="00FD10D3" w:rsidRPr="00FD10D3" w:rsidTr="00FD10D3">
        <w:trPr>
          <w:trHeight w:val="663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</w:tr>
      <w:tr w:rsidR="00FD10D3" w:rsidRPr="00FD10D3" w:rsidTr="00FD10D3">
        <w:trPr>
          <w:trHeight w:hRule="exact" w:val="1147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155 300</w:t>
            </w:r>
          </w:p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80 000</w:t>
            </w:r>
          </w:p>
        </w:tc>
      </w:tr>
      <w:tr w:rsidR="00FD10D3" w:rsidRPr="00FD10D3" w:rsidTr="00FD10D3">
        <w:trPr>
          <w:trHeight w:hRule="exact" w:val="990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целевая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50 000</w:t>
            </w:r>
          </w:p>
        </w:tc>
      </w:tr>
      <w:tr w:rsidR="00FD10D3" w:rsidRPr="00FD10D3" w:rsidTr="00FD10D3">
        <w:trPr>
          <w:trHeight w:hRule="exact" w:val="97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целевая статья «Развитие малого и среднего предпринимательства в Рощинском сельском</w:t>
            </w:r>
            <w:r w:rsidRPr="00FD10D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D10D3" w:rsidRPr="00FD10D3" w:rsidTr="00FD10D3">
        <w:trPr>
          <w:trHeight w:hRule="exact" w:val="60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</w:tr>
      <w:tr w:rsidR="00FD10D3" w:rsidRPr="00FD10D3" w:rsidTr="00FD10D3">
        <w:trPr>
          <w:trHeight w:val="588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3 722 028,81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4 436 688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4 648 688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Уличное освещение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D10D3" w:rsidRPr="00FD10D3" w:rsidTr="00FD10D3">
        <w:trPr>
          <w:trHeight w:val="405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2 622 028,81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3 336 688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3 548 688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Субвенция бюджетам поселений на организацию дополнительного образования и участия в семинарах муниципальных служащих в сфере повышения эффективности бюджетных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9200071360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8 500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D10D3" w:rsidRPr="00FD10D3" w:rsidTr="00FD10D3">
        <w:trPr>
          <w:trHeight w:val="201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D10D3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270 000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Здравоохранение, 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15 000</w:t>
            </w:r>
          </w:p>
        </w:tc>
      </w:tr>
      <w:tr w:rsidR="00FD10D3" w:rsidRPr="00FD10D3" w:rsidTr="00FD10D3">
        <w:trPr>
          <w:trHeight w:val="146"/>
        </w:trPr>
        <w:tc>
          <w:tcPr>
            <w:tcW w:w="3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D10D3" w:rsidRPr="00FD10D3" w:rsidRDefault="00FD10D3" w:rsidP="00FD10D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Условно утвержденные расходы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FD10D3" w:rsidRPr="00FD10D3" w:rsidTr="00FD10D3">
        <w:trPr>
          <w:trHeight w:val="146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0D3" w:rsidRPr="00FD10D3" w:rsidRDefault="00FD10D3" w:rsidP="00FD10D3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13 392 639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13 056 963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0D3" w:rsidRPr="00FD10D3" w:rsidRDefault="00FD10D3" w:rsidP="00FD10D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D10D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13 419 883</w:t>
            </w:r>
          </w:p>
        </w:tc>
      </w:tr>
    </w:tbl>
    <w:p w:rsidR="00FD10D3" w:rsidRPr="00AB3A29" w:rsidRDefault="00FD10D3" w:rsidP="00C1333A">
      <w:pPr>
        <w:rPr>
          <w:rFonts w:ascii="Times New Roman" w:hAnsi="Times New Roman"/>
          <w:b/>
          <w:color w:val="000000"/>
          <w:sz w:val="24"/>
          <w:szCs w:val="24"/>
        </w:rPr>
      </w:pPr>
    </w:p>
    <w:sectPr w:rsidR="00FD10D3" w:rsidRPr="00AB3A29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27AF6"/>
    <w:rsid w:val="00037650"/>
    <w:rsid w:val="00056F77"/>
    <w:rsid w:val="000649C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30F3"/>
    <w:rsid w:val="00116F15"/>
    <w:rsid w:val="00194B64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63487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329D"/>
    <w:rsid w:val="009274DB"/>
    <w:rsid w:val="00943A13"/>
    <w:rsid w:val="009571FE"/>
    <w:rsid w:val="00963E16"/>
    <w:rsid w:val="00986170"/>
    <w:rsid w:val="00995DC0"/>
    <w:rsid w:val="009B10CB"/>
    <w:rsid w:val="009B6E27"/>
    <w:rsid w:val="009C15A0"/>
    <w:rsid w:val="009C36C9"/>
    <w:rsid w:val="009C37F0"/>
    <w:rsid w:val="009C3F4E"/>
    <w:rsid w:val="009C632F"/>
    <w:rsid w:val="009D1E41"/>
    <w:rsid w:val="009D633F"/>
    <w:rsid w:val="00A02399"/>
    <w:rsid w:val="00A161F2"/>
    <w:rsid w:val="00A20228"/>
    <w:rsid w:val="00A46BD5"/>
    <w:rsid w:val="00A74D68"/>
    <w:rsid w:val="00A92039"/>
    <w:rsid w:val="00A96AC3"/>
    <w:rsid w:val="00A97E40"/>
    <w:rsid w:val="00AB3A29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333A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3F9D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7DD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D10D3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D10D3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D10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D10D3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D10D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D10D3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D10D3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D10D3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D10D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D10D3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D10D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D10D3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D10D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D10D3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D10D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D10D3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D10D3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rsid w:val="00FD10D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FD10D3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FD10D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FD10D3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FD10D3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FD10D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D10D3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FD10D3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FD10D3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FD10D3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D10D3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FD10D3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FD10D3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FD10D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D10D3"/>
  </w:style>
  <w:style w:type="character" w:customStyle="1" w:styleId="WW8Num1z1">
    <w:name w:val="WW8Num1z1"/>
    <w:rsid w:val="00FD10D3"/>
  </w:style>
  <w:style w:type="character" w:customStyle="1" w:styleId="WW8Num1z2">
    <w:name w:val="WW8Num1z2"/>
    <w:rsid w:val="00FD10D3"/>
  </w:style>
  <w:style w:type="character" w:customStyle="1" w:styleId="WW8Num1z3">
    <w:name w:val="WW8Num1z3"/>
    <w:rsid w:val="00FD10D3"/>
  </w:style>
  <w:style w:type="character" w:customStyle="1" w:styleId="WW8Num1z4">
    <w:name w:val="WW8Num1z4"/>
    <w:rsid w:val="00FD10D3"/>
  </w:style>
  <w:style w:type="character" w:customStyle="1" w:styleId="WW8Num1z5">
    <w:name w:val="WW8Num1z5"/>
    <w:rsid w:val="00FD10D3"/>
  </w:style>
  <w:style w:type="character" w:customStyle="1" w:styleId="WW8Num1z6">
    <w:name w:val="WW8Num1z6"/>
    <w:rsid w:val="00FD10D3"/>
  </w:style>
  <w:style w:type="character" w:customStyle="1" w:styleId="WW8Num1z7">
    <w:name w:val="WW8Num1z7"/>
    <w:rsid w:val="00FD10D3"/>
  </w:style>
  <w:style w:type="character" w:customStyle="1" w:styleId="WW8Num1z8">
    <w:name w:val="WW8Num1z8"/>
    <w:rsid w:val="00FD10D3"/>
  </w:style>
  <w:style w:type="character" w:customStyle="1" w:styleId="37">
    <w:name w:val="Основной шрифт абзаца3"/>
    <w:rsid w:val="00FD10D3"/>
  </w:style>
  <w:style w:type="character" w:customStyle="1" w:styleId="WW8Num2z0">
    <w:name w:val="WW8Num2z0"/>
    <w:rsid w:val="00FD10D3"/>
  </w:style>
  <w:style w:type="character" w:customStyle="1" w:styleId="WW8Num2z1">
    <w:name w:val="WW8Num2z1"/>
    <w:rsid w:val="00FD10D3"/>
  </w:style>
  <w:style w:type="character" w:customStyle="1" w:styleId="WW8Num2z2">
    <w:name w:val="WW8Num2z2"/>
    <w:rsid w:val="00FD10D3"/>
  </w:style>
  <w:style w:type="character" w:customStyle="1" w:styleId="WW8Num2z3">
    <w:name w:val="WW8Num2z3"/>
    <w:rsid w:val="00FD10D3"/>
  </w:style>
  <w:style w:type="character" w:customStyle="1" w:styleId="WW8Num2z4">
    <w:name w:val="WW8Num2z4"/>
    <w:rsid w:val="00FD10D3"/>
  </w:style>
  <w:style w:type="character" w:customStyle="1" w:styleId="WW8Num2z5">
    <w:name w:val="WW8Num2z5"/>
    <w:rsid w:val="00FD10D3"/>
  </w:style>
  <w:style w:type="character" w:customStyle="1" w:styleId="WW8Num2z6">
    <w:name w:val="WW8Num2z6"/>
    <w:rsid w:val="00FD10D3"/>
  </w:style>
  <w:style w:type="character" w:customStyle="1" w:styleId="WW8Num2z7">
    <w:name w:val="WW8Num2z7"/>
    <w:rsid w:val="00FD10D3"/>
  </w:style>
  <w:style w:type="character" w:customStyle="1" w:styleId="WW8Num2z8">
    <w:name w:val="WW8Num2z8"/>
    <w:rsid w:val="00FD10D3"/>
  </w:style>
  <w:style w:type="character" w:customStyle="1" w:styleId="23">
    <w:name w:val="Основной шрифт абзаца2"/>
    <w:rsid w:val="00FD10D3"/>
  </w:style>
  <w:style w:type="character" w:customStyle="1" w:styleId="11">
    <w:name w:val="Верхний колонтитул Знак1"/>
    <w:rsid w:val="00FD10D3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D10D3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D10D3"/>
  </w:style>
  <w:style w:type="character" w:customStyle="1" w:styleId="14">
    <w:name w:val="Основной текст Знак1"/>
    <w:rsid w:val="00FD10D3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D10D3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D10D3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D10D3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D10D3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D10D3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D10D3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D10D3"/>
    <w:rPr>
      <w:rFonts w:eastAsia="Times New Roman"/>
      <w:lang w:eastAsia="zh-CN"/>
    </w:rPr>
  </w:style>
  <w:style w:type="character" w:customStyle="1" w:styleId="WW8Num3z0">
    <w:name w:val="WW8Num3z0"/>
    <w:rsid w:val="00FD10D3"/>
  </w:style>
  <w:style w:type="character" w:customStyle="1" w:styleId="WW8Num3z1">
    <w:name w:val="WW8Num3z1"/>
    <w:rsid w:val="00FD10D3"/>
  </w:style>
  <w:style w:type="character" w:customStyle="1" w:styleId="WW8Num3z2">
    <w:name w:val="WW8Num3z2"/>
    <w:rsid w:val="00FD10D3"/>
  </w:style>
  <w:style w:type="character" w:customStyle="1" w:styleId="WW8Num3z3">
    <w:name w:val="WW8Num3z3"/>
    <w:rsid w:val="00FD10D3"/>
  </w:style>
  <w:style w:type="character" w:customStyle="1" w:styleId="WW8Num3z4">
    <w:name w:val="WW8Num3z4"/>
    <w:rsid w:val="00FD10D3"/>
  </w:style>
  <w:style w:type="character" w:customStyle="1" w:styleId="WW8Num3z5">
    <w:name w:val="WW8Num3z5"/>
    <w:rsid w:val="00FD10D3"/>
  </w:style>
  <w:style w:type="character" w:customStyle="1" w:styleId="WW8Num3z6">
    <w:name w:val="WW8Num3z6"/>
    <w:rsid w:val="00FD10D3"/>
  </w:style>
  <w:style w:type="character" w:customStyle="1" w:styleId="WW8Num3z7">
    <w:name w:val="WW8Num3z7"/>
    <w:rsid w:val="00FD10D3"/>
  </w:style>
  <w:style w:type="character" w:customStyle="1" w:styleId="WW8Num3z8">
    <w:name w:val="WW8Num3z8"/>
    <w:rsid w:val="00FD10D3"/>
  </w:style>
  <w:style w:type="character" w:customStyle="1" w:styleId="WW8Num4z0">
    <w:name w:val="WW8Num4z0"/>
    <w:rsid w:val="00FD10D3"/>
  </w:style>
  <w:style w:type="character" w:customStyle="1" w:styleId="WW8Num4z1">
    <w:name w:val="WW8Num4z1"/>
    <w:rsid w:val="00FD10D3"/>
  </w:style>
  <w:style w:type="character" w:customStyle="1" w:styleId="WW8Num4z2">
    <w:name w:val="WW8Num4z2"/>
    <w:rsid w:val="00FD10D3"/>
  </w:style>
  <w:style w:type="character" w:customStyle="1" w:styleId="WW8Num4z3">
    <w:name w:val="WW8Num4z3"/>
    <w:rsid w:val="00FD10D3"/>
  </w:style>
  <w:style w:type="character" w:customStyle="1" w:styleId="WW8Num4z4">
    <w:name w:val="WW8Num4z4"/>
    <w:rsid w:val="00FD10D3"/>
  </w:style>
  <w:style w:type="character" w:customStyle="1" w:styleId="WW8Num4z5">
    <w:name w:val="WW8Num4z5"/>
    <w:rsid w:val="00FD10D3"/>
  </w:style>
  <w:style w:type="character" w:customStyle="1" w:styleId="WW8Num4z6">
    <w:name w:val="WW8Num4z6"/>
    <w:rsid w:val="00FD10D3"/>
  </w:style>
  <w:style w:type="character" w:customStyle="1" w:styleId="WW8Num4z7">
    <w:name w:val="WW8Num4z7"/>
    <w:rsid w:val="00FD10D3"/>
  </w:style>
  <w:style w:type="character" w:customStyle="1" w:styleId="WW8Num4z8">
    <w:name w:val="WW8Num4z8"/>
    <w:rsid w:val="00FD10D3"/>
  </w:style>
  <w:style w:type="character" w:customStyle="1" w:styleId="42">
    <w:name w:val="Основной шрифт абзаца4"/>
    <w:rsid w:val="00FD10D3"/>
  </w:style>
  <w:style w:type="character" w:customStyle="1" w:styleId="38">
    <w:name w:val="Основной текст Знак3"/>
    <w:semiHidden/>
    <w:locked/>
    <w:rsid w:val="00FD10D3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D10D3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D10D3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D10D3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D10D3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D6C05-5112-4C28-8BAA-545BEEB5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2017-11-16T07:32:00Z</cp:lastPrinted>
  <dcterms:created xsi:type="dcterms:W3CDTF">2023-02-22T08:41:00Z</dcterms:created>
  <dcterms:modified xsi:type="dcterms:W3CDTF">2023-02-22T08:41:00Z</dcterms:modified>
</cp:coreProperties>
</file>