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8E" w:rsidRPr="00E53641" w:rsidRDefault="004D528E" w:rsidP="004D528E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D528E" w:rsidRPr="00E53641" w:rsidRDefault="004D528E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 w:rsidRPr="00E53641">
        <w:rPr>
          <w:rFonts w:ascii="Times New Roman" w:hAnsi="Times New Roman"/>
          <w:bCs/>
          <w:sz w:val="24"/>
          <w:szCs w:val="24"/>
        </w:rPr>
        <w:t>УТВЕРЖДАЮ</w:t>
      </w:r>
    </w:p>
    <w:p w:rsidR="004D528E" w:rsidRPr="00E53641" w:rsidRDefault="004D528E" w:rsidP="003E7A1C">
      <w:pPr>
        <w:tabs>
          <w:tab w:val="left" w:pos="5387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 w:rsidRPr="00E53641">
        <w:rPr>
          <w:rFonts w:ascii="Times New Roman" w:hAnsi="Times New Roman"/>
          <w:bCs/>
          <w:sz w:val="24"/>
          <w:szCs w:val="24"/>
        </w:rPr>
        <w:br/>
        <w:t>Председатель публичных слушаний</w:t>
      </w:r>
    </w:p>
    <w:p w:rsidR="004D528E" w:rsidRPr="00E53641" w:rsidRDefault="00340899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(общественных</w:t>
      </w:r>
      <w:r w:rsidR="0013241C">
        <w:rPr>
          <w:rFonts w:ascii="Times New Roman" w:hAnsi="Times New Roman"/>
          <w:bCs/>
          <w:sz w:val="24"/>
          <w:szCs w:val="24"/>
        </w:rPr>
        <w:t xml:space="preserve"> обсуждений) </w:t>
      </w:r>
    </w:p>
    <w:p w:rsidR="00340899" w:rsidRDefault="00F7476D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Н.Н. Шевченко</w:t>
      </w:r>
      <w:r w:rsidR="00340899" w:rsidRPr="00340899">
        <w:rPr>
          <w:rFonts w:ascii="Times New Roman" w:hAnsi="Times New Roman"/>
          <w:bCs/>
          <w:sz w:val="24"/>
          <w:szCs w:val="24"/>
          <w:u w:val="single"/>
        </w:rPr>
        <w:t xml:space="preserve">                         </w:t>
      </w:r>
      <w:r>
        <w:rPr>
          <w:rFonts w:ascii="Times New Roman" w:hAnsi="Times New Roman"/>
          <w:bCs/>
          <w:sz w:val="24"/>
          <w:szCs w:val="24"/>
          <w:u w:val="single"/>
        </w:rPr>
        <w:t>30.09.2021</w:t>
      </w:r>
      <w:r w:rsidR="00D11594">
        <w:rPr>
          <w:rFonts w:ascii="Times New Roman" w:hAnsi="Times New Roman"/>
          <w:bCs/>
          <w:sz w:val="24"/>
          <w:szCs w:val="24"/>
          <w:u w:val="single"/>
        </w:rPr>
        <w:t xml:space="preserve"> г.</w:t>
      </w:r>
    </w:p>
    <w:p w:rsidR="004D528E" w:rsidRPr="00D11594" w:rsidRDefault="004D528E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0"/>
          <w:szCs w:val="20"/>
        </w:rPr>
      </w:pPr>
      <w:r w:rsidRPr="00D11594">
        <w:rPr>
          <w:rFonts w:ascii="Times New Roman" w:hAnsi="Times New Roman"/>
          <w:bCs/>
          <w:sz w:val="20"/>
          <w:szCs w:val="20"/>
        </w:rPr>
        <w:t>(Ф.И.О., подпись, дата)</w:t>
      </w:r>
    </w:p>
    <w:p w:rsidR="004D528E" w:rsidRDefault="004D528E" w:rsidP="003E7A1C">
      <w:pPr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</w:p>
    <w:p w:rsidR="00D11594" w:rsidRPr="00C51DFA" w:rsidRDefault="00D11594" w:rsidP="00D11594">
      <w:pPr>
        <w:spacing w:after="0" w:line="240" w:lineRule="auto"/>
        <w:ind w:firstLine="53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A0D6B" w:rsidRDefault="004A0D6B" w:rsidP="00716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A0D6B">
        <w:rPr>
          <w:rFonts w:ascii="Times New Roman" w:hAnsi="Times New Roman"/>
          <w:b/>
          <w:bCs/>
          <w:sz w:val="24"/>
          <w:szCs w:val="24"/>
        </w:rPr>
        <w:t>ЗАКЛЮЧЕНИЕ о результатах публичных слушаний</w:t>
      </w:r>
    </w:p>
    <w:p w:rsidR="00716B9A" w:rsidRPr="00716B9A" w:rsidRDefault="00716B9A" w:rsidP="00716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предоставления разрешения </w:t>
      </w:r>
      <w:r w:rsidRPr="00716B9A">
        <w:rPr>
          <w:rFonts w:ascii="Times New Roman" w:hAnsi="Times New Roman"/>
          <w:b/>
          <w:bCs/>
          <w:sz w:val="24"/>
          <w:szCs w:val="24"/>
        </w:rPr>
        <w:t xml:space="preserve">на отклонение от предельных параметров </w:t>
      </w:r>
    </w:p>
    <w:p w:rsidR="00716B9A" w:rsidRDefault="00716B9A" w:rsidP="00716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B9A">
        <w:rPr>
          <w:rFonts w:ascii="Times New Roman" w:hAnsi="Times New Roman"/>
          <w:b/>
          <w:bCs/>
          <w:sz w:val="24"/>
          <w:szCs w:val="24"/>
        </w:rPr>
        <w:t xml:space="preserve">разрешённого строительства </w:t>
      </w:r>
    </w:p>
    <w:p w:rsidR="003E3EC8" w:rsidRPr="003E3EC8" w:rsidRDefault="003E3EC8" w:rsidP="003E3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A0D6B" w:rsidRDefault="004D528E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0D6B">
        <w:rPr>
          <w:rFonts w:ascii="Times New Roman" w:hAnsi="Times New Roman"/>
          <w:bCs/>
          <w:sz w:val="24"/>
          <w:szCs w:val="24"/>
        </w:rPr>
        <w:t>1. Общие сведения о проекте, представленном на публичные слушания:</w:t>
      </w:r>
      <w:r w:rsidR="004A0D6B">
        <w:rPr>
          <w:rFonts w:ascii="Times New Roman" w:hAnsi="Times New Roman"/>
          <w:bCs/>
          <w:sz w:val="24"/>
          <w:szCs w:val="24"/>
        </w:rPr>
        <w:t xml:space="preserve"> </w:t>
      </w:r>
    </w:p>
    <w:p w:rsidR="00716B9A" w:rsidRDefault="004A0D6B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1.1. </w:t>
      </w:r>
      <w:r w:rsidR="00716B9A" w:rsidRPr="004A0D6B">
        <w:rPr>
          <w:rFonts w:ascii="Times New Roman" w:hAnsi="Times New Roman"/>
          <w:bCs/>
          <w:sz w:val="24"/>
          <w:szCs w:val="24"/>
        </w:rPr>
        <w:t xml:space="preserve">Предоставление разрешения на отклонение от предельных параметров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16B9A" w:rsidRPr="004A0D6B">
        <w:rPr>
          <w:rFonts w:ascii="Times New Roman" w:hAnsi="Times New Roman"/>
          <w:bCs/>
          <w:sz w:val="24"/>
          <w:szCs w:val="24"/>
        </w:rPr>
        <w:t xml:space="preserve">разрешённого строительства </w:t>
      </w:r>
      <w:r w:rsidRPr="008F760C">
        <w:rPr>
          <w:rFonts w:ascii="Times New Roman" w:hAnsi="Times New Roman"/>
          <w:bCs/>
          <w:sz w:val="24"/>
          <w:szCs w:val="24"/>
        </w:rPr>
        <w:t>на земельном участке с кадастровым номером 53:03:</w:t>
      </w:r>
      <w:r>
        <w:rPr>
          <w:rFonts w:ascii="Times New Roman" w:hAnsi="Times New Roman"/>
          <w:bCs/>
          <w:sz w:val="24"/>
          <w:szCs w:val="24"/>
        </w:rPr>
        <w:t>1202001:88</w:t>
      </w:r>
      <w:r w:rsidRPr="008F760C">
        <w:rPr>
          <w:rFonts w:ascii="Times New Roman" w:hAnsi="Times New Roman"/>
          <w:bCs/>
          <w:sz w:val="24"/>
          <w:szCs w:val="24"/>
        </w:rPr>
        <w:t xml:space="preserve"> в территориальной зоне Ж.1  в части </w:t>
      </w:r>
      <w:r>
        <w:rPr>
          <w:rFonts w:ascii="Times New Roman" w:hAnsi="Times New Roman"/>
          <w:bCs/>
          <w:sz w:val="24"/>
          <w:szCs w:val="24"/>
        </w:rPr>
        <w:t xml:space="preserve">уменьшения минимального </w:t>
      </w:r>
      <w:r w:rsidRPr="008F760C">
        <w:rPr>
          <w:rFonts w:ascii="Times New Roman" w:hAnsi="Times New Roman"/>
          <w:bCs/>
          <w:sz w:val="24"/>
          <w:szCs w:val="24"/>
        </w:rPr>
        <w:t>отступа объекта капитального строительства (ж</w:t>
      </w:r>
      <w:r>
        <w:rPr>
          <w:rFonts w:ascii="Times New Roman" w:hAnsi="Times New Roman"/>
          <w:bCs/>
          <w:sz w:val="24"/>
          <w:szCs w:val="24"/>
        </w:rPr>
        <w:t>илой дом</w:t>
      </w:r>
      <w:r w:rsidRPr="008F760C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, граничащего с   </w:t>
      </w:r>
      <w:r w:rsidRPr="008F760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землями населённых пунктов, собственн</w:t>
      </w:r>
      <w:r w:rsidR="0013241C">
        <w:rPr>
          <w:rFonts w:ascii="Times New Roman" w:hAnsi="Times New Roman"/>
          <w:bCs/>
          <w:sz w:val="24"/>
          <w:szCs w:val="24"/>
        </w:rPr>
        <w:t>ость по которым не разграничена.</w:t>
      </w:r>
    </w:p>
    <w:p w:rsidR="004A0D6B" w:rsidRPr="004A0D6B" w:rsidRDefault="004A0D6B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 Предоставление</w:t>
      </w:r>
      <w:r w:rsidRPr="008F760C">
        <w:rPr>
          <w:rFonts w:ascii="Times New Roman" w:hAnsi="Times New Roman"/>
          <w:bCs/>
          <w:sz w:val="24"/>
          <w:szCs w:val="24"/>
        </w:rPr>
        <w:t xml:space="preserve"> разрешения на отклонение от предельных параметров разрешенного строительства на земельном участке с кадастровым номером 53:03:</w:t>
      </w:r>
      <w:r>
        <w:rPr>
          <w:rFonts w:ascii="Times New Roman" w:hAnsi="Times New Roman"/>
          <w:bCs/>
          <w:sz w:val="24"/>
          <w:szCs w:val="24"/>
        </w:rPr>
        <w:t>1202001:93</w:t>
      </w:r>
      <w:r w:rsidRPr="008F760C">
        <w:rPr>
          <w:rFonts w:ascii="Times New Roman" w:hAnsi="Times New Roman"/>
          <w:bCs/>
          <w:sz w:val="24"/>
          <w:szCs w:val="24"/>
        </w:rPr>
        <w:t xml:space="preserve"> в территориальной зоне Ж.1  в части </w:t>
      </w:r>
      <w:r>
        <w:rPr>
          <w:rFonts w:ascii="Times New Roman" w:hAnsi="Times New Roman"/>
          <w:bCs/>
          <w:sz w:val="24"/>
          <w:szCs w:val="24"/>
        </w:rPr>
        <w:t xml:space="preserve">уменьшения минимального </w:t>
      </w:r>
      <w:r w:rsidRPr="008F760C">
        <w:rPr>
          <w:rFonts w:ascii="Times New Roman" w:hAnsi="Times New Roman"/>
          <w:bCs/>
          <w:sz w:val="24"/>
          <w:szCs w:val="24"/>
        </w:rPr>
        <w:t>отступа объекта капитального строительства (ж</w:t>
      </w:r>
      <w:r>
        <w:rPr>
          <w:rFonts w:ascii="Times New Roman" w:hAnsi="Times New Roman"/>
          <w:bCs/>
          <w:sz w:val="24"/>
          <w:szCs w:val="24"/>
        </w:rPr>
        <w:t>илой дом</w:t>
      </w:r>
      <w:r w:rsidRPr="008F760C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, от границы смежного земельного участка с кадастровым номером 53:03:1202001:185.</w:t>
      </w:r>
    </w:p>
    <w:p w:rsidR="00703A2E" w:rsidRPr="004A0D6B" w:rsidRDefault="008D4F07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0D6B">
        <w:rPr>
          <w:rFonts w:ascii="Times New Roman" w:hAnsi="Times New Roman"/>
          <w:bCs/>
          <w:sz w:val="24"/>
          <w:szCs w:val="24"/>
        </w:rPr>
        <w:t>2</w:t>
      </w:r>
      <w:r w:rsidR="004D528E" w:rsidRPr="004A0D6B">
        <w:rPr>
          <w:rFonts w:ascii="Times New Roman" w:hAnsi="Times New Roman"/>
          <w:bCs/>
          <w:sz w:val="24"/>
          <w:szCs w:val="24"/>
        </w:rPr>
        <w:t xml:space="preserve">. </w:t>
      </w:r>
      <w:r w:rsidR="00074AEB" w:rsidRPr="004A0D6B">
        <w:rPr>
          <w:rFonts w:ascii="Times New Roman" w:hAnsi="Times New Roman"/>
          <w:bCs/>
          <w:sz w:val="24"/>
          <w:szCs w:val="24"/>
        </w:rPr>
        <w:t xml:space="preserve">Организатор: </w:t>
      </w:r>
      <w:r w:rsidR="00703A2E" w:rsidRPr="004A0D6B">
        <w:rPr>
          <w:rFonts w:ascii="Times New Roman" w:hAnsi="Times New Roman"/>
          <w:bCs/>
          <w:sz w:val="24"/>
          <w:szCs w:val="24"/>
        </w:rPr>
        <w:t>Администрация Рощинского сельского поселения</w:t>
      </w:r>
      <w:r w:rsidRPr="004A0D6B">
        <w:rPr>
          <w:rFonts w:ascii="Times New Roman" w:hAnsi="Times New Roman"/>
          <w:bCs/>
          <w:sz w:val="24"/>
          <w:szCs w:val="24"/>
        </w:rPr>
        <w:t>.</w:t>
      </w:r>
    </w:p>
    <w:p w:rsidR="003E7A1C" w:rsidRPr="004A0D6B" w:rsidRDefault="008D4F07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0D6B">
        <w:rPr>
          <w:rFonts w:ascii="Times New Roman" w:hAnsi="Times New Roman"/>
          <w:bCs/>
          <w:sz w:val="24"/>
          <w:szCs w:val="24"/>
        </w:rPr>
        <w:t>3</w:t>
      </w:r>
      <w:r w:rsidR="004D528E" w:rsidRPr="004A0D6B">
        <w:rPr>
          <w:rFonts w:ascii="Times New Roman" w:hAnsi="Times New Roman"/>
          <w:bCs/>
          <w:sz w:val="24"/>
          <w:szCs w:val="24"/>
        </w:rPr>
        <w:t>. Правовой акт о назначении общественных обсуждений или публичных слушаний</w:t>
      </w:r>
      <w:r w:rsidR="00340899" w:rsidRPr="004A0D6B">
        <w:rPr>
          <w:rFonts w:ascii="Times New Roman" w:hAnsi="Times New Roman"/>
          <w:bCs/>
          <w:sz w:val="24"/>
          <w:szCs w:val="24"/>
        </w:rPr>
        <w:t>:</w:t>
      </w:r>
    </w:p>
    <w:p w:rsidR="001E00FC" w:rsidRDefault="004A0D6B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3.1. </w:t>
      </w:r>
      <w:r w:rsidR="001E00FC" w:rsidRPr="004A0D6B">
        <w:rPr>
          <w:rFonts w:ascii="Times New Roman" w:hAnsi="Times New Roman"/>
          <w:bCs/>
          <w:sz w:val="24"/>
          <w:szCs w:val="24"/>
        </w:rPr>
        <w:t xml:space="preserve">Постановление от </w:t>
      </w:r>
      <w:r w:rsidR="00F7476D" w:rsidRPr="004A0D6B">
        <w:rPr>
          <w:rFonts w:ascii="Times New Roman" w:hAnsi="Times New Roman"/>
          <w:bCs/>
          <w:sz w:val="24"/>
          <w:szCs w:val="24"/>
        </w:rPr>
        <w:t>31.08.2021 № 170</w:t>
      </w:r>
      <w:r w:rsidR="001E00FC" w:rsidRPr="004A0D6B">
        <w:rPr>
          <w:rFonts w:ascii="Times New Roman" w:hAnsi="Times New Roman"/>
          <w:bCs/>
          <w:sz w:val="24"/>
          <w:szCs w:val="24"/>
        </w:rPr>
        <w:t xml:space="preserve"> «</w:t>
      </w:r>
      <w:r w:rsidR="00716B9A" w:rsidRPr="004A0D6B">
        <w:rPr>
          <w:rFonts w:ascii="Times New Roman" w:hAnsi="Times New Roman"/>
          <w:bCs/>
          <w:sz w:val="24"/>
          <w:szCs w:val="24"/>
        </w:rPr>
        <w:t>О проведении публичных слушаний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16B9A" w:rsidRPr="004A0D6B">
        <w:rPr>
          <w:rFonts w:ascii="Times New Roman" w:hAnsi="Times New Roman"/>
          <w:bCs/>
          <w:sz w:val="24"/>
          <w:szCs w:val="24"/>
        </w:rPr>
        <w:t>по вопросу предоставления разрешения на отклонение от предельных параметров разрешённого строительства</w:t>
      </w:r>
      <w:r w:rsidR="001E00FC" w:rsidRPr="004A0D6B">
        <w:rPr>
          <w:rFonts w:ascii="Times New Roman" w:hAnsi="Times New Roman"/>
          <w:bCs/>
          <w:sz w:val="24"/>
          <w:szCs w:val="24"/>
        </w:rPr>
        <w:t>»</w:t>
      </w:r>
      <w:r w:rsidR="0013241C">
        <w:rPr>
          <w:rFonts w:ascii="Times New Roman" w:hAnsi="Times New Roman"/>
          <w:bCs/>
          <w:sz w:val="24"/>
          <w:szCs w:val="24"/>
        </w:rPr>
        <w:t>.</w:t>
      </w:r>
    </w:p>
    <w:p w:rsidR="004A0D6B" w:rsidRPr="004A0D6B" w:rsidRDefault="004A0D6B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3.2. </w:t>
      </w:r>
      <w:r w:rsidRPr="004A0D6B">
        <w:rPr>
          <w:rFonts w:ascii="Times New Roman" w:hAnsi="Times New Roman"/>
          <w:bCs/>
          <w:sz w:val="24"/>
          <w:szCs w:val="24"/>
        </w:rPr>
        <w:t>Постановление от 31.08.2021 № 171 «</w:t>
      </w:r>
      <w:r>
        <w:rPr>
          <w:rFonts w:ascii="Times New Roman" w:hAnsi="Times New Roman"/>
          <w:bCs/>
          <w:sz w:val="24"/>
          <w:szCs w:val="24"/>
        </w:rPr>
        <w:t xml:space="preserve">О проведении публичных слушаний </w:t>
      </w:r>
      <w:r w:rsidRPr="004A0D6B">
        <w:rPr>
          <w:rFonts w:ascii="Times New Roman" w:hAnsi="Times New Roman"/>
          <w:bCs/>
          <w:sz w:val="24"/>
          <w:szCs w:val="24"/>
        </w:rPr>
        <w:t>по вопросу предоставления разрешения на отклонение от предельных параметров разрешённого строительства».</w:t>
      </w:r>
    </w:p>
    <w:p w:rsidR="004D528E" w:rsidRPr="004A0D6B" w:rsidRDefault="008D4F07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0D6B">
        <w:rPr>
          <w:rFonts w:ascii="Times New Roman" w:hAnsi="Times New Roman"/>
          <w:bCs/>
          <w:sz w:val="24"/>
          <w:szCs w:val="24"/>
        </w:rPr>
        <w:t>4</w:t>
      </w:r>
      <w:r w:rsidR="004D528E" w:rsidRPr="004A0D6B">
        <w:rPr>
          <w:rFonts w:ascii="Times New Roman" w:hAnsi="Times New Roman"/>
          <w:bCs/>
          <w:sz w:val="24"/>
          <w:szCs w:val="24"/>
        </w:rPr>
        <w:t>. Срок проведения общественных обсуждений или публичных слушаний</w:t>
      </w:r>
      <w:r w:rsidR="001E00FC" w:rsidRPr="004A0D6B">
        <w:rPr>
          <w:rFonts w:ascii="Times New Roman" w:hAnsi="Times New Roman"/>
          <w:bCs/>
          <w:sz w:val="24"/>
          <w:szCs w:val="24"/>
        </w:rPr>
        <w:t xml:space="preserve">: </w:t>
      </w:r>
      <w:r w:rsidR="00F7476D" w:rsidRPr="004A0D6B">
        <w:rPr>
          <w:rFonts w:ascii="Times New Roman" w:hAnsi="Times New Roman"/>
          <w:bCs/>
          <w:sz w:val="24"/>
          <w:szCs w:val="24"/>
        </w:rPr>
        <w:t>30.09.2021</w:t>
      </w:r>
      <w:r w:rsidR="00340899" w:rsidRPr="004A0D6B">
        <w:rPr>
          <w:rFonts w:ascii="Times New Roman" w:hAnsi="Times New Roman"/>
          <w:bCs/>
          <w:sz w:val="24"/>
          <w:szCs w:val="24"/>
        </w:rPr>
        <w:t xml:space="preserve"> г.</w:t>
      </w:r>
    </w:p>
    <w:p w:rsidR="003E7A1C" w:rsidRPr="004A0D6B" w:rsidRDefault="008D4F07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0D6B">
        <w:rPr>
          <w:rFonts w:ascii="Times New Roman" w:hAnsi="Times New Roman"/>
          <w:bCs/>
          <w:sz w:val="24"/>
          <w:szCs w:val="24"/>
        </w:rPr>
        <w:t>5</w:t>
      </w:r>
      <w:r w:rsidR="004D528E" w:rsidRPr="004A0D6B">
        <w:rPr>
          <w:rFonts w:ascii="Times New Roman" w:hAnsi="Times New Roman"/>
          <w:bCs/>
          <w:sz w:val="24"/>
          <w:szCs w:val="24"/>
        </w:rPr>
        <w:t>. Формы оповещения о проведении общественных обсуждений или публичных слушаний</w:t>
      </w:r>
      <w:r w:rsidR="001E00FC" w:rsidRPr="004A0D6B">
        <w:rPr>
          <w:rFonts w:ascii="Times New Roman" w:hAnsi="Times New Roman"/>
          <w:bCs/>
          <w:sz w:val="24"/>
          <w:szCs w:val="24"/>
        </w:rPr>
        <w:t>:</w:t>
      </w:r>
      <w:r w:rsidR="004D528E" w:rsidRPr="004A0D6B">
        <w:rPr>
          <w:rFonts w:ascii="Times New Roman" w:hAnsi="Times New Roman"/>
          <w:bCs/>
          <w:sz w:val="24"/>
          <w:szCs w:val="24"/>
        </w:rPr>
        <w:t xml:space="preserve"> </w:t>
      </w:r>
    </w:p>
    <w:p w:rsidR="003E7A1C" w:rsidRPr="004A0D6B" w:rsidRDefault="0013241C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1E00FC" w:rsidRPr="004A0D6B">
        <w:rPr>
          <w:rFonts w:ascii="Times New Roman" w:hAnsi="Times New Roman"/>
          <w:bCs/>
          <w:sz w:val="24"/>
          <w:szCs w:val="24"/>
        </w:rPr>
        <w:t>фициальный сайт Администрации Рощинского сельского поселения</w:t>
      </w:r>
      <w:r w:rsidR="00716B9A" w:rsidRPr="004A0D6B">
        <w:rPr>
          <w:rFonts w:ascii="Times New Roman" w:hAnsi="Times New Roman"/>
          <w:bCs/>
          <w:sz w:val="24"/>
          <w:szCs w:val="24"/>
        </w:rPr>
        <w:t xml:space="preserve"> admroshino.ru. в </w:t>
      </w:r>
      <w:r w:rsidR="001E00FC" w:rsidRPr="004A0D6B">
        <w:rPr>
          <w:rFonts w:ascii="Times New Roman" w:hAnsi="Times New Roman"/>
          <w:bCs/>
          <w:sz w:val="24"/>
          <w:szCs w:val="24"/>
        </w:rPr>
        <w:t xml:space="preserve"> раздел</w:t>
      </w:r>
      <w:r w:rsidR="00716B9A" w:rsidRPr="004A0D6B">
        <w:rPr>
          <w:rFonts w:ascii="Times New Roman" w:hAnsi="Times New Roman"/>
          <w:bCs/>
          <w:sz w:val="24"/>
          <w:szCs w:val="24"/>
        </w:rPr>
        <w:t xml:space="preserve">е </w:t>
      </w:r>
      <w:r w:rsidR="001E00FC" w:rsidRPr="004A0D6B">
        <w:rPr>
          <w:rFonts w:ascii="Times New Roman" w:hAnsi="Times New Roman"/>
          <w:bCs/>
          <w:sz w:val="24"/>
          <w:szCs w:val="24"/>
        </w:rPr>
        <w:t>«Пуб</w:t>
      </w:r>
      <w:r w:rsidR="004A0D6B">
        <w:rPr>
          <w:rFonts w:ascii="Times New Roman" w:hAnsi="Times New Roman"/>
          <w:bCs/>
          <w:sz w:val="24"/>
          <w:szCs w:val="24"/>
        </w:rPr>
        <w:t>личные слушания»; и</w:t>
      </w:r>
      <w:r w:rsidR="001E00FC" w:rsidRPr="004A0D6B">
        <w:rPr>
          <w:rFonts w:ascii="Times New Roman" w:hAnsi="Times New Roman"/>
          <w:bCs/>
          <w:sz w:val="24"/>
          <w:szCs w:val="24"/>
        </w:rPr>
        <w:t>нформационный бюллетень «Рощин</w:t>
      </w:r>
      <w:r w:rsidR="00340899" w:rsidRPr="004A0D6B">
        <w:rPr>
          <w:rFonts w:ascii="Times New Roman" w:hAnsi="Times New Roman"/>
          <w:bCs/>
          <w:sz w:val="24"/>
          <w:szCs w:val="24"/>
        </w:rPr>
        <w:t xml:space="preserve">ский вестник» от </w:t>
      </w:r>
      <w:r w:rsidR="00F7476D" w:rsidRPr="004A0D6B">
        <w:rPr>
          <w:rFonts w:ascii="Times New Roman" w:hAnsi="Times New Roman"/>
          <w:bCs/>
          <w:sz w:val="24"/>
          <w:szCs w:val="24"/>
        </w:rPr>
        <w:t>31.08.2021</w:t>
      </w:r>
      <w:r w:rsidR="003E7A1C" w:rsidRPr="004A0D6B">
        <w:rPr>
          <w:rFonts w:ascii="Times New Roman" w:hAnsi="Times New Roman"/>
          <w:bCs/>
          <w:sz w:val="24"/>
          <w:szCs w:val="24"/>
        </w:rPr>
        <w:t xml:space="preserve"> №</w:t>
      </w:r>
      <w:r w:rsidR="00716B9A" w:rsidRPr="004A0D6B">
        <w:rPr>
          <w:rFonts w:ascii="Times New Roman" w:hAnsi="Times New Roman"/>
          <w:bCs/>
          <w:sz w:val="24"/>
          <w:szCs w:val="24"/>
        </w:rPr>
        <w:t xml:space="preserve"> 13</w:t>
      </w:r>
      <w:r w:rsidR="00F7476D" w:rsidRPr="004A0D6B">
        <w:rPr>
          <w:rFonts w:ascii="Times New Roman" w:hAnsi="Times New Roman"/>
          <w:bCs/>
          <w:sz w:val="24"/>
          <w:szCs w:val="24"/>
        </w:rPr>
        <w:t>.</w:t>
      </w:r>
    </w:p>
    <w:p w:rsidR="004D528E" w:rsidRPr="004A0D6B" w:rsidRDefault="00FB2666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0D6B">
        <w:rPr>
          <w:rFonts w:ascii="Times New Roman" w:hAnsi="Times New Roman"/>
          <w:bCs/>
          <w:sz w:val="24"/>
          <w:szCs w:val="24"/>
        </w:rPr>
        <w:t>6</w:t>
      </w:r>
      <w:r w:rsidR="004D528E" w:rsidRPr="004A0D6B">
        <w:rPr>
          <w:rFonts w:ascii="Times New Roman" w:hAnsi="Times New Roman"/>
          <w:bCs/>
          <w:sz w:val="24"/>
          <w:szCs w:val="24"/>
        </w:rPr>
        <w:t>. Сведения о проведении экспозиции по материалам</w:t>
      </w:r>
      <w:r w:rsidR="008A5788" w:rsidRPr="004A0D6B">
        <w:rPr>
          <w:rFonts w:ascii="Times New Roman" w:hAnsi="Times New Roman"/>
          <w:bCs/>
          <w:sz w:val="24"/>
          <w:szCs w:val="24"/>
        </w:rPr>
        <w:t>: Администрация Рощинско</w:t>
      </w:r>
      <w:r w:rsidRPr="004A0D6B">
        <w:rPr>
          <w:rFonts w:ascii="Times New Roman" w:hAnsi="Times New Roman"/>
          <w:bCs/>
          <w:sz w:val="24"/>
          <w:szCs w:val="24"/>
        </w:rPr>
        <w:t xml:space="preserve">го сельского поселения; 175418, </w:t>
      </w:r>
      <w:r w:rsidR="008A5788" w:rsidRPr="004A0D6B">
        <w:rPr>
          <w:rFonts w:ascii="Times New Roman" w:hAnsi="Times New Roman"/>
          <w:bCs/>
          <w:sz w:val="24"/>
          <w:szCs w:val="24"/>
        </w:rPr>
        <w:t xml:space="preserve">Новгородская область, Валдайский район,  п. Рощино, д.11а, депутатский зал; с </w:t>
      </w:r>
      <w:r w:rsidR="00F7476D" w:rsidRPr="004A0D6B">
        <w:rPr>
          <w:rFonts w:ascii="Times New Roman" w:hAnsi="Times New Roman"/>
          <w:bCs/>
          <w:sz w:val="24"/>
          <w:szCs w:val="24"/>
        </w:rPr>
        <w:t>31 августа 2021</w:t>
      </w:r>
      <w:r w:rsidR="00716B9A" w:rsidRPr="004A0D6B">
        <w:rPr>
          <w:rFonts w:ascii="Times New Roman" w:hAnsi="Times New Roman"/>
          <w:bCs/>
          <w:sz w:val="24"/>
          <w:szCs w:val="24"/>
        </w:rPr>
        <w:t xml:space="preserve"> г. по </w:t>
      </w:r>
      <w:r w:rsidR="00F7476D" w:rsidRPr="004A0D6B">
        <w:rPr>
          <w:rFonts w:ascii="Times New Roman" w:hAnsi="Times New Roman"/>
          <w:bCs/>
          <w:sz w:val="24"/>
          <w:szCs w:val="24"/>
        </w:rPr>
        <w:t>29.сентября 2021</w:t>
      </w:r>
      <w:r w:rsidR="008A5788" w:rsidRPr="004A0D6B">
        <w:rPr>
          <w:rFonts w:ascii="Times New Roman" w:hAnsi="Times New Roman"/>
          <w:bCs/>
          <w:sz w:val="24"/>
          <w:szCs w:val="24"/>
        </w:rPr>
        <w:t>.</w:t>
      </w:r>
      <w:r w:rsidR="00A64067" w:rsidRPr="004A0D6B">
        <w:rPr>
          <w:rFonts w:ascii="Times New Roman" w:hAnsi="Times New Roman"/>
          <w:bCs/>
          <w:sz w:val="24"/>
          <w:szCs w:val="24"/>
        </w:rPr>
        <w:t>, в рабочие дни с 14:00 до 16:00 часов.</w:t>
      </w:r>
    </w:p>
    <w:p w:rsidR="003E3EC8" w:rsidRPr="004A0D6B" w:rsidRDefault="00FB2666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0D6B">
        <w:rPr>
          <w:rFonts w:ascii="Times New Roman" w:hAnsi="Times New Roman"/>
          <w:bCs/>
          <w:sz w:val="24"/>
          <w:szCs w:val="24"/>
        </w:rPr>
        <w:t>7</w:t>
      </w:r>
      <w:r w:rsidR="004D528E" w:rsidRPr="004A0D6B">
        <w:rPr>
          <w:rFonts w:ascii="Times New Roman" w:hAnsi="Times New Roman"/>
          <w:bCs/>
          <w:sz w:val="24"/>
          <w:szCs w:val="24"/>
        </w:rPr>
        <w:t>. Сведения о проведении открытого собрания участников публичных слушаний</w:t>
      </w:r>
      <w:r w:rsidR="008A5788" w:rsidRPr="004A0D6B">
        <w:rPr>
          <w:rFonts w:ascii="Times New Roman" w:hAnsi="Times New Roman"/>
          <w:bCs/>
          <w:sz w:val="24"/>
          <w:szCs w:val="24"/>
        </w:rPr>
        <w:t>:</w:t>
      </w:r>
      <w:r w:rsidR="00716B9A" w:rsidRPr="004A0D6B">
        <w:rPr>
          <w:rFonts w:ascii="Times New Roman" w:hAnsi="Times New Roman"/>
          <w:bCs/>
          <w:sz w:val="24"/>
          <w:szCs w:val="24"/>
        </w:rPr>
        <w:t xml:space="preserve"> </w:t>
      </w:r>
      <w:r w:rsidR="003E3EC8" w:rsidRPr="004A0D6B">
        <w:rPr>
          <w:rFonts w:ascii="Times New Roman" w:hAnsi="Times New Roman"/>
          <w:bCs/>
          <w:sz w:val="24"/>
          <w:szCs w:val="24"/>
        </w:rPr>
        <w:t xml:space="preserve"> </w:t>
      </w:r>
      <w:r w:rsidR="004A0D6B">
        <w:rPr>
          <w:rFonts w:ascii="Times New Roman" w:hAnsi="Times New Roman"/>
          <w:bCs/>
          <w:sz w:val="24"/>
          <w:szCs w:val="24"/>
        </w:rPr>
        <w:t>по обсуждению пункта 1.1. п</w:t>
      </w:r>
      <w:r w:rsidR="00716B9A" w:rsidRPr="004A0D6B">
        <w:rPr>
          <w:rFonts w:ascii="Times New Roman" w:hAnsi="Times New Roman"/>
          <w:bCs/>
          <w:sz w:val="24"/>
          <w:szCs w:val="24"/>
        </w:rPr>
        <w:t>рисутствовало 5</w:t>
      </w:r>
      <w:r w:rsidR="00C772EF" w:rsidRPr="004A0D6B">
        <w:rPr>
          <w:rFonts w:ascii="Times New Roman" w:hAnsi="Times New Roman"/>
          <w:bCs/>
          <w:sz w:val="24"/>
          <w:szCs w:val="24"/>
        </w:rPr>
        <w:t xml:space="preserve"> </w:t>
      </w:r>
      <w:r w:rsidR="00A64067" w:rsidRPr="004A0D6B">
        <w:rPr>
          <w:rFonts w:ascii="Times New Roman" w:hAnsi="Times New Roman"/>
          <w:bCs/>
          <w:sz w:val="24"/>
          <w:szCs w:val="24"/>
        </w:rPr>
        <w:t>человек</w:t>
      </w:r>
      <w:r w:rsidR="004A0D6B">
        <w:rPr>
          <w:rFonts w:ascii="Times New Roman" w:hAnsi="Times New Roman"/>
          <w:bCs/>
          <w:sz w:val="24"/>
          <w:szCs w:val="24"/>
        </w:rPr>
        <w:t>; по обсуждению пункта 1.2. присутствовало 8 человек.</w:t>
      </w:r>
    </w:p>
    <w:p w:rsidR="00C65D90" w:rsidRPr="004A0D6B" w:rsidRDefault="00C65D90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0D6B">
        <w:rPr>
          <w:rFonts w:ascii="Times New Roman" w:hAnsi="Times New Roman"/>
          <w:bCs/>
          <w:sz w:val="24"/>
          <w:szCs w:val="24"/>
        </w:rPr>
        <w:t xml:space="preserve">Особых мнений и возражений </w:t>
      </w:r>
      <w:r w:rsidR="004A0D6B">
        <w:rPr>
          <w:rFonts w:ascii="Times New Roman" w:hAnsi="Times New Roman"/>
          <w:bCs/>
          <w:sz w:val="24"/>
          <w:szCs w:val="24"/>
        </w:rPr>
        <w:t>не поступило.</w:t>
      </w:r>
    </w:p>
    <w:p w:rsidR="00FB2666" w:rsidRPr="004A0D6B" w:rsidRDefault="00A64067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0D6B">
        <w:rPr>
          <w:rFonts w:ascii="Times New Roman" w:hAnsi="Times New Roman"/>
          <w:bCs/>
          <w:sz w:val="24"/>
          <w:szCs w:val="24"/>
        </w:rPr>
        <w:t>З</w:t>
      </w:r>
      <w:r w:rsidR="008F760C" w:rsidRPr="004A0D6B">
        <w:rPr>
          <w:rFonts w:ascii="Times New Roman" w:hAnsi="Times New Roman"/>
          <w:bCs/>
          <w:sz w:val="24"/>
          <w:szCs w:val="24"/>
        </w:rPr>
        <w:t xml:space="preserve">аслушав информацию и рассмотрев вопрос о предоставлении разрешения на отклонение от предельных параметров разрешенного строительства </w:t>
      </w:r>
      <w:r w:rsidR="004A0D6B">
        <w:rPr>
          <w:rFonts w:ascii="Times New Roman" w:hAnsi="Times New Roman"/>
          <w:bCs/>
          <w:sz w:val="24"/>
          <w:szCs w:val="24"/>
        </w:rPr>
        <w:t xml:space="preserve">по пунктам 1.1. и 1.2.  </w:t>
      </w:r>
      <w:r w:rsidR="00C65D90" w:rsidRPr="004A0D6B">
        <w:rPr>
          <w:rFonts w:ascii="Times New Roman" w:hAnsi="Times New Roman"/>
          <w:bCs/>
          <w:sz w:val="24"/>
          <w:szCs w:val="24"/>
        </w:rPr>
        <w:t>было принято</w:t>
      </w:r>
    </w:p>
    <w:p w:rsidR="00FB2666" w:rsidRPr="004A0D6B" w:rsidRDefault="0013241C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="004A0D6B">
        <w:rPr>
          <w:rFonts w:ascii="Times New Roman" w:hAnsi="Times New Roman"/>
          <w:bCs/>
          <w:sz w:val="24"/>
          <w:szCs w:val="24"/>
        </w:rPr>
        <w:t>ешение: к</w:t>
      </w:r>
      <w:r w:rsidR="008F760C" w:rsidRPr="004A0D6B">
        <w:rPr>
          <w:rFonts w:ascii="Times New Roman" w:hAnsi="Times New Roman"/>
          <w:bCs/>
          <w:sz w:val="24"/>
          <w:szCs w:val="24"/>
        </w:rPr>
        <w:t xml:space="preserve">омиссии по землепользованию подготовить рекомендации по результатам публичных слушаний и </w:t>
      </w:r>
      <w:r w:rsidR="00BE0FAD">
        <w:rPr>
          <w:rFonts w:ascii="Times New Roman" w:hAnsi="Times New Roman"/>
          <w:bCs/>
          <w:sz w:val="24"/>
          <w:szCs w:val="24"/>
        </w:rPr>
        <w:t xml:space="preserve">направить </w:t>
      </w:r>
      <w:r w:rsidR="00FB2666" w:rsidRPr="004A0D6B">
        <w:rPr>
          <w:rFonts w:ascii="Times New Roman" w:hAnsi="Times New Roman"/>
          <w:bCs/>
          <w:sz w:val="24"/>
          <w:szCs w:val="24"/>
        </w:rPr>
        <w:t xml:space="preserve">Главе </w:t>
      </w:r>
      <w:r w:rsidR="00BE0FAD">
        <w:rPr>
          <w:rFonts w:ascii="Times New Roman" w:hAnsi="Times New Roman"/>
          <w:bCs/>
          <w:sz w:val="24"/>
          <w:szCs w:val="24"/>
        </w:rPr>
        <w:t>сельского поселения</w:t>
      </w:r>
      <w:bookmarkStart w:id="0" w:name="_GoBack"/>
      <w:bookmarkEnd w:id="0"/>
      <w:r w:rsidR="00FB2666" w:rsidRPr="004A0D6B">
        <w:rPr>
          <w:rFonts w:ascii="Times New Roman" w:hAnsi="Times New Roman"/>
          <w:bCs/>
          <w:sz w:val="24"/>
          <w:szCs w:val="24"/>
        </w:rPr>
        <w:t xml:space="preserve">  для  </w:t>
      </w:r>
      <w:r w:rsidR="008F760C" w:rsidRPr="004A0D6B">
        <w:rPr>
          <w:rFonts w:ascii="Times New Roman" w:hAnsi="Times New Roman"/>
          <w:bCs/>
          <w:sz w:val="24"/>
          <w:szCs w:val="24"/>
        </w:rPr>
        <w:t>принятия решения.</w:t>
      </w:r>
    </w:p>
    <w:p w:rsidR="008F760C" w:rsidRPr="003E3EC8" w:rsidRDefault="008F760C" w:rsidP="004A0D6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11594" w:rsidRPr="003E3EC8" w:rsidRDefault="00D11594" w:rsidP="004A0D6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 xml:space="preserve">Председатель </w:t>
      </w:r>
    </w:p>
    <w:p w:rsidR="00D11594" w:rsidRPr="003E3EC8" w:rsidRDefault="00D11594" w:rsidP="00D115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>публичных слушаний:</w:t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="00867281">
        <w:rPr>
          <w:rFonts w:ascii="Times New Roman" w:hAnsi="Times New Roman"/>
          <w:bCs/>
          <w:sz w:val="24"/>
          <w:szCs w:val="24"/>
        </w:rPr>
        <w:t>Н.Н. Шевченко</w:t>
      </w:r>
    </w:p>
    <w:p w:rsidR="00D11594" w:rsidRPr="003E3EC8" w:rsidRDefault="00D11594" w:rsidP="00D115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11594" w:rsidRPr="003E3EC8" w:rsidRDefault="00D11594" w:rsidP="00D115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 xml:space="preserve">Секретарь </w:t>
      </w:r>
    </w:p>
    <w:p w:rsidR="004D528E" w:rsidRPr="003E3EC8" w:rsidRDefault="00D11594" w:rsidP="003E3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>публичных слушаний:</w:t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  <w:t>Л.А. Костина</w:t>
      </w:r>
    </w:p>
    <w:sectPr w:rsidR="004D528E" w:rsidRPr="003E3EC8" w:rsidSect="00C51DFA">
      <w:pgSz w:w="11906" w:h="16838"/>
      <w:pgMar w:top="68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8E"/>
    <w:rsid w:val="00074AEB"/>
    <w:rsid w:val="0013241C"/>
    <w:rsid w:val="001E00FC"/>
    <w:rsid w:val="00206426"/>
    <w:rsid w:val="00340899"/>
    <w:rsid w:val="003A6153"/>
    <w:rsid w:val="003E3EC8"/>
    <w:rsid w:val="003E7A1C"/>
    <w:rsid w:val="004A0D6B"/>
    <w:rsid w:val="004D528E"/>
    <w:rsid w:val="005C245C"/>
    <w:rsid w:val="005D5B42"/>
    <w:rsid w:val="0062426A"/>
    <w:rsid w:val="00703A2E"/>
    <w:rsid w:val="00716B9A"/>
    <w:rsid w:val="00867281"/>
    <w:rsid w:val="008A5788"/>
    <w:rsid w:val="008D4F07"/>
    <w:rsid w:val="008F760C"/>
    <w:rsid w:val="00A64067"/>
    <w:rsid w:val="00BE0FAD"/>
    <w:rsid w:val="00C51DFA"/>
    <w:rsid w:val="00C65D90"/>
    <w:rsid w:val="00C772EF"/>
    <w:rsid w:val="00D11594"/>
    <w:rsid w:val="00DC1C49"/>
    <w:rsid w:val="00EA38AF"/>
    <w:rsid w:val="00EA391C"/>
    <w:rsid w:val="00F7476D"/>
    <w:rsid w:val="00FB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E7A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7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E7A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7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2021-09-30T09:00:00Z</cp:lastPrinted>
  <dcterms:created xsi:type="dcterms:W3CDTF">2020-12-29T09:21:00Z</dcterms:created>
  <dcterms:modified xsi:type="dcterms:W3CDTF">2021-09-30T09:00:00Z</dcterms:modified>
</cp:coreProperties>
</file>