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6C" w:rsidRDefault="00C35893" w:rsidP="00AA64F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C35893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Сведения о доходах, расходах, об имуществе и </w:t>
      </w:r>
      <w:r w:rsidRPr="00C35893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обязательствах имущественного</w:t>
      </w:r>
      <w:r w:rsidRPr="00C35893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характера депутатов</w:t>
      </w:r>
    </w:p>
    <w:p w:rsidR="00781D6C" w:rsidRDefault="00C35893" w:rsidP="00781D6C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Совета депутатов Рощинского сельского поселения</w:t>
      </w:r>
      <w:r w:rsidRPr="00C35893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, </w:t>
      </w:r>
    </w:p>
    <w:p w:rsidR="00C35893" w:rsidRDefault="00C35893" w:rsidP="00781D6C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C35893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и</w:t>
      </w:r>
      <w:r w:rsidRPr="00C35893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 членов их семей </w:t>
      </w:r>
    </w:p>
    <w:p w:rsidR="00C35893" w:rsidRPr="00C35893" w:rsidRDefault="00C35893" w:rsidP="00C35893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C35893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за период с 1 января 2022 по 31 декабря 2022 года</w:t>
      </w:r>
    </w:p>
    <w:p w:rsidR="00C35893" w:rsidRDefault="00C35893" w:rsidP="00AA64F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35893">
        <w:rPr>
          <w:rFonts w:eastAsia="Times New Roman" w:cs="Times New Roman"/>
          <w:sz w:val="24"/>
          <w:szCs w:val="24"/>
          <w:lang w:eastAsia="ru-RU"/>
        </w:rPr>
        <w:t>Обобщенная информация об исполнении (ненадлежащем исполнении) лицами, замещающими муниципальные должности депутатов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D821D3" w:rsidRPr="00C35893" w:rsidRDefault="00D821D3" w:rsidP="00C3589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786"/>
        <w:gridCol w:w="3451"/>
        <w:gridCol w:w="4536"/>
      </w:tblGrid>
      <w:tr w:rsidR="00AA64FE" w:rsidRPr="00AA64FE" w:rsidTr="00AA64FE">
        <w:trPr>
          <w:trHeight w:val="3933"/>
        </w:trPr>
        <w:tc>
          <w:tcPr>
            <w:tcW w:w="3118" w:type="dxa"/>
          </w:tcPr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>Наименование</w:t>
            </w:r>
          </w:p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786" w:type="dxa"/>
          </w:tcPr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>Общее количество лиц, замещающих муниципальные должности депутата представительного органа</w:t>
            </w:r>
          </w:p>
        </w:tc>
        <w:tc>
          <w:tcPr>
            <w:tcW w:w="3451" w:type="dxa"/>
          </w:tcPr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</w:t>
            </w:r>
            <w:r w:rsidRPr="00AA64FE">
              <w:rPr>
                <w:sz w:val="24"/>
                <w:szCs w:val="24"/>
              </w:rPr>
              <w:br/>
              <w:t xml:space="preserve">по представлению сведений </w:t>
            </w:r>
            <w:r w:rsidRPr="00AA64FE">
              <w:rPr>
                <w:sz w:val="24"/>
                <w:szCs w:val="24"/>
              </w:rPr>
              <w:br/>
              <w:t>о доходах, расходах,</w:t>
            </w:r>
          </w:p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 xml:space="preserve">об имуществе </w:t>
            </w:r>
            <w:r w:rsidRPr="00AA64FE">
              <w:rPr>
                <w:sz w:val="24"/>
                <w:szCs w:val="24"/>
              </w:rPr>
              <w:br/>
              <w:t>и обязательствах</w:t>
            </w:r>
          </w:p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>имущественного характера</w:t>
            </w:r>
          </w:p>
          <w:p w:rsidR="00AA64FE" w:rsidRPr="00AA64FE" w:rsidRDefault="00AA64FE" w:rsidP="00AA64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</w:t>
            </w:r>
            <w:r w:rsidRPr="00AA64FE">
              <w:rPr>
                <w:sz w:val="24"/>
                <w:szCs w:val="24"/>
              </w:rPr>
              <w:br/>
              <w:t>о доходах, расходах,</w:t>
            </w:r>
          </w:p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>об имуществе и обязательствах</w:t>
            </w:r>
          </w:p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>имущественного характера</w:t>
            </w:r>
          </w:p>
        </w:tc>
      </w:tr>
      <w:tr w:rsidR="00AA64FE" w:rsidRPr="00AA64FE" w:rsidTr="00AA64FE">
        <w:trPr>
          <w:trHeight w:val="1316"/>
        </w:trPr>
        <w:tc>
          <w:tcPr>
            <w:tcW w:w="3118" w:type="dxa"/>
          </w:tcPr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 xml:space="preserve">Рощинское сельское поселение </w:t>
            </w:r>
          </w:p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 xml:space="preserve">Валдайского района </w:t>
            </w:r>
          </w:p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>Новгородской области</w:t>
            </w:r>
          </w:p>
        </w:tc>
        <w:tc>
          <w:tcPr>
            <w:tcW w:w="2786" w:type="dxa"/>
          </w:tcPr>
          <w:p w:rsidR="00AA64FE" w:rsidRPr="00AA64FE" w:rsidRDefault="00AA64FE" w:rsidP="00AA64FE">
            <w:pPr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>9</w:t>
            </w:r>
          </w:p>
        </w:tc>
        <w:tc>
          <w:tcPr>
            <w:tcW w:w="3451" w:type="dxa"/>
          </w:tcPr>
          <w:p w:rsidR="00AA64FE" w:rsidRPr="00AA64FE" w:rsidRDefault="00AA64FE" w:rsidP="00AA64FE">
            <w:pPr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A64FE" w:rsidRPr="00AA64FE" w:rsidRDefault="00AA64FE" w:rsidP="00AA64FE">
            <w:pPr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>0</w:t>
            </w:r>
          </w:p>
        </w:tc>
      </w:tr>
    </w:tbl>
    <w:p w:rsidR="00B554A9" w:rsidRDefault="00B554A9" w:rsidP="00AA64FE"/>
    <w:sectPr w:rsidR="00B554A9" w:rsidSect="00AA64FE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93"/>
    <w:rsid w:val="005B68AA"/>
    <w:rsid w:val="00781D6C"/>
    <w:rsid w:val="00902535"/>
    <w:rsid w:val="00AA64FE"/>
    <w:rsid w:val="00B554A9"/>
    <w:rsid w:val="00C35893"/>
    <w:rsid w:val="00D8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44BA"/>
  <w15:chartTrackingRefBased/>
  <w15:docId w15:val="{32430D42-CA2B-48B7-95F0-72198B21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7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2023-06-05T06:39:00Z</dcterms:created>
  <dcterms:modified xsi:type="dcterms:W3CDTF">2023-06-05T06:39:00Z</dcterms:modified>
</cp:coreProperties>
</file>