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B76EFD">
        <w:t>20</w:t>
      </w:r>
      <w:r>
        <w:t xml:space="preserve"> г по 31 декабря 20</w:t>
      </w:r>
      <w:r w:rsidR="00B76EFD">
        <w:t>20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418"/>
        <w:gridCol w:w="1701"/>
        <w:gridCol w:w="1276"/>
        <w:gridCol w:w="850"/>
        <w:gridCol w:w="992"/>
        <w:gridCol w:w="1276"/>
        <w:gridCol w:w="680"/>
        <w:gridCol w:w="879"/>
        <w:gridCol w:w="1276"/>
        <w:gridCol w:w="1418"/>
        <w:gridCol w:w="1891"/>
      </w:tblGrid>
      <w:tr w:rsidR="002E61E3" w:rsidTr="00360B45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4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19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B699C" w:rsidRDefault="003B699C" w:rsidP="002B2D15">
            <w:pPr>
              <w:jc w:val="center"/>
            </w:pPr>
            <w:r>
              <w:t xml:space="preserve">Транспортные </w:t>
            </w:r>
            <w:proofErr w:type="gramStart"/>
            <w:r>
              <w:t>средства  (</w:t>
            </w:r>
            <w:proofErr w:type="gramEnd"/>
            <w:r>
              <w:t>вид, марка)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proofErr w:type="gramStart"/>
            <w:r>
              <w:t>Декларированный  годовой</w:t>
            </w:r>
            <w:proofErr w:type="gramEnd"/>
            <w:r>
              <w:t xml:space="preserve"> доход (руб.)</w:t>
            </w:r>
          </w:p>
        </w:tc>
        <w:tc>
          <w:tcPr>
            <w:tcW w:w="1891" w:type="dxa"/>
            <w:vMerge w:val="restart"/>
          </w:tcPr>
          <w:p w:rsidR="003B699C" w:rsidRDefault="003B699C" w:rsidP="002B2D15">
            <w:pPr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r w:rsidR="0036327C">
              <w:t xml:space="preserve">2 </w:t>
            </w:r>
            <w:r>
              <w:t>(вид приобретенного имущества, источники)</w:t>
            </w:r>
          </w:p>
        </w:tc>
      </w:tr>
      <w:tr w:rsidR="005468C6" w:rsidTr="00360B45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4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68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79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891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Tr="00360B45">
        <w:tc>
          <w:tcPr>
            <w:tcW w:w="425" w:type="dxa"/>
          </w:tcPr>
          <w:p w:rsidR="00883593" w:rsidRDefault="00A020BD" w:rsidP="00CC6EB4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883593" w:rsidRDefault="00883593" w:rsidP="00CC6EB4">
            <w:pPr>
              <w:jc w:val="center"/>
            </w:pPr>
            <w:r w:rsidRPr="00883593">
              <w:t>Шевченко Николай Николаевич</w:t>
            </w:r>
          </w:p>
        </w:tc>
        <w:tc>
          <w:tcPr>
            <w:tcW w:w="1418" w:type="dxa"/>
          </w:tcPr>
          <w:p w:rsidR="00883593" w:rsidRDefault="00883593" w:rsidP="00CC6EB4">
            <w:pPr>
              <w:jc w:val="center"/>
            </w:pPr>
            <w:r w:rsidRPr="00883593">
              <w:t>Заместитель Главы администрации Рощинского сельского поселения</w:t>
            </w:r>
          </w:p>
        </w:tc>
        <w:tc>
          <w:tcPr>
            <w:tcW w:w="1701" w:type="dxa"/>
          </w:tcPr>
          <w:p w:rsidR="00883593" w:rsidRDefault="00A020BD" w:rsidP="00CC6E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883593" w:rsidRDefault="00A020BD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883593" w:rsidRDefault="00A020BD" w:rsidP="00CC6EB4">
            <w:pPr>
              <w:jc w:val="center"/>
            </w:pPr>
            <w:r>
              <w:t>1270.0</w:t>
            </w:r>
          </w:p>
        </w:tc>
        <w:tc>
          <w:tcPr>
            <w:tcW w:w="992" w:type="dxa"/>
          </w:tcPr>
          <w:p w:rsidR="00883593" w:rsidRDefault="00A020BD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35F8A" w:rsidRDefault="00143FB1" w:rsidP="00CC6EB4">
            <w:pPr>
              <w:jc w:val="center"/>
            </w:pPr>
            <w:r w:rsidRPr="00143FB1">
              <w:t xml:space="preserve">1/2 доли трехкомнатной квартиры супруги  </w:t>
            </w:r>
          </w:p>
          <w:p w:rsidR="00F445DD" w:rsidRDefault="00143FB1" w:rsidP="00CC6EB4">
            <w:pPr>
              <w:jc w:val="center"/>
            </w:pPr>
            <w:r w:rsidRPr="00143FB1">
              <w:t xml:space="preserve">  </w:t>
            </w:r>
          </w:p>
          <w:p w:rsidR="00883593" w:rsidRDefault="00143FB1" w:rsidP="00CC6EB4">
            <w:pPr>
              <w:jc w:val="center"/>
            </w:pPr>
            <w:r w:rsidRPr="00143FB1">
              <w:t>1/2 доли трехкомнатной квартиры дочери</w:t>
            </w:r>
          </w:p>
        </w:tc>
        <w:tc>
          <w:tcPr>
            <w:tcW w:w="680" w:type="dxa"/>
          </w:tcPr>
          <w:p w:rsidR="00D81F8D" w:rsidRDefault="00B76EFD" w:rsidP="00CC6EB4">
            <w:pPr>
              <w:jc w:val="center"/>
            </w:pPr>
            <w:r>
              <w:t>59.2</w:t>
            </w:r>
            <w:r w:rsidR="00143FB1" w:rsidRPr="00143FB1">
              <w:t xml:space="preserve"> </w:t>
            </w:r>
          </w:p>
          <w:p w:rsidR="00883593" w:rsidRDefault="00143FB1" w:rsidP="00CC6EB4">
            <w:pPr>
              <w:jc w:val="center"/>
            </w:pPr>
            <w:proofErr w:type="spellStart"/>
            <w:r w:rsidRPr="00143FB1">
              <w:t>кв.м</w:t>
            </w:r>
            <w:proofErr w:type="spellEnd"/>
            <w:r w:rsidRPr="00143FB1">
              <w:t>.</w:t>
            </w:r>
          </w:p>
        </w:tc>
        <w:tc>
          <w:tcPr>
            <w:tcW w:w="879" w:type="dxa"/>
          </w:tcPr>
          <w:p w:rsidR="00883593" w:rsidRDefault="00143FB1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E063D" w:rsidRDefault="00143FB1" w:rsidP="00CC6EB4">
            <w:pPr>
              <w:jc w:val="center"/>
            </w:pPr>
            <w:r w:rsidRPr="00143FB1">
              <w:t xml:space="preserve">Легковой </w:t>
            </w:r>
            <w:r w:rsidR="00445B80">
              <w:t>автомобиль Лада "Гранта" 219050, 2013</w:t>
            </w:r>
          </w:p>
          <w:p w:rsidR="00BE063D" w:rsidRDefault="00BE063D" w:rsidP="00CC6EB4">
            <w:pPr>
              <w:jc w:val="center"/>
            </w:pPr>
          </w:p>
          <w:p w:rsidR="005E5EB0" w:rsidRDefault="00143FB1" w:rsidP="005E5EB0">
            <w:pPr>
              <w:jc w:val="center"/>
            </w:pPr>
            <w:r w:rsidRPr="00143FB1">
              <w:t xml:space="preserve">Надувная резиновая лодка </w:t>
            </w:r>
            <w:r w:rsidR="005E5EB0">
              <w:t xml:space="preserve">ПВХ Фьорд </w:t>
            </w:r>
          </w:p>
          <w:p w:rsidR="00B76EFD" w:rsidRDefault="005E5EB0" w:rsidP="005E5EB0">
            <w:pPr>
              <w:jc w:val="center"/>
            </w:pPr>
            <w:r>
              <w:t xml:space="preserve">М – 270 </w:t>
            </w:r>
            <w:r>
              <w:rPr>
                <w:lang w:val="en-US"/>
              </w:rPr>
              <w:t>R</w:t>
            </w:r>
            <w:r w:rsidR="00445B80">
              <w:t>,</w:t>
            </w:r>
          </w:p>
          <w:p w:rsidR="00883593" w:rsidRPr="00B76EFD" w:rsidRDefault="00B76EFD" w:rsidP="005E5EB0">
            <w:pPr>
              <w:jc w:val="center"/>
            </w:pPr>
            <w:proofErr w:type="spellStart"/>
            <w:proofErr w:type="gramStart"/>
            <w:r>
              <w:t>рег.номер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P</w:t>
            </w:r>
            <w:r>
              <w:t>1099 НО</w:t>
            </w:r>
          </w:p>
          <w:p w:rsidR="00445B80" w:rsidRPr="005E5EB0" w:rsidRDefault="00445B80" w:rsidP="005E5EB0">
            <w:pPr>
              <w:jc w:val="center"/>
            </w:pPr>
            <w:r w:rsidRPr="00B76EFD">
              <w:t xml:space="preserve"> 2007</w:t>
            </w:r>
          </w:p>
        </w:tc>
        <w:tc>
          <w:tcPr>
            <w:tcW w:w="1418" w:type="dxa"/>
          </w:tcPr>
          <w:p w:rsidR="00883593" w:rsidRDefault="00B76EFD" w:rsidP="00CC6EB4">
            <w:pPr>
              <w:jc w:val="center"/>
            </w:pPr>
            <w:r>
              <w:t>1 052 906,61</w:t>
            </w:r>
          </w:p>
        </w:tc>
        <w:tc>
          <w:tcPr>
            <w:tcW w:w="1891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468C6" w:rsidTr="00360B45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47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9E7D59">
            <w:pPr>
              <w:jc w:val="center"/>
            </w:pPr>
            <w:r w:rsidRPr="005875B0">
              <w:t xml:space="preserve">1/2 доли трехкомнатной квартиры, 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долевая,    </w:t>
            </w: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B76EFD" w:rsidP="00CC6EB4">
            <w:pPr>
              <w:jc w:val="center"/>
            </w:pPr>
            <w:r>
              <w:t xml:space="preserve">59.2 </w:t>
            </w:r>
            <w:proofErr w:type="spellStart"/>
            <w:r w:rsidR="005875B0" w:rsidRPr="005875B0">
              <w:t>кв.м</w:t>
            </w:r>
            <w:proofErr w:type="spellEnd"/>
            <w:r w:rsidR="005875B0" w:rsidRPr="005875B0">
              <w:t>.,</w:t>
            </w:r>
          </w:p>
          <w:p w:rsidR="005875B0" w:rsidRDefault="005875B0" w:rsidP="00CC6EB4">
            <w:pPr>
              <w:jc w:val="center"/>
            </w:pPr>
          </w:p>
          <w:p w:rsidR="005875B0" w:rsidRDefault="002E1801" w:rsidP="009E7D59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>1/2 доли трехкомнатной квартиры дочери</w:t>
            </w:r>
          </w:p>
        </w:tc>
        <w:tc>
          <w:tcPr>
            <w:tcW w:w="680" w:type="dxa"/>
          </w:tcPr>
          <w:p w:rsidR="00D81F8D" w:rsidRDefault="00B76EFD" w:rsidP="00CC6EB4">
            <w:pPr>
              <w:jc w:val="center"/>
            </w:pPr>
            <w:r>
              <w:t>59.2</w:t>
            </w:r>
            <w:r w:rsidR="005875B0" w:rsidRPr="005875B0">
              <w:t xml:space="preserve"> </w:t>
            </w:r>
          </w:p>
          <w:p w:rsidR="005875B0" w:rsidRDefault="005875B0" w:rsidP="00CC6EB4">
            <w:pPr>
              <w:jc w:val="center"/>
            </w:pPr>
            <w:proofErr w:type="spellStart"/>
            <w:r w:rsidRPr="005875B0">
              <w:t>кв.м</w:t>
            </w:r>
            <w:proofErr w:type="spellEnd"/>
            <w:r w:rsidRPr="005875B0">
              <w:t>.</w:t>
            </w:r>
          </w:p>
        </w:tc>
        <w:tc>
          <w:tcPr>
            <w:tcW w:w="879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>не имеет</w:t>
            </w:r>
          </w:p>
        </w:tc>
        <w:tc>
          <w:tcPr>
            <w:tcW w:w="1418" w:type="dxa"/>
          </w:tcPr>
          <w:p w:rsidR="005875B0" w:rsidRDefault="00B76EFD" w:rsidP="00CC6EB4">
            <w:pPr>
              <w:jc w:val="center"/>
            </w:pPr>
            <w:r>
              <w:t>372 630,85</w:t>
            </w:r>
          </w:p>
        </w:tc>
        <w:tc>
          <w:tcPr>
            <w:tcW w:w="1891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468C6" w:rsidTr="00360B45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47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680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79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891" w:type="dxa"/>
          </w:tcPr>
          <w:p w:rsidR="005875B0" w:rsidRDefault="005875B0" w:rsidP="00CC6EB4">
            <w:pPr>
              <w:jc w:val="center"/>
            </w:pPr>
          </w:p>
        </w:tc>
      </w:tr>
      <w:tr w:rsidR="005468C6" w:rsidTr="00360B45">
        <w:tc>
          <w:tcPr>
            <w:tcW w:w="425" w:type="dxa"/>
          </w:tcPr>
          <w:p w:rsidR="005875B0" w:rsidRDefault="003C2E74" w:rsidP="00CC6EB4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5875B0" w:rsidRDefault="00836788" w:rsidP="00CC6EB4">
            <w:pPr>
              <w:jc w:val="center"/>
            </w:pPr>
            <w:r w:rsidRPr="00836788">
              <w:t>Якунова Марина Вячеславовна</w:t>
            </w:r>
          </w:p>
        </w:tc>
        <w:tc>
          <w:tcPr>
            <w:tcW w:w="1418" w:type="dxa"/>
          </w:tcPr>
          <w:p w:rsidR="005875B0" w:rsidRDefault="00836788" w:rsidP="00CC6EB4">
            <w:pPr>
              <w:jc w:val="center"/>
            </w:pPr>
            <w:r w:rsidRPr="00836788">
              <w:t>Главный специалист, главный бухгалтер</w:t>
            </w:r>
          </w:p>
        </w:tc>
        <w:tc>
          <w:tcPr>
            <w:tcW w:w="1701" w:type="dxa"/>
          </w:tcPr>
          <w:p w:rsidR="005875B0" w:rsidRDefault="005C458C" w:rsidP="00CC6EB4">
            <w:pPr>
              <w:jc w:val="center"/>
            </w:pPr>
            <w:r>
              <w:t xml:space="preserve">Хозяйственная </w:t>
            </w:r>
            <w:r w:rsidR="00836788" w:rsidRPr="00836788">
              <w:t>постройка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5875B0" w:rsidRDefault="00B76EFD" w:rsidP="00CC6EB4">
            <w:pPr>
              <w:jc w:val="center"/>
            </w:pPr>
            <w:r>
              <w:t>И</w:t>
            </w:r>
            <w:r w:rsidR="00836788" w:rsidRPr="00836788">
              <w:t>ндивидуальная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B76EFD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5875B0" w:rsidRDefault="00836788" w:rsidP="00CC6EB4">
            <w:pPr>
              <w:jc w:val="center"/>
            </w:pPr>
            <w:r w:rsidRPr="00836788">
              <w:t xml:space="preserve">4.5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>96.7</w:t>
            </w:r>
          </w:p>
          <w:p w:rsidR="00B76EFD" w:rsidRDefault="00B76EFD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>
              <w:t>Россия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B2D15" w:rsidRDefault="00836788" w:rsidP="00CC6EB4">
            <w:pPr>
              <w:jc w:val="center"/>
            </w:pPr>
            <w:r w:rsidRPr="00836788">
              <w:t xml:space="preserve">трехкомнатная </w:t>
            </w:r>
            <w:proofErr w:type="gramStart"/>
            <w:r w:rsidRPr="00836788">
              <w:t>квартира  (</w:t>
            </w:r>
            <w:proofErr w:type="gramEnd"/>
            <w:r w:rsidRPr="00836788">
              <w:t xml:space="preserve">член семьи </w:t>
            </w:r>
            <w:r w:rsidR="00644497">
              <w:t>собственника)</w:t>
            </w:r>
          </w:p>
          <w:p w:rsidR="002B2D15" w:rsidRDefault="002B2D15" w:rsidP="00CC6EB4">
            <w:pPr>
              <w:jc w:val="center"/>
            </w:pPr>
          </w:p>
          <w:p w:rsidR="00644497" w:rsidRDefault="00644497" w:rsidP="00CC6EB4">
            <w:pPr>
              <w:jc w:val="center"/>
            </w:pPr>
            <w:r>
              <w:t xml:space="preserve">  земельный участок</w:t>
            </w:r>
            <w:r w:rsidR="002B2D15">
              <w:t>, аренда</w:t>
            </w:r>
            <w:r w:rsidR="00836788" w:rsidRPr="00836788">
              <w:t xml:space="preserve">, на срок </w:t>
            </w:r>
          </w:p>
          <w:p w:rsidR="005875B0" w:rsidRDefault="00836788" w:rsidP="00CC6EB4">
            <w:pPr>
              <w:jc w:val="center"/>
            </w:pPr>
            <w:r w:rsidRPr="00836788">
              <w:t xml:space="preserve">с </w:t>
            </w:r>
            <w:r w:rsidR="0028646A">
              <w:t xml:space="preserve">05.08.2016 </w:t>
            </w:r>
            <w:bookmarkStart w:id="0" w:name="_GoBack"/>
            <w:bookmarkEnd w:id="0"/>
          </w:p>
        </w:tc>
        <w:tc>
          <w:tcPr>
            <w:tcW w:w="680" w:type="dxa"/>
          </w:tcPr>
          <w:p w:rsidR="00D81F8D" w:rsidRDefault="00836788" w:rsidP="00CC6EB4">
            <w:pPr>
              <w:jc w:val="center"/>
            </w:pPr>
            <w:r w:rsidRPr="00836788">
              <w:t xml:space="preserve">60.6 </w:t>
            </w:r>
          </w:p>
          <w:p w:rsidR="00836788" w:rsidRDefault="00836788" w:rsidP="00CC6EB4">
            <w:pPr>
              <w:jc w:val="center"/>
            </w:pPr>
            <w:proofErr w:type="spellStart"/>
            <w:r w:rsidRPr="00836788">
              <w:t>кв.м</w:t>
            </w:r>
            <w:proofErr w:type="spellEnd"/>
            <w:r w:rsidRPr="00836788">
              <w:t xml:space="preserve">. </w:t>
            </w: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5875B0" w:rsidRDefault="00836788" w:rsidP="002B2D15">
            <w:pPr>
              <w:jc w:val="center"/>
            </w:pPr>
            <w:r w:rsidRPr="00836788">
              <w:t xml:space="preserve">1499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879" w:type="dxa"/>
          </w:tcPr>
          <w:p w:rsidR="005875B0" w:rsidRDefault="00836788" w:rsidP="00CC6EB4">
            <w:pPr>
              <w:jc w:val="center"/>
            </w:pPr>
            <w:r w:rsidRPr="00836788">
              <w:t>Россия</w:t>
            </w:r>
          </w:p>
        </w:tc>
        <w:tc>
          <w:tcPr>
            <w:tcW w:w="1276" w:type="dxa"/>
          </w:tcPr>
          <w:p w:rsidR="005875B0" w:rsidRDefault="00836788" w:rsidP="00B47C5D">
            <w:pPr>
              <w:jc w:val="center"/>
            </w:pPr>
            <w:r w:rsidRPr="00836788">
              <w:t xml:space="preserve">Легковой автомобиль </w:t>
            </w:r>
            <w:r w:rsidR="00B47C5D">
              <w:t xml:space="preserve"> </w:t>
            </w:r>
          </w:p>
          <w:p w:rsidR="00B47C5D" w:rsidRDefault="00B47C5D" w:rsidP="00B47C5D">
            <w:pPr>
              <w:jc w:val="center"/>
            </w:pP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DATSUN</w:t>
            </w:r>
            <w:r w:rsidRPr="00BD6174">
              <w:t xml:space="preserve"> </w:t>
            </w: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ON</w:t>
            </w:r>
            <w:r w:rsidRPr="00BD6174">
              <w:t xml:space="preserve"> – </w:t>
            </w:r>
            <w:r>
              <w:rPr>
                <w:lang w:val="en-US"/>
              </w:rPr>
              <w:t>DO</w:t>
            </w:r>
            <w:r w:rsidR="00F77E72">
              <w:t>,</w:t>
            </w:r>
            <w:r w:rsidRPr="00BD6174">
              <w:t xml:space="preserve"> </w:t>
            </w:r>
          </w:p>
          <w:p w:rsidR="00B47C5D" w:rsidRPr="00B47C5D" w:rsidRDefault="00B47C5D" w:rsidP="00B4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418" w:type="dxa"/>
          </w:tcPr>
          <w:p w:rsidR="005875B0" w:rsidRDefault="00B76EFD" w:rsidP="00CC6EB4">
            <w:pPr>
              <w:jc w:val="center"/>
            </w:pPr>
            <w:r>
              <w:t>675 726,06</w:t>
            </w:r>
          </w:p>
        </w:tc>
        <w:tc>
          <w:tcPr>
            <w:tcW w:w="1891" w:type="dxa"/>
          </w:tcPr>
          <w:p w:rsidR="005875B0" w:rsidRDefault="00836788" w:rsidP="00CC6EB4">
            <w:pPr>
              <w:jc w:val="center"/>
            </w:pPr>
            <w:r w:rsidRPr="00836788">
              <w:t>нет</w:t>
            </w:r>
          </w:p>
        </w:tc>
      </w:tr>
      <w:tr w:rsidR="005468C6" w:rsidTr="00360B45">
        <w:tc>
          <w:tcPr>
            <w:tcW w:w="425" w:type="dxa"/>
          </w:tcPr>
          <w:p w:rsidR="00836788" w:rsidRDefault="003C2E74" w:rsidP="00CC6EB4">
            <w:pPr>
              <w:jc w:val="center"/>
            </w:pPr>
            <w:r>
              <w:t>3</w:t>
            </w: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>
              <w:t xml:space="preserve">Штыкова Яна Николаевна 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701" w:type="dxa"/>
          </w:tcPr>
          <w:p w:rsidR="007D1960" w:rsidRDefault="007D1960" w:rsidP="00CC6EB4">
            <w:pPr>
              <w:jc w:val="center"/>
            </w:pPr>
            <w:r w:rsidRPr="005875B0">
              <w:t xml:space="preserve">земельный участок </w:t>
            </w:r>
          </w:p>
          <w:p w:rsidR="00836788" w:rsidRDefault="007D1960" w:rsidP="00CC6EB4">
            <w:pPr>
              <w:jc w:val="center"/>
            </w:pPr>
            <w:r w:rsidRPr="005875B0">
              <w:t xml:space="preserve"> </w:t>
            </w:r>
          </w:p>
          <w:p w:rsidR="007D1960" w:rsidRDefault="007D1960" w:rsidP="00CC6EB4">
            <w:pPr>
              <w:jc w:val="center"/>
            </w:pPr>
            <w:r>
              <w:t xml:space="preserve">¼ доли двухкомнатной квартиры 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Земельный участок</w:t>
            </w:r>
          </w:p>
          <w:p w:rsidR="00B76EFD" w:rsidRDefault="00B76EFD" w:rsidP="00CC6EB4">
            <w:pPr>
              <w:jc w:val="center"/>
            </w:pPr>
          </w:p>
          <w:p w:rsidR="00B76EFD" w:rsidRPr="007D1960" w:rsidRDefault="00B76EFD" w:rsidP="00360B4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3C2E74" w:rsidP="00CC6EB4">
            <w:pPr>
              <w:jc w:val="center"/>
            </w:pPr>
            <w:r>
              <w:t>Д</w:t>
            </w:r>
            <w:r w:rsidR="007D1960">
              <w:t>олевая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3C2E7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B76EFD" w:rsidRDefault="00B76EFD" w:rsidP="003C2E74">
            <w:pPr>
              <w:jc w:val="center"/>
            </w:pPr>
          </w:p>
          <w:p w:rsidR="00B76EFD" w:rsidRDefault="00B76EFD" w:rsidP="00360B45">
            <w:r>
              <w:t xml:space="preserve">Индивидуальная </w:t>
            </w:r>
          </w:p>
          <w:p w:rsidR="003C2E74" w:rsidRDefault="003C2E74" w:rsidP="00CC6EB4">
            <w:pPr>
              <w:jc w:val="center"/>
            </w:pPr>
          </w:p>
        </w:tc>
        <w:tc>
          <w:tcPr>
            <w:tcW w:w="850" w:type="dxa"/>
          </w:tcPr>
          <w:p w:rsidR="00836788" w:rsidRDefault="007D1960" w:rsidP="00CC6EB4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1197,0</w:t>
            </w:r>
          </w:p>
          <w:p w:rsidR="003C2E74" w:rsidRDefault="003C2E74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360B45">
            <w:r>
              <w:t>163.7</w:t>
            </w:r>
          </w:p>
          <w:p w:rsidR="00360B45" w:rsidRDefault="00360B45" w:rsidP="00360B45"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360B45">
            <w:r>
              <w:t>Россия</w:t>
            </w:r>
          </w:p>
        </w:tc>
        <w:tc>
          <w:tcPr>
            <w:tcW w:w="1276" w:type="dxa"/>
          </w:tcPr>
          <w:p w:rsidR="007D1960" w:rsidRDefault="007D1960" w:rsidP="00B76EFD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680" w:type="dxa"/>
          </w:tcPr>
          <w:p w:rsidR="007D1960" w:rsidRDefault="007D1960" w:rsidP="00B76EFD">
            <w:pPr>
              <w:jc w:val="center"/>
            </w:pPr>
            <w:r>
              <w:t>49.2</w:t>
            </w:r>
          </w:p>
          <w:p w:rsidR="007D1960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79" w:type="dxa"/>
          </w:tcPr>
          <w:p w:rsidR="00836788" w:rsidRDefault="007D1960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836788" w:rsidRDefault="00B76EFD" w:rsidP="00CC6EB4">
            <w:pPr>
              <w:jc w:val="center"/>
            </w:pPr>
            <w:r>
              <w:t>694 915, 57</w:t>
            </w:r>
          </w:p>
        </w:tc>
        <w:tc>
          <w:tcPr>
            <w:tcW w:w="1891" w:type="dxa"/>
          </w:tcPr>
          <w:p w:rsidR="00836788" w:rsidRDefault="000C1D35" w:rsidP="00360B45">
            <w:r>
              <w:t xml:space="preserve">Жилой дом </w:t>
            </w:r>
          </w:p>
          <w:p w:rsidR="00360B45" w:rsidRDefault="00360B45" w:rsidP="00360B45">
            <w:r>
              <w:t>Источники средств:</w:t>
            </w:r>
          </w:p>
          <w:p w:rsidR="00360B45" w:rsidRDefault="00360B45" w:rsidP="00360B45">
            <w:pPr>
              <w:jc w:val="both"/>
            </w:pPr>
            <w:r>
              <w:t xml:space="preserve">Ипотечный кредит, собственные средства, </w:t>
            </w:r>
          </w:p>
          <w:p w:rsidR="00360B45" w:rsidRDefault="00360B45" w:rsidP="00360B45">
            <w:pPr>
              <w:jc w:val="both"/>
            </w:pPr>
            <w:r>
              <w:t xml:space="preserve">материнский капитал </w:t>
            </w:r>
          </w:p>
        </w:tc>
      </w:tr>
      <w:tr w:rsidR="005468C6" w:rsidTr="00360B45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285A5F">
              <w:t>Супруг (супруга</w:t>
            </w:r>
            <w:r>
              <w:t>)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7D1960" w:rsidP="00CC6EB4">
            <w:pPr>
              <w:jc w:val="center"/>
            </w:pPr>
            <w:r>
              <w:t>¼ доли двухкомнатной квартиры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7D1960">
            <w:pPr>
              <w:jc w:val="center"/>
            </w:pPr>
            <w:r>
              <w:t>Двухкомнатная квартира</w:t>
            </w:r>
          </w:p>
          <w:p w:rsidR="007D1960" w:rsidRDefault="007D1960" w:rsidP="007D1960">
            <w:pPr>
              <w:jc w:val="center"/>
            </w:pPr>
          </w:p>
          <w:p w:rsidR="00DB64BB" w:rsidRDefault="00DB64BB" w:rsidP="007D1960">
            <w:pPr>
              <w:jc w:val="center"/>
            </w:pPr>
          </w:p>
          <w:p w:rsidR="00761192" w:rsidRDefault="00761192" w:rsidP="00360B45">
            <w:pPr>
              <w:jc w:val="center"/>
            </w:pPr>
            <w:r w:rsidRPr="005875B0">
              <w:t>земельный участок</w:t>
            </w:r>
          </w:p>
          <w:p w:rsidR="00761192" w:rsidRDefault="00761192" w:rsidP="007D1960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Долевая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DB64BB"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360B45"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</w:tc>
        <w:tc>
          <w:tcPr>
            <w:tcW w:w="850" w:type="dxa"/>
          </w:tcPr>
          <w:p w:rsidR="00836788" w:rsidRDefault="00761192" w:rsidP="00DB64BB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 xml:space="preserve">49.2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360B45">
            <w:r>
              <w:t>2339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1100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43050C">
            <w:r>
              <w:t>Россия</w:t>
            </w:r>
          </w:p>
          <w:p w:rsidR="0043050C" w:rsidRDefault="0043050C" w:rsidP="0043050C"/>
          <w:p w:rsidR="0043050C" w:rsidRDefault="0043050C" w:rsidP="0043050C"/>
          <w:p w:rsidR="0043050C" w:rsidRDefault="0043050C" w:rsidP="0043050C"/>
          <w:p w:rsidR="0043050C" w:rsidRDefault="0043050C" w:rsidP="0043050C">
            <w:r>
              <w:t>Россия</w:t>
            </w:r>
          </w:p>
        </w:tc>
        <w:tc>
          <w:tcPr>
            <w:tcW w:w="1276" w:type="dxa"/>
          </w:tcPr>
          <w:p w:rsidR="00836788" w:rsidRDefault="00F86B52" w:rsidP="00CC6EB4">
            <w:pPr>
              <w:jc w:val="center"/>
            </w:pPr>
            <w:r>
              <w:t>Не имеет</w:t>
            </w:r>
          </w:p>
        </w:tc>
        <w:tc>
          <w:tcPr>
            <w:tcW w:w="680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879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Pr="00BD6174" w:rsidRDefault="00761192" w:rsidP="00761192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61192">
              <w:t xml:space="preserve"> </w:t>
            </w:r>
            <w:r>
              <w:rPr>
                <w:lang w:val="en-US"/>
              </w:rPr>
              <w:t>cee</w:t>
            </w:r>
            <w:r w:rsidRPr="00761192">
              <w:t>`</w:t>
            </w:r>
            <w:r>
              <w:rPr>
                <w:lang w:val="en-US"/>
              </w:rPr>
              <w:t>d</w:t>
            </w:r>
          </w:p>
          <w:p w:rsidR="00F86B52" w:rsidRPr="00F86B52" w:rsidRDefault="00F86B52" w:rsidP="00761192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836788" w:rsidRDefault="00360B45" w:rsidP="00DE04ED">
            <w:pPr>
              <w:jc w:val="center"/>
            </w:pPr>
            <w:r>
              <w:t>1 386 371.88</w:t>
            </w:r>
          </w:p>
        </w:tc>
        <w:tc>
          <w:tcPr>
            <w:tcW w:w="1891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360B45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Pr="00761192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Default="00761192" w:rsidP="00360B45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680" w:type="dxa"/>
          </w:tcPr>
          <w:p w:rsidR="00761192" w:rsidRDefault="00761192" w:rsidP="00360B45">
            <w:r>
              <w:t xml:space="preserve">49.2 </w:t>
            </w:r>
          </w:p>
          <w:p w:rsidR="00D81F8D" w:rsidRDefault="00D81F8D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36788" w:rsidRDefault="00836788" w:rsidP="00CC6EB4">
            <w:pPr>
              <w:jc w:val="center"/>
            </w:pPr>
          </w:p>
        </w:tc>
        <w:tc>
          <w:tcPr>
            <w:tcW w:w="879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891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5468C6" w:rsidTr="00360B45">
        <w:tc>
          <w:tcPr>
            <w:tcW w:w="425" w:type="dxa"/>
          </w:tcPr>
          <w:p w:rsidR="00836788" w:rsidRDefault="00836788" w:rsidP="00836788"/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235F8A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Default="00761192" w:rsidP="00360B45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680" w:type="dxa"/>
          </w:tcPr>
          <w:p w:rsidR="00761192" w:rsidRDefault="00761192" w:rsidP="00360B45">
            <w:r>
              <w:t xml:space="preserve">49.2 </w:t>
            </w:r>
          </w:p>
          <w:p w:rsidR="00836788" w:rsidRDefault="00D81F8D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79" w:type="dxa"/>
          </w:tcPr>
          <w:p w:rsidR="00836788" w:rsidRDefault="0076119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891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43050C" w:rsidTr="00360B45">
        <w:tc>
          <w:tcPr>
            <w:tcW w:w="425" w:type="dxa"/>
          </w:tcPr>
          <w:p w:rsidR="0043050C" w:rsidRDefault="0043050C" w:rsidP="0043050C"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>Костина Людмила Анатольевна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Земельный участок</w:t>
            </w:r>
          </w:p>
          <w:p w:rsidR="0043050C" w:rsidRDefault="0043050C" w:rsidP="0043050C">
            <w:pPr>
              <w:spacing w:after="200" w:line="276" w:lineRule="auto"/>
              <w:jc w:val="center"/>
            </w:pPr>
          </w:p>
          <w:p w:rsidR="0043050C" w:rsidRDefault="00E42B8A" w:rsidP="0043050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(общая совместная)</w:t>
            </w:r>
          </w:p>
          <w:p w:rsidR="0043050C" w:rsidRDefault="0043050C" w:rsidP="0043050C">
            <w:pPr>
              <w:jc w:val="center"/>
            </w:pPr>
          </w:p>
          <w:p w:rsidR="0043050C" w:rsidRDefault="00E42B8A" w:rsidP="0043050C">
            <w:pPr>
              <w:jc w:val="center"/>
            </w:pPr>
            <w:r>
              <w:lastRenderedPageBreak/>
              <w:t xml:space="preserve">(общая совместная) 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lastRenderedPageBreak/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E42B8A" w:rsidP="0043050C">
            <w:pPr>
              <w:jc w:val="center"/>
            </w:pPr>
            <w:r>
              <w:t>25.3</w:t>
            </w:r>
          </w:p>
          <w:p w:rsidR="0043050C" w:rsidRDefault="0043050C" w:rsidP="004305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lastRenderedPageBreak/>
              <w:t>Россия</w:t>
            </w: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Квартира супруга</w:t>
            </w:r>
          </w:p>
          <w:p w:rsidR="0043050C" w:rsidRDefault="0043050C" w:rsidP="0043050C">
            <w:pPr>
              <w:jc w:val="center"/>
            </w:pPr>
            <w:r>
              <w:t>(безвозмездное пользован</w:t>
            </w:r>
            <w:r>
              <w:lastRenderedPageBreak/>
              <w:t>ие с 2013 года)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земельный участок, аренда</w:t>
            </w:r>
            <w:r w:rsidRPr="00836788">
              <w:t xml:space="preserve">, на срок </w:t>
            </w:r>
          </w:p>
          <w:p w:rsidR="0043050C" w:rsidRDefault="0043050C" w:rsidP="0043050C">
            <w:pPr>
              <w:jc w:val="center"/>
            </w:pPr>
            <w:r w:rsidRPr="00836788">
              <w:t>с 201</w:t>
            </w:r>
            <w:r>
              <w:t>9</w:t>
            </w:r>
            <w:r w:rsidRPr="00836788">
              <w:t xml:space="preserve"> г. </w:t>
            </w:r>
          </w:p>
          <w:p w:rsidR="0043050C" w:rsidRDefault="0043050C" w:rsidP="0043050C">
            <w:pPr>
              <w:jc w:val="center"/>
            </w:pPr>
            <w:r w:rsidRPr="00836788">
              <w:t>по 203</w:t>
            </w:r>
            <w:r>
              <w:t>9</w:t>
            </w:r>
            <w:r w:rsidRPr="00836788">
              <w:t xml:space="preserve">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lastRenderedPageBreak/>
              <w:t>59.1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r>
              <w:t>1186.0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t>Не имеет</w:t>
            </w:r>
          </w:p>
          <w:p w:rsidR="0043050C" w:rsidRDefault="0043050C" w:rsidP="0043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E42B8A" w:rsidP="00FF7448">
            <w:pPr>
              <w:jc w:val="center"/>
            </w:pPr>
            <w:r>
              <w:t>706 538,59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  <w:tr w:rsidR="0043050C" w:rsidTr="00360B45">
        <w:tc>
          <w:tcPr>
            <w:tcW w:w="425" w:type="dxa"/>
          </w:tcPr>
          <w:p w:rsidR="0043050C" w:rsidRDefault="0043050C" w:rsidP="0043050C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 xml:space="preserve">Супруг 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Квартира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  <w:r>
              <w:t>Квартира</w:t>
            </w:r>
          </w:p>
          <w:p w:rsidR="0043050C" w:rsidRDefault="0043050C" w:rsidP="00430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  <w:outlineLvl w:val="0"/>
            </w:pPr>
            <w:r>
              <w:t xml:space="preserve">Общая долевая </w:t>
            </w:r>
            <w:r w:rsidR="0043050C">
              <w:t>(1/3 доли);</w:t>
            </w:r>
          </w:p>
          <w:p w:rsidR="0043050C" w:rsidRDefault="0043050C" w:rsidP="0043050C">
            <w:pPr>
              <w:jc w:val="center"/>
            </w:pPr>
          </w:p>
          <w:p w:rsidR="0043050C" w:rsidRDefault="00FF7448" w:rsidP="0043050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58.7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F7448" w:rsidRDefault="00FF7448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59.1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Россия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70ED5" w:rsidRDefault="00F70ED5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 имеет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</w:pPr>
            <w:r>
              <w:t>1</w:t>
            </w:r>
            <w:r w:rsidR="001C525F">
              <w:t> 393 592,18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795D"/>
    <w:multiLevelType w:val="hybridMultilevel"/>
    <w:tmpl w:val="E78CA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B4"/>
    <w:rsid w:val="0002487A"/>
    <w:rsid w:val="000C1D35"/>
    <w:rsid w:val="000C41CD"/>
    <w:rsid w:val="00143FB1"/>
    <w:rsid w:val="001C525F"/>
    <w:rsid w:val="00235F8A"/>
    <w:rsid w:val="0025293A"/>
    <w:rsid w:val="00285A5F"/>
    <w:rsid w:val="0028646A"/>
    <w:rsid w:val="002B2D15"/>
    <w:rsid w:val="002B4914"/>
    <w:rsid w:val="002E1801"/>
    <w:rsid w:val="002E61E3"/>
    <w:rsid w:val="00360B45"/>
    <w:rsid w:val="0036327C"/>
    <w:rsid w:val="00397AE3"/>
    <w:rsid w:val="003B699C"/>
    <w:rsid w:val="003C2E74"/>
    <w:rsid w:val="0043050C"/>
    <w:rsid w:val="00445B80"/>
    <w:rsid w:val="005468C6"/>
    <w:rsid w:val="005875B0"/>
    <w:rsid w:val="005C458C"/>
    <w:rsid w:val="005E5EB0"/>
    <w:rsid w:val="00644497"/>
    <w:rsid w:val="006A567E"/>
    <w:rsid w:val="006E6E1D"/>
    <w:rsid w:val="0070684D"/>
    <w:rsid w:val="0072581B"/>
    <w:rsid w:val="00727389"/>
    <w:rsid w:val="00761192"/>
    <w:rsid w:val="00773EC0"/>
    <w:rsid w:val="007914AB"/>
    <w:rsid w:val="007D1960"/>
    <w:rsid w:val="00836788"/>
    <w:rsid w:val="00883593"/>
    <w:rsid w:val="008842E1"/>
    <w:rsid w:val="009E7D59"/>
    <w:rsid w:val="00A020BD"/>
    <w:rsid w:val="00B47C5D"/>
    <w:rsid w:val="00B76EFD"/>
    <w:rsid w:val="00BD6174"/>
    <w:rsid w:val="00BE063D"/>
    <w:rsid w:val="00C3097A"/>
    <w:rsid w:val="00C45867"/>
    <w:rsid w:val="00CC6EB4"/>
    <w:rsid w:val="00D61189"/>
    <w:rsid w:val="00D81F8D"/>
    <w:rsid w:val="00DB64BB"/>
    <w:rsid w:val="00DE04ED"/>
    <w:rsid w:val="00E42B8A"/>
    <w:rsid w:val="00F445DD"/>
    <w:rsid w:val="00F56A80"/>
    <w:rsid w:val="00F57DA1"/>
    <w:rsid w:val="00F70ED5"/>
    <w:rsid w:val="00F77E72"/>
    <w:rsid w:val="00F86B5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CFD7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4F6E-2AFD-414B-B910-69E6022E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Admin</cp:lastModifiedBy>
  <cp:revision>6</cp:revision>
  <dcterms:created xsi:type="dcterms:W3CDTF">2021-04-30T07:55:00Z</dcterms:created>
  <dcterms:modified xsi:type="dcterms:W3CDTF">2021-05-05T11:35:00Z</dcterms:modified>
</cp:coreProperties>
</file>