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line="20" w:lineRule="exact"/>
        <w:ind w:left="-6"/>
        <w:rPr>
          <w:sz w:val="2"/>
        </w:rPr>
      </w:pPr>
      <w:r>
        <w:rPr>
          <w:sz w:val="2"/>
        </w:rPr>
        <w:pict>
          <v:group style="width:432.9pt;height:.550pt;mso-position-horizontal-relative:char;mso-position-vertical-relative:line" coordorigin="0,0" coordsize="8658,11">
            <v:rect style="position:absolute;left:0;top:0;width:8658;height:11" filled="true" fillcolor="#000000" stroked="false">
              <v:fill type="solid"/>
            </v:rect>
          </v:group>
        </w:pict>
      </w:r>
      <w:r>
        <w:rPr>
          <w:sz w:val="2"/>
        </w:rPr>
      </w:r>
    </w:p>
    <w:p>
      <w:pPr>
        <w:pStyle w:val="BodyText"/>
      </w:pPr>
    </w:p>
    <w:p>
      <w:pPr>
        <w:pStyle w:val="BodyText"/>
        <w:spacing w:before="4"/>
        <w:rPr>
          <w:sz w:val="19"/>
        </w:rPr>
      </w:pPr>
    </w:p>
    <w:p>
      <w:pPr>
        <w:spacing w:line="240" w:lineRule="auto" w:before="90"/>
        <w:ind w:left="8737" w:right="83" w:firstLine="0"/>
        <w:jc w:val="center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1929764</wp:posOffset>
            </wp:positionH>
            <wp:positionV relativeFrom="paragraph">
              <wp:posOffset>56427</wp:posOffset>
            </wp:positionV>
            <wp:extent cx="3879215" cy="1855470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9215" cy="1855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682243</wp:posOffset>
            </wp:positionH>
            <wp:positionV relativeFrom="paragraph">
              <wp:posOffset>494180</wp:posOffset>
            </wp:positionV>
            <wp:extent cx="784853" cy="1004313"/>
            <wp:effectExtent l="0" t="0" r="0" b="0"/>
            <wp:wrapNone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4853" cy="10043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Информационный</w:t>
      </w:r>
      <w:r>
        <w:rPr>
          <w:spacing w:val="-57"/>
          <w:sz w:val="24"/>
        </w:rPr>
        <w:t> </w:t>
      </w:r>
      <w:r>
        <w:rPr>
          <w:sz w:val="24"/>
        </w:rPr>
        <w:t>бюллетень</w:t>
      </w:r>
      <w:r>
        <w:rPr>
          <w:spacing w:val="1"/>
          <w:sz w:val="24"/>
        </w:rPr>
        <w:t> </w:t>
      </w:r>
      <w:r>
        <w:rPr>
          <w:sz w:val="24"/>
        </w:rPr>
        <w:t>Администрации</w:t>
      </w:r>
      <w:r>
        <w:rPr>
          <w:spacing w:val="1"/>
          <w:sz w:val="24"/>
        </w:rPr>
        <w:t> </w:t>
      </w:r>
      <w:r>
        <w:rPr>
          <w:sz w:val="24"/>
        </w:rPr>
        <w:t>Рощинского</w:t>
      </w:r>
      <w:r>
        <w:rPr>
          <w:spacing w:val="1"/>
          <w:sz w:val="24"/>
        </w:rPr>
        <w:t> </w:t>
      </w:r>
      <w:r>
        <w:rPr>
          <w:sz w:val="24"/>
        </w:rPr>
        <w:t>сельского</w:t>
      </w:r>
      <w:r>
        <w:rPr>
          <w:spacing w:val="1"/>
          <w:sz w:val="24"/>
        </w:rPr>
        <w:t> </w:t>
      </w:r>
      <w:r>
        <w:rPr>
          <w:sz w:val="24"/>
        </w:rPr>
        <w:t>поселения</w:t>
      </w:r>
    </w:p>
    <w:p>
      <w:pPr>
        <w:pStyle w:val="BodyText"/>
        <w:rPr>
          <w:sz w:val="26"/>
        </w:rPr>
      </w:pPr>
    </w:p>
    <w:p>
      <w:pPr>
        <w:pStyle w:val="BodyText"/>
        <w:spacing w:before="5"/>
        <w:rPr>
          <w:sz w:val="21"/>
        </w:rPr>
      </w:pPr>
    </w:p>
    <w:p>
      <w:pPr>
        <w:spacing w:line="780" w:lineRule="exact" w:before="0"/>
        <w:ind w:left="8758" w:right="0" w:firstLine="0"/>
        <w:jc w:val="left"/>
        <w:rPr>
          <w:sz w:val="68"/>
        </w:rPr>
      </w:pPr>
      <w:r>
        <w:rPr>
          <w:sz w:val="68"/>
        </w:rPr>
        <w:t>№</w:t>
      </w:r>
      <w:r>
        <w:rPr>
          <w:spacing w:val="3"/>
          <w:sz w:val="68"/>
        </w:rPr>
        <w:t> </w:t>
      </w:r>
      <w:r>
        <w:rPr>
          <w:sz w:val="68"/>
        </w:rPr>
        <w:t>15</w:t>
      </w:r>
    </w:p>
    <w:p>
      <w:pPr>
        <w:pStyle w:val="Title"/>
      </w:pPr>
      <w:r>
        <w:rPr/>
        <w:pict>
          <v:group style="position:absolute;margin-left:48.325001pt;margin-top:8.732435pt;width:106.65pt;height:64.4pt;mso-position-horizontal-relative:page;mso-position-vertical-relative:paragraph;z-index:15729664" coordorigin="967,175" coordsize="2133,1288">
            <v:shape style="position:absolute;left:974;top:182;width:2118;height:1272" coordorigin="974,182" coordsize="2118,1272" path="m1415,506l1412,433,1407,396,1404,368,1390,313,1371,266,1347,229,1317,203,1282,187,1258,184,1258,515,1257,539,1254,561,1248,581,1240,599,1229,613,1214,623,1196,630,1174,632,1135,632,1135,396,1181,396,1202,399,1219,405,1232,416,1242,431,1249,449,1254,469,1257,491,1258,515,1258,184,1241,182,974,182,974,1237,1135,1237,1135,845,1223,845,1269,840,1308,823,1341,795,1368,755,1388,706,1403,648,1405,632,1412,581,1415,506xm1904,852l1901,777,1892,708,1880,657,1877,645,1857,588,1825,530,1786,489,1759,474,1759,852,1759,857,1757,903,1754,945,1747,980,1739,1008,1728,1029,1716,1044,1703,1053,1688,1056,1673,1053,1659,1044,1647,1028,1637,1007,1628,979,1621,945,1617,904,1616,857,1616,852,1617,809,1621,768,1628,734,1637,706,1647,684,1660,669,1674,660,1689,657,1703,660,1716,669,1728,684,1739,705,1747,733,1754,766,1757,807,1759,852,1759,474,1740,464,1686,455,1639,462,1598,483,1561,519,1529,568,1504,629,1486,697,1475,773,1471,857,1476,946,1489,1026,1510,1098,1540,1160,1570,1201,1604,1231,1643,1248,1687,1254,1735,1247,1778,1226,1815,1190,1846,1141,1871,1081,1878,1056,1889,1012,1900,936,1904,852xm2620,1024l2565,1024,2565,474,2421,474,2421,1024,2340,1024,2340,474,2196,474,2196,1024,2115,1024,2115,474,1971,474,1971,1024,1971,1238,2520,1238,2520,1454,2620,1454,2620,1238,2620,1024xm3091,473l2955,473,2927,549,2869,701,2812,854,2812,473,2676,473,2676,1237,2813,1237,2841,1161,2898,1011,2955,861,2955,1237,3091,1237,3091,473xe" filled="true" fillcolor="#92d050" stroked="false">
              <v:path arrowok="t"/>
              <v:fill type="solid"/>
            </v:shape>
            <v:shape style="position:absolute;left:974;top:182;width:441;height:1055" coordorigin="974,182" coordsize="441,1055" path="m974,182l1041,182,1107,182,1174,182,1241,182,1282,187,1347,229,1390,313,1412,433,1415,506,1412,581,1403,648,1368,755,1308,823,1223,845,1201,845,1179,845,1157,845,1135,845,1135,924,1135,1002,1135,1080,1135,1158,1135,1237,1095,1237,1055,1237,1014,1237,974,1237,974,1155,974,263,974,182xe" filled="false" stroked="true" strokeweight=".75pt" strokecolor="#000000">
              <v:path arrowok="t"/>
              <v:stroke dashstyle="solid"/>
            </v:shape>
            <v:shape style="position:absolute;left:1127;top:388;width:139;height:251" type="#_x0000_t75" stroked="false">
              <v:imagedata r:id="rId7" o:title=""/>
            </v:shape>
            <v:shape style="position:absolute;left:1471;top:455;width:1621;height:999" coordorigin="1471,455" coordsize="1621,999" path="m1471,857l1475,773,1486,697,1504,629,1529,568,1561,519,1598,483,1639,462,1686,455,1740,464,1786,489,1825,530,1857,588,1877,645,1892,708,1901,777,1904,852,1900,936,1889,1012,1871,1081,1846,1141,1815,1190,1778,1226,1735,1247,1687,1254,1643,1248,1604,1231,1570,1201,1540,1160,1510,1098,1489,1026,1476,946,1471,857xm1616,856l1617,904,1621,945,1628,979,1637,1007,1647,1028,1659,1044,1673,1053,1688,1056,1703,1053,1716,1044,1728,1029,1739,1008,1747,980,1754,945,1757,903,1759,853,1757,807,1754,766,1747,733,1739,705,1728,684,1716,669,1703,660,1689,657,1674,660,1660,669,1647,684,1637,706,1628,734,1621,768,1617,809,1616,856xm2620,1454l2595,1454,2570,1454,2545,1454,2520,1454,2520,1400,2520,1345,2520,1291,2520,1237,2442,1237,2363,1237,2285,1237,2206,1237,2128,1237,2049,1237,1971,1237,1971,1160,1971,1084,1971,1007,1971,931,1971,855,1971,778,1971,702,1971,625,1971,549,1971,473,2007,473,2043,473,2079,473,2115,473,2115,551,2115,630,2115,708,2115,787,2115,866,2115,944,2115,1023,2135,1023,2156,1023,2176,1023,2196,1023,2196,944,2196,866,2196,787,2196,708,2196,630,2196,551,2196,473,2232,473,2268,473,2304,473,2340,473,2340,551,2340,630,2340,708,2340,787,2340,866,2340,944,2340,1023,2360,1023,2380,1023,2401,1023,2421,1023,2421,944,2421,866,2421,787,2421,708,2421,630,2421,551,2421,473,2457,473,2493,473,2529,473,2565,473,2565,551,2565,630,2565,708,2565,787,2565,866,2565,944,2565,1023,2579,1023,2593,1023,2607,1023,2620,1023,2620,1109,2620,1196,2620,1282,2620,1368,2620,1454xm3091,1237l3057,1237,3023,1237,2989,1237,2955,1237,2955,1161,2955,1086,2955,1011,2955,936,2955,861,2927,936,2898,1011,2870,1086,2841,1161,2813,1237,2779,1237,2745,1237,2710,1237,2676,1237,2676,1160,2676,1084,2676,1007,2676,931,2676,855,2676,778,2676,702,2676,625,2676,549,2676,473,2710,473,2744,473,2778,473,2812,473,2812,549,2812,625,2812,701,2812,778,2812,854,2841,778,2869,701,2898,625,2927,549,2955,473,2989,473,3023,473,3057,473,3091,473,3091,549,3091,625,3091,702,3091,778,3091,855,3091,931,3091,1007,3091,1084,3091,1160,3091,1237xe" filled="false" stroked="true" strokeweight=".75pt" strokecolor="#00000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159.044998pt;margin-top:22.392435pt;width:94.9pt;height:40.7pt;mso-position-horizontal-relative:page;mso-position-vertical-relative:paragraph;z-index:15730176" coordorigin="3181,448" coordsize="1898,814">
            <v:shape style="position:absolute;left:3188;top:455;width:1883;height:799" coordorigin="3188,455" coordsize="1883,799" path="m3609,474l3464,474,3464,736,3333,736,3333,474,3188,474,3188,736,3188,948,3188,1238,3333,1238,3333,948,3464,948,3464,1238,3609,1238,3609,948,3609,736,3609,474xm4118,969l3981,937,3976,966,3969,991,3962,1011,3953,1028,3942,1041,3931,1050,3918,1056,3905,1058,3888,1054,3874,1045,3860,1030,3849,1008,3839,981,3832,949,3828,910,3827,866,3828,817,3833,774,3840,738,3849,708,3861,685,3875,669,3890,659,3907,656,3920,657,3932,662,3943,670,3952,681,3960,695,3966,712,3971,732,3975,755,4111,718,4100,658,4084,605,4066,560,4043,522,4017,493,3984,472,3946,460,3903,455,3871,458,3843,464,3817,475,3795,491,3781,503,3768,519,3755,537,3743,558,3731,582,3720,607,3711,634,3703,662,3695,704,3688,750,3685,802,3683,858,3684,912,3687,960,3693,1003,3700,1039,3709,1072,3719,1103,3731,1132,3745,1158,3760,1182,3776,1202,3794,1218,3813,1232,3834,1241,3858,1248,3884,1252,3913,1254,3943,1252,3970,1245,3994,1234,4015,1219,4034,1199,4052,1176,4067,1149,4081,1119,4093,1086,4103,1050,4112,1011,4118,969xm4603,1237l4586,1179,4520,957,4506,918,4495,891,4486,875,4477,865,4466,858,4454,852,4439,849,4450,844,4458,836,4463,824,4467,813,4472,798,4477,780,4489,738,4494,720,4499,707,4504,697,4510,687,4519,681,4529,677,4537,675,4547,674,4559,673,4579,673,4579,465,4552,465,4528,466,4507,467,4491,469,4477,472,4463,476,4452,482,4441,489,4432,498,4423,509,4415,522,4409,537,4402,555,4395,578,4388,605,4372,668,4366,693,4360,712,4350,739,4341,747,4329,749,4329,473,4185,473,4185,1237,4329,1237,4329,950,4341,950,4352,954,4360,962,4366,971,4373,985,4379,1003,4386,1026,4441,1237,4603,1237xm5071,473l4935,473,4906,549,4849,701,4792,854,4792,473,4656,473,4656,1237,4793,1237,4821,1161,4906,936,4934,861,4934,1237,5071,1237,5071,473xe" filled="true" fillcolor="#92d050" stroked="false">
              <v:path arrowok="t"/>
              <v:fill type="solid"/>
            </v:shape>
            <v:shape style="position:absolute;left:3188;top:455;width:1883;height:799" coordorigin="3188,455" coordsize="1883,799" path="m3609,1237l3572,1237,3536,1237,3500,1237,3464,1237,3464,1164,3464,1092,3464,1020,3464,948,3431,948,3398,948,3366,948,3333,948,3333,1020,3333,1092,3333,1164,3333,1237,3297,1237,3261,1237,3225,1237,3188,1237,3188,1160,3188,1084,3188,1007,3188,931,3188,855,3188,778,3188,702,3188,625,3188,549,3188,473,3225,473,3261,473,3297,473,3333,473,3333,538,3333,604,3333,669,3333,735,3366,735,3398,735,3431,735,3464,735,3464,669,3464,604,3464,538,3464,473,3500,473,3536,473,3572,473,3609,473,3609,549,3609,625,3609,702,3609,778,3609,855,3609,931,3609,1007,3609,1084,3609,1160,3609,1237xm3981,937l4016,945,4050,953,4084,961,4118,969,4112,1011,4103,1050,4093,1086,4081,1119,4067,1149,4052,1176,4034,1199,4015,1219,3994,1234,3970,1245,3943,1252,3913,1254,3884,1252,3858,1248,3834,1241,3813,1232,3794,1218,3776,1202,3760,1182,3745,1158,3731,1132,3719,1103,3709,1072,3700,1039,3693,1003,3687,960,3684,912,3683,858,3685,802,3688,750,3695,704,3703,662,3711,634,3720,607,3731,582,3743,558,3755,537,3768,519,3781,503,3795,491,3817,475,3843,464,3871,458,3903,455,3946,459,3984,472,4017,493,4043,522,4066,560,4084,605,4100,658,4111,718,4077,727,4043,736,4009,745,3975,755,3971,732,3966,712,3960,695,3952,681,3943,670,3932,662,3920,657,3907,656,3890,659,3874,669,3861,685,3849,708,3840,738,3833,774,3828,817,3827,866,3828,910,3832,948,3839,981,3849,1008,3860,1030,3874,1045,3888,1054,3905,1058,3918,1056,3931,1050,3942,1041,3953,1028,3962,1011,3969,991,3976,966,3981,937xm4603,1237l4563,1237,4522,1237,4481,1237,4441,1237,4427,1184,4413,1131,4399,1078,4386,1026,4379,1003,4373,985,4366,971,4360,962,4352,954,4341,950,4329,950,4329,1021,4329,1093,4329,1165,4329,1237,4293,1237,4257,1237,4221,1237,4185,1237,4185,1160,4185,1084,4185,1007,4185,931,4185,855,4185,778,4185,702,4185,625,4185,549,4185,473,4221,473,4257,473,4293,473,4329,473,4329,542,4329,611,4329,680,4329,749,4341,747,4350,739,4355,725,4360,712,4366,693,4372,668,4380,637,4388,605,4395,577,4402,555,4409,537,4415,522,4423,509,4432,498,4441,489,4452,482,4463,476,4477,472,4491,469,4507,467,4528,466,4552,465,4579,465,4579,517,4579,569,4579,621,4579,673,4577,673,4575,673,4573,673,4559,673,4547,674,4537,675,4529,677,4519,681,4510,687,4504,697,4499,707,4494,720,4489,738,4483,759,4477,780,4472,798,4467,813,4463,824,4458,836,4450,844,4439,849,4454,852,4466,858,4477,865,4486,875,4495,891,4506,918,4520,957,4535,1007,4552,1065,4569,1122,4586,1179,4603,1237xm5071,1237l5037,1237,5003,1237,4969,1237,4934,1237,4934,1161,4934,1086,4934,1011,4934,936,4934,861,4906,936,4878,1011,4849,1086,4821,1161,4793,1237,4758,1237,4724,1237,4690,1237,4656,1237,4656,1160,4656,1084,4656,1007,4656,931,4656,855,4656,778,4656,702,4656,625,4656,549,4656,473,4690,473,4724,473,4758,473,4792,473,4792,549,4792,625,4792,701,4792,778,4792,854,4820,778,4849,701,4878,625,4906,549,4935,473,4969,473,5003,473,5037,473,5071,473,5071,549,5071,625,5071,702,5071,778,5071,855,5071,931,5071,1007,5071,1084,5071,1160,5071,1237xe" filled="false" stroked="true" strokeweight=".75pt" strokecolor="#00000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258.024994pt;margin-top:7.832435pt;width:21.55pt;height:54.4pt;mso-position-horizontal-relative:page;mso-position-vertical-relative:paragraph;z-index:15730688" coordorigin="5160,157" coordsize="431,1088">
            <v:shape style="position:absolute;left:5168;top:164;width:416;height:1073" coordorigin="5168,164" coordsize="416,1073" path="m5304,473l5168,473,5168,1237,5305,1237,5333,1161,5362,1086,5390,1011,5419,936,5447,861,5583,861,5583,854,5304,854,5304,473xm5583,861l5447,861,5447,1237,5583,1237,5583,861xm5583,473l5447,473,5419,549,5390,625,5361,701,5333,778,5304,854,5583,854,5583,473xm5311,164l5250,164,5254,212,5261,255,5272,292,5286,323,5303,348,5323,366,5347,377,5373,381,5397,377,5418,367,5438,349,5456,324,5471,293,5482,256,5485,240,5371,240,5349,236,5331,221,5319,198,5311,164xm5492,164l5434,164,5430,185,5426,202,5420,216,5413,225,5405,232,5395,237,5383,239,5371,240,5485,240,5489,213,5492,164xe" filled="true" fillcolor="#92d050" stroked="false">
              <v:path arrowok="t"/>
              <v:fill type="solid"/>
            </v:shape>
            <v:shape style="position:absolute;left:5168;top:472;width:416;height:764" coordorigin="5168,473" coordsize="416,764" path="m5583,1237l5549,1237,5515,1237,5481,1237,5447,1237,5447,1161,5447,1086,5447,1011,5447,936,5447,861,5419,936,5390,1011,5362,1086,5333,1161,5305,1237,5271,1237,5236,1237,5202,1237,5168,1237,5168,1160,5168,473,5202,473,5236,473,5270,473,5304,473,5304,549,5304,625,5304,701,5304,778,5304,854,5333,778,5361,701,5390,625,5419,549,5447,473,5481,473,5515,473,5549,473,5583,473,5583,549,5583,1160,5583,1237xe" filled="false" stroked="true" strokeweight=".75pt" strokecolor="#000000">
              <v:path arrowok="t"/>
              <v:stroke dashstyle="solid"/>
            </v:shape>
            <v:shape style="position:absolute;left:5242;top:156;width:257;height:232" type="#_x0000_t75" stroked="false">
              <v:imagedata r:id="rId8" o:title=""/>
            </v:shape>
            <w10:wrap type="none"/>
          </v:group>
        </w:pict>
      </w:r>
      <w:r>
        <w:rPr/>
        <w:pict>
          <v:group style="position:absolute;margin-left:295.484985pt;margin-top:22.392435pt;width:111.2pt;height:40.7pt;mso-position-horizontal-relative:page;mso-position-vertical-relative:paragraph;z-index:15731200" coordorigin="5910,448" coordsize="2224,814">
            <v:shape style="position:absolute;left:5917;top:455;width:2209;height:799" coordorigin="5917,455" coordsize="2209,799" path="m6295,1019l6293,980,6288,945,6283,923,6280,914,6269,888,6256,866,6240,849,6222,837,6201,830,6201,827,6218,818,6232,804,6245,787,6257,766,6258,764,6266,742,6273,717,6277,689,6279,659,6278,642,6277,618,6270,581,6260,549,6246,522,6227,500,6205,485,6179,476,6149,473,6149,473,6149,992,6148,1007,6146,1020,6142,1031,6138,1040,6130,1051,6121,1057,6061,1057,6061,923,6109,923,6126,927,6139,940,6146,962,6149,992,6149,473,6134,473,6134,697,6132,726,6125,747,6114,760,6098,764,6061,764,6061,642,6096,642,6112,646,6125,656,6132,673,6134,697,6134,473,5917,473,5917,1237,6132,1237,6174,1233,6210,1223,6238,1206,6259,1182,6275,1151,6286,1114,6292,1070,6293,1057,6295,1019xm6781,894l6780,822,6777,787,6775,757,6768,700,6757,649,6751,629,6743,605,6727,566,6708,533,6686,505,6660,483,6635,470,6635,787,6493,787,6495,755,6499,727,6503,704,6509,684,6520,660,6533,643,6548,632,6564,629,6578,631,6591,638,6603,649,6612,665,6620,687,6627,714,6632,747,6635,787,6635,470,6631,468,6597,458,6558,455,6511,462,6469,483,6433,517,6402,566,6378,626,6360,694,6349,771,6346,856,6347,917,6353,974,6362,1026,6374,1075,6389,1118,6406,1155,6424,1186,6445,1211,6468,1230,6496,1243,6527,1251,6563,1254,6603,1251,6639,1241,6669,1226,6695,1203,6717,1174,6738,1137,6756,1092,6760,1082,6773,1039,6631,1012,6625,1028,6618,1041,6612,1052,6606,1060,6596,1070,6586,1077,6576,1081,6566,1082,6550,1079,6535,1070,6522,1054,6511,1032,6504,1013,6499,989,6495,960,6492,927,6781,927,6781,894xm7265,969l7128,937,7123,966,7116,991,7109,1011,7100,1028,7089,1041,7078,1050,7065,1056,7052,1058,7036,1054,7021,1045,7007,1030,6996,1008,6986,981,6979,949,6975,910,6974,866,6975,817,6980,774,6987,738,6996,708,7008,685,7021,669,7037,659,7054,656,7067,657,7079,662,7090,670,7099,681,7107,695,7113,712,7118,732,7122,755,7258,718,7246,658,7231,605,7213,560,7190,522,7164,493,7131,472,7093,460,7050,455,7018,458,6990,464,6964,475,6942,491,6928,503,6915,519,6902,537,6890,558,6878,582,6867,607,6858,634,6850,662,6842,704,6836,750,6832,802,6830,858,6831,912,6834,960,6840,1003,6847,1039,6856,1072,6866,1103,6878,1132,6892,1158,6907,1182,6923,1202,6941,1218,6960,1232,6981,1241,7005,1248,7031,1252,7060,1254,7090,1252,7117,1245,7141,1234,7162,1219,7181,1199,7199,1176,7214,1149,7228,1119,7240,1086,7251,1050,7259,1011,7265,969xm7649,474l7295,474,7295,686,7400,686,7400,1238,7544,1238,7544,686,7649,686,7649,474xm8125,474l7981,474,7981,736,7850,736,7850,474,7705,474,7705,736,7705,948,7705,1238,7850,1238,7850,948,7981,948,7981,1238,8125,1238,8125,948,8125,736,8125,474xe" filled="true" fillcolor="#92d050" stroked="false">
              <v:path arrowok="t"/>
              <v:fill type="solid"/>
            </v:shape>
            <v:shape style="position:absolute;left:5917;top:472;width:378;height:764" coordorigin="5917,473" coordsize="378,764" path="m6201,830l6222,837,6240,849,6256,866,6269,888,6280,914,6288,945,6293,980,6295,1019,6292,1070,6286,1114,6275,1151,6259,1182,6238,1206,6210,1223,6174,1233,6132,1237,6078,1237,6025,1237,5971,1237,5917,1237,5917,1160,5917,1084,5917,1007,5917,931,5917,855,5917,778,5917,702,5917,625,5917,549,5917,473,5975,473,6033,473,6091,473,6149,473,6179,476,6205,485,6227,500,6246,522,6260,549,6270,581,6277,618,6279,659,6277,689,6273,717,6266,742,6257,766,6245,787,6232,804,6218,818,6201,827,6201,828,6201,829,6201,830xm6061,764l6074,764,6086,764,6098,764,6114,760,6125,747,6132,726,6134,697,6132,673,6125,656,6113,646,6096,642,6084,642,6073,642,6061,642,6061,673,6061,703,6061,734,6061,764xe" filled="false" stroked="true" strokeweight=".75pt" strokecolor="#000000">
              <v:path arrowok="t"/>
              <v:stroke dashstyle="solid"/>
            </v:shape>
            <v:shape style="position:absolute;left:6053;top:915;width:103;height:149" type="#_x0000_t75" stroked="false">
              <v:imagedata r:id="rId9" o:title=""/>
            </v:shape>
            <v:shape style="position:absolute;left:6345;top:455;width:436;height:799" coordorigin="6346,455" coordsize="436,799" path="m6781,927l6709,927,6637,927,6565,927,6492,927,6495,960,6511,1032,6550,1079,6566,1082,6576,1081,6625,1028,6631,1012,6667,1019,6738,1032,6756,1092,6717,1174,6669,1226,6603,1251,6563,1254,6527,1251,6468,1230,6424,1186,6389,1118,6362,1026,6347,917,6346,856,6349,771,6360,694,6378,626,6402,566,6469,483,6558,455,6597,458,6660,483,6708,533,6743,605,6768,700,6780,822,6781,894,6781,905,6781,916,6781,927xe" filled="false" stroked="true" strokeweight=".75pt" strokecolor="#000000">
              <v:path arrowok="t"/>
              <v:stroke dashstyle="solid"/>
            </v:shape>
            <v:shape style="position:absolute;left:6485;top:621;width:158;height:174" type="#_x0000_t75" stroked="false">
              <v:imagedata r:id="rId10" o:title=""/>
            </v:shape>
            <v:shape style="position:absolute;left:6830;top:455;width:1295;height:799" coordorigin="6830,455" coordsize="1295,799" path="m7128,937l7163,945,7197,953,7231,961,7265,969,7259,1011,7251,1050,7240,1086,7228,1119,7214,1149,7199,1176,7181,1199,7162,1219,7141,1234,7117,1245,7090,1252,7060,1254,7031,1252,7005,1248,6981,1241,6960,1232,6941,1218,6923,1202,6907,1182,6892,1158,6878,1132,6866,1103,6856,1072,6847,1039,6840,1003,6834,960,6831,912,6830,858,6832,802,6835,750,6842,704,6850,662,6858,634,6867,607,6878,582,6890,558,6902,537,6915,519,6928,503,6942,491,6964,475,6990,464,7018,458,7050,455,7093,459,7131,472,7164,493,7190,522,7213,560,7231,605,7246,658,7258,718,7224,727,7190,736,7156,745,7122,755,7118,732,7113,712,7107,695,7099,681,7090,670,7079,662,7067,657,7054,656,7037,659,7021,669,7008,685,6996,708,6987,738,6980,774,6975,817,6974,866,6975,910,6979,948,6986,981,6996,1008,7007,1030,7021,1045,7036,1054,7052,1058,7065,1056,7078,1050,7089,1041,7100,1028,7109,1011,7116,991,7123,966,7128,937xm7649,686l7623,686,7597,686,7570,686,7544,686,7544,765,7544,843,7544,922,7544,1001,7544,1079,7544,1158,7544,1237,7508,1237,7472,1237,7436,1237,7400,1237,7400,1158,7400,1079,7400,1001,7400,922,7400,843,7400,765,7400,686,7374,686,7347,686,7321,686,7295,686,7295,633,7295,579,7295,526,7295,473,7384,473,7472,473,7560,473,7649,473,7649,526,7649,579,7649,633,7649,686xm8125,1237l8089,1237,8053,1237,8017,1237,7981,1237,7981,1164,7981,1092,7981,1020,7981,948,7948,948,7915,948,7883,948,7850,948,7850,1020,7850,1092,7850,1164,7850,1237,7814,1237,7777,1237,7741,1237,7705,1237,7705,1160,7705,1084,7705,1007,7705,931,7705,855,7705,778,7705,702,7705,625,7705,549,7705,473,7741,473,7777,473,7814,473,7850,473,7850,538,7850,604,7850,669,7850,735,7883,735,7915,735,7948,735,7981,735,7981,669,7981,604,7981,538,7981,473,8017,473,8053,473,8089,473,8125,473,8125,549,8125,625,8125,702,8125,778,8125,855,8125,931,8125,1007,8125,1084,8125,1160,8125,1237xe" filled="false" stroked="true" strokeweight=".75pt" strokecolor="#00000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410.744995pt;margin-top:23.252436pt;width:21.55pt;height:38.950pt;mso-position-horizontal-relative:page;mso-position-vertical-relative:paragraph;z-index:15731712" coordorigin="8215,465" coordsize="431,779">
            <v:shape style="position:absolute;left:8222;top:472;width:416;height:764" coordorigin="8222,473" coordsize="416,764" path="m8638,473l8502,473,8473,549,8416,701,8359,854,8359,473,8222,473,8222,1237,8360,1237,8388,1161,8445,1011,8501,861,8501,1237,8638,1237,8638,473xe" filled="true" fillcolor="#92d050" stroked="false">
              <v:path arrowok="t"/>
              <v:fill type="solid"/>
            </v:shape>
            <v:shape style="position:absolute;left:8222;top:472;width:416;height:764" coordorigin="8222,473" coordsize="416,764" path="m8638,1237l8604,1237,8569,1237,8535,1237,8501,1237,8501,1161,8501,1086,8501,1011,8501,936,8501,861,8473,936,8445,1011,8416,1086,8388,1161,8360,1237,8325,1237,8291,1237,8257,1237,8222,1237,8222,1160,8222,473,8256,473,8291,473,8325,473,8359,473,8359,549,8359,625,8359,701,8359,778,8359,854,8387,778,8416,701,8445,625,8473,549,8502,473,8536,473,8570,473,8604,473,8638,473,8638,549,8638,1160,8638,1237xe" filled="false" stroked="true" strokeweight=".75pt" strokecolor="#000000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436.11499pt;margin-top:22.862434pt;width:21.7pt;height:39.35pt;mso-position-horizontal-relative:page;mso-position-vertical-relative:paragraph;z-index:15732224" coordorigin="8722,457" coordsize="434,787">
            <v:shape style="position:absolute;left:8729;top:464;width:419;height:772" coordorigin="8730,465" coordsize="419,772" path="m9125,465l9052,467,8986,489,8947,555,8917,668,8911,693,8874,749,8874,473,8730,473,8730,1237,8874,1237,8874,950,8886,950,8924,1003,8986,1237,9149,1237,9080,1007,9052,918,9022,865,8985,849,8995,844,9022,780,9034,738,9040,720,9082,675,9125,673,9125,465xe" filled="true" fillcolor="#92d050" stroked="false">
              <v:path arrowok="t"/>
              <v:fill type="solid"/>
            </v:shape>
            <v:shape style="position:absolute;left:8729;top:464;width:419;height:772" coordorigin="8730,465" coordsize="419,772" path="m9149,1237l9108,1237,9067,1237,9026,1237,8986,1237,8972,1184,8958,1131,8944,1078,8931,1026,8924,1003,8886,950,8874,950,8874,1021,8874,1093,8874,1165,8874,1237,8838,1237,8802,1237,8766,1237,8730,1237,8730,1160,8730,473,8766,473,8802,473,8838,473,8874,473,8874,542,8874,611,8874,680,8874,749,8886,747,8917,668,8933,605,8940,577,8968,509,9022,472,9097,465,9125,465,9125,517,9125,569,9125,621,9125,673,9122,673,9120,673,9118,673,9104,673,9049,697,9028,759,9022,780,9017,798,8985,849,8999,852,9052,918,9080,1007,9097,1065,9114,1122,9132,1179,9149,1237xe" filled="false" stroked="true" strokeweight=".75pt" strokecolor="#000000">
              <v:path arrowok="t"/>
              <v:stroke dashstyle="solid"/>
            </v:shape>
            <w10:wrap type="none"/>
          </v:group>
        </w:pict>
      </w:r>
      <w:r>
        <w:rPr/>
        <w:t>02.11.</w:t>
      </w:r>
    </w:p>
    <w:p>
      <w:pPr>
        <w:pStyle w:val="Title"/>
        <w:spacing w:line="827" w:lineRule="exact"/>
      </w:pPr>
      <w:r>
        <w:rPr/>
        <w:pict>
          <v:rect style="position:absolute;margin-left:42.024002pt;margin-top:42.461094pt;width:538.506026pt;height:.48pt;mso-position-horizontal-relative:page;mso-position-vertical-relative:paragraph;z-index:15729152" filled="true" fillcolor="#000000" stroked="false">
            <v:fill type="solid"/>
            <w10:wrap type="none"/>
          </v:rect>
        </w:pict>
      </w:r>
      <w:r>
        <w:rPr/>
        <w:t>2022</w:t>
      </w:r>
    </w:p>
    <w:p>
      <w:pPr>
        <w:pStyle w:val="BodyText"/>
        <w:spacing w:before="4"/>
        <w:rPr>
          <w:sz w:val="14"/>
        </w:rPr>
      </w:pPr>
    </w:p>
    <w:p>
      <w:pPr>
        <w:spacing w:line="242" w:lineRule="auto" w:before="93"/>
        <w:ind w:left="3529" w:right="3339" w:firstLine="782"/>
        <w:jc w:val="left"/>
        <w:rPr>
          <w:b/>
          <w:sz w:val="20"/>
        </w:rPr>
      </w:pPr>
      <w:r>
        <w:rPr>
          <w:sz w:val="20"/>
        </w:rPr>
        <w:t>Российская Федерация</w:t>
      </w:r>
      <w:r>
        <w:rPr>
          <w:spacing w:val="1"/>
          <w:sz w:val="20"/>
        </w:rPr>
        <w:t> </w:t>
      </w:r>
      <w:r>
        <w:rPr>
          <w:sz w:val="20"/>
        </w:rPr>
        <w:t>Новгородская область Валдайский район</w:t>
      </w:r>
      <w:r>
        <w:rPr>
          <w:spacing w:val="1"/>
          <w:sz w:val="20"/>
        </w:rPr>
        <w:t> </w:t>
      </w:r>
      <w:r>
        <w:rPr>
          <w:b/>
          <w:sz w:val="20"/>
        </w:rPr>
        <w:t>СОВЕТ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ДЕПУТАТОВ РОЩИНСКОГО</w:t>
      </w:r>
    </w:p>
    <w:p>
      <w:pPr>
        <w:pStyle w:val="Heading1"/>
        <w:spacing w:line="225" w:lineRule="exact"/>
        <w:ind w:left="230" w:right="104"/>
        <w:jc w:val="center"/>
      </w:pPr>
      <w:r>
        <w:rPr/>
        <w:t>СЕЛЬСКОГО</w:t>
      </w:r>
      <w:r>
        <w:rPr>
          <w:spacing w:val="-2"/>
        </w:rPr>
        <w:t> </w:t>
      </w:r>
      <w:r>
        <w:rPr/>
        <w:t>ПОСЕЛЕНИЯ</w:t>
      </w:r>
    </w:p>
    <w:p>
      <w:pPr>
        <w:pStyle w:val="BodyText"/>
        <w:spacing w:line="225" w:lineRule="exact"/>
        <w:ind w:left="223" w:right="104"/>
        <w:jc w:val="center"/>
      </w:pPr>
      <w:r>
        <w:rPr/>
        <w:t>Р</w:t>
      </w:r>
      <w:r>
        <w:rPr>
          <w:spacing w:val="1"/>
        </w:rPr>
        <w:t> </w:t>
      </w:r>
      <w:r>
        <w:rPr/>
        <w:t>Е Ш</w:t>
      </w:r>
      <w:r>
        <w:rPr>
          <w:spacing w:val="-3"/>
        </w:rPr>
        <w:t> </w:t>
      </w:r>
      <w:r>
        <w:rPr/>
        <w:t>Е</w:t>
      </w:r>
      <w:r>
        <w:rPr>
          <w:spacing w:val="5"/>
        </w:rPr>
        <w:t> </w:t>
      </w:r>
      <w:r>
        <w:rPr/>
        <w:t>Н</w:t>
      </w:r>
      <w:r>
        <w:rPr>
          <w:spacing w:val="-3"/>
        </w:rPr>
        <w:t> </w:t>
      </w:r>
      <w:r>
        <w:rPr/>
        <w:t>И</w:t>
      </w:r>
      <w:r>
        <w:rPr>
          <w:spacing w:val="-2"/>
        </w:rPr>
        <w:t> </w:t>
      </w:r>
      <w:r>
        <w:rPr/>
        <w:t>Е</w:t>
      </w:r>
    </w:p>
    <w:p>
      <w:pPr>
        <w:pStyle w:val="BodyText"/>
        <w:rPr>
          <w:sz w:val="12"/>
        </w:rPr>
      </w:pPr>
    </w:p>
    <w:p>
      <w:pPr>
        <w:pStyle w:val="BodyText"/>
        <w:spacing w:before="93"/>
        <w:ind w:left="354"/>
      </w:pPr>
      <w:r>
        <w:rPr/>
        <w:t>от</w:t>
      </w:r>
      <w:r>
        <w:rPr>
          <w:spacing w:val="1"/>
        </w:rPr>
        <w:t> </w:t>
      </w:r>
      <w:r>
        <w:rPr/>
        <w:t>27.10.202</w:t>
      </w:r>
      <w:r>
        <w:rPr>
          <w:spacing w:val="3"/>
        </w:rPr>
        <w:t> </w:t>
      </w:r>
      <w:r>
        <w:rPr/>
        <w:t>№</w:t>
      </w:r>
      <w:r>
        <w:rPr>
          <w:spacing w:val="-2"/>
        </w:rPr>
        <w:t> </w:t>
      </w:r>
      <w:r>
        <w:rPr/>
        <w:t>98</w:t>
      </w:r>
    </w:p>
    <w:p>
      <w:pPr>
        <w:pStyle w:val="BodyText"/>
        <w:spacing w:before="1"/>
        <w:ind w:left="354"/>
      </w:pPr>
      <w:r>
        <w:rPr/>
        <w:t>п.</w:t>
      </w:r>
      <w:r>
        <w:rPr>
          <w:spacing w:val="1"/>
        </w:rPr>
        <w:t> </w:t>
      </w:r>
      <w:r>
        <w:rPr/>
        <w:t>Рощино</w:t>
      </w:r>
    </w:p>
    <w:p>
      <w:pPr>
        <w:pStyle w:val="BodyText"/>
        <w:spacing w:before="1"/>
      </w:pPr>
    </w:p>
    <w:p>
      <w:pPr>
        <w:pStyle w:val="BodyText"/>
        <w:ind w:left="354" w:right="7145"/>
      </w:pPr>
      <w:r>
        <w:rPr/>
        <w:t>О внесении изменений в Решение</w:t>
      </w:r>
      <w:r>
        <w:rPr>
          <w:spacing w:val="1"/>
        </w:rPr>
        <w:t> </w:t>
      </w:r>
      <w:r>
        <w:rPr/>
        <w:t>Совета депутатов от</w:t>
      </w:r>
      <w:r>
        <w:rPr>
          <w:spacing w:val="-2"/>
        </w:rPr>
        <w:t> </w:t>
      </w:r>
      <w:r>
        <w:rPr/>
        <w:t>28.12.2021</w:t>
      </w:r>
      <w:r>
        <w:rPr>
          <w:spacing w:val="-2"/>
        </w:rPr>
        <w:t> </w:t>
      </w:r>
      <w:r>
        <w:rPr/>
        <w:t>№</w:t>
      </w:r>
      <w:r>
        <w:rPr>
          <w:spacing w:val="-6"/>
        </w:rPr>
        <w:t> </w:t>
      </w:r>
      <w:r>
        <w:rPr/>
        <w:t>68</w:t>
      </w:r>
    </w:p>
    <w:p>
      <w:pPr>
        <w:pStyle w:val="BodyText"/>
        <w:spacing w:before="1"/>
        <w:ind w:left="354" w:right="6767"/>
      </w:pPr>
      <w:r>
        <w:rPr/>
        <w:t>«О бюджете Рощинского сельского</w:t>
      </w:r>
      <w:r>
        <w:rPr>
          <w:spacing w:val="1"/>
        </w:rPr>
        <w:t> </w:t>
      </w:r>
      <w:r>
        <w:rPr/>
        <w:t>поселения на 2022 год и плановый период</w:t>
      </w:r>
      <w:r>
        <w:rPr>
          <w:spacing w:val="-47"/>
        </w:rPr>
        <w:t> </w:t>
      </w:r>
      <w:r>
        <w:rPr/>
        <w:t>2023</w:t>
      </w:r>
      <w:r>
        <w:rPr>
          <w:spacing w:val="1"/>
        </w:rPr>
        <w:t> </w:t>
      </w:r>
      <w:r>
        <w:rPr/>
        <w:t>и</w:t>
      </w:r>
      <w:r>
        <w:rPr>
          <w:spacing w:val="49"/>
        </w:rPr>
        <w:t> </w:t>
      </w:r>
      <w:r>
        <w:rPr/>
        <w:t>2024</w:t>
      </w:r>
      <w:r>
        <w:rPr>
          <w:spacing w:val="2"/>
        </w:rPr>
        <w:t> </w:t>
      </w:r>
      <w:r>
        <w:rPr/>
        <w:t>годов»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ind w:left="354" w:firstLine="710"/>
      </w:pPr>
      <w:r>
        <w:rPr>
          <w:spacing w:val="-6"/>
        </w:rPr>
        <w:t>Внести</w:t>
      </w:r>
      <w:r>
        <w:rPr>
          <w:spacing w:val="-1"/>
        </w:rPr>
        <w:t> </w:t>
      </w:r>
      <w:r>
        <w:rPr>
          <w:spacing w:val="-6"/>
        </w:rPr>
        <w:t>изменения</w:t>
      </w:r>
      <w:r>
        <w:rPr>
          <w:spacing w:val="-4"/>
        </w:rPr>
        <w:t> </w:t>
      </w:r>
      <w:r>
        <w:rPr>
          <w:spacing w:val="-6"/>
        </w:rPr>
        <w:t>в</w:t>
      </w:r>
      <w:r>
        <w:rPr>
          <w:spacing w:val="-2"/>
        </w:rPr>
        <w:t> </w:t>
      </w:r>
      <w:r>
        <w:rPr>
          <w:spacing w:val="-6"/>
        </w:rPr>
        <w:t>решение Совета</w:t>
      </w:r>
      <w:r>
        <w:rPr>
          <w:spacing w:val="-2"/>
        </w:rPr>
        <w:t> </w:t>
      </w:r>
      <w:r>
        <w:rPr>
          <w:spacing w:val="-6"/>
        </w:rPr>
        <w:t>депутатов</w:t>
      </w:r>
      <w:r>
        <w:rPr>
          <w:spacing w:val="3"/>
        </w:rPr>
        <w:t> </w:t>
      </w:r>
      <w:r>
        <w:rPr>
          <w:spacing w:val="-6"/>
        </w:rPr>
        <w:t>Рощинского</w:t>
      </w:r>
      <w:r>
        <w:rPr>
          <w:spacing w:val="-3"/>
        </w:rPr>
        <w:t> </w:t>
      </w:r>
      <w:r>
        <w:rPr>
          <w:spacing w:val="-6"/>
        </w:rPr>
        <w:t>сельского</w:t>
      </w:r>
      <w:r>
        <w:rPr>
          <w:spacing w:val="-3"/>
        </w:rPr>
        <w:t> </w:t>
      </w:r>
      <w:r>
        <w:rPr>
          <w:spacing w:val="-5"/>
        </w:rPr>
        <w:t>поселения</w:t>
      </w:r>
      <w:r>
        <w:rPr>
          <w:spacing w:val="1"/>
        </w:rPr>
        <w:t> </w:t>
      </w:r>
      <w:r>
        <w:rPr>
          <w:spacing w:val="-5"/>
        </w:rPr>
        <w:t>от 28.12.2021</w:t>
      </w:r>
      <w:r>
        <w:rPr>
          <w:spacing w:val="-3"/>
        </w:rPr>
        <w:t> </w:t>
      </w:r>
      <w:r>
        <w:rPr>
          <w:spacing w:val="-5"/>
        </w:rPr>
        <w:t>№</w:t>
      </w:r>
      <w:r>
        <w:rPr>
          <w:spacing w:val="-3"/>
        </w:rPr>
        <w:t> </w:t>
      </w:r>
      <w:r>
        <w:rPr>
          <w:spacing w:val="-5"/>
        </w:rPr>
        <w:t>68</w:t>
      </w:r>
      <w:r>
        <w:rPr>
          <w:spacing w:val="-3"/>
        </w:rPr>
        <w:t> </w:t>
      </w:r>
      <w:r>
        <w:rPr>
          <w:spacing w:val="-5"/>
        </w:rPr>
        <w:t>следующие</w:t>
      </w:r>
      <w:r>
        <w:rPr>
          <w:spacing w:val="-4"/>
        </w:rPr>
        <w:t> </w:t>
      </w:r>
      <w:r>
        <w:rPr/>
        <w:t>изменения:</w:t>
      </w:r>
    </w:p>
    <w:p>
      <w:pPr>
        <w:pStyle w:val="ListParagraph"/>
        <w:numPr>
          <w:ilvl w:val="0"/>
          <w:numId w:val="1"/>
        </w:numPr>
        <w:tabs>
          <w:tab w:pos="1311" w:val="left" w:leader="none"/>
        </w:tabs>
        <w:spacing w:line="240" w:lineRule="auto" w:before="1" w:after="0"/>
        <w:ind w:left="354" w:right="523" w:firstLine="710"/>
        <w:jc w:val="left"/>
        <w:rPr>
          <w:sz w:val="20"/>
        </w:rPr>
      </w:pPr>
      <w:r>
        <w:rPr>
          <w:sz w:val="20"/>
        </w:rPr>
        <w:t>Приложения</w:t>
      </w:r>
      <w:r>
        <w:rPr>
          <w:spacing w:val="42"/>
          <w:sz w:val="20"/>
        </w:rPr>
        <w:t> </w:t>
      </w:r>
      <w:r>
        <w:rPr>
          <w:sz w:val="20"/>
        </w:rPr>
        <w:t>к</w:t>
      </w:r>
      <w:r>
        <w:rPr>
          <w:spacing w:val="41"/>
          <w:sz w:val="20"/>
        </w:rPr>
        <w:t> </w:t>
      </w:r>
      <w:r>
        <w:rPr>
          <w:sz w:val="20"/>
        </w:rPr>
        <w:t>решению</w:t>
      </w:r>
      <w:r>
        <w:rPr>
          <w:spacing w:val="41"/>
          <w:sz w:val="20"/>
        </w:rPr>
        <w:t> </w:t>
      </w:r>
      <w:r>
        <w:rPr>
          <w:sz w:val="20"/>
        </w:rPr>
        <w:t>Совета</w:t>
      </w:r>
      <w:r>
        <w:rPr>
          <w:spacing w:val="45"/>
          <w:sz w:val="20"/>
        </w:rPr>
        <w:t> </w:t>
      </w:r>
      <w:r>
        <w:rPr>
          <w:sz w:val="20"/>
        </w:rPr>
        <w:t>депутатов</w:t>
      </w:r>
      <w:r>
        <w:rPr>
          <w:spacing w:val="45"/>
          <w:sz w:val="20"/>
        </w:rPr>
        <w:t> </w:t>
      </w:r>
      <w:r>
        <w:rPr>
          <w:sz w:val="20"/>
        </w:rPr>
        <w:t>от</w:t>
      </w:r>
      <w:r>
        <w:rPr>
          <w:spacing w:val="42"/>
          <w:sz w:val="20"/>
        </w:rPr>
        <w:t> </w:t>
      </w:r>
      <w:r>
        <w:rPr>
          <w:sz w:val="20"/>
        </w:rPr>
        <w:t>28.12.2021</w:t>
      </w:r>
      <w:r>
        <w:rPr>
          <w:spacing w:val="38"/>
          <w:sz w:val="20"/>
        </w:rPr>
        <w:t> </w:t>
      </w:r>
      <w:r>
        <w:rPr>
          <w:sz w:val="20"/>
        </w:rPr>
        <w:t>№</w:t>
      </w:r>
      <w:r>
        <w:rPr>
          <w:spacing w:val="43"/>
          <w:sz w:val="20"/>
        </w:rPr>
        <w:t> </w:t>
      </w:r>
      <w:r>
        <w:rPr>
          <w:sz w:val="20"/>
        </w:rPr>
        <w:t>68</w:t>
      </w:r>
      <w:r>
        <w:rPr>
          <w:spacing w:val="39"/>
          <w:sz w:val="20"/>
        </w:rPr>
        <w:t> </w:t>
      </w:r>
      <w:r>
        <w:rPr>
          <w:sz w:val="20"/>
        </w:rPr>
        <w:t>«О</w:t>
      </w:r>
      <w:r>
        <w:rPr>
          <w:spacing w:val="42"/>
          <w:sz w:val="20"/>
        </w:rPr>
        <w:t> </w:t>
      </w:r>
      <w:r>
        <w:rPr>
          <w:sz w:val="20"/>
        </w:rPr>
        <w:t>бюджете</w:t>
      </w:r>
      <w:r>
        <w:rPr>
          <w:spacing w:val="40"/>
          <w:sz w:val="20"/>
        </w:rPr>
        <w:t> </w:t>
      </w:r>
      <w:r>
        <w:rPr>
          <w:sz w:val="20"/>
        </w:rPr>
        <w:t>Рощинского</w:t>
      </w:r>
      <w:r>
        <w:rPr>
          <w:spacing w:val="38"/>
          <w:sz w:val="20"/>
        </w:rPr>
        <w:t> </w:t>
      </w:r>
      <w:r>
        <w:rPr>
          <w:sz w:val="20"/>
        </w:rPr>
        <w:t>сельского</w:t>
      </w:r>
      <w:r>
        <w:rPr>
          <w:spacing w:val="-47"/>
          <w:sz w:val="20"/>
        </w:rPr>
        <w:t> </w:t>
      </w:r>
      <w:r>
        <w:rPr>
          <w:sz w:val="20"/>
        </w:rPr>
        <w:t>поселения</w:t>
      </w:r>
      <w:r>
        <w:rPr>
          <w:spacing w:val="-1"/>
          <w:sz w:val="20"/>
        </w:rPr>
        <w:t> </w:t>
      </w:r>
      <w:r>
        <w:rPr>
          <w:sz w:val="20"/>
        </w:rPr>
        <w:t>на</w:t>
      </w:r>
      <w:r>
        <w:rPr>
          <w:spacing w:val="3"/>
          <w:sz w:val="20"/>
        </w:rPr>
        <w:t> </w:t>
      </w:r>
      <w:r>
        <w:rPr>
          <w:sz w:val="20"/>
        </w:rPr>
        <w:t>2022</w:t>
      </w:r>
      <w:r>
        <w:rPr>
          <w:spacing w:val="-4"/>
          <w:sz w:val="20"/>
        </w:rPr>
        <w:t> </w:t>
      </w:r>
      <w:r>
        <w:rPr>
          <w:sz w:val="20"/>
        </w:rPr>
        <w:t>год</w:t>
      </w:r>
      <w:r>
        <w:rPr>
          <w:spacing w:val="-1"/>
          <w:sz w:val="20"/>
        </w:rPr>
        <w:t> </w:t>
      </w:r>
      <w:r>
        <w:rPr>
          <w:sz w:val="20"/>
        </w:rPr>
        <w:t>и</w:t>
      </w:r>
      <w:r>
        <w:rPr>
          <w:spacing w:val="-1"/>
          <w:sz w:val="20"/>
        </w:rPr>
        <w:t> </w:t>
      </w:r>
      <w:r>
        <w:rPr>
          <w:sz w:val="20"/>
        </w:rPr>
        <w:t>плановый</w:t>
      </w:r>
      <w:r>
        <w:rPr>
          <w:spacing w:val="-1"/>
          <w:sz w:val="20"/>
        </w:rPr>
        <w:t> </w:t>
      </w:r>
      <w:r>
        <w:rPr>
          <w:sz w:val="20"/>
        </w:rPr>
        <w:t>период</w:t>
      </w:r>
      <w:r>
        <w:rPr>
          <w:spacing w:val="-1"/>
          <w:sz w:val="20"/>
        </w:rPr>
        <w:t> </w:t>
      </w:r>
      <w:r>
        <w:rPr>
          <w:sz w:val="20"/>
        </w:rPr>
        <w:t>2023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-6"/>
          <w:sz w:val="20"/>
        </w:rPr>
        <w:t> </w:t>
      </w:r>
      <w:r>
        <w:rPr>
          <w:sz w:val="20"/>
        </w:rPr>
        <w:t>2024</w:t>
      </w:r>
      <w:r>
        <w:rPr>
          <w:spacing w:val="-4"/>
          <w:sz w:val="20"/>
        </w:rPr>
        <w:t> </w:t>
      </w:r>
      <w:r>
        <w:rPr>
          <w:sz w:val="20"/>
        </w:rPr>
        <w:t>годов»</w:t>
      </w:r>
      <w:r>
        <w:rPr>
          <w:spacing w:val="1"/>
          <w:sz w:val="20"/>
        </w:rPr>
        <w:t> </w:t>
      </w:r>
      <w:r>
        <w:rPr>
          <w:sz w:val="20"/>
        </w:rPr>
        <w:t>№</w:t>
      </w:r>
      <w:r>
        <w:rPr>
          <w:spacing w:val="1"/>
          <w:sz w:val="20"/>
        </w:rPr>
        <w:t> </w:t>
      </w:r>
      <w:r>
        <w:rPr>
          <w:sz w:val="20"/>
        </w:rPr>
        <w:t>2,</w:t>
      </w:r>
      <w:r>
        <w:rPr>
          <w:spacing w:val="3"/>
          <w:sz w:val="20"/>
        </w:rPr>
        <w:t> </w:t>
      </w:r>
      <w:r>
        <w:rPr>
          <w:sz w:val="20"/>
        </w:rPr>
        <w:t>3,</w:t>
      </w:r>
      <w:r>
        <w:rPr>
          <w:spacing w:val="-1"/>
          <w:sz w:val="20"/>
        </w:rPr>
        <w:t> </w:t>
      </w:r>
      <w:r>
        <w:rPr>
          <w:sz w:val="20"/>
        </w:rPr>
        <w:t>6</w:t>
      </w:r>
      <w:r>
        <w:rPr>
          <w:spacing w:val="1"/>
          <w:sz w:val="20"/>
        </w:rPr>
        <w:t> </w:t>
      </w:r>
      <w:r>
        <w:rPr>
          <w:sz w:val="20"/>
        </w:rPr>
        <w:t>читать</w:t>
      </w:r>
      <w:r>
        <w:rPr>
          <w:spacing w:val="-4"/>
          <w:sz w:val="20"/>
        </w:rPr>
        <w:t> </w:t>
      </w:r>
      <w:r>
        <w:rPr>
          <w:sz w:val="20"/>
        </w:rPr>
        <w:t>в</w:t>
      </w:r>
      <w:r>
        <w:rPr>
          <w:spacing w:val="-3"/>
          <w:sz w:val="20"/>
        </w:rPr>
        <w:t> </w:t>
      </w:r>
      <w:r>
        <w:rPr>
          <w:sz w:val="20"/>
        </w:rPr>
        <w:t>прилагаемых</w:t>
      </w:r>
      <w:r>
        <w:rPr>
          <w:spacing w:val="1"/>
          <w:sz w:val="20"/>
        </w:rPr>
        <w:t> </w:t>
      </w:r>
      <w:r>
        <w:rPr>
          <w:sz w:val="20"/>
        </w:rPr>
        <w:t>редакциях.</w:t>
      </w:r>
    </w:p>
    <w:p>
      <w:pPr>
        <w:pStyle w:val="ListParagraph"/>
        <w:numPr>
          <w:ilvl w:val="0"/>
          <w:numId w:val="1"/>
        </w:numPr>
        <w:tabs>
          <w:tab w:pos="1320" w:val="left" w:leader="none"/>
        </w:tabs>
        <w:spacing w:line="240" w:lineRule="auto" w:before="1" w:after="0"/>
        <w:ind w:left="354" w:right="523" w:firstLine="710"/>
        <w:jc w:val="left"/>
        <w:rPr>
          <w:sz w:val="20"/>
        </w:rPr>
      </w:pPr>
      <w:r>
        <w:rPr>
          <w:sz w:val="20"/>
        </w:rPr>
        <w:t>Опубликовать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информационном</w:t>
      </w:r>
      <w:r>
        <w:rPr>
          <w:spacing w:val="1"/>
          <w:sz w:val="20"/>
        </w:rPr>
        <w:t> </w:t>
      </w:r>
      <w:r>
        <w:rPr>
          <w:sz w:val="20"/>
        </w:rPr>
        <w:t>бюллетене</w:t>
      </w:r>
      <w:r>
        <w:rPr>
          <w:spacing w:val="1"/>
          <w:sz w:val="20"/>
        </w:rPr>
        <w:t> </w:t>
      </w:r>
      <w:r>
        <w:rPr>
          <w:sz w:val="20"/>
        </w:rPr>
        <w:t>«Рощинский</w:t>
      </w:r>
      <w:r>
        <w:rPr>
          <w:spacing w:val="1"/>
          <w:sz w:val="20"/>
        </w:rPr>
        <w:t> </w:t>
      </w:r>
      <w:r>
        <w:rPr>
          <w:sz w:val="20"/>
        </w:rPr>
        <w:t>вестник»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разместить</w:t>
      </w:r>
      <w:r>
        <w:rPr>
          <w:spacing w:val="1"/>
          <w:sz w:val="20"/>
        </w:rPr>
        <w:t> </w:t>
      </w:r>
      <w:r>
        <w:rPr>
          <w:sz w:val="20"/>
        </w:rPr>
        <w:t>на</w:t>
      </w:r>
      <w:r>
        <w:rPr>
          <w:spacing w:val="1"/>
          <w:sz w:val="20"/>
        </w:rPr>
        <w:t> </w:t>
      </w:r>
      <w:r>
        <w:rPr>
          <w:sz w:val="20"/>
        </w:rPr>
        <w:t>официальном</w:t>
      </w:r>
      <w:r>
        <w:rPr>
          <w:spacing w:val="-47"/>
          <w:sz w:val="20"/>
        </w:rPr>
        <w:t> </w:t>
      </w:r>
      <w:r>
        <w:rPr>
          <w:sz w:val="20"/>
        </w:rPr>
        <w:t>сайте</w:t>
      </w:r>
      <w:r>
        <w:rPr>
          <w:spacing w:val="-2"/>
          <w:sz w:val="20"/>
        </w:rPr>
        <w:t> </w:t>
      </w:r>
      <w:r>
        <w:rPr>
          <w:sz w:val="20"/>
        </w:rPr>
        <w:t>администрации.</w:t>
      </w:r>
    </w:p>
    <w:p>
      <w:pPr>
        <w:pStyle w:val="BodyText"/>
        <w:spacing w:before="2"/>
      </w:pPr>
    </w:p>
    <w:p>
      <w:pPr>
        <w:pStyle w:val="BodyText"/>
        <w:tabs>
          <w:tab w:pos="6726" w:val="left" w:leader="none"/>
        </w:tabs>
        <w:ind w:left="354"/>
      </w:pPr>
      <w:r>
        <w:rPr/>
        <w:t>Глава</w:t>
      </w:r>
      <w:r>
        <w:rPr>
          <w:spacing w:val="-3"/>
        </w:rPr>
        <w:t> </w:t>
      </w:r>
      <w:r>
        <w:rPr/>
        <w:t>сельского</w:t>
      </w:r>
      <w:r>
        <w:rPr>
          <w:spacing w:val="-4"/>
        </w:rPr>
        <w:t> </w:t>
      </w:r>
      <w:r>
        <w:rPr/>
        <w:t>поселения</w:t>
        <w:tab/>
        <w:t>В.Б.</w:t>
      </w:r>
      <w:r>
        <w:rPr>
          <w:spacing w:val="2"/>
        </w:rPr>
        <w:t> </w:t>
      </w:r>
      <w:r>
        <w:rPr/>
        <w:t>Мячин</w:t>
      </w:r>
    </w:p>
    <w:p>
      <w:pPr>
        <w:pStyle w:val="BodyText"/>
      </w:pPr>
    </w:p>
    <w:p>
      <w:pPr>
        <w:pStyle w:val="BodyText"/>
        <w:spacing w:before="1"/>
      </w:pPr>
    </w:p>
    <w:p>
      <w:pPr>
        <w:pStyle w:val="BodyText"/>
        <w:ind w:left="8339" w:right="104"/>
        <w:jc w:val="center"/>
      </w:pPr>
      <w:r>
        <w:rPr/>
        <w:t>Приложение</w:t>
      </w:r>
      <w:r>
        <w:rPr>
          <w:spacing w:val="-3"/>
        </w:rPr>
        <w:t> </w:t>
      </w:r>
      <w:r>
        <w:rPr/>
        <w:t>№</w:t>
      </w:r>
      <w:r>
        <w:rPr>
          <w:spacing w:val="1"/>
        </w:rPr>
        <w:t> </w:t>
      </w:r>
      <w:r>
        <w:rPr/>
        <w:t>2</w:t>
      </w:r>
    </w:p>
    <w:p>
      <w:pPr>
        <w:pStyle w:val="Heading1"/>
        <w:spacing w:line="228" w:lineRule="exact" w:before="5"/>
        <w:ind w:left="2921" w:right="3087"/>
        <w:jc w:val="center"/>
      </w:pPr>
      <w:r>
        <w:rPr/>
        <w:t>Ведомственная</w:t>
      </w:r>
      <w:r>
        <w:rPr>
          <w:spacing w:val="-5"/>
        </w:rPr>
        <w:t> </w:t>
      </w:r>
      <w:r>
        <w:rPr/>
        <w:t>структура</w:t>
      </w:r>
    </w:p>
    <w:p>
      <w:pPr>
        <w:spacing w:before="0"/>
        <w:ind w:left="2923" w:right="3087" w:firstLine="0"/>
        <w:jc w:val="center"/>
        <w:rPr>
          <w:b/>
          <w:sz w:val="20"/>
        </w:rPr>
      </w:pPr>
      <w:r>
        <w:rPr>
          <w:b/>
          <w:sz w:val="20"/>
        </w:rPr>
        <w:t>расходов бюджета Рощинского сельского поселения</w:t>
      </w:r>
      <w:r>
        <w:rPr>
          <w:b/>
          <w:spacing w:val="-47"/>
          <w:sz w:val="20"/>
        </w:rPr>
        <w:t> </w:t>
      </w:r>
      <w:r>
        <w:rPr>
          <w:b/>
          <w:sz w:val="20"/>
        </w:rPr>
        <w:t>на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2022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год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и плановый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период 2023-2024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годов</w:t>
      </w: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35"/>
        <w:gridCol w:w="523"/>
        <w:gridCol w:w="474"/>
        <w:gridCol w:w="488"/>
        <w:gridCol w:w="920"/>
        <w:gridCol w:w="565"/>
        <w:gridCol w:w="1304"/>
        <w:gridCol w:w="1309"/>
        <w:gridCol w:w="1304"/>
      </w:tblGrid>
      <w:tr>
        <w:trPr>
          <w:trHeight w:val="729" w:hRule="atLeast"/>
        </w:trPr>
        <w:tc>
          <w:tcPr>
            <w:tcW w:w="3135" w:type="dxa"/>
          </w:tcPr>
          <w:p>
            <w:pPr>
              <w:pStyle w:val="TableParagraph"/>
              <w:spacing w:line="225" w:lineRule="exact"/>
              <w:ind w:left="210"/>
              <w:rPr>
                <w:sz w:val="20"/>
              </w:rPr>
            </w:pPr>
            <w:r>
              <w:rPr>
                <w:sz w:val="20"/>
              </w:rPr>
              <w:t>Наименование</w:t>
            </w:r>
          </w:p>
        </w:tc>
        <w:tc>
          <w:tcPr>
            <w:tcW w:w="523" w:type="dxa"/>
          </w:tcPr>
          <w:p>
            <w:pPr>
              <w:pStyle w:val="TableParagraph"/>
              <w:spacing w:line="280" w:lineRule="auto"/>
              <w:ind w:left="110" w:right="168"/>
              <w:rPr>
                <w:sz w:val="20"/>
              </w:rPr>
            </w:pPr>
            <w:r>
              <w:rPr>
                <w:spacing w:val="-4"/>
                <w:sz w:val="20"/>
              </w:rPr>
              <w:t>Ве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д.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Рз.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12"/>
              <w:rPr>
                <w:sz w:val="20"/>
              </w:rPr>
            </w:pPr>
            <w:r>
              <w:rPr>
                <w:sz w:val="20"/>
              </w:rPr>
              <w:t>ПР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114"/>
              <w:rPr>
                <w:sz w:val="20"/>
              </w:rPr>
            </w:pPr>
            <w:r>
              <w:rPr>
                <w:sz w:val="20"/>
              </w:rPr>
              <w:t>Ц.С.Р.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ВР.</w:t>
            </w:r>
          </w:p>
        </w:tc>
        <w:tc>
          <w:tcPr>
            <w:tcW w:w="1304" w:type="dxa"/>
          </w:tcPr>
          <w:p>
            <w:pPr>
              <w:pStyle w:val="TableParagraph"/>
              <w:spacing w:line="280" w:lineRule="auto"/>
              <w:ind w:left="319" w:right="205" w:hanging="72"/>
              <w:rPr>
                <w:sz w:val="20"/>
              </w:rPr>
            </w:pPr>
            <w:r>
              <w:rPr>
                <w:sz w:val="20"/>
              </w:rPr>
              <w:t>Сумма на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2022год</w:t>
            </w:r>
          </w:p>
        </w:tc>
        <w:tc>
          <w:tcPr>
            <w:tcW w:w="1309" w:type="dxa"/>
          </w:tcPr>
          <w:p>
            <w:pPr>
              <w:pStyle w:val="TableParagraph"/>
              <w:spacing w:line="280" w:lineRule="auto"/>
              <w:ind w:left="326" w:right="203" w:hanging="72"/>
              <w:rPr>
                <w:sz w:val="20"/>
              </w:rPr>
            </w:pPr>
            <w:r>
              <w:rPr>
                <w:sz w:val="20"/>
              </w:rPr>
              <w:t>Сумма на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2023год</w:t>
            </w:r>
          </w:p>
        </w:tc>
        <w:tc>
          <w:tcPr>
            <w:tcW w:w="1304" w:type="dxa"/>
          </w:tcPr>
          <w:p>
            <w:pPr>
              <w:pStyle w:val="TableParagraph"/>
              <w:spacing w:line="280" w:lineRule="auto"/>
              <w:ind w:left="323" w:right="201" w:hanging="72"/>
              <w:rPr>
                <w:sz w:val="20"/>
              </w:rPr>
            </w:pPr>
            <w:r>
              <w:rPr>
                <w:sz w:val="20"/>
              </w:rPr>
              <w:t>Сумма на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2024год</w:t>
            </w:r>
          </w:p>
        </w:tc>
      </w:tr>
      <w:tr>
        <w:trPr>
          <w:trHeight w:val="465" w:hRule="atLeast"/>
        </w:trPr>
        <w:tc>
          <w:tcPr>
            <w:tcW w:w="3135" w:type="dxa"/>
          </w:tcPr>
          <w:p>
            <w:pPr>
              <w:pStyle w:val="TableParagraph"/>
              <w:spacing w:line="230" w:lineRule="atLeast"/>
              <w:ind w:left="105" w:right="381"/>
              <w:rPr>
                <w:b/>
                <w:sz w:val="20"/>
              </w:rPr>
            </w:pPr>
            <w:r>
              <w:rPr>
                <w:b/>
                <w:sz w:val="20"/>
              </w:rPr>
              <w:t>Администрация</w:t>
            </w:r>
            <w:r>
              <w:rPr>
                <w:b/>
                <w:spacing w:val="-12"/>
                <w:sz w:val="20"/>
              </w:rPr>
              <w:t> </w:t>
            </w:r>
            <w:r>
              <w:rPr>
                <w:b/>
                <w:sz w:val="20"/>
              </w:rPr>
              <w:t>Рощинского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сельского</w:t>
            </w:r>
            <w:r>
              <w:rPr>
                <w:b/>
                <w:spacing w:val="-4"/>
                <w:sz w:val="20"/>
              </w:rPr>
              <w:t> </w:t>
            </w:r>
            <w:r>
              <w:rPr>
                <w:b/>
                <w:sz w:val="20"/>
              </w:rPr>
              <w:t>поселения</w:t>
            </w:r>
          </w:p>
        </w:tc>
        <w:tc>
          <w:tcPr>
            <w:tcW w:w="523" w:type="dxa"/>
          </w:tcPr>
          <w:p>
            <w:pPr>
              <w:pStyle w:val="TableParagraph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8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ind w:left="209"/>
              <w:rPr>
                <w:b/>
                <w:sz w:val="20"/>
              </w:rPr>
            </w:pPr>
            <w:r>
              <w:rPr>
                <w:b/>
                <w:sz w:val="20"/>
              </w:rPr>
              <w:t>51</w:t>
            </w:r>
            <w:r>
              <w:rPr>
                <w:b/>
                <w:spacing w:val="2"/>
                <w:sz w:val="20"/>
              </w:rPr>
              <w:t> </w:t>
            </w:r>
            <w:r>
              <w:rPr>
                <w:b/>
                <w:sz w:val="20"/>
              </w:rPr>
              <w:t>383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647</w:t>
            </w:r>
          </w:p>
        </w:tc>
        <w:tc>
          <w:tcPr>
            <w:tcW w:w="1309" w:type="dxa"/>
          </w:tcPr>
          <w:p>
            <w:pPr>
              <w:pStyle w:val="TableParagraph"/>
              <w:ind w:left="197" w:right="16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16</w:t>
            </w:r>
            <w:r>
              <w:rPr>
                <w:b/>
                <w:spacing w:val="2"/>
                <w:sz w:val="20"/>
              </w:rPr>
              <w:t> </w:t>
            </w:r>
            <w:r>
              <w:rPr>
                <w:b/>
                <w:sz w:val="20"/>
              </w:rPr>
              <w:t>727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600</w:t>
            </w:r>
          </w:p>
        </w:tc>
        <w:tc>
          <w:tcPr>
            <w:tcW w:w="1304" w:type="dxa"/>
          </w:tcPr>
          <w:p>
            <w:pPr>
              <w:pStyle w:val="TableParagraph"/>
              <w:ind w:left="189" w:right="15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16</w:t>
            </w:r>
            <w:r>
              <w:rPr>
                <w:b/>
                <w:spacing w:val="2"/>
                <w:sz w:val="20"/>
              </w:rPr>
              <w:t> </w:t>
            </w:r>
            <w:r>
              <w:rPr>
                <w:b/>
                <w:sz w:val="20"/>
              </w:rPr>
              <w:t>988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210</w:t>
            </w:r>
          </w:p>
        </w:tc>
      </w:tr>
      <w:tr>
        <w:trPr>
          <w:trHeight w:val="485" w:hRule="atLeast"/>
        </w:trPr>
        <w:tc>
          <w:tcPr>
            <w:tcW w:w="3135" w:type="dxa"/>
          </w:tcPr>
          <w:p>
            <w:pPr>
              <w:pStyle w:val="TableParagraph"/>
              <w:spacing w:before="1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Общегосударственные</w:t>
            </w:r>
            <w:r>
              <w:rPr>
                <w:b/>
                <w:spacing w:val="-7"/>
                <w:sz w:val="20"/>
              </w:rPr>
              <w:t> </w:t>
            </w:r>
            <w:r>
              <w:rPr>
                <w:b/>
                <w:sz w:val="20"/>
              </w:rPr>
              <w:t>вопросы</w:t>
            </w:r>
          </w:p>
        </w:tc>
        <w:tc>
          <w:tcPr>
            <w:tcW w:w="523" w:type="dxa"/>
          </w:tcPr>
          <w:p>
            <w:pPr>
              <w:pStyle w:val="TableParagraph"/>
              <w:spacing w:before="1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before="1"/>
              <w:ind w:left="140"/>
              <w:rPr>
                <w:b/>
                <w:sz w:val="20"/>
              </w:rPr>
            </w:pPr>
            <w:r>
              <w:rPr>
                <w:b/>
                <w:sz w:val="20"/>
              </w:rPr>
              <w:t>01</w:t>
            </w:r>
          </w:p>
        </w:tc>
        <w:tc>
          <w:tcPr>
            <w:tcW w:w="48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spacing w:before="1"/>
              <w:ind w:left="233"/>
              <w:rPr>
                <w:b/>
                <w:sz w:val="20"/>
              </w:rPr>
            </w:pPr>
            <w:r>
              <w:rPr>
                <w:b/>
                <w:sz w:val="20"/>
              </w:rPr>
              <w:t>7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041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322</w:t>
            </w:r>
          </w:p>
        </w:tc>
        <w:tc>
          <w:tcPr>
            <w:tcW w:w="1309" w:type="dxa"/>
          </w:tcPr>
          <w:p>
            <w:pPr>
              <w:pStyle w:val="TableParagraph"/>
              <w:spacing w:before="1"/>
              <w:ind w:left="197" w:right="16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6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434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647</w:t>
            </w:r>
          </w:p>
        </w:tc>
        <w:tc>
          <w:tcPr>
            <w:tcW w:w="1304" w:type="dxa"/>
          </w:tcPr>
          <w:p>
            <w:pPr>
              <w:pStyle w:val="TableParagraph"/>
              <w:spacing w:before="1"/>
              <w:ind w:left="189" w:right="15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6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434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647</w:t>
            </w:r>
          </w:p>
        </w:tc>
      </w:tr>
      <w:tr>
        <w:trPr>
          <w:trHeight w:val="916" w:hRule="atLeast"/>
        </w:trPr>
        <w:tc>
          <w:tcPr>
            <w:tcW w:w="3135" w:type="dxa"/>
          </w:tcPr>
          <w:p>
            <w:pPr>
              <w:pStyle w:val="TableParagraph"/>
              <w:spacing w:line="237" w:lineRule="auto" w:before="2"/>
              <w:ind w:left="105" w:right="364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Функционирование высшего</w:t>
            </w:r>
            <w:r>
              <w:rPr>
                <w:b/>
                <w:spacing w:val="-48"/>
                <w:sz w:val="20"/>
              </w:rPr>
              <w:t> </w:t>
            </w:r>
            <w:r>
              <w:rPr>
                <w:b/>
                <w:sz w:val="20"/>
              </w:rPr>
              <w:t>должностного лица субъекта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Российской Федерации</w:t>
            </w:r>
            <w:r>
              <w:rPr>
                <w:b/>
                <w:spacing w:val="-4"/>
                <w:sz w:val="20"/>
              </w:rPr>
              <w:t> </w:t>
            </w:r>
            <w:r>
              <w:rPr>
                <w:b/>
                <w:sz w:val="20"/>
              </w:rPr>
              <w:t>и</w:t>
            </w:r>
          </w:p>
          <w:p>
            <w:pPr>
              <w:pStyle w:val="TableParagraph"/>
              <w:spacing w:line="210" w:lineRule="exact" w:before="1"/>
              <w:ind w:left="105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муниципального</w:t>
            </w:r>
            <w:r>
              <w:rPr>
                <w:b/>
                <w:spacing w:val="-7"/>
                <w:sz w:val="20"/>
              </w:rPr>
              <w:t> </w:t>
            </w:r>
            <w:r>
              <w:rPr>
                <w:b/>
                <w:sz w:val="20"/>
              </w:rPr>
              <w:t>образования</w:t>
            </w:r>
          </w:p>
        </w:tc>
        <w:tc>
          <w:tcPr>
            <w:tcW w:w="523" w:type="dxa"/>
          </w:tcPr>
          <w:p>
            <w:pPr>
              <w:pStyle w:val="TableParagraph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ind w:left="140"/>
              <w:rPr>
                <w:b/>
                <w:sz w:val="20"/>
              </w:rPr>
            </w:pPr>
            <w:r>
              <w:rPr>
                <w:b/>
                <w:sz w:val="20"/>
              </w:rPr>
              <w:t>01</w:t>
            </w:r>
          </w:p>
        </w:tc>
        <w:tc>
          <w:tcPr>
            <w:tcW w:w="488" w:type="dxa"/>
          </w:tcPr>
          <w:p>
            <w:pPr>
              <w:pStyle w:val="TableParagraph"/>
              <w:ind w:left="146"/>
              <w:rPr>
                <w:b/>
                <w:sz w:val="20"/>
              </w:rPr>
            </w:pPr>
            <w:r>
              <w:rPr>
                <w:b/>
                <w:sz w:val="20"/>
              </w:rPr>
              <w:t>02</w:t>
            </w:r>
          </w:p>
        </w:tc>
        <w:tc>
          <w:tcPr>
            <w:tcW w:w="92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ind w:left="257"/>
              <w:rPr>
                <w:b/>
                <w:sz w:val="20"/>
              </w:rPr>
            </w:pPr>
            <w:r>
              <w:rPr>
                <w:b/>
                <w:sz w:val="20"/>
              </w:rPr>
              <w:t>1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091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545</w:t>
            </w:r>
          </w:p>
        </w:tc>
        <w:tc>
          <w:tcPr>
            <w:tcW w:w="1309" w:type="dxa"/>
          </w:tcPr>
          <w:p>
            <w:pPr>
              <w:pStyle w:val="TableParagraph"/>
              <w:ind w:left="197" w:right="16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018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706</w:t>
            </w:r>
          </w:p>
        </w:tc>
        <w:tc>
          <w:tcPr>
            <w:tcW w:w="1304" w:type="dxa"/>
          </w:tcPr>
          <w:p>
            <w:pPr>
              <w:pStyle w:val="TableParagraph"/>
              <w:ind w:left="189" w:right="15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018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706</w:t>
            </w:r>
          </w:p>
        </w:tc>
      </w:tr>
      <w:tr>
        <w:trPr>
          <w:trHeight w:val="619" w:hRule="atLeast"/>
        </w:trPr>
        <w:tc>
          <w:tcPr>
            <w:tcW w:w="3135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Глава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муниципального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12"/>
              <w:rPr>
                <w:sz w:val="20"/>
              </w:rPr>
            </w:pPr>
            <w:r>
              <w:rPr>
                <w:sz w:val="20"/>
              </w:rPr>
              <w:t>02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114"/>
              <w:rPr>
                <w:sz w:val="20"/>
              </w:rPr>
            </w:pPr>
            <w:r>
              <w:rPr>
                <w:sz w:val="20"/>
              </w:rPr>
              <w:t>9100001</w:t>
            </w: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257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065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505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018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706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018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706</w:t>
            </w:r>
          </w:p>
        </w:tc>
      </w:tr>
    </w:tbl>
    <w:p>
      <w:pPr>
        <w:spacing w:after="0" w:line="225" w:lineRule="exact"/>
        <w:jc w:val="center"/>
        <w:rPr>
          <w:sz w:val="20"/>
        </w:rPr>
        <w:sectPr>
          <w:type w:val="continuous"/>
          <w:pgSz w:w="11910" w:h="16840"/>
          <w:pgMar w:top="760" w:bottom="280" w:left="860" w:right="300"/>
        </w:sect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35"/>
        <w:gridCol w:w="523"/>
        <w:gridCol w:w="474"/>
        <w:gridCol w:w="488"/>
        <w:gridCol w:w="920"/>
        <w:gridCol w:w="565"/>
        <w:gridCol w:w="1304"/>
        <w:gridCol w:w="1309"/>
        <w:gridCol w:w="1304"/>
      </w:tblGrid>
      <w:tr>
        <w:trPr>
          <w:trHeight w:val="614" w:hRule="atLeast"/>
        </w:trPr>
        <w:tc>
          <w:tcPr>
            <w:tcW w:w="3135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образования</w:t>
            </w:r>
          </w:p>
        </w:tc>
        <w:tc>
          <w:tcPr>
            <w:tcW w:w="52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7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8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114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729" w:hRule="atLeast"/>
        </w:trPr>
        <w:tc>
          <w:tcPr>
            <w:tcW w:w="3135" w:type="dxa"/>
          </w:tcPr>
          <w:p>
            <w:pPr>
              <w:pStyle w:val="TableParagraph"/>
              <w:ind w:left="105" w:right="833"/>
              <w:rPr>
                <w:sz w:val="20"/>
              </w:rPr>
            </w:pPr>
            <w:r>
              <w:rPr>
                <w:sz w:val="20"/>
              </w:rPr>
              <w:t>Фонд оплаты труда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(муниципальных)органов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02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9100001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121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784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181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748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238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748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238</w:t>
            </w:r>
          </w:p>
        </w:tc>
      </w:tr>
      <w:tr>
        <w:trPr>
          <w:trHeight w:val="1521" w:hRule="atLeast"/>
        </w:trPr>
        <w:tc>
          <w:tcPr>
            <w:tcW w:w="3135" w:type="dxa"/>
          </w:tcPr>
          <w:p>
            <w:pPr>
              <w:pStyle w:val="TableParagraph"/>
              <w:spacing w:line="276" w:lineRule="auto"/>
              <w:ind w:left="105" w:right="493"/>
              <w:rPr>
                <w:sz w:val="20"/>
              </w:rPr>
            </w:pPr>
            <w:r>
              <w:rPr>
                <w:sz w:val="20"/>
              </w:rPr>
              <w:t>Иные выплаты персоналу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(муниципальных) органов, за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исключением фонда оплаты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труда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02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9100001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122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44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500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44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500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44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500</w:t>
            </w:r>
          </w:p>
        </w:tc>
      </w:tr>
      <w:tr>
        <w:trPr>
          <w:trHeight w:val="1382" w:hRule="atLeast"/>
        </w:trPr>
        <w:tc>
          <w:tcPr>
            <w:tcW w:w="3135" w:type="dxa"/>
          </w:tcPr>
          <w:p>
            <w:pPr>
              <w:pStyle w:val="TableParagraph"/>
              <w:ind w:left="105" w:right="238"/>
              <w:rPr>
                <w:sz w:val="20"/>
              </w:rPr>
            </w:pPr>
            <w:r>
              <w:rPr>
                <w:sz w:val="20"/>
              </w:rPr>
              <w:t>Взносы по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обязательному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социальному страхованию на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выплаты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денежного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содержания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и иные выплаты работникам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(муниципальных)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органов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02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9100001</w:t>
            </w:r>
          </w:p>
          <w:p>
            <w:pPr>
              <w:pStyle w:val="TableParagraph"/>
              <w:spacing w:before="39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129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236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824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225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968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225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968</w:t>
            </w:r>
          </w:p>
        </w:tc>
      </w:tr>
      <w:tr>
        <w:trPr>
          <w:trHeight w:val="1608" w:hRule="atLeast"/>
        </w:trPr>
        <w:tc>
          <w:tcPr>
            <w:tcW w:w="3135" w:type="dxa"/>
          </w:tcPr>
          <w:p>
            <w:pPr>
              <w:pStyle w:val="TableParagraph"/>
              <w:ind w:left="105" w:right="141"/>
              <w:rPr>
                <w:sz w:val="20"/>
              </w:rPr>
            </w:pPr>
            <w:r>
              <w:rPr>
                <w:sz w:val="20"/>
              </w:rPr>
              <w:t>Иные межбюджетные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трансферты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бюджетам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городских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и сельских поселений области на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частичную компенсацию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дополнительных расходов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повышение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оплаты труда</w:t>
            </w:r>
          </w:p>
          <w:p>
            <w:pPr>
              <w:pStyle w:val="TableParagraph"/>
              <w:spacing w:line="213" w:lineRule="exact"/>
              <w:ind w:left="105"/>
              <w:rPr>
                <w:sz w:val="20"/>
              </w:rPr>
            </w:pPr>
            <w:r>
              <w:rPr>
                <w:sz w:val="20"/>
              </w:rPr>
              <w:t>работников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бюджетной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сферы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02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9100071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420</w:t>
            </w: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26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040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</w:tr>
      <w:tr>
        <w:trPr>
          <w:trHeight w:val="729" w:hRule="atLeast"/>
        </w:trPr>
        <w:tc>
          <w:tcPr>
            <w:tcW w:w="3135" w:type="dxa"/>
          </w:tcPr>
          <w:p>
            <w:pPr>
              <w:pStyle w:val="TableParagraph"/>
              <w:ind w:left="105" w:right="833"/>
              <w:rPr>
                <w:sz w:val="20"/>
              </w:rPr>
            </w:pPr>
            <w:r>
              <w:rPr>
                <w:sz w:val="20"/>
              </w:rPr>
              <w:t>Фонд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оплаты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труда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(муниципальных)органов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02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9100071</w:t>
            </w:r>
          </w:p>
          <w:p>
            <w:pPr>
              <w:pStyle w:val="TableParagraph"/>
              <w:spacing w:before="39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420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121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</w:tr>
      <w:tr>
        <w:trPr>
          <w:trHeight w:val="1382" w:hRule="atLeast"/>
        </w:trPr>
        <w:tc>
          <w:tcPr>
            <w:tcW w:w="3135" w:type="dxa"/>
          </w:tcPr>
          <w:p>
            <w:pPr>
              <w:pStyle w:val="TableParagraph"/>
              <w:ind w:left="105" w:right="238"/>
              <w:rPr>
                <w:sz w:val="20"/>
              </w:rPr>
            </w:pPr>
            <w:r>
              <w:rPr>
                <w:sz w:val="20"/>
              </w:rPr>
              <w:t>Взносы по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обязательному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социальному страхованию на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выплаты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денежного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содержания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и иные выплаты работникам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(муниципальных)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органов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02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9100071</w:t>
            </w:r>
          </w:p>
          <w:p>
            <w:pPr>
              <w:pStyle w:val="TableParagraph"/>
              <w:spacing w:before="39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420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129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8"/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040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</w:tr>
      <w:tr>
        <w:trPr>
          <w:trHeight w:val="1608" w:hRule="atLeast"/>
        </w:trPr>
        <w:tc>
          <w:tcPr>
            <w:tcW w:w="3135" w:type="dxa"/>
          </w:tcPr>
          <w:p>
            <w:pPr>
              <w:pStyle w:val="TableParagraph"/>
              <w:ind w:left="105" w:right="98"/>
              <w:rPr>
                <w:b/>
                <w:sz w:val="20"/>
              </w:rPr>
            </w:pPr>
            <w:r>
              <w:rPr>
                <w:b/>
                <w:sz w:val="20"/>
              </w:rPr>
              <w:t>Функционирование Правитель-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ства Российской Федерации,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высших Исполнительных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органов</w:t>
            </w:r>
            <w:r>
              <w:rPr>
                <w:b/>
                <w:spacing w:val="2"/>
                <w:sz w:val="20"/>
              </w:rPr>
              <w:t> </w:t>
            </w:r>
            <w:r>
              <w:rPr>
                <w:b/>
                <w:sz w:val="20"/>
              </w:rPr>
              <w:t>государственной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власти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субъектов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Российской</w:t>
            </w:r>
          </w:p>
          <w:p>
            <w:pPr>
              <w:pStyle w:val="TableParagraph"/>
              <w:spacing w:line="230" w:lineRule="exact"/>
              <w:ind w:left="105" w:right="1109"/>
              <w:rPr>
                <w:b/>
                <w:sz w:val="20"/>
              </w:rPr>
            </w:pPr>
            <w:r>
              <w:rPr>
                <w:b/>
                <w:sz w:val="20"/>
              </w:rPr>
              <w:t>Федерации, местных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администраций</w:t>
            </w:r>
          </w:p>
        </w:tc>
        <w:tc>
          <w:tcPr>
            <w:tcW w:w="523" w:type="dxa"/>
          </w:tcPr>
          <w:p>
            <w:pPr>
              <w:pStyle w:val="TableParagraph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ind w:left="120" w:right="10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01</w:t>
            </w:r>
          </w:p>
        </w:tc>
        <w:tc>
          <w:tcPr>
            <w:tcW w:w="488" w:type="dxa"/>
          </w:tcPr>
          <w:p>
            <w:pPr>
              <w:pStyle w:val="TableParagraph"/>
              <w:ind w:left="126" w:right="1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04</w:t>
            </w:r>
          </w:p>
        </w:tc>
        <w:tc>
          <w:tcPr>
            <w:tcW w:w="92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ind w:left="186" w:right="16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764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983</w:t>
            </w:r>
          </w:p>
        </w:tc>
        <w:tc>
          <w:tcPr>
            <w:tcW w:w="1309" w:type="dxa"/>
          </w:tcPr>
          <w:p>
            <w:pPr>
              <w:pStyle w:val="TableParagraph"/>
              <w:ind w:left="197" w:right="16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263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431</w:t>
            </w:r>
          </w:p>
        </w:tc>
        <w:tc>
          <w:tcPr>
            <w:tcW w:w="1304" w:type="dxa"/>
          </w:tcPr>
          <w:p>
            <w:pPr>
              <w:pStyle w:val="TableParagraph"/>
              <w:ind w:left="189" w:right="15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263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431</w:t>
            </w:r>
          </w:p>
        </w:tc>
      </w:tr>
      <w:tr>
        <w:trPr>
          <w:trHeight w:val="919" w:hRule="atLeast"/>
        </w:trPr>
        <w:tc>
          <w:tcPr>
            <w:tcW w:w="3135" w:type="dxa"/>
          </w:tcPr>
          <w:p>
            <w:pPr>
              <w:pStyle w:val="TableParagraph"/>
              <w:spacing w:line="224" w:lineRule="exact"/>
              <w:ind w:left="105"/>
              <w:rPr>
                <w:sz w:val="20"/>
              </w:rPr>
            </w:pPr>
            <w:r>
              <w:rPr>
                <w:sz w:val="20"/>
              </w:rPr>
              <w:t>Муниципальная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программа</w:t>
            </w:r>
          </w:p>
          <w:p>
            <w:pPr>
              <w:pStyle w:val="TableParagraph"/>
              <w:ind w:left="105" w:right="350"/>
              <w:rPr>
                <w:sz w:val="20"/>
              </w:rPr>
            </w:pPr>
            <w:r>
              <w:rPr>
                <w:sz w:val="20"/>
              </w:rPr>
              <w:t>«Информатизация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Рощинского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поселения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2021-</w:t>
            </w:r>
          </w:p>
          <w:p>
            <w:pPr>
              <w:pStyle w:val="TableParagraph"/>
              <w:spacing w:line="215" w:lineRule="exact" w:before="2"/>
              <w:ind w:left="105"/>
              <w:rPr>
                <w:sz w:val="20"/>
              </w:rPr>
            </w:pPr>
            <w:r>
              <w:rPr>
                <w:sz w:val="20"/>
              </w:rPr>
              <w:t>2025 годы»</w:t>
            </w:r>
          </w:p>
        </w:tc>
        <w:tc>
          <w:tcPr>
            <w:tcW w:w="523" w:type="dxa"/>
          </w:tcPr>
          <w:p>
            <w:pPr>
              <w:pStyle w:val="TableParagraph"/>
              <w:spacing w:line="224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4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488" w:type="dxa"/>
          </w:tcPr>
          <w:p>
            <w:pPr>
              <w:pStyle w:val="TableParagraph"/>
              <w:spacing w:line="224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920" w:type="dxa"/>
          </w:tcPr>
          <w:p>
            <w:pPr>
              <w:pStyle w:val="TableParagraph"/>
              <w:spacing w:line="224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0300023</w:t>
            </w:r>
          </w:p>
          <w:p>
            <w:pPr>
              <w:pStyle w:val="TableParagraph"/>
              <w:spacing w:before="39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spacing w:line="224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242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4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242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4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242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729" w:hRule="atLeast"/>
        </w:trPr>
        <w:tc>
          <w:tcPr>
            <w:tcW w:w="3135" w:type="dxa"/>
          </w:tcPr>
          <w:p>
            <w:pPr>
              <w:pStyle w:val="TableParagraph"/>
              <w:ind w:left="105" w:right="269"/>
              <w:rPr>
                <w:sz w:val="20"/>
              </w:rPr>
            </w:pPr>
            <w:r>
              <w:rPr>
                <w:sz w:val="20"/>
              </w:rPr>
              <w:t>Закуп товаров, работ, услуг в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сфере информационно-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коммуникационных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технологий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0300023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242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242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242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242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1612" w:hRule="atLeast"/>
        </w:trPr>
        <w:tc>
          <w:tcPr>
            <w:tcW w:w="3135" w:type="dxa"/>
          </w:tcPr>
          <w:p>
            <w:pPr>
              <w:pStyle w:val="TableParagraph"/>
              <w:ind w:left="105" w:right="141"/>
              <w:rPr>
                <w:sz w:val="20"/>
              </w:rPr>
            </w:pPr>
            <w:r>
              <w:rPr>
                <w:sz w:val="20"/>
              </w:rPr>
              <w:t>Иные межбюджетные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трансферты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бюджетам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городских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и сельских поселений области на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частичную компенсацию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дополнительных расходов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на</w:t>
            </w:r>
          </w:p>
          <w:p>
            <w:pPr>
              <w:pStyle w:val="TableParagraph"/>
              <w:spacing w:line="230" w:lineRule="atLeast"/>
              <w:ind w:left="105" w:right="413"/>
              <w:rPr>
                <w:sz w:val="20"/>
              </w:rPr>
            </w:pPr>
            <w:r>
              <w:rPr>
                <w:sz w:val="20"/>
              </w:rPr>
              <w:t>повышение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оплаты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труда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работников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бюджетной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сферы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9200071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420</w:t>
            </w: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117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560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</w:tr>
      <w:tr>
        <w:trPr>
          <w:trHeight w:val="556" w:hRule="atLeast"/>
        </w:trPr>
        <w:tc>
          <w:tcPr>
            <w:tcW w:w="3135" w:type="dxa"/>
          </w:tcPr>
          <w:p>
            <w:pPr>
              <w:pStyle w:val="TableParagraph"/>
              <w:spacing w:line="235" w:lineRule="auto"/>
              <w:ind w:left="105" w:right="105"/>
              <w:rPr>
                <w:sz w:val="20"/>
              </w:rPr>
            </w:pPr>
            <w:r>
              <w:rPr>
                <w:sz w:val="20"/>
              </w:rPr>
              <w:t>Фонд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оплаты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труда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государствен-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ных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(муниципальных) органов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9200071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420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121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90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292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</w:tr>
      <w:tr>
        <w:trPr>
          <w:trHeight w:val="1382" w:hRule="atLeast"/>
        </w:trPr>
        <w:tc>
          <w:tcPr>
            <w:tcW w:w="3135" w:type="dxa"/>
          </w:tcPr>
          <w:p>
            <w:pPr>
              <w:pStyle w:val="TableParagraph"/>
              <w:ind w:left="105" w:right="238"/>
              <w:rPr>
                <w:sz w:val="20"/>
              </w:rPr>
            </w:pPr>
            <w:r>
              <w:rPr>
                <w:sz w:val="20"/>
              </w:rPr>
              <w:t>Взносы по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обязательному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социальному страхованию на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выплаты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денежного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содержания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и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иные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выплаты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работникам</w:t>
            </w:r>
          </w:p>
          <w:p>
            <w:pPr>
              <w:pStyle w:val="TableParagraph"/>
              <w:spacing w:line="230" w:lineRule="atLeast"/>
              <w:ind w:left="105" w:right="770"/>
              <w:rPr>
                <w:sz w:val="20"/>
              </w:rPr>
            </w:pPr>
            <w:r>
              <w:rPr>
                <w:sz w:val="20"/>
              </w:rPr>
              <w:t>государственных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(муниципальных)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органов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9200071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420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129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27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268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</w:tr>
      <w:tr>
        <w:trPr>
          <w:trHeight w:val="729" w:hRule="atLeast"/>
        </w:trPr>
        <w:tc>
          <w:tcPr>
            <w:tcW w:w="3135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Центральный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аппарат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9200001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307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409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927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811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927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811</w:t>
            </w:r>
          </w:p>
        </w:tc>
      </w:tr>
    </w:tbl>
    <w:p>
      <w:pPr>
        <w:spacing w:after="0" w:line="225" w:lineRule="exact"/>
        <w:jc w:val="center"/>
        <w:rPr>
          <w:sz w:val="20"/>
        </w:rPr>
        <w:sectPr>
          <w:pgSz w:w="11910" w:h="16840"/>
          <w:pgMar w:top="400" w:bottom="280" w:left="860" w:right="300"/>
        </w:sect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35"/>
        <w:gridCol w:w="523"/>
        <w:gridCol w:w="474"/>
        <w:gridCol w:w="488"/>
        <w:gridCol w:w="920"/>
        <w:gridCol w:w="565"/>
        <w:gridCol w:w="1304"/>
        <w:gridCol w:w="1309"/>
        <w:gridCol w:w="1304"/>
      </w:tblGrid>
      <w:tr>
        <w:trPr>
          <w:trHeight w:val="729" w:hRule="atLeast"/>
        </w:trPr>
        <w:tc>
          <w:tcPr>
            <w:tcW w:w="3135" w:type="dxa"/>
          </w:tcPr>
          <w:p>
            <w:pPr>
              <w:pStyle w:val="TableParagraph"/>
              <w:ind w:left="105" w:right="105"/>
              <w:rPr>
                <w:sz w:val="20"/>
              </w:rPr>
            </w:pPr>
            <w:r>
              <w:rPr>
                <w:sz w:val="20"/>
              </w:rPr>
              <w:t>Фонд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оплаты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труда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государствен-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ных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(муниципальных) органов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9200001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121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210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395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149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260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149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260</w:t>
            </w:r>
          </w:p>
        </w:tc>
      </w:tr>
      <w:tr>
        <w:trPr>
          <w:trHeight w:val="1146" w:hRule="atLeast"/>
        </w:trPr>
        <w:tc>
          <w:tcPr>
            <w:tcW w:w="3135" w:type="dxa"/>
          </w:tcPr>
          <w:p>
            <w:pPr>
              <w:pStyle w:val="TableParagraph"/>
              <w:spacing w:line="237" w:lineRule="auto"/>
              <w:ind w:left="105" w:right="493"/>
              <w:rPr>
                <w:sz w:val="20"/>
              </w:rPr>
            </w:pPr>
            <w:r>
              <w:rPr>
                <w:sz w:val="20"/>
              </w:rPr>
              <w:t>Иные выплаты персоналу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(муниципальных) органов, за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исключением фонда</w:t>
            </w:r>
            <w:r>
              <w:rPr>
                <w:spacing w:val="48"/>
                <w:sz w:val="20"/>
              </w:rPr>
              <w:t> </w:t>
            </w:r>
            <w:r>
              <w:rPr>
                <w:sz w:val="20"/>
              </w:rPr>
              <w:t>оплаты</w:t>
            </w:r>
          </w:p>
          <w:p>
            <w:pPr>
              <w:pStyle w:val="TableParagraph"/>
              <w:spacing w:line="215" w:lineRule="exact" w:before="1"/>
              <w:ind w:left="105"/>
              <w:rPr>
                <w:sz w:val="20"/>
              </w:rPr>
            </w:pPr>
            <w:r>
              <w:rPr>
                <w:sz w:val="20"/>
              </w:rPr>
              <w:t>труда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9200001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122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51" w:right="160"/>
              <w:jc w:val="center"/>
              <w:rPr>
                <w:sz w:val="20"/>
              </w:rPr>
            </w:pPr>
            <w:r>
              <w:rPr>
                <w:sz w:val="20"/>
              </w:rPr>
              <w:t>178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178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178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1382" w:hRule="atLeast"/>
        </w:trPr>
        <w:tc>
          <w:tcPr>
            <w:tcW w:w="3135" w:type="dxa"/>
          </w:tcPr>
          <w:p>
            <w:pPr>
              <w:pStyle w:val="TableParagraph"/>
              <w:ind w:left="105" w:right="238"/>
              <w:rPr>
                <w:sz w:val="20"/>
              </w:rPr>
            </w:pPr>
            <w:r>
              <w:rPr>
                <w:sz w:val="20"/>
              </w:rPr>
              <w:t>Взносы по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обязательному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социальному страхованию на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выплаты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денежного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содержания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и иные выплаты работникам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(муниципальных)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органов</w:t>
            </w:r>
          </w:p>
        </w:tc>
        <w:tc>
          <w:tcPr>
            <w:tcW w:w="523" w:type="dxa"/>
          </w:tcPr>
          <w:p>
            <w:pPr>
              <w:pStyle w:val="TableParagraph"/>
              <w:spacing w:line="226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6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488" w:type="dxa"/>
          </w:tcPr>
          <w:p>
            <w:pPr>
              <w:pStyle w:val="TableParagraph"/>
              <w:spacing w:line="226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920" w:type="dxa"/>
          </w:tcPr>
          <w:p>
            <w:pPr>
              <w:pStyle w:val="TableParagraph"/>
              <w:spacing w:line="226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9200001</w:t>
            </w:r>
          </w:p>
          <w:p>
            <w:pPr>
              <w:pStyle w:val="TableParagraph"/>
              <w:spacing w:before="39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65" w:type="dxa"/>
          </w:tcPr>
          <w:p>
            <w:pPr>
              <w:pStyle w:val="TableParagraph"/>
              <w:spacing w:line="226" w:lineRule="exact"/>
              <w:ind w:left="111"/>
              <w:rPr>
                <w:sz w:val="20"/>
              </w:rPr>
            </w:pPr>
            <w:r>
              <w:rPr>
                <w:sz w:val="20"/>
              </w:rPr>
              <w:t>129</w:t>
            </w:r>
          </w:p>
        </w:tc>
        <w:tc>
          <w:tcPr>
            <w:tcW w:w="1304" w:type="dxa"/>
          </w:tcPr>
          <w:p>
            <w:pPr>
              <w:pStyle w:val="TableParagraph"/>
              <w:spacing w:line="226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970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012</w:t>
            </w:r>
          </w:p>
        </w:tc>
        <w:tc>
          <w:tcPr>
            <w:tcW w:w="1309" w:type="dxa"/>
          </w:tcPr>
          <w:p>
            <w:pPr>
              <w:pStyle w:val="TableParagraph"/>
              <w:spacing w:line="226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951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549</w:t>
            </w:r>
          </w:p>
        </w:tc>
        <w:tc>
          <w:tcPr>
            <w:tcW w:w="1304" w:type="dxa"/>
          </w:tcPr>
          <w:p>
            <w:pPr>
              <w:pStyle w:val="TableParagraph"/>
              <w:spacing w:line="226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951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549</w:t>
            </w:r>
          </w:p>
        </w:tc>
      </w:tr>
      <w:tr>
        <w:trPr>
          <w:trHeight w:val="527" w:hRule="atLeast"/>
        </w:trPr>
        <w:tc>
          <w:tcPr>
            <w:tcW w:w="3135" w:type="dxa"/>
          </w:tcPr>
          <w:p>
            <w:pPr>
              <w:pStyle w:val="TableParagraph"/>
              <w:ind w:left="105" w:right="181"/>
              <w:rPr>
                <w:sz w:val="20"/>
              </w:rPr>
            </w:pPr>
            <w:r>
              <w:rPr>
                <w:sz w:val="20"/>
              </w:rPr>
              <w:t>Прочая закупка товаров, работ и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услуг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для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нужд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9200001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798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002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498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002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498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002</w:t>
            </w:r>
          </w:p>
        </w:tc>
      </w:tr>
      <w:tr>
        <w:trPr>
          <w:trHeight w:val="527" w:hRule="atLeast"/>
        </w:trPr>
        <w:tc>
          <w:tcPr>
            <w:tcW w:w="3135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Закупка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энергетических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ресурсов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9200001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247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102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102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102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532" w:hRule="atLeast"/>
        </w:trPr>
        <w:tc>
          <w:tcPr>
            <w:tcW w:w="3135" w:type="dxa"/>
          </w:tcPr>
          <w:p>
            <w:pPr>
              <w:pStyle w:val="TableParagraph"/>
              <w:ind w:left="105" w:right="157"/>
              <w:rPr>
                <w:sz w:val="20"/>
              </w:rPr>
            </w:pPr>
            <w:r>
              <w:rPr>
                <w:sz w:val="20"/>
              </w:rPr>
              <w:t>Уплата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налога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имущество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организаций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и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земельного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налога</w:t>
            </w:r>
          </w:p>
        </w:tc>
        <w:tc>
          <w:tcPr>
            <w:tcW w:w="523" w:type="dxa"/>
          </w:tcPr>
          <w:p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488" w:type="dxa"/>
          </w:tcPr>
          <w:p>
            <w:pPr>
              <w:pStyle w:val="TableParagraph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920" w:type="dxa"/>
          </w:tcPr>
          <w:p>
            <w:pPr>
              <w:pStyle w:val="TableParagraph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9200001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65" w:type="dxa"/>
          </w:tcPr>
          <w:p>
            <w:pPr>
              <w:pStyle w:val="TableParagraph"/>
              <w:ind w:left="135"/>
              <w:rPr>
                <w:sz w:val="20"/>
              </w:rPr>
            </w:pPr>
            <w:r>
              <w:rPr>
                <w:sz w:val="20"/>
              </w:rPr>
              <w:t>851</w:t>
            </w:r>
          </w:p>
        </w:tc>
        <w:tc>
          <w:tcPr>
            <w:tcW w:w="1304" w:type="dxa"/>
          </w:tcPr>
          <w:p>
            <w:pPr>
              <w:pStyle w:val="TableParagraph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34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34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34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528" w:hRule="atLeast"/>
        </w:trPr>
        <w:tc>
          <w:tcPr>
            <w:tcW w:w="3135" w:type="dxa"/>
          </w:tcPr>
          <w:p>
            <w:pPr>
              <w:pStyle w:val="TableParagraph"/>
              <w:ind w:left="105" w:right="157"/>
              <w:rPr>
                <w:sz w:val="20"/>
              </w:rPr>
            </w:pPr>
            <w:r>
              <w:rPr>
                <w:sz w:val="20"/>
              </w:rPr>
              <w:t>Уплата прочих налогов, сборов и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иных обязательных платежей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9200001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852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8"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57"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0"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527" w:hRule="atLeast"/>
        </w:trPr>
        <w:tc>
          <w:tcPr>
            <w:tcW w:w="3135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Уплата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иных платежей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9200001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853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1152" w:hRule="atLeast"/>
        </w:trPr>
        <w:tc>
          <w:tcPr>
            <w:tcW w:w="3135" w:type="dxa"/>
          </w:tcPr>
          <w:p>
            <w:pPr>
              <w:pStyle w:val="TableParagraph"/>
              <w:ind w:left="105" w:right="270"/>
              <w:rPr>
                <w:b/>
                <w:sz w:val="20"/>
              </w:rPr>
            </w:pPr>
            <w:r>
              <w:rPr>
                <w:b/>
                <w:sz w:val="20"/>
              </w:rPr>
              <w:t>Расходы по содержанию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штатных единиц,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осуществляющих переданные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отдельные государственные</w:t>
            </w:r>
          </w:p>
          <w:p>
            <w:pPr>
              <w:pStyle w:val="TableParagraph"/>
              <w:spacing w:line="210" w:lineRule="exact" w:before="2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полномочия</w:t>
            </w:r>
            <w:r>
              <w:rPr>
                <w:b/>
                <w:spacing w:val="-4"/>
                <w:sz w:val="20"/>
              </w:rPr>
              <w:t> </w:t>
            </w:r>
            <w:r>
              <w:rPr>
                <w:b/>
                <w:sz w:val="20"/>
              </w:rPr>
              <w:t>области</w:t>
            </w:r>
          </w:p>
        </w:tc>
        <w:tc>
          <w:tcPr>
            <w:tcW w:w="523" w:type="dxa"/>
          </w:tcPr>
          <w:p>
            <w:pPr>
              <w:pStyle w:val="TableParagraph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ind w:left="120" w:right="10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01</w:t>
            </w:r>
          </w:p>
        </w:tc>
        <w:tc>
          <w:tcPr>
            <w:tcW w:w="488" w:type="dxa"/>
          </w:tcPr>
          <w:p>
            <w:pPr>
              <w:pStyle w:val="TableParagraph"/>
              <w:ind w:left="126" w:right="1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04</w:t>
            </w:r>
          </w:p>
        </w:tc>
        <w:tc>
          <w:tcPr>
            <w:tcW w:w="920" w:type="dxa"/>
          </w:tcPr>
          <w:p>
            <w:pPr>
              <w:pStyle w:val="TableParagraph"/>
              <w:ind w:left="97" w:right="7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9200070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280</w:t>
            </w: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ind w:left="186" w:right="16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98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014</w:t>
            </w:r>
          </w:p>
        </w:tc>
        <w:tc>
          <w:tcPr>
            <w:tcW w:w="1309" w:type="dxa"/>
          </w:tcPr>
          <w:p>
            <w:pPr>
              <w:pStyle w:val="TableParagraph"/>
              <w:ind w:left="197" w:right="16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93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620</w:t>
            </w:r>
          </w:p>
        </w:tc>
        <w:tc>
          <w:tcPr>
            <w:tcW w:w="1304" w:type="dxa"/>
          </w:tcPr>
          <w:p>
            <w:pPr>
              <w:pStyle w:val="TableParagraph"/>
              <w:ind w:left="189" w:right="15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93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620</w:t>
            </w:r>
          </w:p>
        </w:tc>
      </w:tr>
      <w:tr>
        <w:trPr>
          <w:trHeight w:val="1117" w:hRule="atLeast"/>
        </w:trPr>
        <w:tc>
          <w:tcPr>
            <w:tcW w:w="3135" w:type="dxa"/>
          </w:tcPr>
          <w:p>
            <w:pPr>
              <w:pStyle w:val="TableParagraph"/>
              <w:ind w:left="105" w:right="205"/>
              <w:rPr>
                <w:sz w:val="20"/>
              </w:rPr>
            </w:pPr>
            <w:r>
              <w:rPr>
                <w:sz w:val="20"/>
              </w:rPr>
              <w:t>Расходы на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выплату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персоналу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целях обеспечения выполнения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функций государственными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(муниципальными)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органами.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9200070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280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120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98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014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93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620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93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620</w:t>
            </w:r>
          </w:p>
        </w:tc>
      </w:tr>
      <w:tr>
        <w:trPr>
          <w:trHeight w:val="892" w:hRule="atLeast"/>
        </w:trPr>
        <w:tc>
          <w:tcPr>
            <w:tcW w:w="3135" w:type="dxa"/>
          </w:tcPr>
          <w:p>
            <w:pPr>
              <w:pStyle w:val="TableParagraph"/>
              <w:ind w:left="105" w:right="770"/>
              <w:rPr>
                <w:sz w:val="20"/>
              </w:rPr>
            </w:pPr>
            <w:r>
              <w:rPr>
                <w:sz w:val="20"/>
              </w:rPr>
              <w:t>Фонд оплаты труда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(муниципальных)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органов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9200070</w:t>
            </w:r>
          </w:p>
          <w:p>
            <w:pPr>
              <w:pStyle w:val="TableParagraph"/>
              <w:spacing w:before="39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280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121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75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282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71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880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71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880</w:t>
            </w:r>
          </w:p>
        </w:tc>
      </w:tr>
      <w:tr>
        <w:trPr>
          <w:trHeight w:val="1579" w:hRule="atLeast"/>
        </w:trPr>
        <w:tc>
          <w:tcPr>
            <w:tcW w:w="3135" w:type="dxa"/>
          </w:tcPr>
          <w:p>
            <w:pPr>
              <w:pStyle w:val="TableParagraph"/>
              <w:ind w:left="105" w:right="238"/>
              <w:rPr>
                <w:sz w:val="20"/>
              </w:rPr>
            </w:pPr>
            <w:r>
              <w:rPr>
                <w:sz w:val="20"/>
              </w:rPr>
              <w:t>Взносы по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обязательному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социальному страхованию на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выплаты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денежного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содержания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и иные выплаты работникам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(муниципальных) органов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9200070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280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129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22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732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21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740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21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740</w:t>
            </w:r>
          </w:p>
        </w:tc>
      </w:tr>
      <w:tr>
        <w:trPr>
          <w:trHeight w:val="1151" w:hRule="atLeast"/>
        </w:trPr>
        <w:tc>
          <w:tcPr>
            <w:tcW w:w="3135" w:type="dxa"/>
          </w:tcPr>
          <w:p>
            <w:pPr>
              <w:pStyle w:val="TableParagraph"/>
              <w:spacing w:line="230" w:lineRule="atLeast"/>
              <w:ind w:left="105" w:right="145"/>
              <w:rPr>
                <w:b/>
                <w:sz w:val="20"/>
              </w:rPr>
            </w:pPr>
            <w:r>
              <w:rPr>
                <w:b/>
                <w:sz w:val="20"/>
              </w:rPr>
              <w:t>Обеспечение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деятельности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финансовых, налоговых и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таможенных</w:t>
            </w:r>
            <w:r>
              <w:rPr>
                <w:b/>
                <w:spacing w:val="-9"/>
                <w:sz w:val="20"/>
              </w:rPr>
              <w:t> </w:t>
            </w:r>
            <w:r>
              <w:rPr>
                <w:b/>
                <w:sz w:val="20"/>
              </w:rPr>
              <w:t>органов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5"/>
                <w:sz w:val="20"/>
              </w:rPr>
              <w:t> </w:t>
            </w:r>
            <w:r>
              <w:rPr>
                <w:b/>
                <w:sz w:val="20"/>
              </w:rPr>
              <w:t>органов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финансового (финансово-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бюджетного)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надзора</w:t>
            </w:r>
          </w:p>
        </w:tc>
        <w:tc>
          <w:tcPr>
            <w:tcW w:w="523" w:type="dxa"/>
          </w:tcPr>
          <w:p>
            <w:pPr>
              <w:pStyle w:val="TableParagraph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ind w:left="120" w:right="10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01</w:t>
            </w:r>
          </w:p>
        </w:tc>
        <w:tc>
          <w:tcPr>
            <w:tcW w:w="488" w:type="dxa"/>
          </w:tcPr>
          <w:p>
            <w:pPr>
              <w:pStyle w:val="TableParagraph"/>
              <w:ind w:left="126" w:right="1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06</w:t>
            </w:r>
          </w:p>
        </w:tc>
        <w:tc>
          <w:tcPr>
            <w:tcW w:w="920" w:type="dxa"/>
          </w:tcPr>
          <w:p>
            <w:pPr>
              <w:pStyle w:val="TableParagraph"/>
              <w:ind w:left="97" w:right="7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9300001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000</w:t>
            </w: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ind w:left="186" w:right="16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26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010</w:t>
            </w:r>
          </w:p>
        </w:tc>
        <w:tc>
          <w:tcPr>
            <w:tcW w:w="1309" w:type="dxa"/>
          </w:tcPr>
          <w:p>
            <w:pPr>
              <w:pStyle w:val="TableParagraph"/>
              <w:ind w:left="197" w:right="16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26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010</w:t>
            </w:r>
          </w:p>
        </w:tc>
        <w:tc>
          <w:tcPr>
            <w:tcW w:w="1304" w:type="dxa"/>
          </w:tcPr>
          <w:p>
            <w:pPr>
              <w:pStyle w:val="TableParagraph"/>
              <w:ind w:left="189" w:right="15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26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010</w:t>
            </w:r>
          </w:p>
        </w:tc>
      </w:tr>
      <w:tr>
        <w:trPr>
          <w:trHeight w:val="528" w:hRule="atLeast"/>
        </w:trPr>
        <w:tc>
          <w:tcPr>
            <w:tcW w:w="3135" w:type="dxa"/>
          </w:tcPr>
          <w:p>
            <w:pPr>
              <w:pStyle w:val="TableParagraph"/>
              <w:ind w:left="105" w:right="1129"/>
              <w:rPr>
                <w:sz w:val="20"/>
              </w:rPr>
            </w:pPr>
            <w:r>
              <w:rPr>
                <w:spacing w:val="-1"/>
                <w:sz w:val="20"/>
              </w:rPr>
              <w:t>Иные </w:t>
            </w:r>
            <w:r>
              <w:rPr>
                <w:sz w:val="20"/>
              </w:rPr>
              <w:t>межбюджетные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трансферты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06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9300001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540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26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010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26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010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26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010</w:t>
            </w:r>
          </w:p>
        </w:tc>
      </w:tr>
      <w:tr>
        <w:trPr>
          <w:trHeight w:val="465" w:hRule="atLeast"/>
        </w:trPr>
        <w:tc>
          <w:tcPr>
            <w:tcW w:w="3135" w:type="dxa"/>
          </w:tcPr>
          <w:p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Резервные</w:t>
            </w:r>
            <w:r>
              <w:rPr>
                <w:b/>
                <w:spacing w:val="-7"/>
                <w:sz w:val="20"/>
              </w:rPr>
              <w:t> </w:t>
            </w:r>
            <w:r>
              <w:rPr>
                <w:b/>
                <w:sz w:val="20"/>
              </w:rPr>
              <w:t>фонды</w:t>
            </w:r>
          </w:p>
        </w:tc>
        <w:tc>
          <w:tcPr>
            <w:tcW w:w="523" w:type="dxa"/>
          </w:tcPr>
          <w:p>
            <w:pPr>
              <w:pStyle w:val="TableParagraph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ind w:left="120" w:right="10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01</w:t>
            </w:r>
          </w:p>
        </w:tc>
        <w:tc>
          <w:tcPr>
            <w:tcW w:w="488" w:type="dxa"/>
          </w:tcPr>
          <w:p>
            <w:pPr>
              <w:pStyle w:val="TableParagraph"/>
              <w:ind w:left="126" w:right="1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11</w:t>
            </w:r>
          </w:p>
        </w:tc>
        <w:tc>
          <w:tcPr>
            <w:tcW w:w="92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ind w:left="186" w:right="16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30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ind w:left="197" w:right="16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30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ind w:left="189" w:right="15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30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</w:tr>
      <w:tr>
        <w:trPr>
          <w:trHeight w:val="729" w:hRule="atLeast"/>
        </w:trPr>
        <w:tc>
          <w:tcPr>
            <w:tcW w:w="3135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Резервные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фонды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9400099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990</w:t>
            </w: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30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30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30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729" w:hRule="atLeast"/>
        </w:trPr>
        <w:tc>
          <w:tcPr>
            <w:tcW w:w="3135" w:type="dxa"/>
          </w:tcPr>
          <w:p>
            <w:pPr>
              <w:pStyle w:val="TableParagraph"/>
              <w:spacing w:line="226" w:lineRule="exact"/>
              <w:ind w:left="105"/>
              <w:rPr>
                <w:sz w:val="20"/>
              </w:rPr>
            </w:pPr>
            <w:r>
              <w:rPr>
                <w:sz w:val="20"/>
              </w:rPr>
              <w:t>Резервные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фонды</w:t>
            </w:r>
          </w:p>
        </w:tc>
        <w:tc>
          <w:tcPr>
            <w:tcW w:w="523" w:type="dxa"/>
          </w:tcPr>
          <w:p>
            <w:pPr>
              <w:pStyle w:val="TableParagraph"/>
              <w:spacing w:line="226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6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488" w:type="dxa"/>
          </w:tcPr>
          <w:p>
            <w:pPr>
              <w:pStyle w:val="TableParagraph"/>
              <w:spacing w:line="226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920" w:type="dxa"/>
          </w:tcPr>
          <w:p>
            <w:pPr>
              <w:pStyle w:val="TableParagraph"/>
              <w:spacing w:line="226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9400099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990</w:t>
            </w:r>
          </w:p>
        </w:tc>
        <w:tc>
          <w:tcPr>
            <w:tcW w:w="565" w:type="dxa"/>
          </w:tcPr>
          <w:p>
            <w:pPr>
              <w:pStyle w:val="TableParagraph"/>
              <w:spacing w:line="226" w:lineRule="exact"/>
              <w:ind w:left="135"/>
              <w:rPr>
                <w:sz w:val="20"/>
              </w:rPr>
            </w:pPr>
            <w:r>
              <w:rPr>
                <w:sz w:val="20"/>
              </w:rPr>
              <w:t>870</w:t>
            </w:r>
          </w:p>
        </w:tc>
        <w:tc>
          <w:tcPr>
            <w:tcW w:w="1304" w:type="dxa"/>
          </w:tcPr>
          <w:p>
            <w:pPr>
              <w:pStyle w:val="TableParagraph"/>
              <w:spacing w:line="226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30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6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30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6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30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729" w:hRule="atLeast"/>
        </w:trPr>
        <w:tc>
          <w:tcPr>
            <w:tcW w:w="3135" w:type="dxa"/>
          </w:tcPr>
          <w:p>
            <w:pPr>
              <w:pStyle w:val="TableParagraph"/>
              <w:spacing w:line="276" w:lineRule="auto"/>
              <w:ind w:left="105" w:right="297"/>
              <w:rPr>
                <w:b/>
                <w:sz w:val="20"/>
              </w:rPr>
            </w:pPr>
            <w:r>
              <w:rPr>
                <w:b/>
                <w:sz w:val="20"/>
              </w:rPr>
              <w:t>Другие общегосударственные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вопросы</w:t>
            </w:r>
          </w:p>
        </w:tc>
        <w:tc>
          <w:tcPr>
            <w:tcW w:w="523" w:type="dxa"/>
          </w:tcPr>
          <w:p>
            <w:pPr>
              <w:pStyle w:val="TableParagraph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ind w:left="120" w:right="10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01</w:t>
            </w:r>
          </w:p>
        </w:tc>
        <w:tc>
          <w:tcPr>
            <w:tcW w:w="488" w:type="dxa"/>
          </w:tcPr>
          <w:p>
            <w:pPr>
              <w:pStyle w:val="TableParagraph"/>
              <w:ind w:left="126" w:right="1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13</w:t>
            </w:r>
          </w:p>
        </w:tc>
        <w:tc>
          <w:tcPr>
            <w:tcW w:w="92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ind w:left="186" w:right="16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128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784</w:t>
            </w:r>
          </w:p>
        </w:tc>
        <w:tc>
          <w:tcPr>
            <w:tcW w:w="1309" w:type="dxa"/>
          </w:tcPr>
          <w:p>
            <w:pPr>
              <w:pStyle w:val="TableParagraph"/>
              <w:ind w:left="197" w:right="16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96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500</w:t>
            </w:r>
          </w:p>
        </w:tc>
        <w:tc>
          <w:tcPr>
            <w:tcW w:w="1304" w:type="dxa"/>
          </w:tcPr>
          <w:p>
            <w:pPr>
              <w:pStyle w:val="TableParagraph"/>
              <w:ind w:left="189" w:right="15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96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500</w:t>
            </w:r>
          </w:p>
        </w:tc>
      </w:tr>
      <w:tr>
        <w:trPr>
          <w:trHeight w:val="528" w:hRule="atLeast"/>
        </w:trPr>
        <w:tc>
          <w:tcPr>
            <w:tcW w:w="3135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Расходы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по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определению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перечня</w:t>
            </w:r>
          </w:p>
          <w:p>
            <w:pPr>
              <w:pStyle w:val="TableParagraph"/>
              <w:spacing w:before="34"/>
              <w:ind w:left="105"/>
              <w:rPr>
                <w:sz w:val="20"/>
              </w:rPr>
            </w:pPr>
            <w:r>
              <w:rPr>
                <w:sz w:val="20"/>
              </w:rPr>
              <w:t>должностных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лиц,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114"/>
              <w:rPr>
                <w:sz w:val="20"/>
              </w:rPr>
            </w:pPr>
            <w:r>
              <w:rPr>
                <w:sz w:val="20"/>
              </w:rPr>
              <w:t>9200070</w:t>
            </w: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8"/>
              <w:jc w:val="center"/>
              <w:rPr>
                <w:sz w:val="20"/>
              </w:rPr>
            </w:pPr>
            <w:r>
              <w:rPr>
                <w:sz w:val="20"/>
              </w:rPr>
              <w:t>500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57"/>
              <w:jc w:val="center"/>
              <w:rPr>
                <w:sz w:val="20"/>
              </w:rPr>
            </w:pPr>
            <w:r>
              <w:rPr>
                <w:sz w:val="20"/>
              </w:rPr>
              <w:t>500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0"/>
              <w:jc w:val="center"/>
              <w:rPr>
                <w:sz w:val="20"/>
              </w:rPr>
            </w:pPr>
            <w:r>
              <w:rPr>
                <w:sz w:val="20"/>
              </w:rPr>
              <w:t>500</w:t>
            </w:r>
          </w:p>
        </w:tc>
      </w:tr>
    </w:tbl>
    <w:p>
      <w:pPr>
        <w:spacing w:after="0" w:line="225" w:lineRule="exact"/>
        <w:jc w:val="center"/>
        <w:rPr>
          <w:sz w:val="20"/>
        </w:rPr>
        <w:sectPr>
          <w:pgSz w:w="11910" w:h="16840"/>
          <w:pgMar w:top="400" w:bottom="280" w:left="860" w:right="300"/>
        </w:sect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35"/>
        <w:gridCol w:w="523"/>
        <w:gridCol w:w="474"/>
        <w:gridCol w:w="488"/>
        <w:gridCol w:w="920"/>
        <w:gridCol w:w="565"/>
        <w:gridCol w:w="1304"/>
        <w:gridCol w:w="1309"/>
        <w:gridCol w:w="1304"/>
      </w:tblGrid>
      <w:tr>
        <w:trPr>
          <w:trHeight w:val="2314" w:hRule="atLeast"/>
        </w:trPr>
        <w:tc>
          <w:tcPr>
            <w:tcW w:w="3135" w:type="dxa"/>
          </w:tcPr>
          <w:p>
            <w:pPr>
              <w:pStyle w:val="TableParagraph"/>
              <w:spacing w:line="276" w:lineRule="auto"/>
              <w:ind w:left="105" w:right="155"/>
              <w:rPr>
                <w:sz w:val="20"/>
              </w:rPr>
            </w:pPr>
            <w:r>
              <w:rPr>
                <w:sz w:val="20"/>
              </w:rPr>
              <w:t>уполномоченных составлять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протоколы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об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административных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правонарушениях,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предусмотренных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соответствующими статьями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областного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закона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"Об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административных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правонарушениях"</w:t>
            </w:r>
          </w:p>
        </w:tc>
        <w:tc>
          <w:tcPr>
            <w:tcW w:w="52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7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8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316"/>
              <w:rPr>
                <w:sz w:val="20"/>
              </w:rPr>
            </w:pPr>
            <w:r>
              <w:rPr>
                <w:sz w:val="20"/>
              </w:rPr>
              <w:t>650</w:t>
            </w: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729" w:hRule="atLeast"/>
        </w:trPr>
        <w:tc>
          <w:tcPr>
            <w:tcW w:w="3135" w:type="dxa"/>
          </w:tcPr>
          <w:p>
            <w:pPr>
              <w:pStyle w:val="TableParagraph"/>
              <w:spacing w:line="276" w:lineRule="auto"/>
              <w:ind w:left="105" w:right="181"/>
              <w:rPr>
                <w:sz w:val="20"/>
              </w:rPr>
            </w:pPr>
            <w:r>
              <w:rPr>
                <w:sz w:val="20"/>
              </w:rPr>
              <w:t>Прочая закупка товаров, работ и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услуг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для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нужд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9200070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650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8"/>
              <w:jc w:val="center"/>
              <w:rPr>
                <w:sz w:val="20"/>
              </w:rPr>
            </w:pPr>
            <w:r>
              <w:rPr>
                <w:sz w:val="20"/>
              </w:rPr>
              <w:t>500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57"/>
              <w:jc w:val="center"/>
              <w:rPr>
                <w:sz w:val="20"/>
              </w:rPr>
            </w:pPr>
            <w:r>
              <w:rPr>
                <w:sz w:val="20"/>
              </w:rPr>
              <w:t>500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0"/>
              <w:jc w:val="center"/>
              <w:rPr>
                <w:sz w:val="20"/>
              </w:rPr>
            </w:pPr>
            <w:r>
              <w:rPr>
                <w:sz w:val="20"/>
              </w:rPr>
              <w:t>500</w:t>
            </w:r>
          </w:p>
        </w:tc>
      </w:tr>
      <w:tr>
        <w:trPr>
          <w:trHeight w:val="1257" w:hRule="atLeast"/>
        </w:trPr>
        <w:tc>
          <w:tcPr>
            <w:tcW w:w="3135" w:type="dxa"/>
          </w:tcPr>
          <w:p>
            <w:pPr>
              <w:pStyle w:val="TableParagraph"/>
              <w:spacing w:line="278" w:lineRule="auto"/>
              <w:ind w:left="105" w:right="159"/>
              <w:rPr>
                <w:sz w:val="20"/>
              </w:rPr>
            </w:pPr>
            <w:r>
              <w:rPr>
                <w:sz w:val="20"/>
              </w:rPr>
              <w:t>Мероприятия по возмещению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компенсационных расходов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старостам Рощинского сельского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поселения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9200002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96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96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02"/>
              <w:jc w:val="center"/>
              <w:rPr>
                <w:sz w:val="20"/>
              </w:rPr>
            </w:pPr>
            <w:r>
              <w:rPr>
                <w:sz w:val="20"/>
              </w:rPr>
              <w:t>96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2318" w:hRule="atLeast"/>
        </w:trPr>
        <w:tc>
          <w:tcPr>
            <w:tcW w:w="3135" w:type="dxa"/>
          </w:tcPr>
          <w:p>
            <w:pPr>
              <w:pStyle w:val="TableParagraph"/>
              <w:spacing w:line="276" w:lineRule="auto"/>
              <w:ind w:left="105" w:right="88"/>
              <w:rPr>
                <w:sz w:val="20"/>
              </w:rPr>
            </w:pPr>
            <w:r>
              <w:rPr>
                <w:sz w:val="20"/>
              </w:rPr>
              <w:t>Иные выплаты, за исключением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фонда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оплаты труда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(муниципальных) органов, лицам,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привлекаемым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согласно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законодательству</w:t>
            </w:r>
            <w:r>
              <w:rPr>
                <w:spacing w:val="50"/>
                <w:sz w:val="20"/>
              </w:rPr>
              <w:t> </w:t>
            </w:r>
            <w:r>
              <w:rPr>
                <w:sz w:val="20"/>
              </w:rPr>
              <w:t>для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выполнения отдельных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полномочий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9200002</w:t>
            </w:r>
          </w:p>
          <w:p>
            <w:pPr>
              <w:pStyle w:val="TableParagraph"/>
              <w:spacing w:before="39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123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96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96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96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729" w:hRule="atLeast"/>
        </w:trPr>
        <w:tc>
          <w:tcPr>
            <w:tcW w:w="3135" w:type="dxa"/>
          </w:tcPr>
          <w:p>
            <w:pPr>
              <w:pStyle w:val="TableParagraph"/>
              <w:spacing w:line="276" w:lineRule="auto"/>
              <w:ind w:left="105" w:right="836"/>
              <w:rPr>
                <w:b/>
                <w:sz w:val="20"/>
              </w:rPr>
            </w:pPr>
            <w:r>
              <w:rPr>
                <w:b/>
                <w:sz w:val="20"/>
              </w:rPr>
              <w:t>Содержание имущества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муниципальной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казны</w:t>
            </w:r>
          </w:p>
        </w:tc>
        <w:tc>
          <w:tcPr>
            <w:tcW w:w="523" w:type="dxa"/>
          </w:tcPr>
          <w:p>
            <w:pPr>
              <w:pStyle w:val="TableParagraph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ind w:left="120" w:right="10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01</w:t>
            </w:r>
          </w:p>
        </w:tc>
        <w:tc>
          <w:tcPr>
            <w:tcW w:w="488" w:type="dxa"/>
          </w:tcPr>
          <w:p>
            <w:pPr>
              <w:pStyle w:val="TableParagraph"/>
              <w:ind w:left="126" w:right="1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13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9460000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ind w:left="186" w:right="16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32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284</w:t>
            </w:r>
          </w:p>
        </w:tc>
        <w:tc>
          <w:tcPr>
            <w:tcW w:w="1309" w:type="dxa"/>
          </w:tcPr>
          <w:p>
            <w:pPr>
              <w:pStyle w:val="TableParagraph"/>
              <w:ind w:left="197" w:right="16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0,00</w:t>
            </w:r>
          </w:p>
        </w:tc>
        <w:tc>
          <w:tcPr>
            <w:tcW w:w="1304" w:type="dxa"/>
          </w:tcPr>
          <w:p>
            <w:pPr>
              <w:pStyle w:val="TableParagraph"/>
              <w:ind w:left="189" w:right="15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0,00</w:t>
            </w:r>
          </w:p>
        </w:tc>
      </w:tr>
      <w:tr>
        <w:trPr>
          <w:trHeight w:val="993" w:hRule="atLeast"/>
        </w:trPr>
        <w:tc>
          <w:tcPr>
            <w:tcW w:w="3135" w:type="dxa"/>
          </w:tcPr>
          <w:p>
            <w:pPr>
              <w:pStyle w:val="TableParagraph"/>
              <w:spacing w:line="276" w:lineRule="auto"/>
              <w:ind w:left="105" w:right="412"/>
              <w:rPr>
                <w:b/>
                <w:sz w:val="20"/>
              </w:rPr>
            </w:pPr>
            <w:r>
              <w:rPr>
                <w:b/>
                <w:sz w:val="20"/>
              </w:rPr>
              <w:t>Реализация мероприятий по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содержанию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имущества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муниципальной казны</w:t>
            </w:r>
          </w:p>
        </w:tc>
        <w:tc>
          <w:tcPr>
            <w:tcW w:w="523" w:type="dxa"/>
          </w:tcPr>
          <w:p>
            <w:pPr>
              <w:pStyle w:val="TableParagraph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ind w:left="120" w:right="10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01</w:t>
            </w:r>
          </w:p>
        </w:tc>
        <w:tc>
          <w:tcPr>
            <w:tcW w:w="488" w:type="dxa"/>
          </w:tcPr>
          <w:p>
            <w:pPr>
              <w:pStyle w:val="TableParagraph"/>
              <w:ind w:left="126" w:right="1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13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9460001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ind w:left="186" w:right="16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32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284</w:t>
            </w:r>
          </w:p>
        </w:tc>
        <w:tc>
          <w:tcPr>
            <w:tcW w:w="1309" w:type="dxa"/>
          </w:tcPr>
          <w:p>
            <w:pPr>
              <w:pStyle w:val="TableParagraph"/>
              <w:ind w:left="197" w:right="16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0,00</w:t>
            </w:r>
          </w:p>
        </w:tc>
        <w:tc>
          <w:tcPr>
            <w:tcW w:w="1304" w:type="dxa"/>
          </w:tcPr>
          <w:p>
            <w:pPr>
              <w:pStyle w:val="TableParagraph"/>
              <w:ind w:left="189" w:right="15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0,00</w:t>
            </w:r>
          </w:p>
        </w:tc>
      </w:tr>
      <w:tr>
        <w:trPr>
          <w:trHeight w:val="729" w:hRule="atLeast"/>
        </w:trPr>
        <w:tc>
          <w:tcPr>
            <w:tcW w:w="3135" w:type="dxa"/>
          </w:tcPr>
          <w:p>
            <w:pPr>
              <w:pStyle w:val="TableParagraph"/>
              <w:spacing w:line="276" w:lineRule="auto"/>
              <w:ind w:left="105" w:right="180"/>
              <w:rPr>
                <w:sz w:val="20"/>
              </w:rPr>
            </w:pPr>
            <w:r>
              <w:rPr>
                <w:sz w:val="20"/>
              </w:rPr>
              <w:t>Прочая закупка товаров, работ и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услуг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для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нужд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9460001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32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284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</w:tr>
      <w:tr>
        <w:trPr>
          <w:trHeight w:val="465" w:hRule="atLeast"/>
        </w:trPr>
        <w:tc>
          <w:tcPr>
            <w:tcW w:w="3135" w:type="dxa"/>
          </w:tcPr>
          <w:p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Национальная</w:t>
            </w:r>
            <w:r>
              <w:rPr>
                <w:b/>
                <w:spacing w:val="-4"/>
                <w:sz w:val="20"/>
              </w:rPr>
              <w:t> </w:t>
            </w:r>
            <w:r>
              <w:rPr>
                <w:b/>
                <w:sz w:val="20"/>
              </w:rPr>
              <w:t>оборона</w:t>
            </w:r>
          </w:p>
        </w:tc>
        <w:tc>
          <w:tcPr>
            <w:tcW w:w="523" w:type="dxa"/>
          </w:tcPr>
          <w:p>
            <w:pPr>
              <w:pStyle w:val="TableParagraph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ind w:left="120" w:right="10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02</w:t>
            </w:r>
          </w:p>
        </w:tc>
        <w:tc>
          <w:tcPr>
            <w:tcW w:w="48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ind w:left="186" w:right="16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100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ind w:left="197" w:right="16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98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200</w:t>
            </w:r>
          </w:p>
        </w:tc>
        <w:tc>
          <w:tcPr>
            <w:tcW w:w="1304" w:type="dxa"/>
          </w:tcPr>
          <w:p>
            <w:pPr>
              <w:pStyle w:val="TableParagraph"/>
              <w:ind w:left="189" w:right="15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101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500</w:t>
            </w:r>
          </w:p>
        </w:tc>
      </w:tr>
      <w:tr>
        <w:trPr>
          <w:trHeight w:val="460" w:hRule="atLeast"/>
        </w:trPr>
        <w:tc>
          <w:tcPr>
            <w:tcW w:w="3135" w:type="dxa"/>
          </w:tcPr>
          <w:p>
            <w:pPr>
              <w:pStyle w:val="TableParagraph"/>
              <w:spacing w:line="230" w:lineRule="atLeast"/>
              <w:ind w:left="105" w:right="676"/>
              <w:rPr>
                <w:b/>
                <w:sz w:val="20"/>
              </w:rPr>
            </w:pPr>
            <w:r>
              <w:rPr>
                <w:b/>
                <w:sz w:val="20"/>
              </w:rPr>
              <w:t>Мобилизационная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вневойсковая</w:t>
            </w:r>
            <w:r>
              <w:rPr>
                <w:b/>
                <w:spacing w:val="-11"/>
                <w:sz w:val="20"/>
              </w:rPr>
              <w:t> </w:t>
            </w:r>
            <w:r>
              <w:rPr>
                <w:b/>
                <w:sz w:val="20"/>
              </w:rPr>
              <w:t>подготовка</w:t>
            </w:r>
          </w:p>
        </w:tc>
        <w:tc>
          <w:tcPr>
            <w:tcW w:w="523" w:type="dxa"/>
          </w:tcPr>
          <w:p>
            <w:pPr>
              <w:pStyle w:val="TableParagraph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ind w:left="120" w:right="10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02</w:t>
            </w:r>
          </w:p>
        </w:tc>
        <w:tc>
          <w:tcPr>
            <w:tcW w:w="488" w:type="dxa"/>
          </w:tcPr>
          <w:p>
            <w:pPr>
              <w:pStyle w:val="TableParagraph"/>
              <w:ind w:left="126" w:right="1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03</w:t>
            </w:r>
          </w:p>
        </w:tc>
        <w:tc>
          <w:tcPr>
            <w:tcW w:w="92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ind w:left="186" w:right="16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100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ind w:left="197" w:right="16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98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200</w:t>
            </w:r>
          </w:p>
        </w:tc>
        <w:tc>
          <w:tcPr>
            <w:tcW w:w="1304" w:type="dxa"/>
          </w:tcPr>
          <w:p>
            <w:pPr>
              <w:pStyle w:val="TableParagraph"/>
              <w:ind w:left="189" w:right="15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101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500</w:t>
            </w:r>
          </w:p>
        </w:tc>
      </w:tr>
      <w:tr>
        <w:trPr>
          <w:trHeight w:val="1118" w:hRule="atLeast"/>
        </w:trPr>
        <w:tc>
          <w:tcPr>
            <w:tcW w:w="3135" w:type="dxa"/>
          </w:tcPr>
          <w:p>
            <w:pPr>
              <w:pStyle w:val="TableParagraph"/>
              <w:ind w:left="105" w:right="203"/>
              <w:rPr>
                <w:sz w:val="20"/>
              </w:rPr>
            </w:pPr>
            <w:r>
              <w:rPr>
                <w:sz w:val="20"/>
              </w:rPr>
              <w:t>Осуществление первичного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воинского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учета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территориях,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где отсутствуют военные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комиссариаты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02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9500051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180</w:t>
            </w: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98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200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101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500</w:t>
            </w:r>
          </w:p>
        </w:tc>
      </w:tr>
      <w:tr>
        <w:trPr>
          <w:trHeight w:val="993" w:hRule="atLeast"/>
        </w:trPr>
        <w:tc>
          <w:tcPr>
            <w:tcW w:w="3135" w:type="dxa"/>
          </w:tcPr>
          <w:p>
            <w:pPr>
              <w:pStyle w:val="TableParagraph"/>
              <w:spacing w:line="276" w:lineRule="auto"/>
              <w:ind w:left="105" w:right="770"/>
              <w:rPr>
                <w:sz w:val="20"/>
              </w:rPr>
            </w:pPr>
            <w:r>
              <w:rPr>
                <w:sz w:val="20"/>
              </w:rPr>
              <w:t>Фонд оплаты труда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(муниципальных)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органов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02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9500051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180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121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76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672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72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72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1578" w:hRule="atLeast"/>
        </w:trPr>
        <w:tc>
          <w:tcPr>
            <w:tcW w:w="3135" w:type="dxa"/>
          </w:tcPr>
          <w:p>
            <w:pPr>
              <w:pStyle w:val="TableParagraph"/>
              <w:ind w:left="105" w:right="238"/>
              <w:rPr>
                <w:sz w:val="20"/>
              </w:rPr>
            </w:pPr>
            <w:r>
              <w:rPr>
                <w:sz w:val="20"/>
              </w:rPr>
              <w:t>Взносы по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обязательному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социальному страхованию на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выплаты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денежного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содержания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и иные выплаты работникам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(муниципальных) органов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02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9500051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180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129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23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155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21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744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21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744</w:t>
            </w:r>
          </w:p>
        </w:tc>
      </w:tr>
      <w:tr>
        <w:trPr>
          <w:trHeight w:val="691" w:hRule="atLeast"/>
        </w:trPr>
        <w:tc>
          <w:tcPr>
            <w:tcW w:w="3135" w:type="dxa"/>
          </w:tcPr>
          <w:p>
            <w:pPr>
              <w:pStyle w:val="TableParagraph"/>
              <w:spacing w:line="226" w:lineRule="exact"/>
              <w:ind w:left="105"/>
              <w:rPr>
                <w:sz w:val="20"/>
              </w:rPr>
            </w:pPr>
            <w:r>
              <w:rPr>
                <w:sz w:val="20"/>
              </w:rPr>
              <w:t>Закупка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товаров,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работ, услуг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в</w:t>
            </w:r>
          </w:p>
          <w:p>
            <w:pPr>
              <w:pStyle w:val="TableParagraph"/>
              <w:spacing w:line="230" w:lineRule="atLeast"/>
              <w:ind w:left="105" w:right="269"/>
              <w:rPr>
                <w:sz w:val="20"/>
              </w:rPr>
            </w:pPr>
            <w:r>
              <w:rPr>
                <w:sz w:val="20"/>
              </w:rPr>
              <w:t>сфере информационно-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коммуникационных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технологий</w:t>
            </w:r>
          </w:p>
        </w:tc>
        <w:tc>
          <w:tcPr>
            <w:tcW w:w="523" w:type="dxa"/>
          </w:tcPr>
          <w:p>
            <w:pPr>
              <w:pStyle w:val="TableParagraph"/>
              <w:spacing w:line="226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6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02</w:t>
            </w:r>
          </w:p>
        </w:tc>
        <w:tc>
          <w:tcPr>
            <w:tcW w:w="488" w:type="dxa"/>
          </w:tcPr>
          <w:p>
            <w:pPr>
              <w:pStyle w:val="TableParagraph"/>
              <w:spacing w:line="226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920" w:type="dxa"/>
          </w:tcPr>
          <w:p>
            <w:pPr>
              <w:pStyle w:val="TableParagraph"/>
              <w:spacing w:line="226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9500051</w:t>
            </w:r>
          </w:p>
          <w:p>
            <w:pPr>
              <w:pStyle w:val="TableParagraph"/>
              <w:spacing w:before="39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180</w:t>
            </w:r>
          </w:p>
        </w:tc>
        <w:tc>
          <w:tcPr>
            <w:tcW w:w="565" w:type="dxa"/>
          </w:tcPr>
          <w:p>
            <w:pPr>
              <w:pStyle w:val="TableParagraph"/>
              <w:spacing w:line="226" w:lineRule="exact"/>
              <w:ind w:left="135"/>
              <w:rPr>
                <w:sz w:val="20"/>
              </w:rPr>
            </w:pPr>
            <w:r>
              <w:rPr>
                <w:sz w:val="20"/>
              </w:rPr>
              <w:t>242</w:t>
            </w:r>
          </w:p>
        </w:tc>
        <w:tc>
          <w:tcPr>
            <w:tcW w:w="1304" w:type="dxa"/>
          </w:tcPr>
          <w:p>
            <w:pPr>
              <w:pStyle w:val="TableParagraph"/>
              <w:spacing w:line="226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6" w:lineRule="exact"/>
              <w:ind w:left="197" w:right="157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6" w:lineRule="exact"/>
              <w:ind w:left="189" w:right="150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527" w:hRule="atLeast"/>
        </w:trPr>
        <w:tc>
          <w:tcPr>
            <w:tcW w:w="3135" w:type="dxa"/>
          </w:tcPr>
          <w:p>
            <w:pPr>
              <w:pStyle w:val="TableParagraph"/>
              <w:ind w:left="105" w:right="181"/>
              <w:rPr>
                <w:sz w:val="20"/>
              </w:rPr>
            </w:pPr>
            <w:r>
              <w:rPr>
                <w:sz w:val="20"/>
              </w:rPr>
              <w:t>Прочая закупка товаров, работ и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услуг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для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нужд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02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9500051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180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8"/>
              <w:jc w:val="center"/>
              <w:rPr>
                <w:sz w:val="20"/>
              </w:rPr>
            </w:pPr>
            <w:r>
              <w:rPr>
                <w:sz w:val="20"/>
              </w:rPr>
              <w:t>173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57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456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0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756</w:t>
            </w:r>
          </w:p>
        </w:tc>
      </w:tr>
      <w:tr>
        <w:trPr>
          <w:trHeight w:val="532" w:hRule="atLeast"/>
        </w:trPr>
        <w:tc>
          <w:tcPr>
            <w:tcW w:w="3135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Закупка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энергетических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ресурсов</w:t>
            </w:r>
          </w:p>
        </w:tc>
        <w:tc>
          <w:tcPr>
            <w:tcW w:w="523" w:type="dxa"/>
          </w:tcPr>
          <w:p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02</w:t>
            </w:r>
          </w:p>
        </w:tc>
        <w:tc>
          <w:tcPr>
            <w:tcW w:w="488" w:type="dxa"/>
          </w:tcPr>
          <w:p>
            <w:pPr>
              <w:pStyle w:val="TableParagraph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920" w:type="dxa"/>
          </w:tcPr>
          <w:p>
            <w:pPr>
              <w:pStyle w:val="TableParagraph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9500051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180</w:t>
            </w:r>
          </w:p>
        </w:tc>
        <w:tc>
          <w:tcPr>
            <w:tcW w:w="565" w:type="dxa"/>
          </w:tcPr>
          <w:p>
            <w:pPr>
              <w:pStyle w:val="TableParagraph"/>
              <w:ind w:left="135"/>
              <w:rPr>
                <w:sz w:val="20"/>
              </w:rPr>
            </w:pPr>
            <w:r>
              <w:rPr>
                <w:sz w:val="20"/>
              </w:rPr>
              <w:t>247</w:t>
            </w:r>
          </w:p>
        </w:tc>
        <w:tc>
          <w:tcPr>
            <w:tcW w:w="1304" w:type="dxa"/>
          </w:tcPr>
          <w:p>
            <w:pPr>
              <w:pStyle w:val="TableParagraph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1309" w:type="dxa"/>
          </w:tcPr>
          <w:p>
            <w:pPr>
              <w:pStyle w:val="TableParagraph"/>
              <w:ind w:left="197" w:right="157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ind w:left="189" w:right="150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</w:tbl>
    <w:p>
      <w:pPr>
        <w:spacing w:after="0"/>
        <w:jc w:val="center"/>
        <w:rPr>
          <w:sz w:val="20"/>
        </w:rPr>
        <w:sectPr>
          <w:pgSz w:w="11910" w:h="16840"/>
          <w:pgMar w:top="400" w:bottom="280" w:left="860" w:right="300"/>
        </w:sect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35"/>
        <w:gridCol w:w="523"/>
        <w:gridCol w:w="474"/>
        <w:gridCol w:w="488"/>
        <w:gridCol w:w="920"/>
        <w:gridCol w:w="565"/>
        <w:gridCol w:w="1304"/>
        <w:gridCol w:w="1309"/>
        <w:gridCol w:w="1304"/>
      </w:tblGrid>
      <w:tr>
        <w:trPr>
          <w:trHeight w:val="691" w:hRule="atLeast"/>
        </w:trPr>
        <w:tc>
          <w:tcPr>
            <w:tcW w:w="3135" w:type="dxa"/>
          </w:tcPr>
          <w:p>
            <w:pPr>
              <w:pStyle w:val="TableParagraph"/>
              <w:spacing w:line="230" w:lineRule="exact"/>
              <w:ind w:left="105" w:right="275"/>
              <w:rPr>
                <w:b/>
                <w:sz w:val="20"/>
              </w:rPr>
            </w:pPr>
            <w:r>
              <w:rPr>
                <w:b/>
                <w:sz w:val="20"/>
              </w:rPr>
              <w:t>Национальная</w:t>
            </w:r>
            <w:r>
              <w:rPr>
                <w:b/>
                <w:spacing w:val="-4"/>
                <w:sz w:val="20"/>
              </w:rPr>
              <w:t> </w:t>
            </w:r>
            <w:r>
              <w:rPr>
                <w:b/>
                <w:sz w:val="20"/>
              </w:rPr>
              <w:t>безопасность</w:t>
            </w:r>
            <w:r>
              <w:rPr>
                <w:b/>
                <w:spacing w:val="-11"/>
                <w:sz w:val="20"/>
              </w:rPr>
              <w:t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правоохранительная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деятельность</w:t>
            </w:r>
          </w:p>
        </w:tc>
        <w:tc>
          <w:tcPr>
            <w:tcW w:w="523" w:type="dxa"/>
          </w:tcPr>
          <w:p>
            <w:pPr>
              <w:pStyle w:val="TableParagraph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ind w:left="120" w:right="10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03</w:t>
            </w:r>
          </w:p>
        </w:tc>
        <w:tc>
          <w:tcPr>
            <w:tcW w:w="48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ind w:left="186" w:right="16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459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ind w:left="197" w:right="16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259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ind w:left="189" w:right="15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259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</w:tr>
      <w:tr>
        <w:trPr>
          <w:trHeight w:val="527" w:hRule="atLeast"/>
        </w:trPr>
        <w:tc>
          <w:tcPr>
            <w:tcW w:w="3135" w:type="dxa"/>
          </w:tcPr>
          <w:p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Обеспечение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пожарной</w:t>
            </w:r>
          </w:p>
          <w:p>
            <w:pPr>
              <w:pStyle w:val="TableParagraph"/>
              <w:spacing w:before="34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безопасности</w:t>
            </w:r>
          </w:p>
        </w:tc>
        <w:tc>
          <w:tcPr>
            <w:tcW w:w="523" w:type="dxa"/>
          </w:tcPr>
          <w:p>
            <w:pPr>
              <w:pStyle w:val="TableParagraph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ind w:left="120" w:right="10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03</w:t>
            </w:r>
          </w:p>
        </w:tc>
        <w:tc>
          <w:tcPr>
            <w:tcW w:w="488" w:type="dxa"/>
          </w:tcPr>
          <w:p>
            <w:pPr>
              <w:pStyle w:val="TableParagraph"/>
              <w:ind w:left="146"/>
              <w:rPr>
                <w:b/>
                <w:sz w:val="20"/>
              </w:rPr>
            </w:pPr>
            <w:r>
              <w:rPr>
                <w:b/>
                <w:sz w:val="20"/>
              </w:rPr>
              <w:t>10</w:t>
            </w:r>
          </w:p>
        </w:tc>
        <w:tc>
          <w:tcPr>
            <w:tcW w:w="92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ind w:left="186" w:right="16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454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ind w:left="197" w:right="16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254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ind w:left="189" w:right="15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254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</w:tr>
      <w:tr>
        <w:trPr>
          <w:trHeight w:val="1147" w:hRule="atLeast"/>
        </w:trPr>
        <w:tc>
          <w:tcPr>
            <w:tcW w:w="3135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Муниципальная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программа</w:t>
            </w:r>
          </w:p>
          <w:p>
            <w:pPr>
              <w:pStyle w:val="TableParagraph"/>
              <w:ind w:left="105" w:right="100"/>
              <w:rPr>
                <w:sz w:val="20"/>
              </w:rPr>
            </w:pPr>
            <w:r>
              <w:rPr>
                <w:sz w:val="20"/>
              </w:rPr>
              <w:t>«Обеспечение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первичных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мер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пожарной безопасности в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Рощинском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сельском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поселении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в</w:t>
            </w:r>
          </w:p>
          <w:p>
            <w:pPr>
              <w:pStyle w:val="TableParagraph"/>
              <w:spacing w:line="212" w:lineRule="exact"/>
              <w:ind w:left="105"/>
              <w:rPr>
                <w:sz w:val="20"/>
              </w:rPr>
            </w:pPr>
            <w:r>
              <w:rPr>
                <w:sz w:val="20"/>
              </w:rPr>
              <w:t>2021-2025годах»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46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0200022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454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254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0"/>
              <w:jc w:val="center"/>
              <w:rPr>
                <w:sz w:val="20"/>
              </w:rPr>
            </w:pPr>
            <w:r>
              <w:rPr>
                <w:sz w:val="20"/>
              </w:rPr>
              <w:t>254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0000</w:t>
            </w:r>
          </w:p>
        </w:tc>
      </w:tr>
      <w:tr>
        <w:trPr>
          <w:trHeight w:val="551" w:hRule="atLeast"/>
        </w:trPr>
        <w:tc>
          <w:tcPr>
            <w:tcW w:w="3135" w:type="dxa"/>
          </w:tcPr>
          <w:p>
            <w:pPr>
              <w:pStyle w:val="TableParagraph"/>
              <w:ind w:left="105" w:right="181"/>
              <w:rPr>
                <w:sz w:val="20"/>
              </w:rPr>
            </w:pPr>
            <w:r>
              <w:rPr>
                <w:sz w:val="20"/>
              </w:rPr>
              <w:t>Прочая закупка товаров, работ и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услуг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для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нужд</w:t>
            </w:r>
          </w:p>
        </w:tc>
        <w:tc>
          <w:tcPr>
            <w:tcW w:w="523" w:type="dxa"/>
          </w:tcPr>
          <w:p>
            <w:pPr>
              <w:pStyle w:val="TableParagraph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12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920" w:type="dxa"/>
          </w:tcPr>
          <w:p>
            <w:pPr>
              <w:pStyle w:val="TableParagraph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0200022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65" w:type="dxa"/>
          </w:tcPr>
          <w:p>
            <w:pPr>
              <w:pStyle w:val="TableParagraph"/>
              <w:ind w:left="135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304" w:type="dxa"/>
          </w:tcPr>
          <w:p>
            <w:pPr>
              <w:pStyle w:val="TableParagraph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454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254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254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1003" w:hRule="atLeast"/>
        </w:trPr>
        <w:tc>
          <w:tcPr>
            <w:tcW w:w="3135" w:type="dxa"/>
          </w:tcPr>
          <w:p>
            <w:pPr>
              <w:pStyle w:val="TableParagraph"/>
              <w:ind w:left="105" w:right="298"/>
              <w:rPr>
                <w:b/>
                <w:sz w:val="20"/>
              </w:rPr>
            </w:pPr>
            <w:r>
              <w:rPr>
                <w:b/>
                <w:sz w:val="20"/>
              </w:rPr>
              <w:t>Другие вопросы в области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национальной</w:t>
            </w:r>
            <w:r>
              <w:rPr>
                <w:b/>
                <w:spacing w:val="-7"/>
                <w:sz w:val="20"/>
              </w:rPr>
              <w:t> </w:t>
            </w:r>
            <w:r>
              <w:rPr>
                <w:b/>
                <w:sz w:val="20"/>
              </w:rPr>
              <w:t>безопасности</w:t>
            </w:r>
            <w:r>
              <w:rPr>
                <w:b/>
                <w:spacing w:val="-7"/>
                <w:sz w:val="20"/>
              </w:rPr>
              <w:t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правоохранительной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деятельности</w:t>
            </w:r>
          </w:p>
        </w:tc>
        <w:tc>
          <w:tcPr>
            <w:tcW w:w="523" w:type="dxa"/>
          </w:tcPr>
          <w:p>
            <w:pPr>
              <w:pStyle w:val="TableParagraph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ind w:left="120" w:right="10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03</w:t>
            </w:r>
          </w:p>
        </w:tc>
        <w:tc>
          <w:tcPr>
            <w:tcW w:w="488" w:type="dxa"/>
          </w:tcPr>
          <w:p>
            <w:pPr>
              <w:pStyle w:val="TableParagraph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14</w:t>
            </w:r>
          </w:p>
        </w:tc>
        <w:tc>
          <w:tcPr>
            <w:tcW w:w="92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ind w:left="189" w:right="15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ind w:left="197" w:right="15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ind w:left="189" w:right="15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</w:tr>
      <w:tr>
        <w:trPr>
          <w:trHeight w:val="1261" w:hRule="atLeast"/>
        </w:trPr>
        <w:tc>
          <w:tcPr>
            <w:tcW w:w="3135" w:type="dxa"/>
          </w:tcPr>
          <w:p>
            <w:pPr>
              <w:pStyle w:val="TableParagraph"/>
              <w:ind w:left="105" w:right="467"/>
              <w:rPr>
                <w:sz w:val="20"/>
              </w:rPr>
            </w:pPr>
            <w:r>
              <w:rPr>
                <w:sz w:val="20"/>
              </w:rPr>
              <w:t>Функционирование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органов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сфере национальной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безопасности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правоохранительной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деятельности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12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9600002</w:t>
            </w:r>
          </w:p>
          <w:p>
            <w:pPr>
              <w:pStyle w:val="TableParagraph"/>
              <w:spacing w:before="39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8"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57"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0"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408" w:hRule="atLeast"/>
        </w:trPr>
        <w:tc>
          <w:tcPr>
            <w:tcW w:w="3135" w:type="dxa"/>
          </w:tcPr>
          <w:p>
            <w:pPr>
              <w:pStyle w:val="TableParagraph"/>
              <w:spacing w:before="1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Национальная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экономика</w:t>
            </w:r>
          </w:p>
        </w:tc>
        <w:tc>
          <w:tcPr>
            <w:tcW w:w="523" w:type="dxa"/>
          </w:tcPr>
          <w:p>
            <w:pPr>
              <w:pStyle w:val="TableParagraph"/>
              <w:spacing w:before="1"/>
              <w:ind w:right="98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before="1"/>
              <w:ind w:left="120" w:right="10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04</w:t>
            </w:r>
          </w:p>
        </w:tc>
        <w:tc>
          <w:tcPr>
            <w:tcW w:w="48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spacing w:before="1"/>
              <w:ind w:left="186" w:right="16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36</w:t>
            </w:r>
            <w:r>
              <w:rPr>
                <w:b/>
                <w:spacing w:val="2"/>
                <w:sz w:val="20"/>
              </w:rPr>
              <w:t> </w:t>
            </w:r>
            <w:r>
              <w:rPr>
                <w:b/>
                <w:sz w:val="20"/>
              </w:rPr>
              <w:t>880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350</w:t>
            </w:r>
          </w:p>
        </w:tc>
        <w:tc>
          <w:tcPr>
            <w:tcW w:w="1309" w:type="dxa"/>
          </w:tcPr>
          <w:p>
            <w:pPr>
              <w:pStyle w:val="TableParagraph"/>
              <w:spacing w:before="1"/>
              <w:ind w:left="197" w:right="16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701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980</w:t>
            </w:r>
          </w:p>
        </w:tc>
        <w:tc>
          <w:tcPr>
            <w:tcW w:w="1304" w:type="dxa"/>
          </w:tcPr>
          <w:p>
            <w:pPr>
              <w:pStyle w:val="TableParagraph"/>
              <w:spacing w:before="1"/>
              <w:ind w:left="189" w:right="15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732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410</w:t>
            </w:r>
          </w:p>
        </w:tc>
      </w:tr>
      <w:tr>
        <w:trPr>
          <w:trHeight w:val="633" w:hRule="atLeast"/>
        </w:trPr>
        <w:tc>
          <w:tcPr>
            <w:tcW w:w="3135" w:type="dxa"/>
          </w:tcPr>
          <w:p>
            <w:pPr>
              <w:pStyle w:val="TableParagraph"/>
              <w:ind w:left="105" w:right="134"/>
              <w:rPr>
                <w:b/>
                <w:sz w:val="20"/>
              </w:rPr>
            </w:pPr>
            <w:r>
              <w:rPr>
                <w:b/>
                <w:sz w:val="20"/>
              </w:rPr>
              <w:t>Дорожное</w:t>
            </w:r>
            <w:r>
              <w:rPr>
                <w:b/>
                <w:spacing w:val="-5"/>
                <w:sz w:val="20"/>
              </w:rPr>
              <w:t> </w:t>
            </w:r>
            <w:r>
              <w:rPr>
                <w:b/>
                <w:sz w:val="20"/>
              </w:rPr>
              <w:t>хозяйство</w:t>
            </w:r>
            <w:r>
              <w:rPr>
                <w:b/>
                <w:spacing w:val="-10"/>
                <w:sz w:val="20"/>
              </w:rPr>
              <w:t> </w:t>
            </w:r>
            <w:r>
              <w:rPr>
                <w:b/>
                <w:sz w:val="20"/>
              </w:rPr>
              <w:t>(дорожные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фонды)</w:t>
            </w:r>
          </w:p>
        </w:tc>
        <w:tc>
          <w:tcPr>
            <w:tcW w:w="523" w:type="dxa"/>
          </w:tcPr>
          <w:p>
            <w:pPr>
              <w:pStyle w:val="TableParagraph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ind w:left="120" w:right="10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04</w:t>
            </w:r>
          </w:p>
        </w:tc>
        <w:tc>
          <w:tcPr>
            <w:tcW w:w="488" w:type="dxa"/>
          </w:tcPr>
          <w:p>
            <w:pPr>
              <w:pStyle w:val="TableParagraph"/>
              <w:ind w:left="112"/>
              <w:rPr>
                <w:b/>
                <w:sz w:val="20"/>
              </w:rPr>
            </w:pPr>
            <w:r>
              <w:rPr>
                <w:b/>
                <w:sz w:val="20"/>
              </w:rPr>
              <w:t>09</w:t>
            </w:r>
          </w:p>
        </w:tc>
        <w:tc>
          <w:tcPr>
            <w:tcW w:w="92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ind w:left="186" w:right="16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36</w:t>
            </w:r>
            <w:r>
              <w:rPr>
                <w:b/>
                <w:spacing w:val="2"/>
                <w:sz w:val="20"/>
              </w:rPr>
              <w:t> </w:t>
            </w:r>
            <w:r>
              <w:rPr>
                <w:b/>
                <w:sz w:val="20"/>
              </w:rPr>
              <w:t>327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350</w:t>
            </w:r>
          </w:p>
        </w:tc>
        <w:tc>
          <w:tcPr>
            <w:tcW w:w="1309" w:type="dxa"/>
          </w:tcPr>
          <w:p>
            <w:pPr>
              <w:pStyle w:val="TableParagraph"/>
              <w:ind w:left="197" w:right="16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448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980</w:t>
            </w:r>
          </w:p>
        </w:tc>
        <w:tc>
          <w:tcPr>
            <w:tcW w:w="1304" w:type="dxa"/>
          </w:tcPr>
          <w:p>
            <w:pPr>
              <w:pStyle w:val="TableParagraph"/>
              <w:ind w:left="189" w:right="15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479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410</w:t>
            </w:r>
          </w:p>
        </w:tc>
      </w:tr>
      <w:tr>
        <w:trPr>
          <w:trHeight w:val="1608" w:hRule="atLeast"/>
        </w:trPr>
        <w:tc>
          <w:tcPr>
            <w:tcW w:w="3135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Муниципальная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программа</w:t>
            </w:r>
          </w:p>
          <w:p>
            <w:pPr>
              <w:pStyle w:val="TableParagraph"/>
              <w:ind w:left="105" w:right="152"/>
              <w:rPr>
                <w:sz w:val="20"/>
              </w:rPr>
            </w:pPr>
            <w:r>
              <w:rPr>
                <w:sz w:val="20"/>
              </w:rPr>
              <w:t>«Совершенствование и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содержание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дорог</w:t>
            </w:r>
            <w:r>
              <w:rPr>
                <w:spacing w:val="5"/>
                <w:sz w:val="20"/>
              </w:rPr>
              <w:t> </w:t>
            </w:r>
            <w:r>
              <w:rPr>
                <w:sz w:val="20"/>
              </w:rPr>
              <w:t>общего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пользования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местного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значения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границах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населенных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пунктов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Рощинского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поселения</w:t>
            </w:r>
          </w:p>
          <w:p>
            <w:pPr>
              <w:pStyle w:val="TableParagraph"/>
              <w:spacing w:line="212" w:lineRule="exact"/>
              <w:ind w:left="105"/>
              <w:rPr>
                <w:sz w:val="20"/>
              </w:rPr>
            </w:pPr>
            <w:r>
              <w:rPr>
                <w:sz w:val="20"/>
              </w:rPr>
              <w:t>в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2021-2025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годах»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46"/>
              <w:rPr>
                <w:sz w:val="20"/>
              </w:rPr>
            </w:pPr>
            <w:r>
              <w:rPr>
                <w:sz w:val="20"/>
              </w:rPr>
              <w:t>09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0400024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36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327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350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448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980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479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410</w:t>
            </w:r>
          </w:p>
        </w:tc>
      </w:tr>
      <w:tr>
        <w:trPr>
          <w:trHeight w:val="1612" w:hRule="atLeast"/>
        </w:trPr>
        <w:tc>
          <w:tcPr>
            <w:tcW w:w="3135" w:type="dxa"/>
          </w:tcPr>
          <w:p>
            <w:pPr>
              <w:pStyle w:val="TableParagraph"/>
              <w:ind w:left="105" w:right="158"/>
              <w:rPr>
                <w:sz w:val="20"/>
              </w:rPr>
            </w:pPr>
            <w:r>
              <w:rPr>
                <w:sz w:val="20"/>
              </w:rPr>
              <w:t>Подпрограмма «Ремонт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автомобильных дорог общего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пользования местного значения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расположенных в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границах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населенных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пунктов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Рощинского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поселения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2021-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2025 годы»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46"/>
              <w:rPr>
                <w:sz w:val="20"/>
              </w:rPr>
            </w:pPr>
            <w:r>
              <w:rPr>
                <w:sz w:val="20"/>
              </w:rPr>
              <w:t>09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0400024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010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240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33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268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010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408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600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408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600</w:t>
            </w:r>
          </w:p>
        </w:tc>
      </w:tr>
      <w:tr>
        <w:trPr>
          <w:trHeight w:val="1608" w:hRule="atLeast"/>
        </w:trPr>
        <w:tc>
          <w:tcPr>
            <w:tcW w:w="3135" w:type="dxa"/>
          </w:tcPr>
          <w:p>
            <w:pPr>
              <w:pStyle w:val="TableParagraph"/>
              <w:ind w:left="105" w:right="158"/>
              <w:rPr>
                <w:sz w:val="20"/>
              </w:rPr>
            </w:pPr>
            <w:r>
              <w:rPr>
                <w:sz w:val="20"/>
              </w:rPr>
              <w:t>Мероприятие «Ремонт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автомобильных дорог общего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пользования местного значения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расположенных в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границах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населенных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пунктов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Рощинского</w:t>
            </w:r>
          </w:p>
          <w:p>
            <w:pPr>
              <w:pStyle w:val="TableParagraph"/>
              <w:spacing w:line="230" w:lineRule="exact"/>
              <w:ind w:left="105" w:right="397"/>
              <w:rPr>
                <w:sz w:val="20"/>
              </w:rPr>
            </w:pPr>
            <w:r>
              <w:rPr>
                <w:sz w:val="20"/>
              </w:rPr>
              <w:t>сельского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поселения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2021-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2025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годы»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Составление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ПСД.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46"/>
              <w:rPr>
                <w:sz w:val="20"/>
              </w:rPr>
            </w:pPr>
            <w:r>
              <w:rPr>
                <w:sz w:val="20"/>
              </w:rPr>
              <w:t>09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0430024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010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243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151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500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</w:tr>
      <w:tr>
        <w:trPr>
          <w:trHeight w:val="1610" w:hRule="atLeast"/>
        </w:trPr>
        <w:tc>
          <w:tcPr>
            <w:tcW w:w="3135" w:type="dxa"/>
          </w:tcPr>
          <w:p>
            <w:pPr>
              <w:pStyle w:val="TableParagraph"/>
              <w:ind w:left="105" w:right="158"/>
              <w:rPr>
                <w:sz w:val="20"/>
              </w:rPr>
            </w:pPr>
            <w:r>
              <w:rPr>
                <w:sz w:val="20"/>
              </w:rPr>
              <w:t>Мероприятие «Ремонт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автомобильных дорог общего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пользования местного значения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расположенных в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границах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населенных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пунктов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Рощинского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поселения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2021-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2025 годы»</w:t>
            </w:r>
          </w:p>
        </w:tc>
        <w:tc>
          <w:tcPr>
            <w:tcW w:w="523" w:type="dxa"/>
          </w:tcPr>
          <w:p>
            <w:pPr>
              <w:pStyle w:val="TableParagraph"/>
              <w:spacing w:line="224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4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488" w:type="dxa"/>
          </w:tcPr>
          <w:p>
            <w:pPr>
              <w:pStyle w:val="TableParagraph"/>
              <w:spacing w:line="224" w:lineRule="exact"/>
              <w:ind w:left="146"/>
              <w:rPr>
                <w:sz w:val="20"/>
              </w:rPr>
            </w:pPr>
            <w:r>
              <w:rPr>
                <w:sz w:val="20"/>
              </w:rPr>
              <w:t>09</w:t>
            </w:r>
          </w:p>
        </w:tc>
        <w:tc>
          <w:tcPr>
            <w:tcW w:w="920" w:type="dxa"/>
          </w:tcPr>
          <w:p>
            <w:pPr>
              <w:pStyle w:val="TableParagraph"/>
              <w:spacing w:line="224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0410024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010</w:t>
            </w:r>
          </w:p>
        </w:tc>
        <w:tc>
          <w:tcPr>
            <w:tcW w:w="565" w:type="dxa"/>
          </w:tcPr>
          <w:p>
            <w:pPr>
              <w:pStyle w:val="TableParagraph"/>
              <w:spacing w:line="224" w:lineRule="exact"/>
              <w:ind w:left="135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304" w:type="dxa"/>
          </w:tcPr>
          <w:p>
            <w:pPr>
              <w:pStyle w:val="TableParagraph"/>
              <w:spacing w:line="224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215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600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4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344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300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4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344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300</w:t>
            </w:r>
          </w:p>
        </w:tc>
      </w:tr>
      <w:tr>
        <w:trPr>
          <w:trHeight w:val="916" w:hRule="atLeast"/>
        </w:trPr>
        <w:tc>
          <w:tcPr>
            <w:tcW w:w="3135" w:type="dxa"/>
          </w:tcPr>
          <w:p>
            <w:pPr>
              <w:pStyle w:val="TableParagraph"/>
              <w:ind w:left="105" w:right="442"/>
              <w:rPr>
                <w:sz w:val="20"/>
              </w:rPr>
            </w:pPr>
            <w:r>
              <w:rPr>
                <w:sz w:val="20"/>
              </w:rPr>
              <w:t>Субсидия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бюджетам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сельских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поселений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на формирование</w:t>
            </w:r>
          </w:p>
          <w:p>
            <w:pPr>
              <w:pStyle w:val="TableParagraph"/>
              <w:spacing w:line="226" w:lineRule="exact"/>
              <w:ind w:left="105" w:right="699"/>
              <w:rPr>
                <w:sz w:val="20"/>
              </w:rPr>
            </w:pPr>
            <w:r>
              <w:rPr>
                <w:spacing w:val="-1"/>
                <w:sz w:val="20"/>
              </w:rPr>
              <w:t>муниципальных </w:t>
            </w:r>
            <w:r>
              <w:rPr>
                <w:sz w:val="20"/>
              </w:rPr>
              <w:t>дорожных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фондов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46"/>
              <w:rPr>
                <w:sz w:val="20"/>
              </w:rPr>
            </w:pPr>
            <w:r>
              <w:rPr>
                <w:sz w:val="20"/>
              </w:rPr>
              <w:t>09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0410071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520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864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630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693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700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693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700</w:t>
            </w:r>
          </w:p>
        </w:tc>
      </w:tr>
      <w:tr>
        <w:trPr>
          <w:trHeight w:val="1843" w:hRule="atLeast"/>
        </w:trPr>
        <w:tc>
          <w:tcPr>
            <w:tcW w:w="3135" w:type="dxa"/>
          </w:tcPr>
          <w:p>
            <w:pPr>
              <w:pStyle w:val="TableParagraph"/>
              <w:ind w:left="105" w:right="158"/>
              <w:rPr>
                <w:sz w:val="20"/>
              </w:rPr>
            </w:pPr>
            <w:r>
              <w:rPr>
                <w:sz w:val="20"/>
              </w:rPr>
              <w:t>Подпрограмма «Ремонт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автомобильных дорог общего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пользования местного значения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расположенных в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границах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населенных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пунктов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Рощинского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поселения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2021-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2025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годы»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мероприятие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Дорога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к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дому</w:t>
            </w:r>
          </w:p>
        </w:tc>
        <w:tc>
          <w:tcPr>
            <w:tcW w:w="523" w:type="dxa"/>
          </w:tcPr>
          <w:p>
            <w:pPr>
              <w:pStyle w:val="TableParagraph"/>
              <w:spacing w:before="1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before="1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488" w:type="dxa"/>
          </w:tcPr>
          <w:p>
            <w:pPr>
              <w:pStyle w:val="TableParagraph"/>
              <w:spacing w:before="1"/>
              <w:ind w:left="146"/>
              <w:rPr>
                <w:sz w:val="20"/>
              </w:rPr>
            </w:pPr>
            <w:r>
              <w:rPr>
                <w:sz w:val="20"/>
              </w:rPr>
              <w:t>09</w:t>
            </w:r>
          </w:p>
        </w:tc>
        <w:tc>
          <w:tcPr>
            <w:tcW w:w="920" w:type="dxa"/>
          </w:tcPr>
          <w:p>
            <w:pPr>
              <w:pStyle w:val="TableParagraph"/>
              <w:spacing w:before="1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0420024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010</w:t>
            </w:r>
          </w:p>
        </w:tc>
        <w:tc>
          <w:tcPr>
            <w:tcW w:w="565" w:type="dxa"/>
          </w:tcPr>
          <w:p>
            <w:pPr>
              <w:pStyle w:val="TableParagraph"/>
              <w:spacing w:before="1"/>
              <w:ind w:left="135"/>
              <w:rPr>
                <w:sz w:val="20"/>
              </w:rPr>
            </w:pPr>
            <w:r>
              <w:rPr>
                <w:sz w:val="20"/>
              </w:rPr>
              <w:t>243</w:t>
            </w:r>
          </w:p>
        </w:tc>
        <w:tc>
          <w:tcPr>
            <w:tcW w:w="1304" w:type="dxa"/>
          </w:tcPr>
          <w:p>
            <w:pPr>
              <w:pStyle w:val="TableParagraph"/>
              <w:spacing w:before="1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128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810</w:t>
            </w:r>
          </w:p>
        </w:tc>
        <w:tc>
          <w:tcPr>
            <w:tcW w:w="1309" w:type="dxa"/>
          </w:tcPr>
          <w:p>
            <w:pPr>
              <w:pStyle w:val="TableParagraph"/>
              <w:spacing w:before="1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82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300</w:t>
            </w:r>
          </w:p>
        </w:tc>
        <w:tc>
          <w:tcPr>
            <w:tcW w:w="1304" w:type="dxa"/>
          </w:tcPr>
          <w:p>
            <w:pPr>
              <w:pStyle w:val="TableParagraph"/>
              <w:spacing w:before="1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82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300</w:t>
            </w:r>
          </w:p>
        </w:tc>
      </w:tr>
    </w:tbl>
    <w:p>
      <w:pPr>
        <w:spacing w:after="0"/>
        <w:jc w:val="center"/>
        <w:rPr>
          <w:sz w:val="20"/>
        </w:rPr>
        <w:sectPr>
          <w:pgSz w:w="11910" w:h="16840"/>
          <w:pgMar w:top="400" w:bottom="280" w:left="860" w:right="300"/>
        </w:sect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35"/>
        <w:gridCol w:w="523"/>
        <w:gridCol w:w="474"/>
        <w:gridCol w:w="488"/>
        <w:gridCol w:w="920"/>
        <w:gridCol w:w="565"/>
        <w:gridCol w:w="1304"/>
        <w:gridCol w:w="1309"/>
        <w:gridCol w:w="1304"/>
      </w:tblGrid>
      <w:tr>
        <w:trPr>
          <w:trHeight w:val="1147" w:hRule="atLeast"/>
        </w:trPr>
        <w:tc>
          <w:tcPr>
            <w:tcW w:w="3135" w:type="dxa"/>
          </w:tcPr>
          <w:p>
            <w:pPr>
              <w:pStyle w:val="TableParagraph"/>
              <w:ind w:left="105" w:right="414"/>
              <w:rPr>
                <w:sz w:val="20"/>
              </w:rPr>
            </w:pPr>
            <w:r>
              <w:rPr>
                <w:sz w:val="20"/>
              </w:rPr>
              <w:t>Субсидия бюджетам сельских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поселений на формирование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муниципальных дорожных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фондов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мероприятие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Дорога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к</w:t>
            </w:r>
          </w:p>
          <w:p>
            <w:pPr>
              <w:pStyle w:val="TableParagraph"/>
              <w:spacing w:line="212" w:lineRule="exact"/>
              <w:ind w:left="105"/>
              <w:rPr>
                <w:sz w:val="20"/>
              </w:rPr>
            </w:pPr>
            <w:r>
              <w:rPr>
                <w:sz w:val="20"/>
              </w:rPr>
              <w:t>дому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09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0420071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520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243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108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370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288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300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288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300</w:t>
            </w:r>
          </w:p>
        </w:tc>
      </w:tr>
      <w:tr>
        <w:trPr>
          <w:trHeight w:val="2760" w:hRule="atLeast"/>
        </w:trPr>
        <w:tc>
          <w:tcPr>
            <w:tcW w:w="3135" w:type="dxa"/>
          </w:tcPr>
          <w:p>
            <w:pPr>
              <w:pStyle w:val="TableParagraph"/>
              <w:ind w:left="105" w:right="158"/>
              <w:rPr>
                <w:sz w:val="20"/>
              </w:rPr>
            </w:pPr>
            <w:r>
              <w:rPr>
                <w:sz w:val="20"/>
              </w:rPr>
              <w:t>Подпрограмма «Ремонт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автомобильных дорог общего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пользования местного значения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расположенных в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границах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населенных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пунктов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Рощинского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поселения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2021-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2025 годы» мероприятие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софинансирование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за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счет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средств местного бюджета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расходов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по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реализации</w:t>
            </w:r>
          </w:p>
          <w:p>
            <w:pPr>
              <w:pStyle w:val="TableParagraph"/>
              <w:spacing w:line="226" w:lineRule="exact"/>
              <w:ind w:left="105" w:right="361"/>
              <w:rPr>
                <w:sz w:val="20"/>
              </w:rPr>
            </w:pPr>
            <w:r>
              <w:rPr>
                <w:sz w:val="20"/>
              </w:rPr>
              <w:t>правовых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актов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Правительства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Новгородской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области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09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0440024</w:t>
            </w:r>
          </w:p>
          <w:p>
            <w:pPr>
              <w:pStyle w:val="TableParagraph"/>
              <w:spacing w:before="39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010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243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284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100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</w:tr>
      <w:tr>
        <w:trPr>
          <w:trHeight w:val="2534" w:hRule="atLeast"/>
        </w:trPr>
        <w:tc>
          <w:tcPr>
            <w:tcW w:w="3135" w:type="dxa"/>
          </w:tcPr>
          <w:p>
            <w:pPr>
              <w:pStyle w:val="TableParagraph"/>
              <w:ind w:left="105" w:right="147"/>
              <w:rPr>
                <w:sz w:val="20"/>
              </w:rPr>
            </w:pPr>
            <w:r>
              <w:rPr>
                <w:sz w:val="20"/>
              </w:rPr>
              <w:t>Субсидии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бюджетам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городских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и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сельских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поселений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софинансирование расходов по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реализации правовых актов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Правительства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Новгородской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области по вопросам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проектирования, строительства,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реконструкции,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капитального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ремонта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и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ремонта</w:t>
            </w:r>
          </w:p>
          <w:p>
            <w:pPr>
              <w:pStyle w:val="TableParagraph"/>
              <w:spacing w:line="230" w:lineRule="atLeast"/>
              <w:ind w:left="105" w:right="297"/>
              <w:rPr>
                <w:sz w:val="20"/>
              </w:rPr>
            </w:pPr>
            <w:r>
              <w:rPr>
                <w:sz w:val="20"/>
              </w:rPr>
              <w:t>автомобильных дорог общего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пользования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местного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значения</w:t>
            </w:r>
          </w:p>
        </w:tc>
        <w:tc>
          <w:tcPr>
            <w:tcW w:w="523" w:type="dxa"/>
          </w:tcPr>
          <w:p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488" w:type="dxa"/>
          </w:tcPr>
          <w:p>
            <w:pPr>
              <w:pStyle w:val="TableParagraph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09</w:t>
            </w:r>
          </w:p>
        </w:tc>
        <w:tc>
          <w:tcPr>
            <w:tcW w:w="920" w:type="dxa"/>
          </w:tcPr>
          <w:p>
            <w:pPr>
              <w:pStyle w:val="TableParagraph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0440071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540</w:t>
            </w:r>
          </w:p>
        </w:tc>
        <w:tc>
          <w:tcPr>
            <w:tcW w:w="565" w:type="dxa"/>
          </w:tcPr>
          <w:p>
            <w:pPr>
              <w:pStyle w:val="TableParagraph"/>
              <w:ind w:left="135"/>
              <w:rPr>
                <w:sz w:val="20"/>
              </w:rPr>
            </w:pPr>
            <w:r>
              <w:rPr>
                <w:sz w:val="20"/>
              </w:rPr>
              <w:t>243</w:t>
            </w:r>
          </w:p>
        </w:tc>
        <w:tc>
          <w:tcPr>
            <w:tcW w:w="1304" w:type="dxa"/>
          </w:tcPr>
          <w:p>
            <w:pPr>
              <w:pStyle w:val="TableParagraph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25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515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1304" w:type="dxa"/>
          </w:tcPr>
          <w:p>
            <w:pPr>
              <w:pStyle w:val="TableParagraph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</w:tr>
      <w:tr>
        <w:trPr>
          <w:trHeight w:val="1607" w:hRule="atLeast"/>
        </w:trPr>
        <w:tc>
          <w:tcPr>
            <w:tcW w:w="3135" w:type="dxa"/>
          </w:tcPr>
          <w:p>
            <w:pPr>
              <w:pStyle w:val="TableParagraph"/>
              <w:ind w:left="105" w:right="158"/>
              <w:rPr>
                <w:sz w:val="20"/>
              </w:rPr>
            </w:pPr>
            <w:r>
              <w:rPr>
                <w:sz w:val="20"/>
              </w:rPr>
              <w:t>Подпрограмма «Содержание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автомобильных дорог общего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пользования местного значения,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расположенных в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границах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населенных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пунктов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Рощинского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поселения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2021-</w:t>
            </w:r>
          </w:p>
          <w:p>
            <w:pPr>
              <w:pStyle w:val="TableParagraph"/>
              <w:spacing w:line="213" w:lineRule="exact"/>
              <w:ind w:left="105"/>
              <w:rPr>
                <w:sz w:val="20"/>
              </w:rPr>
            </w:pPr>
            <w:r>
              <w:rPr>
                <w:sz w:val="20"/>
              </w:rPr>
              <w:t>2025 годы»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09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0400024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020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694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340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825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380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853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810</w:t>
            </w:r>
          </w:p>
        </w:tc>
      </w:tr>
      <w:tr>
        <w:trPr>
          <w:trHeight w:val="1401" w:hRule="atLeast"/>
        </w:trPr>
        <w:tc>
          <w:tcPr>
            <w:tcW w:w="3135" w:type="dxa"/>
          </w:tcPr>
          <w:p>
            <w:pPr>
              <w:pStyle w:val="TableParagraph"/>
              <w:ind w:left="105" w:right="152"/>
              <w:rPr>
                <w:sz w:val="20"/>
              </w:rPr>
            </w:pPr>
            <w:r>
              <w:rPr>
                <w:sz w:val="20"/>
              </w:rPr>
              <w:t>Подпрограмма «Обеспечение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безопасности дорожного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движения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дорогах общего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пользования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местного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значения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Рощинском сельском поселении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2021-2025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годы»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09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0400024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030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17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1401" w:hRule="atLeast"/>
        </w:trPr>
        <w:tc>
          <w:tcPr>
            <w:tcW w:w="3135" w:type="dxa"/>
          </w:tcPr>
          <w:p>
            <w:pPr>
              <w:pStyle w:val="TableParagraph"/>
              <w:ind w:left="105" w:right="152"/>
              <w:rPr>
                <w:sz w:val="20"/>
              </w:rPr>
            </w:pPr>
            <w:r>
              <w:rPr>
                <w:sz w:val="20"/>
              </w:rPr>
              <w:t>Подпрограмма «Инвентаризация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и паспортизация дорог общего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пользования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местного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значения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границах населенных пунктов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Рощинского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поселения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2021-2025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годы»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09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0400024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040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350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200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200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551" w:hRule="atLeast"/>
        </w:trPr>
        <w:tc>
          <w:tcPr>
            <w:tcW w:w="3135" w:type="dxa"/>
          </w:tcPr>
          <w:p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Другие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вопросы в области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национальной</w:t>
            </w:r>
            <w:r>
              <w:rPr>
                <w:b/>
                <w:spacing w:val="-4"/>
                <w:sz w:val="20"/>
              </w:rPr>
              <w:t> </w:t>
            </w:r>
            <w:r>
              <w:rPr>
                <w:b/>
                <w:sz w:val="20"/>
              </w:rPr>
              <w:t>экономики</w:t>
            </w:r>
          </w:p>
        </w:tc>
        <w:tc>
          <w:tcPr>
            <w:tcW w:w="523" w:type="dxa"/>
          </w:tcPr>
          <w:p>
            <w:pPr>
              <w:pStyle w:val="TableParagraph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ind w:left="120" w:right="10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04</w:t>
            </w:r>
          </w:p>
        </w:tc>
        <w:tc>
          <w:tcPr>
            <w:tcW w:w="488" w:type="dxa"/>
          </w:tcPr>
          <w:p>
            <w:pPr>
              <w:pStyle w:val="TableParagraph"/>
              <w:ind w:left="126" w:right="1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12</w:t>
            </w:r>
          </w:p>
        </w:tc>
        <w:tc>
          <w:tcPr>
            <w:tcW w:w="92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ind w:left="186" w:right="16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553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ind w:left="197" w:right="16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253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ind w:left="189" w:right="15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253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</w:tr>
      <w:tr>
        <w:trPr>
          <w:trHeight w:val="1272" w:hRule="atLeast"/>
        </w:trPr>
        <w:tc>
          <w:tcPr>
            <w:tcW w:w="3135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Муниципальная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программа</w:t>
            </w:r>
          </w:p>
          <w:p>
            <w:pPr>
              <w:pStyle w:val="TableParagraph"/>
              <w:ind w:left="105" w:right="243"/>
              <w:rPr>
                <w:sz w:val="20"/>
              </w:rPr>
            </w:pPr>
            <w:r>
              <w:rPr>
                <w:sz w:val="20"/>
              </w:rPr>
              <w:t>«Развитие малого и среднего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предпринимательства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Рощинском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сельском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поселении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2021-2025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годы»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0100021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8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57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0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633" w:hRule="atLeast"/>
        </w:trPr>
        <w:tc>
          <w:tcPr>
            <w:tcW w:w="3135" w:type="dxa"/>
          </w:tcPr>
          <w:p>
            <w:pPr>
              <w:pStyle w:val="TableParagraph"/>
              <w:ind w:left="105" w:right="181"/>
              <w:rPr>
                <w:sz w:val="20"/>
              </w:rPr>
            </w:pPr>
            <w:r>
              <w:rPr>
                <w:sz w:val="20"/>
              </w:rPr>
              <w:t>Прочая закупка товаров, работ и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услуг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для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нужд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0100021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8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57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0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1622" w:hRule="atLeast"/>
        </w:trPr>
        <w:tc>
          <w:tcPr>
            <w:tcW w:w="3135" w:type="dxa"/>
          </w:tcPr>
          <w:p>
            <w:pPr>
              <w:pStyle w:val="TableParagraph"/>
              <w:ind w:left="105" w:right="155"/>
              <w:rPr>
                <w:sz w:val="20"/>
              </w:rPr>
            </w:pPr>
            <w:r>
              <w:rPr>
                <w:sz w:val="20"/>
              </w:rPr>
              <w:t>Субсидии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возмещение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недополученных доходов и (или)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возмещение фактически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понесенных затрат в связи с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производством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(реализацией)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товаров,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выполнением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работ,</w:t>
            </w:r>
          </w:p>
          <w:p>
            <w:pPr>
              <w:pStyle w:val="TableParagraph"/>
              <w:spacing w:line="227" w:lineRule="exact"/>
              <w:ind w:left="105"/>
              <w:rPr>
                <w:sz w:val="20"/>
              </w:rPr>
            </w:pPr>
            <w:r>
              <w:rPr>
                <w:sz w:val="20"/>
              </w:rPr>
              <w:t>оказанием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услуг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0100021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811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8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57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0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</w:tbl>
    <w:p>
      <w:pPr>
        <w:spacing w:after="0" w:line="225" w:lineRule="exact"/>
        <w:jc w:val="center"/>
        <w:rPr>
          <w:sz w:val="20"/>
        </w:rPr>
        <w:sectPr>
          <w:pgSz w:w="11910" w:h="16840"/>
          <w:pgMar w:top="400" w:bottom="280" w:left="860" w:right="300"/>
        </w:sect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35"/>
        <w:gridCol w:w="523"/>
        <w:gridCol w:w="474"/>
        <w:gridCol w:w="488"/>
        <w:gridCol w:w="920"/>
        <w:gridCol w:w="565"/>
        <w:gridCol w:w="1304"/>
        <w:gridCol w:w="1309"/>
        <w:gridCol w:w="1304"/>
      </w:tblGrid>
      <w:tr>
        <w:trPr>
          <w:trHeight w:val="820" w:hRule="atLeast"/>
        </w:trPr>
        <w:tc>
          <w:tcPr>
            <w:tcW w:w="3135" w:type="dxa"/>
          </w:tcPr>
          <w:p>
            <w:pPr>
              <w:pStyle w:val="TableParagraph"/>
              <w:ind w:left="105" w:right="118"/>
              <w:rPr>
                <w:sz w:val="20"/>
              </w:rPr>
            </w:pPr>
            <w:r>
              <w:rPr>
                <w:sz w:val="20"/>
              </w:rPr>
              <w:t>Проведение топографо-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геодезических,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картографических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и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землеустроительных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работ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9800004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550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250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250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729" w:hRule="atLeast"/>
        </w:trPr>
        <w:tc>
          <w:tcPr>
            <w:tcW w:w="3135" w:type="dxa"/>
          </w:tcPr>
          <w:p>
            <w:pPr>
              <w:pStyle w:val="TableParagraph"/>
              <w:spacing w:line="276" w:lineRule="auto"/>
              <w:ind w:left="105" w:right="703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Жилищно-коммунальное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хозяйство</w:t>
            </w:r>
          </w:p>
        </w:tc>
        <w:tc>
          <w:tcPr>
            <w:tcW w:w="523" w:type="dxa"/>
          </w:tcPr>
          <w:p>
            <w:pPr>
              <w:pStyle w:val="TableParagraph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ind w:left="120" w:right="10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05</w:t>
            </w:r>
          </w:p>
        </w:tc>
        <w:tc>
          <w:tcPr>
            <w:tcW w:w="48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ind w:left="186" w:right="16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6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231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943</w:t>
            </w:r>
          </w:p>
        </w:tc>
        <w:tc>
          <w:tcPr>
            <w:tcW w:w="1309" w:type="dxa"/>
          </w:tcPr>
          <w:p>
            <w:pPr>
              <w:pStyle w:val="TableParagraph"/>
              <w:ind w:left="197" w:right="16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151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733</w:t>
            </w:r>
          </w:p>
        </w:tc>
        <w:tc>
          <w:tcPr>
            <w:tcW w:w="1304" w:type="dxa"/>
          </w:tcPr>
          <w:p>
            <w:pPr>
              <w:pStyle w:val="TableParagraph"/>
              <w:ind w:left="189" w:right="15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001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920</w:t>
            </w:r>
          </w:p>
        </w:tc>
      </w:tr>
      <w:tr>
        <w:trPr>
          <w:trHeight w:val="465" w:hRule="atLeast"/>
        </w:trPr>
        <w:tc>
          <w:tcPr>
            <w:tcW w:w="3135" w:type="dxa"/>
          </w:tcPr>
          <w:p>
            <w:pPr>
              <w:pStyle w:val="TableParagraph"/>
              <w:spacing w:before="6"/>
              <w:rPr>
                <w:b/>
                <w:sz w:val="17"/>
              </w:rPr>
            </w:pPr>
          </w:p>
          <w:p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Благоустройство</w:t>
            </w:r>
          </w:p>
        </w:tc>
        <w:tc>
          <w:tcPr>
            <w:tcW w:w="523" w:type="dxa"/>
          </w:tcPr>
          <w:p>
            <w:pPr>
              <w:pStyle w:val="TableParagraph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ind w:left="120" w:right="10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05</w:t>
            </w:r>
          </w:p>
        </w:tc>
        <w:tc>
          <w:tcPr>
            <w:tcW w:w="488" w:type="dxa"/>
          </w:tcPr>
          <w:p>
            <w:pPr>
              <w:pStyle w:val="TableParagraph"/>
              <w:ind w:left="126" w:right="1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03</w:t>
            </w:r>
          </w:p>
        </w:tc>
        <w:tc>
          <w:tcPr>
            <w:tcW w:w="920" w:type="dxa"/>
          </w:tcPr>
          <w:p>
            <w:pPr>
              <w:pStyle w:val="TableParagraph"/>
              <w:ind w:left="114"/>
              <w:rPr>
                <w:b/>
                <w:sz w:val="20"/>
              </w:rPr>
            </w:pPr>
            <w:r>
              <w:rPr>
                <w:b/>
                <w:sz w:val="20"/>
              </w:rPr>
              <w:t>0000000</w:t>
            </w: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ind w:left="186" w:right="16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6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231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943</w:t>
            </w:r>
          </w:p>
        </w:tc>
        <w:tc>
          <w:tcPr>
            <w:tcW w:w="1309" w:type="dxa"/>
          </w:tcPr>
          <w:p>
            <w:pPr>
              <w:pStyle w:val="TableParagraph"/>
              <w:ind w:left="197" w:right="16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151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733</w:t>
            </w:r>
          </w:p>
        </w:tc>
        <w:tc>
          <w:tcPr>
            <w:tcW w:w="1304" w:type="dxa"/>
          </w:tcPr>
          <w:p>
            <w:pPr>
              <w:pStyle w:val="TableParagraph"/>
              <w:ind w:left="189" w:right="15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001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920</w:t>
            </w:r>
          </w:p>
        </w:tc>
      </w:tr>
      <w:tr>
        <w:trPr>
          <w:trHeight w:val="1257" w:hRule="atLeast"/>
        </w:trPr>
        <w:tc>
          <w:tcPr>
            <w:tcW w:w="3135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Муниципальная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программа</w:t>
            </w:r>
          </w:p>
          <w:p>
            <w:pPr>
              <w:pStyle w:val="TableParagraph"/>
              <w:spacing w:line="276" w:lineRule="auto" w:before="34"/>
              <w:ind w:left="105" w:right="154"/>
              <w:rPr>
                <w:sz w:val="20"/>
              </w:rPr>
            </w:pPr>
            <w:r>
              <w:rPr>
                <w:sz w:val="20"/>
              </w:rPr>
              <w:t>«Благоустройство территории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Рощинского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поселения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2021-2025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годы»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114"/>
              <w:rPr>
                <w:sz w:val="20"/>
              </w:rPr>
            </w:pPr>
            <w:r>
              <w:rPr>
                <w:sz w:val="20"/>
              </w:rPr>
              <w:t>0500025</w:t>
            </w:r>
          </w:p>
          <w:p>
            <w:pPr>
              <w:pStyle w:val="TableParagraph"/>
              <w:ind w:left="114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240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231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943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151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733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001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920</w:t>
            </w:r>
          </w:p>
        </w:tc>
      </w:tr>
      <w:tr>
        <w:trPr>
          <w:trHeight w:val="1521" w:hRule="atLeast"/>
        </w:trPr>
        <w:tc>
          <w:tcPr>
            <w:tcW w:w="3135" w:type="dxa"/>
          </w:tcPr>
          <w:p>
            <w:pPr>
              <w:pStyle w:val="TableParagraph"/>
              <w:spacing w:line="276" w:lineRule="auto"/>
              <w:ind w:left="105" w:right="149"/>
              <w:rPr>
                <w:sz w:val="20"/>
              </w:rPr>
            </w:pPr>
            <w:r>
              <w:rPr>
                <w:sz w:val="20"/>
              </w:rPr>
              <w:t>Подпрограмма «Обеспечение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эксплуатации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уличного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освещения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населенных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пунктах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Рощинского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поселения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2021-2025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годы»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114"/>
              <w:rPr>
                <w:sz w:val="20"/>
              </w:rPr>
            </w:pPr>
            <w:r>
              <w:rPr>
                <w:sz w:val="20"/>
              </w:rPr>
              <w:t>0500025</w:t>
            </w:r>
          </w:p>
          <w:p>
            <w:pPr>
              <w:pStyle w:val="TableParagraph"/>
              <w:spacing w:before="1"/>
              <w:ind w:left="114"/>
              <w:rPr>
                <w:sz w:val="20"/>
              </w:rPr>
            </w:pPr>
            <w:r>
              <w:rPr>
                <w:sz w:val="20"/>
              </w:rPr>
              <w:t>010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240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922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326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922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326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922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326</w:t>
            </w:r>
          </w:p>
        </w:tc>
      </w:tr>
      <w:tr>
        <w:trPr>
          <w:trHeight w:val="729" w:hRule="atLeast"/>
        </w:trPr>
        <w:tc>
          <w:tcPr>
            <w:tcW w:w="3135" w:type="dxa"/>
          </w:tcPr>
          <w:p>
            <w:pPr>
              <w:pStyle w:val="TableParagraph"/>
              <w:spacing w:line="276" w:lineRule="auto"/>
              <w:ind w:left="105" w:right="428"/>
              <w:rPr>
                <w:sz w:val="20"/>
              </w:rPr>
            </w:pPr>
            <w:r>
              <w:rPr>
                <w:sz w:val="20"/>
              </w:rPr>
              <w:t>Мероприятие Оплата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потребленной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электроэнергии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114"/>
              <w:rPr>
                <w:sz w:val="20"/>
              </w:rPr>
            </w:pPr>
            <w:r>
              <w:rPr>
                <w:sz w:val="20"/>
              </w:rPr>
              <w:t>0500125</w:t>
            </w:r>
          </w:p>
          <w:p>
            <w:pPr>
              <w:pStyle w:val="TableParagraph"/>
              <w:ind w:left="114"/>
              <w:rPr>
                <w:sz w:val="20"/>
              </w:rPr>
            </w:pPr>
            <w:r>
              <w:rPr>
                <w:sz w:val="20"/>
              </w:rPr>
              <w:t>010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240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370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370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370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532" w:hRule="atLeast"/>
        </w:trPr>
        <w:tc>
          <w:tcPr>
            <w:tcW w:w="3135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Закупка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энергетических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ресурсов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0500125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010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247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370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370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370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1377" w:hRule="atLeast"/>
        </w:trPr>
        <w:tc>
          <w:tcPr>
            <w:tcW w:w="3135" w:type="dxa"/>
          </w:tcPr>
          <w:p>
            <w:pPr>
              <w:pStyle w:val="TableParagraph"/>
              <w:ind w:left="105" w:right="94"/>
              <w:rPr>
                <w:sz w:val="20"/>
              </w:rPr>
            </w:pPr>
            <w:r>
              <w:rPr>
                <w:sz w:val="20"/>
              </w:rPr>
              <w:t>Мероприятие Модернизация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системы уличного освещения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Рощинского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поселения,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повышение энергоэффективности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и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энергосбережения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2021-2025</w:t>
            </w:r>
          </w:p>
          <w:p>
            <w:pPr>
              <w:pStyle w:val="TableParagraph"/>
              <w:spacing w:line="212" w:lineRule="exact"/>
              <w:ind w:left="105"/>
              <w:rPr>
                <w:sz w:val="20"/>
              </w:rPr>
            </w:pPr>
            <w:r>
              <w:rPr>
                <w:sz w:val="20"/>
              </w:rPr>
              <w:t>годы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0500225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010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240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302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326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302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326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302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326</w:t>
            </w:r>
          </w:p>
        </w:tc>
      </w:tr>
      <w:tr>
        <w:trPr>
          <w:trHeight w:val="527" w:hRule="atLeast"/>
        </w:trPr>
        <w:tc>
          <w:tcPr>
            <w:tcW w:w="3135" w:type="dxa"/>
          </w:tcPr>
          <w:p>
            <w:pPr>
              <w:pStyle w:val="TableParagraph"/>
              <w:ind w:left="105" w:right="180"/>
              <w:rPr>
                <w:sz w:val="20"/>
              </w:rPr>
            </w:pPr>
            <w:r>
              <w:rPr>
                <w:sz w:val="20"/>
              </w:rPr>
              <w:t>Прочая закупка товаров, работ и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услуг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для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нужд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0500225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010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302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326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302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326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302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326</w:t>
            </w:r>
          </w:p>
        </w:tc>
      </w:tr>
      <w:tr>
        <w:trPr>
          <w:trHeight w:val="921" w:hRule="atLeast"/>
        </w:trPr>
        <w:tc>
          <w:tcPr>
            <w:tcW w:w="3135" w:type="dxa"/>
          </w:tcPr>
          <w:p>
            <w:pPr>
              <w:pStyle w:val="TableParagraph"/>
              <w:ind w:left="105" w:right="149"/>
              <w:rPr>
                <w:sz w:val="20"/>
              </w:rPr>
            </w:pPr>
            <w:r>
              <w:rPr>
                <w:sz w:val="20"/>
              </w:rPr>
              <w:t>Мероприятие Ремонт уличного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освещения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населенных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пунктах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Рощинского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поселения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на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2021-2025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годы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0500325</w:t>
            </w:r>
          </w:p>
          <w:p>
            <w:pPr>
              <w:pStyle w:val="TableParagraph"/>
              <w:spacing w:before="39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010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240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250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250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250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527" w:hRule="atLeast"/>
        </w:trPr>
        <w:tc>
          <w:tcPr>
            <w:tcW w:w="3135" w:type="dxa"/>
          </w:tcPr>
          <w:p>
            <w:pPr>
              <w:pStyle w:val="TableParagraph"/>
              <w:ind w:left="105" w:right="181"/>
              <w:rPr>
                <w:sz w:val="20"/>
              </w:rPr>
            </w:pPr>
            <w:r>
              <w:rPr>
                <w:sz w:val="20"/>
              </w:rPr>
              <w:t>Прочая закупка товаров, работ и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услуг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для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нужд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0500325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010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250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250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250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921" w:hRule="atLeast"/>
        </w:trPr>
        <w:tc>
          <w:tcPr>
            <w:tcW w:w="3135" w:type="dxa"/>
          </w:tcPr>
          <w:p>
            <w:pPr>
              <w:pStyle w:val="TableParagraph"/>
              <w:ind w:left="105" w:right="453"/>
              <w:rPr>
                <w:sz w:val="20"/>
              </w:rPr>
            </w:pPr>
            <w:r>
              <w:rPr>
                <w:sz w:val="20"/>
              </w:rPr>
              <w:t>Подпрограмма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Озеленение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территории Рощинского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поселения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2021-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2025 годы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0500025</w:t>
            </w:r>
          </w:p>
          <w:p>
            <w:pPr>
              <w:pStyle w:val="TableParagraph"/>
              <w:spacing w:before="39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020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240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52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056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528" w:hRule="atLeast"/>
        </w:trPr>
        <w:tc>
          <w:tcPr>
            <w:tcW w:w="3135" w:type="dxa"/>
          </w:tcPr>
          <w:p>
            <w:pPr>
              <w:pStyle w:val="TableParagraph"/>
              <w:ind w:left="105" w:right="181"/>
              <w:rPr>
                <w:sz w:val="20"/>
              </w:rPr>
            </w:pPr>
            <w:r>
              <w:rPr>
                <w:sz w:val="20"/>
              </w:rPr>
              <w:t>Прочая закупка товаров, работ и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услуг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для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нужд</w:t>
            </w:r>
          </w:p>
        </w:tc>
        <w:tc>
          <w:tcPr>
            <w:tcW w:w="523" w:type="dxa"/>
          </w:tcPr>
          <w:p>
            <w:pPr>
              <w:pStyle w:val="TableParagraph"/>
              <w:spacing w:line="226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6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  <w:tc>
          <w:tcPr>
            <w:tcW w:w="488" w:type="dxa"/>
          </w:tcPr>
          <w:p>
            <w:pPr>
              <w:pStyle w:val="TableParagraph"/>
              <w:spacing w:line="226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920" w:type="dxa"/>
          </w:tcPr>
          <w:p>
            <w:pPr>
              <w:pStyle w:val="TableParagraph"/>
              <w:spacing w:line="226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0500025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020</w:t>
            </w:r>
          </w:p>
        </w:tc>
        <w:tc>
          <w:tcPr>
            <w:tcW w:w="565" w:type="dxa"/>
          </w:tcPr>
          <w:p>
            <w:pPr>
              <w:pStyle w:val="TableParagraph"/>
              <w:spacing w:line="226" w:lineRule="exact"/>
              <w:ind w:left="135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304" w:type="dxa"/>
          </w:tcPr>
          <w:p>
            <w:pPr>
              <w:pStyle w:val="TableParagraph"/>
              <w:spacing w:line="226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52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056</w:t>
            </w:r>
          </w:p>
        </w:tc>
        <w:tc>
          <w:tcPr>
            <w:tcW w:w="1309" w:type="dxa"/>
          </w:tcPr>
          <w:p>
            <w:pPr>
              <w:pStyle w:val="TableParagraph"/>
              <w:spacing w:line="226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6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1152" w:hRule="atLeast"/>
        </w:trPr>
        <w:tc>
          <w:tcPr>
            <w:tcW w:w="3135" w:type="dxa"/>
          </w:tcPr>
          <w:p>
            <w:pPr>
              <w:pStyle w:val="TableParagraph"/>
              <w:ind w:left="105" w:right="196"/>
              <w:rPr>
                <w:sz w:val="20"/>
              </w:rPr>
            </w:pPr>
            <w:r>
              <w:rPr>
                <w:sz w:val="20"/>
              </w:rPr>
              <w:t>Подпрограмма Организация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и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содержание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мест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захоронения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территории Рощинского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поселения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2021-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2025 годы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0500025</w:t>
            </w:r>
          </w:p>
          <w:p>
            <w:pPr>
              <w:pStyle w:val="TableParagraph"/>
              <w:spacing w:before="39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030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240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450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150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150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527" w:hRule="atLeast"/>
        </w:trPr>
        <w:tc>
          <w:tcPr>
            <w:tcW w:w="3135" w:type="dxa"/>
          </w:tcPr>
          <w:p>
            <w:pPr>
              <w:pStyle w:val="TableParagraph"/>
              <w:ind w:left="105" w:right="181"/>
              <w:rPr>
                <w:sz w:val="20"/>
              </w:rPr>
            </w:pPr>
            <w:r>
              <w:rPr>
                <w:sz w:val="20"/>
              </w:rPr>
              <w:t>Прочая закупка товаров, работ и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услуг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для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нужд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0500025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030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450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150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150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1152" w:hRule="atLeast"/>
        </w:trPr>
        <w:tc>
          <w:tcPr>
            <w:tcW w:w="3135" w:type="dxa"/>
          </w:tcPr>
          <w:p>
            <w:pPr>
              <w:pStyle w:val="TableParagraph"/>
              <w:ind w:left="105" w:right="168"/>
              <w:rPr>
                <w:sz w:val="20"/>
              </w:rPr>
            </w:pPr>
            <w:r>
              <w:rPr>
                <w:sz w:val="20"/>
              </w:rPr>
              <w:t>Подпрограмма Прочие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мероприятия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по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благоустройству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территории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населенных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пунктов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Рощинского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сельского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поселения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2021-2025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годы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0500025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040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240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327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398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979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407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829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594</w:t>
            </w:r>
          </w:p>
        </w:tc>
      </w:tr>
      <w:tr>
        <w:trPr>
          <w:trHeight w:val="527" w:hRule="atLeast"/>
        </w:trPr>
        <w:tc>
          <w:tcPr>
            <w:tcW w:w="3135" w:type="dxa"/>
          </w:tcPr>
          <w:p>
            <w:pPr>
              <w:pStyle w:val="TableParagraph"/>
              <w:ind w:left="105" w:right="181"/>
              <w:rPr>
                <w:sz w:val="20"/>
              </w:rPr>
            </w:pPr>
            <w:r>
              <w:rPr>
                <w:sz w:val="20"/>
              </w:rPr>
              <w:t>Прочая закупка товаров, работ и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услуг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для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нужд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0500025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040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327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398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979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407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829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594</w:t>
            </w:r>
          </w:p>
        </w:tc>
      </w:tr>
      <w:tr>
        <w:trPr>
          <w:trHeight w:val="1152" w:hRule="atLeast"/>
        </w:trPr>
        <w:tc>
          <w:tcPr>
            <w:tcW w:w="3135" w:type="dxa"/>
          </w:tcPr>
          <w:p>
            <w:pPr>
              <w:pStyle w:val="TableParagraph"/>
              <w:ind w:left="105" w:right="254"/>
              <w:rPr>
                <w:sz w:val="20"/>
              </w:rPr>
            </w:pPr>
            <w:r>
              <w:rPr>
                <w:sz w:val="20"/>
              </w:rPr>
              <w:t>Подпрограмма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Благоустройство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территории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населенных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пунктов Рощинского сельского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поселения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2021-2025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годы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ППМИ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софинансирование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0500025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050</w:t>
            </w: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331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660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</w:tr>
      <w:tr>
        <w:trPr>
          <w:trHeight w:val="263" w:hRule="atLeast"/>
        </w:trPr>
        <w:tc>
          <w:tcPr>
            <w:tcW w:w="3135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Мероприятие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Участие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в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114"/>
              <w:rPr>
                <w:sz w:val="20"/>
              </w:rPr>
            </w:pPr>
            <w:r>
              <w:rPr>
                <w:sz w:val="20"/>
              </w:rPr>
              <w:t>0500125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240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194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460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</w:tr>
    </w:tbl>
    <w:p>
      <w:pPr>
        <w:spacing w:after="0" w:line="225" w:lineRule="exact"/>
        <w:jc w:val="center"/>
        <w:rPr>
          <w:sz w:val="20"/>
        </w:rPr>
        <w:sectPr>
          <w:pgSz w:w="11910" w:h="16840"/>
          <w:pgMar w:top="400" w:bottom="280" w:left="860" w:right="300"/>
        </w:sect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35"/>
        <w:gridCol w:w="523"/>
        <w:gridCol w:w="474"/>
        <w:gridCol w:w="488"/>
        <w:gridCol w:w="920"/>
        <w:gridCol w:w="565"/>
        <w:gridCol w:w="1304"/>
        <w:gridCol w:w="1309"/>
        <w:gridCol w:w="1304"/>
      </w:tblGrid>
      <w:tr>
        <w:trPr>
          <w:trHeight w:val="691" w:hRule="atLeast"/>
        </w:trPr>
        <w:tc>
          <w:tcPr>
            <w:tcW w:w="3135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Программе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поддержки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местных</w:t>
            </w:r>
          </w:p>
          <w:p>
            <w:pPr>
              <w:pStyle w:val="TableParagraph"/>
              <w:spacing w:line="230" w:lineRule="atLeast"/>
              <w:ind w:left="105" w:right="111"/>
              <w:rPr>
                <w:sz w:val="20"/>
              </w:rPr>
            </w:pPr>
            <w:r>
              <w:rPr>
                <w:sz w:val="20"/>
              </w:rPr>
              <w:t>инициатив.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Софинансирование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из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средств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местного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бюджета</w:t>
            </w:r>
          </w:p>
        </w:tc>
        <w:tc>
          <w:tcPr>
            <w:tcW w:w="52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7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8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316"/>
              <w:rPr>
                <w:sz w:val="20"/>
              </w:rPr>
            </w:pPr>
            <w:r>
              <w:rPr>
                <w:sz w:val="20"/>
              </w:rPr>
              <w:t>050</w:t>
            </w: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527" w:hRule="atLeast"/>
        </w:trPr>
        <w:tc>
          <w:tcPr>
            <w:tcW w:w="3135" w:type="dxa"/>
          </w:tcPr>
          <w:p>
            <w:pPr>
              <w:pStyle w:val="TableParagraph"/>
              <w:spacing w:line="235" w:lineRule="auto"/>
              <w:ind w:left="105" w:right="181"/>
              <w:rPr>
                <w:sz w:val="20"/>
              </w:rPr>
            </w:pPr>
            <w:r>
              <w:rPr>
                <w:sz w:val="20"/>
              </w:rPr>
              <w:t>Прочая закупка товаров, работ и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услуг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для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нужд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0500125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050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194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460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</w:tr>
      <w:tr>
        <w:trPr>
          <w:trHeight w:val="921" w:hRule="atLeast"/>
        </w:trPr>
        <w:tc>
          <w:tcPr>
            <w:tcW w:w="3135" w:type="dxa"/>
          </w:tcPr>
          <w:p>
            <w:pPr>
              <w:pStyle w:val="TableParagraph"/>
              <w:ind w:left="105" w:right="282"/>
              <w:rPr>
                <w:sz w:val="20"/>
              </w:rPr>
            </w:pPr>
            <w:r>
              <w:rPr>
                <w:sz w:val="20"/>
              </w:rPr>
              <w:t>Мероприятие Участие в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Программе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поддержки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местных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инициатив.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Софинансирование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населения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0500225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050</w:t>
            </w: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137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</w:tr>
      <w:tr>
        <w:trPr>
          <w:trHeight w:val="527" w:hRule="atLeast"/>
        </w:trPr>
        <w:tc>
          <w:tcPr>
            <w:tcW w:w="3135" w:type="dxa"/>
          </w:tcPr>
          <w:p>
            <w:pPr>
              <w:pStyle w:val="TableParagraph"/>
              <w:spacing w:line="235" w:lineRule="auto"/>
              <w:ind w:left="105" w:right="181"/>
              <w:rPr>
                <w:sz w:val="20"/>
              </w:rPr>
            </w:pPr>
            <w:r>
              <w:rPr>
                <w:sz w:val="20"/>
              </w:rPr>
              <w:t>Прочая закупка товаров, работ и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услуг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для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нужд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0500225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050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137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</w:tr>
      <w:tr>
        <w:trPr>
          <w:trHeight w:val="921" w:hRule="atLeast"/>
        </w:trPr>
        <w:tc>
          <w:tcPr>
            <w:tcW w:w="3135" w:type="dxa"/>
          </w:tcPr>
          <w:p>
            <w:pPr>
              <w:pStyle w:val="TableParagraph"/>
              <w:ind w:left="105" w:right="442"/>
              <w:rPr>
                <w:sz w:val="20"/>
              </w:rPr>
            </w:pPr>
            <w:r>
              <w:rPr>
                <w:sz w:val="20"/>
              </w:rPr>
              <w:t>Субсидия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бюджетам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сельских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поселений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реализацию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приоритетных проектов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поддержки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местных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инициатив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0500075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260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</w:tr>
      <w:tr>
        <w:trPr>
          <w:trHeight w:val="1607" w:hRule="atLeast"/>
        </w:trPr>
        <w:tc>
          <w:tcPr>
            <w:tcW w:w="3135" w:type="dxa"/>
          </w:tcPr>
          <w:p>
            <w:pPr>
              <w:pStyle w:val="TableParagraph"/>
              <w:ind w:left="105" w:right="616"/>
              <w:rPr>
                <w:sz w:val="20"/>
              </w:rPr>
            </w:pPr>
            <w:r>
              <w:rPr>
                <w:sz w:val="20"/>
              </w:rPr>
              <w:t>Иные межбюджетные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трансферты в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целях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финансирования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расходных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обязательств,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связанных с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финансовым обеспечением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первоочередных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расходов</w:t>
            </w:r>
          </w:p>
          <w:p>
            <w:pPr>
              <w:pStyle w:val="TableParagraph"/>
              <w:spacing w:line="212" w:lineRule="exact"/>
              <w:ind w:left="105"/>
              <w:rPr>
                <w:sz w:val="20"/>
              </w:rPr>
            </w:pPr>
            <w:r>
              <w:rPr>
                <w:sz w:val="20"/>
              </w:rPr>
              <w:t>поселений</w:t>
            </w:r>
          </w:p>
        </w:tc>
        <w:tc>
          <w:tcPr>
            <w:tcW w:w="523" w:type="dxa"/>
          </w:tcPr>
          <w:p>
            <w:pPr>
              <w:pStyle w:val="TableParagraph"/>
              <w:spacing w:line="226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6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  <w:tc>
          <w:tcPr>
            <w:tcW w:w="488" w:type="dxa"/>
          </w:tcPr>
          <w:p>
            <w:pPr>
              <w:pStyle w:val="TableParagraph"/>
              <w:spacing w:line="226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920" w:type="dxa"/>
          </w:tcPr>
          <w:p>
            <w:pPr>
              <w:pStyle w:val="TableParagraph"/>
              <w:spacing w:line="226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0500029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65" w:type="dxa"/>
          </w:tcPr>
          <w:p>
            <w:pPr>
              <w:pStyle w:val="TableParagraph"/>
              <w:spacing w:line="226" w:lineRule="exact"/>
              <w:ind w:left="135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304" w:type="dxa"/>
          </w:tcPr>
          <w:p>
            <w:pPr>
              <w:pStyle w:val="TableParagraph"/>
              <w:spacing w:line="226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148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503</w:t>
            </w:r>
          </w:p>
        </w:tc>
        <w:tc>
          <w:tcPr>
            <w:tcW w:w="1309" w:type="dxa"/>
          </w:tcPr>
          <w:p>
            <w:pPr>
              <w:pStyle w:val="TableParagraph"/>
              <w:spacing w:line="226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6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</w:tr>
      <w:tr>
        <w:trPr>
          <w:trHeight w:val="264" w:hRule="atLeast"/>
        </w:trPr>
        <w:tc>
          <w:tcPr>
            <w:tcW w:w="3135" w:type="dxa"/>
          </w:tcPr>
          <w:p>
            <w:pPr>
              <w:pStyle w:val="TableParagraph"/>
              <w:spacing w:before="1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Образование</w:t>
            </w:r>
          </w:p>
        </w:tc>
        <w:tc>
          <w:tcPr>
            <w:tcW w:w="523" w:type="dxa"/>
          </w:tcPr>
          <w:p>
            <w:pPr>
              <w:pStyle w:val="TableParagraph"/>
              <w:spacing w:before="1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before="1"/>
              <w:ind w:left="120" w:right="10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07</w:t>
            </w:r>
          </w:p>
        </w:tc>
        <w:tc>
          <w:tcPr>
            <w:tcW w:w="488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65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spacing w:before="1"/>
              <w:ind w:left="186" w:right="16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108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660</w:t>
            </w:r>
          </w:p>
        </w:tc>
        <w:tc>
          <w:tcPr>
            <w:tcW w:w="1309" w:type="dxa"/>
          </w:tcPr>
          <w:p>
            <w:pPr>
              <w:pStyle w:val="TableParagraph"/>
              <w:spacing w:before="1"/>
              <w:ind w:left="197" w:right="16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90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spacing w:before="1"/>
              <w:ind w:left="189" w:right="15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90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</w:tr>
      <w:tr>
        <w:trPr>
          <w:trHeight w:val="690" w:hRule="atLeast"/>
        </w:trPr>
        <w:tc>
          <w:tcPr>
            <w:tcW w:w="3135" w:type="dxa"/>
          </w:tcPr>
          <w:p>
            <w:pPr>
              <w:pStyle w:val="TableParagraph"/>
              <w:spacing w:line="230" w:lineRule="atLeast"/>
              <w:ind w:left="105" w:right="127"/>
              <w:rPr>
                <w:b/>
                <w:sz w:val="20"/>
              </w:rPr>
            </w:pPr>
            <w:r>
              <w:rPr>
                <w:b/>
                <w:sz w:val="20"/>
              </w:rPr>
              <w:t>Профессиональная подготовка,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переподготовка и повышение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квалификации</w:t>
            </w:r>
          </w:p>
        </w:tc>
        <w:tc>
          <w:tcPr>
            <w:tcW w:w="523" w:type="dxa"/>
          </w:tcPr>
          <w:p>
            <w:pPr>
              <w:pStyle w:val="TableParagraph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ind w:left="120" w:right="10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07</w:t>
            </w:r>
          </w:p>
        </w:tc>
        <w:tc>
          <w:tcPr>
            <w:tcW w:w="488" w:type="dxa"/>
          </w:tcPr>
          <w:p>
            <w:pPr>
              <w:pStyle w:val="TableParagraph"/>
              <w:ind w:left="126" w:right="1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05</w:t>
            </w:r>
          </w:p>
        </w:tc>
        <w:tc>
          <w:tcPr>
            <w:tcW w:w="92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ind w:left="186" w:right="16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108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660</w:t>
            </w:r>
          </w:p>
        </w:tc>
        <w:tc>
          <w:tcPr>
            <w:tcW w:w="1309" w:type="dxa"/>
          </w:tcPr>
          <w:p>
            <w:pPr>
              <w:pStyle w:val="TableParagraph"/>
              <w:ind w:left="197" w:right="16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50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ind w:left="189" w:right="15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50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</w:tr>
      <w:tr>
        <w:trPr>
          <w:trHeight w:val="527" w:hRule="atLeast"/>
        </w:trPr>
        <w:tc>
          <w:tcPr>
            <w:tcW w:w="3135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Центральный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аппарат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07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9200001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50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50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50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532" w:hRule="atLeast"/>
        </w:trPr>
        <w:tc>
          <w:tcPr>
            <w:tcW w:w="3135" w:type="dxa"/>
          </w:tcPr>
          <w:p>
            <w:pPr>
              <w:pStyle w:val="TableParagraph"/>
              <w:ind w:left="105" w:right="181"/>
              <w:rPr>
                <w:sz w:val="20"/>
              </w:rPr>
            </w:pPr>
            <w:r>
              <w:rPr>
                <w:sz w:val="20"/>
              </w:rPr>
              <w:t>Прочая закупка товаров, работ и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услуг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для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нужд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07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9200001</w:t>
            </w:r>
          </w:p>
          <w:p>
            <w:pPr>
              <w:pStyle w:val="TableParagraph"/>
              <w:spacing w:before="39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50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50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50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263" w:hRule="atLeast"/>
        </w:trPr>
        <w:tc>
          <w:tcPr>
            <w:tcW w:w="3135" w:type="dxa"/>
          </w:tcPr>
          <w:p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Молодежная</w:t>
            </w:r>
            <w:r>
              <w:rPr>
                <w:b/>
                <w:spacing w:val="-4"/>
                <w:sz w:val="20"/>
              </w:rPr>
              <w:t> </w:t>
            </w:r>
            <w:r>
              <w:rPr>
                <w:b/>
                <w:sz w:val="20"/>
              </w:rPr>
              <w:t>политика</w:t>
            </w:r>
          </w:p>
        </w:tc>
        <w:tc>
          <w:tcPr>
            <w:tcW w:w="523" w:type="dxa"/>
          </w:tcPr>
          <w:p>
            <w:pPr>
              <w:pStyle w:val="TableParagraph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ind w:left="120" w:right="10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07</w:t>
            </w:r>
          </w:p>
        </w:tc>
        <w:tc>
          <w:tcPr>
            <w:tcW w:w="488" w:type="dxa"/>
          </w:tcPr>
          <w:p>
            <w:pPr>
              <w:pStyle w:val="TableParagraph"/>
              <w:ind w:left="126" w:right="1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07</w:t>
            </w:r>
          </w:p>
        </w:tc>
        <w:tc>
          <w:tcPr>
            <w:tcW w:w="92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65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ind w:left="186" w:right="16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58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660</w:t>
            </w:r>
          </w:p>
        </w:tc>
        <w:tc>
          <w:tcPr>
            <w:tcW w:w="1309" w:type="dxa"/>
          </w:tcPr>
          <w:p>
            <w:pPr>
              <w:pStyle w:val="TableParagraph"/>
              <w:ind w:left="197" w:right="16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40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ind w:left="189" w:right="15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40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</w:tr>
      <w:tr>
        <w:trPr>
          <w:trHeight w:val="527" w:hRule="atLeast"/>
        </w:trPr>
        <w:tc>
          <w:tcPr>
            <w:tcW w:w="3135" w:type="dxa"/>
          </w:tcPr>
          <w:p>
            <w:pPr>
              <w:pStyle w:val="TableParagraph"/>
              <w:spacing w:line="230" w:lineRule="atLeast" w:before="47"/>
              <w:ind w:left="105" w:right="473"/>
              <w:rPr>
                <w:sz w:val="20"/>
              </w:rPr>
            </w:pPr>
            <w:r>
              <w:rPr>
                <w:sz w:val="20"/>
              </w:rPr>
              <w:t>Проведение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мероприятий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для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детей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и молодежи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07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07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9070007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58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660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40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40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527" w:hRule="atLeast"/>
        </w:trPr>
        <w:tc>
          <w:tcPr>
            <w:tcW w:w="3135" w:type="dxa"/>
          </w:tcPr>
          <w:p>
            <w:pPr>
              <w:pStyle w:val="TableParagraph"/>
              <w:ind w:left="105" w:right="181"/>
              <w:rPr>
                <w:sz w:val="20"/>
              </w:rPr>
            </w:pPr>
            <w:r>
              <w:rPr>
                <w:sz w:val="20"/>
              </w:rPr>
              <w:t>Прочая закупка товаров, работ и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услуг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для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нужд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07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07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9070007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58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660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40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40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268" w:hRule="atLeast"/>
        </w:trPr>
        <w:tc>
          <w:tcPr>
            <w:tcW w:w="3135" w:type="dxa"/>
          </w:tcPr>
          <w:p>
            <w:pPr>
              <w:pStyle w:val="TableParagraph"/>
              <w:spacing w:line="229" w:lineRule="exact" w:before="20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Культура,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кинематография</w:t>
            </w:r>
          </w:p>
        </w:tc>
        <w:tc>
          <w:tcPr>
            <w:tcW w:w="523" w:type="dxa"/>
          </w:tcPr>
          <w:p>
            <w:pPr>
              <w:pStyle w:val="TableParagraph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ind w:left="120" w:right="10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08</w:t>
            </w:r>
          </w:p>
        </w:tc>
        <w:tc>
          <w:tcPr>
            <w:tcW w:w="488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65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ind w:left="186" w:right="16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201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ind w:left="197" w:right="16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286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ind w:left="189" w:right="15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286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</w:tr>
      <w:tr>
        <w:trPr>
          <w:trHeight w:val="263" w:hRule="atLeast"/>
        </w:trPr>
        <w:tc>
          <w:tcPr>
            <w:tcW w:w="3135" w:type="dxa"/>
          </w:tcPr>
          <w:p>
            <w:pPr>
              <w:pStyle w:val="TableParagraph"/>
              <w:spacing w:line="210" w:lineRule="exact" w:before="34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Культура</w:t>
            </w:r>
          </w:p>
        </w:tc>
        <w:tc>
          <w:tcPr>
            <w:tcW w:w="523" w:type="dxa"/>
          </w:tcPr>
          <w:p>
            <w:pPr>
              <w:pStyle w:val="TableParagraph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ind w:left="120" w:right="10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08</w:t>
            </w:r>
          </w:p>
        </w:tc>
        <w:tc>
          <w:tcPr>
            <w:tcW w:w="488" w:type="dxa"/>
          </w:tcPr>
          <w:p>
            <w:pPr>
              <w:pStyle w:val="TableParagraph"/>
              <w:ind w:left="126" w:right="1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01</w:t>
            </w:r>
          </w:p>
        </w:tc>
        <w:tc>
          <w:tcPr>
            <w:tcW w:w="92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65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ind w:left="186" w:right="16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201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ind w:left="197" w:right="16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286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ind w:left="189" w:right="15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286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</w:tr>
      <w:tr>
        <w:trPr>
          <w:trHeight w:val="690" w:hRule="atLeast"/>
        </w:trPr>
        <w:tc>
          <w:tcPr>
            <w:tcW w:w="3135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Мероприятия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сфере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культуры,</w:t>
            </w:r>
          </w:p>
          <w:p>
            <w:pPr>
              <w:pStyle w:val="TableParagraph"/>
              <w:spacing w:line="230" w:lineRule="atLeast"/>
              <w:ind w:left="105" w:right="738"/>
              <w:rPr>
                <w:sz w:val="20"/>
              </w:rPr>
            </w:pPr>
            <w:r>
              <w:rPr>
                <w:sz w:val="20"/>
              </w:rPr>
              <w:t>кинематографии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и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средств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массовой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информации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08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114"/>
              <w:rPr>
                <w:sz w:val="20"/>
              </w:rPr>
            </w:pPr>
            <w:r>
              <w:rPr>
                <w:sz w:val="20"/>
              </w:rPr>
              <w:t>9080008</w:t>
            </w:r>
          </w:p>
          <w:p>
            <w:pPr>
              <w:pStyle w:val="TableParagraph"/>
              <w:spacing w:before="34"/>
              <w:ind w:left="114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170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255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255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527" w:hRule="atLeast"/>
        </w:trPr>
        <w:tc>
          <w:tcPr>
            <w:tcW w:w="3135" w:type="dxa"/>
          </w:tcPr>
          <w:p>
            <w:pPr>
              <w:pStyle w:val="TableParagraph"/>
              <w:spacing w:line="230" w:lineRule="atLeast" w:before="47"/>
              <w:ind w:left="105" w:right="181"/>
              <w:rPr>
                <w:sz w:val="20"/>
              </w:rPr>
            </w:pPr>
            <w:r>
              <w:rPr>
                <w:sz w:val="20"/>
              </w:rPr>
              <w:t>Прочая закупка товаров, работ и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услуг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для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нужд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08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9080008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170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255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255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1608" w:hRule="atLeast"/>
        </w:trPr>
        <w:tc>
          <w:tcPr>
            <w:tcW w:w="3135" w:type="dxa"/>
          </w:tcPr>
          <w:p>
            <w:pPr>
              <w:pStyle w:val="TableParagraph"/>
              <w:spacing w:line="226" w:lineRule="exact"/>
              <w:ind w:left="105"/>
              <w:rPr>
                <w:sz w:val="20"/>
              </w:rPr>
            </w:pPr>
            <w:r>
              <w:rPr>
                <w:sz w:val="20"/>
              </w:rPr>
              <w:t>Муниципальная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программа</w:t>
            </w:r>
          </w:p>
          <w:p>
            <w:pPr>
              <w:pStyle w:val="TableParagraph"/>
              <w:ind w:left="105" w:right="183"/>
              <w:rPr>
                <w:sz w:val="20"/>
              </w:rPr>
            </w:pPr>
            <w:r>
              <w:rPr>
                <w:sz w:val="20"/>
              </w:rPr>
              <w:t>«Сохранение и реконструкция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воинских захоронений и военно-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мемориальных объектов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территории Рощинского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поселения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2021-2025</w:t>
            </w:r>
          </w:p>
          <w:p>
            <w:pPr>
              <w:pStyle w:val="TableParagraph"/>
              <w:spacing w:line="212" w:lineRule="exact"/>
              <w:ind w:left="105"/>
              <w:rPr>
                <w:sz w:val="20"/>
              </w:rPr>
            </w:pPr>
            <w:r>
              <w:rPr>
                <w:sz w:val="20"/>
              </w:rPr>
              <w:t>годах»</w:t>
            </w:r>
          </w:p>
        </w:tc>
        <w:tc>
          <w:tcPr>
            <w:tcW w:w="523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6"/>
              <w:rPr>
                <w:b/>
                <w:sz w:val="28"/>
              </w:rPr>
            </w:pPr>
          </w:p>
          <w:p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6"/>
              <w:rPr>
                <w:b/>
                <w:sz w:val="28"/>
              </w:rPr>
            </w:pPr>
          </w:p>
          <w:p>
            <w:pPr>
              <w:pStyle w:val="TableParagraph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08</w:t>
            </w:r>
          </w:p>
        </w:tc>
        <w:tc>
          <w:tcPr>
            <w:tcW w:w="488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6"/>
              <w:rPr>
                <w:b/>
                <w:sz w:val="28"/>
              </w:rPr>
            </w:pPr>
          </w:p>
          <w:p>
            <w:pPr>
              <w:pStyle w:val="TableParagraph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920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line="228" w:lineRule="exact" w:before="158"/>
              <w:ind w:left="114"/>
              <w:rPr>
                <w:sz w:val="20"/>
              </w:rPr>
            </w:pPr>
            <w:r>
              <w:rPr>
                <w:sz w:val="20"/>
              </w:rPr>
              <w:t>0600026</w:t>
            </w:r>
          </w:p>
          <w:p>
            <w:pPr>
              <w:pStyle w:val="TableParagraph"/>
              <w:spacing w:line="228" w:lineRule="exact"/>
              <w:ind w:left="114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6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6"/>
              <w:rPr>
                <w:b/>
                <w:sz w:val="28"/>
              </w:rPr>
            </w:pPr>
          </w:p>
          <w:p>
            <w:pPr>
              <w:pStyle w:val="TableParagraph"/>
              <w:ind w:left="135"/>
              <w:rPr>
                <w:sz w:val="20"/>
              </w:rPr>
            </w:pPr>
            <w:r>
              <w:rPr>
                <w:sz w:val="20"/>
              </w:rPr>
              <w:t>240</w:t>
            </w:r>
          </w:p>
        </w:tc>
        <w:tc>
          <w:tcPr>
            <w:tcW w:w="1304" w:type="dxa"/>
          </w:tcPr>
          <w:p>
            <w:pPr>
              <w:pStyle w:val="TableParagraph"/>
              <w:spacing w:line="226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31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6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31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6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31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619" w:hRule="atLeast"/>
        </w:trPr>
        <w:tc>
          <w:tcPr>
            <w:tcW w:w="3135" w:type="dxa"/>
          </w:tcPr>
          <w:p>
            <w:pPr>
              <w:pStyle w:val="TableParagraph"/>
              <w:spacing w:line="230" w:lineRule="atLeast" w:before="139"/>
              <w:ind w:left="105" w:right="181"/>
              <w:rPr>
                <w:sz w:val="20"/>
              </w:rPr>
            </w:pPr>
            <w:r>
              <w:rPr>
                <w:sz w:val="20"/>
              </w:rPr>
              <w:t>Прочая закупка товаров, работ и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услуг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для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нужд</w:t>
            </w:r>
          </w:p>
        </w:tc>
        <w:tc>
          <w:tcPr>
            <w:tcW w:w="523" w:type="dxa"/>
          </w:tcPr>
          <w:p>
            <w:pPr>
              <w:pStyle w:val="TableParagraph"/>
              <w:spacing w:before="6"/>
              <w:rPr>
                <w:b/>
                <w:sz w:val="30"/>
              </w:rPr>
            </w:pPr>
          </w:p>
          <w:p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before="6"/>
              <w:rPr>
                <w:b/>
                <w:sz w:val="30"/>
              </w:rPr>
            </w:pPr>
          </w:p>
          <w:p>
            <w:pPr>
              <w:pStyle w:val="TableParagraph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08</w:t>
            </w:r>
          </w:p>
        </w:tc>
        <w:tc>
          <w:tcPr>
            <w:tcW w:w="488" w:type="dxa"/>
          </w:tcPr>
          <w:p>
            <w:pPr>
              <w:pStyle w:val="TableParagraph"/>
              <w:spacing w:before="6"/>
              <w:rPr>
                <w:b/>
                <w:sz w:val="30"/>
              </w:rPr>
            </w:pPr>
          </w:p>
          <w:p>
            <w:pPr>
              <w:pStyle w:val="TableParagraph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920" w:type="dxa"/>
          </w:tcPr>
          <w:p>
            <w:pPr>
              <w:pStyle w:val="TableParagraph"/>
              <w:spacing w:before="154"/>
              <w:ind w:left="114"/>
              <w:rPr>
                <w:sz w:val="20"/>
              </w:rPr>
            </w:pPr>
            <w:r>
              <w:rPr>
                <w:sz w:val="20"/>
              </w:rPr>
              <w:t>0600026</w:t>
            </w:r>
          </w:p>
          <w:p>
            <w:pPr>
              <w:pStyle w:val="TableParagraph"/>
              <w:spacing w:line="215" w:lineRule="exact"/>
              <w:ind w:left="114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65" w:type="dxa"/>
          </w:tcPr>
          <w:p>
            <w:pPr>
              <w:pStyle w:val="TableParagraph"/>
              <w:spacing w:before="6"/>
              <w:rPr>
                <w:b/>
                <w:sz w:val="30"/>
              </w:rPr>
            </w:pPr>
          </w:p>
          <w:p>
            <w:pPr>
              <w:pStyle w:val="TableParagraph"/>
              <w:ind w:left="135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304" w:type="dxa"/>
          </w:tcPr>
          <w:p>
            <w:pPr>
              <w:pStyle w:val="TableParagraph"/>
              <w:spacing w:line="226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31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6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31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6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31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268" w:hRule="atLeast"/>
        </w:trPr>
        <w:tc>
          <w:tcPr>
            <w:tcW w:w="3135" w:type="dxa"/>
          </w:tcPr>
          <w:p>
            <w:pPr>
              <w:pStyle w:val="TableParagraph"/>
              <w:spacing w:line="210" w:lineRule="exact" w:before="38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Социальная</w:t>
            </w:r>
            <w:r>
              <w:rPr>
                <w:b/>
                <w:spacing w:val="-6"/>
                <w:sz w:val="20"/>
              </w:rPr>
              <w:t> </w:t>
            </w:r>
            <w:r>
              <w:rPr>
                <w:b/>
                <w:sz w:val="20"/>
              </w:rPr>
              <w:t>политика</w:t>
            </w:r>
          </w:p>
        </w:tc>
        <w:tc>
          <w:tcPr>
            <w:tcW w:w="523" w:type="dxa"/>
          </w:tcPr>
          <w:p>
            <w:pPr>
              <w:pStyle w:val="TableParagraph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ind w:left="120" w:right="10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</w:t>
            </w:r>
          </w:p>
        </w:tc>
        <w:tc>
          <w:tcPr>
            <w:tcW w:w="488" w:type="dxa"/>
          </w:tcPr>
          <w:p>
            <w:pPr>
              <w:pStyle w:val="TableParagraph"/>
              <w:ind w:left="126" w:right="1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00</w:t>
            </w:r>
          </w:p>
        </w:tc>
        <w:tc>
          <w:tcPr>
            <w:tcW w:w="92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65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ind w:left="186" w:right="16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338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372</w:t>
            </w:r>
          </w:p>
        </w:tc>
        <w:tc>
          <w:tcPr>
            <w:tcW w:w="1309" w:type="dxa"/>
          </w:tcPr>
          <w:p>
            <w:pPr>
              <w:pStyle w:val="TableParagraph"/>
              <w:ind w:left="197" w:right="16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319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200</w:t>
            </w:r>
          </w:p>
        </w:tc>
        <w:tc>
          <w:tcPr>
            <w:tcW w:w="1304" w:type="dxa"/>
          </w:tcPr>
          <w:p>
            <w:pPr>
              <w:pStyle w:val="TableParagraph"/>
              <w:ind w:left="189" w:right="15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319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200</w:t>
            </w:r>
          </w:p>
        </w:tc>
      </w:tr>
      <w:tr>
        <w:trPr>
          <w:trHeight w:val="527" w:hRule="atLeast"/>
        </w:trPr>
        <w:tc>
          <w:tcPr>
            <w:tcW w:w="3135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Пенсионное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обеспечение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0000000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338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372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319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319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200</w:t>
            </w:r>
          </w:p>
        </w:tc>
      </w:tr>
      <w:tr>
        <w:trPr>
          <w:trHeight w:val="528" w:hRule="atLeast"/>
        </w:trPr>
        <w:tc>
          <w:tcPr>
            <w:tcW w:w="3135" w:type="dxa"/>
          </w:tcPr>
          <w:p>
            <w:pPr>
              <w:pStyle w:val="TableParagraph"/>
              <w:ind w:left="105" w:right="356"/>
              <w:rPr>
                <w:sz w:val="20"/>
              </w:rPr>
            </w:pPr>
            <w:r>
              <w:rPr>
                <w:sz w:val="20"/>
              </w:rPr>
              <w:t>Расходы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на доплаты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к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пенсиям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муниципальных служащих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9090061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338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372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319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319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200</w:t>
            </w:r>
          </w:p>
        </w:tc>
      </w:tr>
      <w:tr>
        <w:trPr>
          <w:trHeight w:val="527" w:hRule="atLeast"/>
        </w:trPr>
        <w:tc>
          <w:tcPr>
            <w:tcW w:w="3135" w:type="dxa"/>
          </w:tcPr>
          <w:p>
            <w:pPr>
              <w:pStyle w:val="TableParagraph"/>
              <w:ind w:left="105" w:right="767"/>
              <w:rPr>
                <w:sz w:val="20"/>
              </w:rPr>
            </w:pPr>
            <w:r>
              <w:rPr>
                <w:sz w:val="20"/>
              </w:rPr>
              <w:t>Иные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пенсии,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социальные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доплаты к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пенсиям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9090061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312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338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372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319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319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200</w:t>
            </w:r>
          </w:p>
        </w:tc>
      </w:tr>
      <w:tr>
        <w:trPr>
          <w:trHeight w:val="268" w:hRule="atLeast"/>
        </w:trPr>
        <w:tc>
          <w:tcPr>
            <w:tcW w:w="3135" w:type="dxa"/>
          </w:tcPr>
          <w:p>
            <w:pPr>
              <w:pStyle w:val="TableParagraph"/>
              <w:spacing w:line="210" w:lineRule="exact" w:before="38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Физическая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культура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спорт</w:t>
            </w:r>
          </w:p>
        </w:tc>
        <w:tc>
          <w:tcPr>
            <w:tcW w:w="523" w:type="dxa"/>
          </w:tcPr>
          <w:p>
            <w:pPr>
              <w:pStyle w:val="TableParagraph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ind w:left="120" w:right="10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11</w:t>
            </w:r>
          </w:p>
        </w:tc>
        <w:tc>
          <w:tcPr>
            <w:tcW w:w="488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65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ind w:left="186" w:right="16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ind w:left="197" w:right="16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ind w:left="189" w:right="15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</w:tr>
      <w:tr>
        <w:trPr>
          <w:trHeight w:val="263" w:hRule="atLeast"/>
        </w:trPr>
        <w:tc>
          <w:tcPr>
            <w:tcW w:w="3135" w:type="dxa"/>
          </w:tcPr>
          <w:p>
            <w:pPr>
              <w:pStyle w:val="TableParagraph"/>
              <w:spacing w:line="215" w:lineRule="exact" w:before="29"/>
              <w:ind w:left="105"/>
              <w:rPr>
                <w:sz w:val="20"/>
              </w:rPr>
            </w:pPr>
            <w:r>
              <w:rPr>
                <w:sz w:val="20"/>
              </w:rPr>
              <w:t>Физическая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культура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92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65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528" w:hRule="atLeast"/>
        </w:trPr>
        <w:tc>
          <w:tcPr>
            <w:tcW w:w="3135" w:type="dxa"/>
          </w:tcPr>
          <w:p>
            <w:pPr>
              <w:pStyle w:val="TableParagraph"/>
              <w:spacing w:line="230" w:lineRule="atLeast" w:before="48"/>
              <w:ind w:left="105" w:right="990"/>
              <w:rPr>
                <w:sz w:val="20"/>
              </w:rPr>
            </w:pPr>
            <w:r>
              <w:rPr>
                <w:sz w:val="20"/>
              </w:rPr>
              <w:t>Мероприятия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области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физической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культуры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9010011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</w:tbl>
    <w:p>
      <w:pPr>
        <w:spacing w:after="0" w:line="225" w:lineRule="exact"/>
        <w:jc w:val="center"/>
        <w:rPr>
          <w:sz w:val="20"/>
        </w:rPr>
        <w:sectPr>
          <w:pgSz w:w="11910" w:h="16840"/>
          <w:pgMar w:top="400" w:bottom="280" w:left="860" w:right="300"/>
        </w:sect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35"/>
        <w:gridCol w:w="523"/>
        <w:gridCol w:w="474"/>
        <w:gridCol w:w="488"/>
        <w:gridCol w:w="920"/>
        <w:gridCol w:w="565"/>
        <w:gridCol w:w="1304"/>
        <w:gridCol w:w="1309"/>
        <w:gridCol w:w="1304"/>
      </w:tblGrid>
      <w:tr>
        <w:trPr>
          <w:trHeight w:val="528" w:hRule="atLeast"/>
        </w:trPr>
        <w:tc>
          <w:tcPr>
            <w:tcW w:w="3135" w:type="dxa"/>
          </w:tcPr>
          <w:p>
            <w:pPr>
              <w:pStyle w:val="TableParagraph"/>
              <w:spacing w:line="230" w:lineRule="atLeast" w:before="48"/>
              <w:ind w:left="105" w:right="181"/>
              <w:rPr>
                <w:sz w:val="20"/>
              </w:rPr>
            </w:pPr>
            <w:r>
              <w:rPr>
                <w:sz w:val="20"/>
              </w:rPr>
              <w:t>Прочая закупка товаров, работ и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услуг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для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нужд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9010011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527" w:hRule="atLeast"/>
        </w:trPr>
        <w:tc>
          <w:tcPr>
            <w:tcW w:w="3135" w:type="dxa"/>
          </w:tcPr>
          <w:p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Средства</w:t>
            </w:r>
            <w:r>
              <w:rPr>
                <w:b/>
                <w:spacing w:val="-5"/>
                <w:sz w:val="20"/>
              </w:rPr>
              <w:t> </w:t>
            </w:r>
            <w:r>
              <w:rPr>
                <w:b/>
                <w:sz w:val="20"/>
              </w:rPr>
              <w:t>массовой</w:t>
            </w:r>
          </w:p>
          <w:p>
            <w:pPr>
              <w:pStyle w:val="TableParagraph"/>
              <w:spacing w:before="34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информации</w:t>
            </w:r>
          </w:p>
        </w:tc>
        <w:tc>
          <w:tcPr>
            <w:tcW w:w="523" w:type="dxa"/>
          </w:tcPr>
          <w:p>
            <w:pPr>
              <w:pStyle w:val="TableParagraph"/>
              <w:ind w:right="93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ind w:left="120" w:right="10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12</w:t>
            </w:r>
          </w:p>
        </w:tc>
        <w:tc>
          <w:tcPr>
            <w:tcW w:w="48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ind w:left="186" w:right="16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13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ind w:left="197" w:right="16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13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ind w:left="189" w:right="15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13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</w:tr>
      <w:tr>
        <w:trPr>
          <w:trHeight w:val="465" w:hRule="atLeast"/>
        </w:trPr>
        <w:tc>
          <w:tcPr>
            <w:tcW w:w="3135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Телевидение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и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радиовещание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92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1060" w:hRule="atLeast"/>
        </w:trPr>
        <w:tc>
          <w:tcPr>
            <w:tcW w:w="3135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Муниципальная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программа</w:t>
            </w:r>
          </w:p>
          <w:p>
            <w:pPr>
              <w:pStyle w:val="TableParagraph"/>
              <w:spacing w:line="276" w:lineRule="auto" w:before="34"/>
              <w:ind w:left="105" w:right="350"/>
              <w:rPr>
                <w:sz w:val="20"/>
              </w:rPr>
            </w:pPr>
            <w:r>
              <w:rPr>
                <w:sz w:val="20"/>
              </w:rPr>
              <w:t>«Информатизация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Рощинского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поселения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2021-</w:t>
            </w:r>
          </w:p>
          <w:p>
            <w:pPr>
              <w:pStyle w:val="TableParagraph"/>
              <w:spacing w:before="4"/>
              <w:ind w:left="105"/>
              <w:rPr>
                <w:sz w:val="20"/>
              </w:rPr>
            </w:pPr>
            <w:r>
              <w:rPr>
                <w:sz w:val="20"/>
              </w:rPr>
              <w:t>2025 годы»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0300023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030</w:t>
            </w: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791" w:hRule="atLeast"/>
        </w:trPr>
        <w:tc>
          <w:tcPr>
            <w:tcW w:w="3135" w:type="dxa"/>
          </w:tcPr>
          <w:p>
            <w:pPr>
              <w:pStyle w:val="TableParagraph"/>
              <w:spacing w:line="276" w:lineRule="auto"/>
              <w:ind w:left="105" w:right="509"/>
              <w:rPr>
                <w:sz w:val="20"/>
              </w:rPr>
            </w:pPr>
            <w:r>
              <w:rPr>
                <w:sz w:val="20"/>
              </w:rPr>
              <w:t>Закуп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товаров,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работ,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услуг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сфере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информационно-</w:t>
            </w:r>
          </w:p>
          <w:p>
            <w:pPr>
              <w:pStyle w:val="TableParagraph"/>
              <w:spacing w:line="229" w:lineRule="exact"/>
              <w:ind w:left="105"/>
              <w:rPr>
                <w:sz w:val="20"/>
              </w:rPr>
            </w:pPr>
            <w:r>
              <w:rPr>
                <w:sz w:val="20"/>
              </w:rPr>
              <w:t>коммуникационных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технологий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0300023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030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242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6" w:right="160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9" w:type="dxa"/>
          </w:tcPr>
          <w:p>
            <w:pPr>
              <w:pStyle w:val="TableParagraph"/>
              <w:spacing w:line="225" w:lineRule="exact"/>
              <w:ind w:left="197" w:right="162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304" w:type="dxa"/>
          </w:tcPr>
          <w:p>
            <w:pPr>
              <w:pStyle w:val="TableParagraph"/>
              <w:spacing w:line="225" w:lineRule="exact"/>
              <w:ind w:left="189" w:right="155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729" w:hRule="atLeast"/>
        </w:trPr>
        <w:tc>
          <w:tcPr>
            <w:tcW w:w="3135" w:type="dxa"/>
          </w:tcPr>
          <w:p>
            <w:pPr>
              <w:pStyle w:val="TableParagraph"/>
              <w:spacing w:line="276" w:lineRule="auto"/>
              <w:ind w:left="105" w:right="862"/>
              <w:rPr>
                <w:b/>
                <w:sz w:val="20"/>
              </w:rPr>
            </w:pPr>
            <w:r>
              <w:rPr>
                <w:b/>
                <w:sz w:val="20"/>
              </w:rPr>
              <w:t>Условно утвержденные</w:t>
            </w:r>
            <w:r>
              <w:rPr>
                <w:b/>
                <w:spacing w:val="-48"/>
                <w:sz w:val="20"/>
              </w:rPr>
              <w:t> </w:t>
            </w:r>
            <w:r>
              <w:rPr>
                <w:b/>
                <w:sz w:val="20"/>
              </w:rPr>
              <w:t>расходы</w:t>
            </w:r>
          </w:p>
        </w:tc>
        <w:tc>
          <w:tcPr>
            <w:tcW w:w="523" w:type="dxa"/>
          </w:tcPr>
          <w:p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999</w:t>
            </w:r>
          </w:p>
        </w:tc>
        <w:tc>
          <w:tcPr>
            <w:tcW w:w="474" w:type="dxa"/>
          </w:tcPr>
          <w:p>
            <w:pPr>
              <w:pStyle w:val="TableParagraph"/>
              <w:spacing w:line="225" w:lineRule="exact"/>
              <w:ind w:left="120" w:right="103"/>
              <w:jc w:val="center"/>
              <w:rPr>
                <w:sz w:val="20"/>
              </w:rPr>
            </w:pPr>
            <w:r>
              <w:rPr>
                <w:sz w:val="20"/>
              </w:rPr>
              <w:t>99</w:t>
            </w:r>
          </w:p>
        </w:tc>
        <w:tc>
          <w:tcPr>
            <w:tcW w:w="488" w:type="dxa"/>
          </w:tcPr>
          <w:p>
            <w:pPr>
              <w:pStyle w:val="TableParagraph"/>
              <w:spacing w:line="225" w:lineRule="exact"/>
              <w:ind w:left="126" w:right="111"/>
              <w:jc w:val="center"/>
              <w:rPr>
                <w:sz w:val="20"/>
              </w:rPr>
            </w:pPr>
            <w:r>
              <w:rPr>
                <w:sz w:val="20"/>
              </w:rPr>
              <w:t>99</w:t>
            </w:r>
          </w:p>
        </w:tc>
        <w:tc>
          <w:tcPr>
            <w:tcW w:w="920" w:type="dxa"/>
          </w:tcPr>
          <w:p>
            <w:pPr>
              <w:pStyle w:val="TableParagraph"/>
              <w:spacing w:line="225" w:lineRule="exact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9990099</w:t>
            </w:r>
          </w:p>
          <w:p>
            <w:pPr>
              <w:pStyle w:val="TableParagraph"/>
              <w:spacing w:before="34"/>
              <w:ind w:left="97" w:right="73"/>
              <w:jc w:val="center"/>
              <w:rPr>
                <w:sz w:val="20"/>
              </w:rPr>
            </w:pPr>
            <w:r>
              <w:rPr>
                <w:sz w:val="20"/>
              </w:rPr>
              <w:t>999</w:t>
            </w:r>
          </w:p>
        </w:tc>
        <w:tc>
          <w:tcPr>
            <w:tcW w:w="565" w:type="dxa"/>
          </w:tcPr>
          <w:p>
            <w:pPr>
              <w:pStyle w:val="TableParagraph"/>
              <w:spacing w:line="225" w:lineRule="exact"/>
              <w:ind w:left="135"/>
              <w:rPr>
                <w:sz w:val="20"/>
              </w:rPr>
            </w:pPr>
            <w:r>
              <w:rPr>
                <w:sz w:val="20"/>
              </w:rPr>
              <w:t>999</w:t>
            </w:r>
          </w:p>
        </w:tc>
        <w:tc>
          <w:tcPr>
            <w:tcW w:w="1304" w:type="dxa"/>
          </w:tcPr>
          <w:p>
            <w:pPr>
              <w:pStyle w:val="TableParagraph"/>
              <w:ind w:left="186" w:right="16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0,00</w:t>
            </w:r>
          </w:p>
        </w:tc>
        <w:tc>
          <w:tcPr>
            <w:tcW w:w="1309" w:type="dxa"/>
          </w:tcPr>
          <w:p>
            <w:pPr>
              <w:pStyle w:val="TableParagraph"/>
              <w:ind w:left="197" w:right="16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363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840</w:t>
            </w:r>
          </w:p>
        </w:tc>
        <w:tc>
          <w:tcPr>
            <w:tcW w:w="1304" w:type="dxa"/>
          </w:tcPr>
          <w:p>
            <w:pPr>
              <w:pStyle w:val="TableParagraph"/>
              <w:ind w:left="189" w:right="15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740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530</w:t>
            </w:r>
          </w:p>
        </w:tc>
      </w:tr>
      <w:tr>
        <w:trPr>
          <w:trHeight w:val="465" w:hRule="atLeast"/>
        </w:trPr>
        <w:tc>
          <w:tcPr>
            <w:tcW w:w="3135" w:type="dxa"/>
          </w:tcPr>
          <w:p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Всего</w:t>
            </w:r>
            <w:r>
              <w:rPr>
                <w:b/>
                <w:spacing w:val="-6"/>
                <w:sz w:val="20"/>
              </w:rPr>
              <w:t> </w:t>
            </w:r>
            <w:r>
              <w:rPr>
                <w:b/>
                <w:sz w:val="20"/>
              </w:rPr>
              <w:t>расходов</w:t>
            </w:r>
          </w:p>
        </w:tc>
        <w:tc>
          <w:tcPr>
            <w:tcW w:w="52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7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8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92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6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ind w:left="186" w:right="16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51</w:t>
            </w:r>
            <w:r>
              <w:rPr>
                <w:b/>
                <w:spacing w:val="2"/>
                <w:sz w:val="20"/>
              </w:rPr>
              <w:t> </w:t>
            </w:r>
            <w:r>
              <w:rPr>
                <w:b/>
                <w:sz w:val="20"/>
              </w:rPr>
              <w:t>383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647</w:t>
            </w:r>
          </w:p>
        </w:tc>
        <w:tc>
          <w:tcPr>
            <w:tcW w:w="1309" w:type="dxa"/>
          </w:tcPr>
          <w:p>
            <w:pPr>
              <w:pStyle w:val="TableParagraph"/>
              <w:ind w:left="197" w:right="16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16</w:t>
            </w:r>
            <w:r>
              <w:rPr>
                <w:b/>
                <w:spacing w:val="2"/>
                <w:sz w:val="20"/>
              </w:rPr>
              <w:t> </w:t>
            </w:r>
            <w:r>
              <w:rPr>
                <w:b/>
                <w:sz w:val="20"/>
              </w:rPr>
              <w:t>727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600</w:t>
            </w:r>
          </w:p>
        </w:tc>
        <w:tc>
          <w:tcPr>
            <w:tcW w:w="1304" w:type="dxa"/>
          </w:tcPr>
          <w:p>
            <w:pPr>
              <w:pStyle w:val="TableParagraph"/>
              <w:ind w:left="189" w:right="15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16</w:t>
            </w:r>
            <w:r>
              <w:rPr>
                <w:b/>
                <w:spacing w:val="2"/>
                <w:sz w:val="20"/>
              </w:rPr>
              <w:t> </w:t>
            </w:r>
            <w:r>
              <w:rPr>
                <w:b/>
                <w:sz w:val="20"/>
              </w:rPr>
              <w:t>988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210</w:t>
            </w:r>
          </w:p>
        </w:tc>
      </w:tr>
    </w:tbl>
    <w:p>
      <w:pPr>
        <w:pStyle w:val="BodyText"/>
        <w:spacing w:before="4"/>
        <w:ind w:right="515"/>
        <w:jc w:val="right"/>
      </w:pPr>
      <w:r>
        <w:rPr/>
        <w:t>Приложение</w:t>
      </w:r>
      <w:r>
        <w:rPr>
          <w:spacing w:val="-3"/>
        </w:rPr>
        <w:t> </w:t>
      </w:r>
      <w:r>
        <w:rPr/>
        <w:t>№</w:t>
      </w:r>
      <w:r>
        <w:rPr>
          <w:spacing w:val="1"/>
        </w:rPr>
        <w:t> </w:t>
      </w:r>
      <w:r>
        <w:rPr/>
        <w:t>3</w:t>
      </w:r>
    </w:p>
    <w:p>
      <w:pPr>
        <w:pStyle w:val="BodyText"/>
        <w:spacing w:before="10"/>
      </w:pPr>
    </w:p>
    <w:p>
      <w:pPr>
        <w:pStyle w:val="Heading1"/>
        <w:spacing w:before="1"/>
        <w:ind w:left="486" w:right="664"/>
        <w:jc w:val="center"/>
      </w:pPr>
      <w:r>
        <w:rPr/>
        <w:t>Распределение</w:t>
      </w:r>
      <w:r>
        <w:rPr>
          <w:spacing w:val="-1"/>
        </w:rPr>
        <w:t> </w:t>
      </w:r>
      <w:r>
        <w:rPr/>
        <w:t>бюджетных</w:t>
      </w:r>
      <w:r>
        <w:rPr>
          <w:spacing w:val="-8"/>
        </w:rPr>
        <w:t> </w:t>
      </w:r>
      <w:r>
        <w:rPr/>
        <w:t>ассигнований</w:t>
      </w:r>
      <w:r>
        <w:rPr>
          <w:spacing w:val="-3"/>
        </w:rPr>
        <w:t> </w:t>
      </w:r>
      <w:r>
        <w:rPr/>
        <w:t>по</w:t>
      </w:r>
      <w:r>
        <w:rPr>
          <w:spacing w:val="-7"/>
        </w:rPr>
        <w:t> </w:t>
      </w:r>
      <w:r>
        <w:rPr/>
        <w:t>разделам</w:t>
      </w:r>
      <w:r>
        <w:rPr>
          <w:spacing w:val="-6"/>
        </w:rPr>
        <w:t> </w:t>
      </w:r>
      <w:r>
        <w:rPr/>
        <w:t>и</w:t>
      </w:r>
      <w:r>
        <w:rPr>
          <w:spacing w:val="-3"/>
        </w:rPr>
        <w:t> </w:t>
      </w:r>
      <w:r>
        <w:rPr/>
        <w:t>подразделам,</w:t>
      </w:r>
      <w:r>
        <w:rPr>
          <w:spacing w:val="-5"/>
        </w:rPr>
        <w:t> </w:t>
      </w:r>
      <w:r>
        <w:rPr/>
        <w:t>целевым</w:t>
      </w:r>
      <w:r>
        <w:rPr>
          <w:spacing w:val="-5"/>
        </w:rPr>
        <w:t> </w:t>
      </w:r>
      <w:r>
        <w:rPr/>
        <w:t>статьям</w:t>
      </w:r>
      <w:r>
        <w:rPr>
          <w:spacing w:val="-1"/>
        </w:rPr>
        <w:t> </w:t>
      </w:r>
      <w:r>
        <w:rPr/>
        <w:t>и</w:t>
      </w:r>
      <w:r>
        <w:rPr>
          <w:spacing w:val="-8"/>
        </w:rPr>
        <w:t> </w:t>
      </w:r>
      <w:r>
        <w:rPr/>
        <w:t>видам</w:t>
      </w:r>
      <w:r>
        <w:rPr>
          <w:spacing w:val="-1"/>
        </w:rPr>
        <w:t> </w:t>
      </w:r>
      <w:r>
        <w:rPr/>
        <w:t>расходов</w:t>
      </w:r>
      <w:r>
        <w:rPr>
          <w:spacing w:val="-47"/>
        </w:rPr>
        <w:t> </w:t>
      </w:r>
      <w:r>
        <w:rPr/>
        <w:t>функциональной классификации</w:t>
      </w:r>
      <w:r>
        <w:rPr>
          <w:spacing w:val="-5"/>
        </w:rPr>
        <w:t> </w:t>
      </w:r>
      <w:r>
        <w:rPr/>
        <w:t>расходов</w:t>
      </w:r>
      <w:r>
        <w:rPr>
          <w:spacing w:val="3"/>
        </w:rPr>
        <w:t> </w:t>
      </w:r>
      <w:r>
        <w:rPr/>
        <w:t>бюджета</w:t>
      </w:r>
      <w:r>
        <w:rPr>
          <w:spacing w:val="1"/>
        </w:rPr>
        <w:t> </w:t>
      </w:r>
      <w:r>
        <w:rPr/>
        <w:t>Рощинского</w:t>
      </w:r>
      <w:r>
        <w:rPr>
          <w:spacing w:val="-4"/>
        </w:rPr>
        <w:t> </w:t>
      </w:r>
      <w:r>
        <w:rPr/>
        <w:t>сельского</w:t>
      </w:r>
      <w:r>
        <w:rPr>
          <w:spacing w:val="-4"/>
        </w:rPr>
        <w:t> </w:t>
      </w:r>
      <w:r>
        <w:rPr/>
        <w:t>поселения</w:t>
      </w:r>
    </w:p>
    <w:p>
      <w:pPr>
        <w:spacing w:line="227" w:lineRule="exact" w:before="0"/>
        <w:ind w:left="2920" w:right="3087" w:firstLine="0"/>
        <w:jc w:val="center"/>
        <w:rPr>
          <w:b/>
          <w:sz w:val="20"/>
        </w:rPr>
      </w:pPr>
      <w:r>
        <w:rPr>
          <w:b/>
          <w:sz w:val="20"/>
        </w:rPr>
        <w:t>на 2022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год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и</w:t>
      </w:r>
      <w:r>
        <w:rPr>
          <w:b/>
          <w:spacing w:val="-1"/>
          <w:sz w:val="20"/>
        </w:rPr>
        <w:t> </w:t>
      </w:r>
      <w:r>
        <w:rPr>
          <w:b/>
          <w:sz w:val="20"/>
        </w:rPr>
        <w:t>плановый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период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2023 и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2024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годов</w:t>
      </w: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94"/>
        <w:gridCol w:w="538"/>
        <w:gridCol w:w="542"/>
        <w:gridCol w:w="1258"/>
        <w:gridCol w:w="543"/>
        <w:gridCol w:w="1258"/>
        <w:gridCol w:w="1263"/>
        <w:gridCol w:w="1258"/>
      </w:tblGrid>
      <w:tr>
        <w:trPr>
          <w:trHeight w:val="729" w:hRule="atLeast"/>
        </w:trPr>
        <w:tc>
          <w:tcPr>
            <w:tcW w:w="3294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Наименование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left="72" w:right="144"/>
              <w:jc w:val="center"/>
              <w:rPr>
                <w:sz w:val="20"/>
              </w:rPr>
            </w:pPr>
            <w:r>
              <w:rPr>
                <w:sz w:val="20"/>
              </w:rPr>
              <w:t>Рз.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ПР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Ц.С.Р.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73" w:right="92"/>
              <w:jc w:val="center"/>
              <w:rPr>
                <w:sz w:val="20"/>
              </w:rPr>
            </w:pPr>
            <w:r>
              <w:rPr>
                <w:sz w:val="20"/>
              </w:rPr>
              <w:t>ВР.</w:t>
            </w:r>
          </w:p>
        </w:tc>
        <w:tc>
          <w:tcPr>
            <w:tcW w:w="1258" w:type="dxa"/>
          </w:tcPr>
          <w:p>
            <w:pPr>
              <w:pStyle w:val="TableParagraph"/>
              <w:spacing w:line="280" w:lineRule="auto"/>
              <w:ind w:left="259" w:right="191" w:hanging="44"/>
              <w:rPr>
                <w:sz w:val="20"/>
              </w:rPr>
            </w:pPr>
            <w:r>
              <w:rPr>
                <w:sz w:val="20"/>
              </w:rPr>
              <w:t>Сумма на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2022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год</w:t>
            </w:r>
          </w:p>
        </w:tc>
        <w:tc>
          <w:tcPr>
            <w:tcW w:w="1263" w:type="dxa"/>
          </w:tcPr>
          <w:p>
            <w:pPr>
              <w:pStyle w:val="TableParagraph"/>
              <w:spacing w:line="280" w:lineRule="auto"/>
              <w:ind w:left="264" w:right="191" w:hanging="44"/>
              <w:rPr>
                <w:sz w:val="20"/>
              </w:rPr>
            </w:pPr>
            <w:r>
              <w:rPr>
                <w:sz w:val="20"/>
              </w:rPr>
              <w:t>Сумма на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2023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год</w:t>
            </w:r>
          </w:p>
        </w:tc>
        <w:tc>
          <w:tcPr>
            <w:tcW w:w="1258" w:type="dxa"/>
          </w:tcPr>
          <w:p>
            <w:pPr>
              <w:pStyle w:val="TableParagraph"/>
              <w:spacing w:line="280" w:lineRule="auto"/>
              <w:ind w:left="259" w:right="191" w:hanging="44"/>
              <w:rPr>
                <w:sz w:val="20"/>
              </w:rPr>
            </w:pPr>
            <w:r>
              <w:rPr>
                <w:sz w:val="20"/>
              </w:rPr>
              <w:t>Сумма на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2024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год</w:t>
            </w:r>
          </w:p>
        </w:tc>
      </w:tr>
      <w:tr>
        <w:trPr>
          <w:trHeight w:val="465" w:hRule="atLeast"/>
        </w:trPr>
        <w:tc>
          <w:tcPr>
            <w:tcW w:w="3294" w:type="dxa"/>
          </w:tcPr>
          <w:p>
            <w:pPr>
              <w:pStyle w:val="TableParagraph"/>
              <w:spacing w:line="230" w:lineRule="atLeast"/>
              <w:ind w:left="105" w:right="540"/>
              <w:rPr>
                <w:b/>
                <w:sz w:val="20"/>
              </w:rPr>
            </w:pPr>
            <w:r>
              <w:rPr>
                <w:b/>
                <w:sz w:val="20"/>
              </w:rPr>
              <w:t>Администрация</w:t>
            </w:r>
            <w:r>
              <w:rPr>
                <w:b/>
                <w:spacing w:val="-12"/>
                <w:sz w:val="20"/>
              </w:rPr>
              <w:t> </w:t>
            </w:r>
            <w:r>
              <w:rPr>
                <w:b/>
                <w:sz w:val="20"/>
              </w:rPr>
              <w:t>Рощинского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сельского</w:t>
            </w:r>
            <w:r>
              <w:rPr>
                <w:b/>
                <w:spacing w:val="-4"/>
                <w:sz w:val="20"/>
              </w:rPr>
              <w:t> </w:t>
            </w:r>
            <w:r>
              <w:rPr>
                <w:b/>
                <w:sz w:val="20"/>
              </w:rPr>
              <w:t>поселения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4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51</w:t>
            </w:r>
            <w:r>
              <w:rPr>
                <w:b/>
                <w:spacing w:val="2"/>
                <w:sz w:val="20"/>
              </w:rPr>
              <w:t> </w:t>
            </w:r>
            <w:r>
              <w:rPr>
                <w:b/>
                <w:sz w:val="20"/>
              </w:rPr>
              <w:t>383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647</w:t>
            </w:r>
          </w:p>
        </w:tc>
        <w:tc>
          <w:tcPr>
            <w:tcW w:w="1263" w:type="dxa"/>
          </w:tcPr>
          <w:p>
            <w:pPr>
              <w:pStyle w:val="TableParagraph"/>
              <w:ind w:left="164" w:right="15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16</w:t>
            </w:r>
            <w:r>
              <w:rPr>
                <w:b/>
                <w:spacing w:val="2"/>
                <w:sz w:val="20"/>
              </w:rPr>
              <w:t> </w:t>
            </w:r>
            <w:r>
              <w:rPr>
                <w:b/>
                <w:sz w:val="20"/>
              </w:rPr>
              <w:t>727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600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16</w:t>
            </w:r>
            <w:r>
              <w:rPr>
                <w:b/>
                <w:spacing w:val="2"/>
                <w:sz w:val="20"/>
              </w:rPr>
              <w:t> </w:t>
            </w:r>
            <w:r>
              <w:rPr>
                <w:b/>
                <w:sz w:val="20"/>
              </w:rPr>
              <w:t>988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210</w:t>
            </w:r>
          </w:p>
        </w:tc>
      </w:tr>
      <w:tr>
        <w:trPr>
          <w:trHeight w:val="484" w:hRule="atLeast"/>
        </w:trPr>
        <w:tc>
          <w:tcPr>
            <w:tcW w:w="3294" w:type="dxa"/>
          </w:tcPr>
          <w:p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Общегосударственные</w:t>
            </w:r>
            <w:r>
              <w:rPr>
                <w:b/>
                <w:spacing w:val="-7"/>
                <w:sz w:val="20"/>
              </w:rPr>
              <w:t> </w:t>
            </w:r>
            <w:r>
              <w:rPr>
                <w:b/>
                <w:sz w:val="20"/>
              </w:rPr>
              <w:t>вопросы</w:t>
            </w:r>
          </w:p>
        </w:tc>
        <w:tc>
          <w:tcPr>
            <w:tcW w:w="538" w:type="dxa"/>
          </w:tcPr>
          <w:p>
            <w:pPr>
              <w:pStyle w:val="TableParagraph"/>
              <w:ind w:left="87" w:right="8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01</w:t>
            </w:r>
          </w:p>
        </w:tc>
        <w:tc>
          <w:tcPr>
            <w:tcW w:w="5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4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041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322</w:t>
            </w:r>
          </w:p>
        </w:tc>
        <w:tc>
          <w:tcPr>
            <w:tcW w:w="1263" w:type="dxa"/>
          </w:tcPr>
          <w:p>
            <w:pPr>
              <w:pStyle w:val="TableParagraph"/>
              <w:ind w:left="164" w:right="15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6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434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647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6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434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647</w:t>
            </w:r>
          </w:p>
        </w:tc>
      </w:tr>
      <w:tr>
        <w:trPr>
          <w:trHeight w:val="916" w:hRule="atLeast"/>
        </w:trPr>
        <w:tc>
          <w:tcPr>
            <w:tcW w:w="3294" w:type="dxa"/>
          </w:tcPr>
          <w:p>
            <w:pPr>
              <w:pStyle w:val="TableParagraph"/>
              <w:ind w:left="105" w:right="505"/>
              <w:rPr>
                <w:b/>
                <w:sz w:val="20"/>
              </w:rPr>
            </w:pPr>
            <w:r>
              <w:rPr>
                <w:b/>
                <w:sz w:val="20"/>
              </w:rPr>
              <w:t>Функционирование высшего</w:t>
            </w:r>
            <w:r>
              <w:rPr>
                <w:b/>
                <w:spacing w:val="-48"/>
                <w:sz w:val="20"/>
              </w:rPr>
              <w:t> </w:t>
            </w:r>
            <w:r>
              <w:rPr>
                <w:b/>
                <w:sz w:val="20"/>
              </w:rPr>
              <w:t>должностного</w:t>
            </w:r>
            <w:r>
              <w:rPr>
                <w:b/>
                <w:spacing w:val="-7"/>
                <w:sz w:val="20"/>
              </w:rPr>
              <w:t> </w:t>
            </w:r>
            <w:r>
              <w:rPr>
                <w:b/>
                <w:sz w:val="20"/>
              </w:rPr>
              <w:t>лица</w:t>
            </w:r>
            <w:r>
              <w:rPr>
                <w:b/>
                <w:spacing w:val="-7"/>
                <w:sz w:val="20"/>
              </w:rPr>
              <w:t> </w:t>
            </w:r>
            <w:r>
              <w:rPr>
                <w:b/>
                <w:sz w:val="20"/>
              </w:rPr>
              <w:t>субъекта</w:t>
            </w:r>
          </w:p>
          <w:p>
            <w:pPr>
              <w:pStyle w:val="TableParagraph"/>
              <w:spacing w:line="226" w:lineRule="exact"/>
              <w:ind w:left="105" w:right="444"/>
              <w:rPr>
                <w:b/>
                <w:sz w:val="20"/>
              </w:rPr>
            </w:pPr>
            <w:r>
              <w:rPr>
                <w:b/>
                <w:sz w:val="20"/>
              </w:rPr>
              <w:t>Российской Федерации и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муниципального</w:t>
            </w:r>
            <w:r>
              <w:rPr>
                <w:b/>
                <w:spacing w:val="-10"/>
                <w:sz w:val="20"/>
              </w:rPr>
              <w:t> </w:t>
            </w:r>
            <w:r>
              <w:rPr>
                <w:b/>
                <w:sz w:val="20"/>
              </w:rPr>
              <w:t>образования</w:t>
            </w:r>
          </w:p>
        </w:tc>
        <w:tc>
          <w:tcPr>
            <w:tcW w:w="538" w:type="dxa"/>
          </w:tcPr>
          <w:p>
            <w:pPr>
              <w:pStyle w:val="TableParagraph"/>
              <w:ind w:left="87" w:right="8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01</w:t>
            </w:r>
          </w:p>
        </w:tc>
        <w:tc>
          <w:tcPr>
            <w:tcW w:w="542" w:type="dxa"/>
          </w:tcPr>
          <w:p>
            <w:pPr>
              <w:pStyle w:val="TableParagraph"/>
              <w:ind w:left="167"/>
              <w:rPr>
                <w:b/>
                <w:sz w:val="20"/>
              </w:rPr>
            </w:pPr>
            <w:r>
              <w:rPr>
                <w:b/>
                <w:sz w:val="20"/>
              </w:rPr>
              <w:t>02</w:t>
            </w:r>
          </w:p>
        </w:tc>
        <w:tc>
          <w:tcPr>
            <w:tcW w:w="125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4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091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545</w:t>
            </w:r>
          </w:p>
        </w:tc>
        <w:tc>
          <w:tcPr>
            <w:tcW w:w="1263" w:type="dxa"/>
          </w:tcPr>
          <w:p>
            <w:pPr>
              <w:pStyle w:val="TableParagraph"/>
              <w:ind w:left="164" w:right="15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018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706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018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706</w:t>
            </w:r>
          </w:p>
        </w:tc>
      </w:tr>
      <w:tr>
        <w:trPr>
          <w:trHeight w:val="729" w:hRule="atLeast"/>
        </w:trPr>
        <w:tc>
          <w:tcPr>
            <w:tcW w:w="3294" w:type="dxa"/>
          </w:tcPr>
          <w:p>
            <w:pPr>
              <w:pStyle w:val="TableParagraph"/>
              <w:spacing w:line="276" w:lineRule="auto"/>
              <w:ind w:left="105" w:right="540"/>
              <w:rPr>
                <w:sz w:val="20"/>
              </w:rPr>
            </w:pPr>
            <w:r>
              <w:rPr>
                <w:spacing w:val="-1"/>
                <w:sz w:val="20"/>
              </w:rPr>
              <w:t>Глава муниципального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образования</w:t>
            </w:r>
          </w:p>
        </w:tc>
        <w:tc>
          <w:tcPr>
            <w:tcW w:w="538" w:type="dxa"/>
          </w:tcPr>
          <w:p>
            <w:pPr>
              <w:pStyle w:val="TableParagraph"/>
              <w:ind w:left="32" w:right="144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542" w:type="dxa"/>
          </w:tcPr>
          <w:p>
            <w:pPr>
              <w:pStyle w:val="TableParagraph"/>
              <w:ind w:left="110"/>
              <w:rPr>
                <w:sz w:val="20"/>
              </w:rPr>
            </w:pPr>
            <w:r>
              <w:rPr>
                <w:sz w:val="20"/>
              </w:rPr>
              <w:t>02</w:t>
            </w:r>
          </w:p>
        </w:tc>
        <w:tc>
          <w:tcPr>
            <w:tcW w:w="1258" w:type="dxa"/>
          </w:tcPr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9100001000</w:t>
            </w:r>
          </w:p>
        </w:tc>
        <w:tc>
          <w:tcPr>
            <w:tcW w:w="54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065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505</w:t>
            </w:r>
          </w:p>
        </w:tc>
        <w:tc>
          <w:tcPr>
            <w:tcW w:w="1263" w:type="dxa"/>
          </w:tcPr>
          <w:p>
            <w:pPr>
              <w:pStyle w:val="TableParagraph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018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706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018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706</w:t>
            </w:r>
          </w:p>
        </w:tc>
      </w:tr>
      <w:tr>
        <w:trPr>
          <w:trHeight w:val="690" w:hRule="atLeast"/>
        </w:trPr>
        <w:tc>
          <w:tcPr>
            <w:tcW w:w="3294" w:type="dxa"/>
          </w:tcPr>
          <w:p>
            <w:pPr>
              <w:pStyle w:val="TableParagraph"/>
              <w:ind w:left="105" w:right="1514"/>
              <w:rPr>
                <w:sz w:val="20"/>
              </w:rPr>
            </w:pPr>
            <w:r>
              <w:rPr>
                <w:sz w:val="20"/>
              </w:rPr>
              <w:t>Фонд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оплаты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труда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(муниципальных)органов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left="87" w:right="87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67"/>
              <w:rPr>
                <w:sz w:val="20"/>
              </w:rPr>
            </w:pPr>
            <w:r>
              <w:rPr>
                <w:sz w:val="20"/>
              </w:rPr>
              <w:t>02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124"/>
              <w:rPr>
                <w:sz w:val="20"/>
              </w:rPr>
            </w:pPr>
            <w:r>
              <w:rPr>
                <w:sz w:val="20"/>
              </w:rPr>
              <w:t>9100001000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121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784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181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748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238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748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238</w:t>
            </w:r>
          </w:p>
        </w:tc>
      </w:tr>
      <w:tr>
        <w:trPr>
          <w:trHeight w:val="1257" w:hRule="atLeast"/>
        </w:trPr>
        <w:tc>
          <w:tcPr>
            <w:tcW w:w="3294" w:type="dxa"/>
          </w:tcPr>
          <w:p>
            <w:pPr>
              <w:pStyle w:val="TableParagraph"/>
              <w:spacing w:line="278" w:lineRule="auto"/>
              <w:ind w:left="105" w:right="134"/>
              <w:rPr>
                <w:sz w:val="20"/>
              </w:rPr>
            </w:pPr>
            <w:r>
              <w:rPr>
                <w:sz w:val="20"/>
              </w:rPr>
              <w:t>Иные выплаты персоналу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(муниципальных)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органов,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за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исключением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фонда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оплаты труда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left="87" w:right="87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67"/>
              <w:rPr>
                <w:sz w:val="20"/>
              </w:rPr>
            </w:pPr>
            <w:r>
              <w:rPr>
                <w:sz w:val="20"/>
              </w:rPr>
              <w:t>02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124"/>
              <w:rPr>
                <w:sz w:val="20"/>
              </w:rPr>
            </w:pPr>
            <w:r>
              <w:rPr>
                <w:sz w:val="20"/>
              </w:rPr>
              <w:t>9100001000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122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44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500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44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500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44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500</w:t>
            </w:r>
          </w:p>
        </w:tc>
      </w:tr>
      <w:tr>
        <w:trPr>
          <w:trHeight w:val="1382" w:hRule="atLeast"/>
        </w:trPr>
        <w:tc>
          <w:tcPr>
            <w:tcW w:w="3294" w:type="dxa"/>
          </w:tcPr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Взносы по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обязательному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социальному страхованию на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выплаты денежного содержания и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иные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выплаты работникам</w:t>
            </w:r>
          </w:p>
          <w:p>
            <w:pPr>
              <w:pStyle w:val="TableParagraph"/>
              <w:spacing w:line="230" w:lineRule="atLeast"/>
              <w:ind w:left="105" w:right="134"/>
              <w:rPr>
                <w:sz w:val="20"/>
              </w:rPr>
            </w:pPr>
            <w:r>
              <w:rPr>
                <w:sz w:val="20"/>
              </w:rPr>
              <w:t>государственных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(муниципальных)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органов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left="87" w:right="87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67"/>
              <w:rPr>
                <w:sz w:val="20"/>
              </w:rPr>
            </w:pPr>
            <w:r>
              <w:rPr>
                <w:sz w:val="20"/>
              </w:rPr>
              <w:t>02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124"/>
              <w:rPr>
                <w:sz w:val="20"/>
              </w:rPr>
            </w:pPr>
            <w:r>
              <w:rPr>
                <w:sz w:val="20"/>
              </w:rPr>
              <w:t>9100001000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129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236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824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225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968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225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968</w:t>
            </w:r>
          </w:p>
        </w:tc>
      </w:tr>
      <w:tr>
        <w:trPr>
          <w:trHeight w:val="1608" w:hRule="atLeast"/>
        </w:trPr>
        <w:tc>
          <w:tcPr>
            <w:tcW w:w="3294" w:type="dxa"/>
          </w:tcPr>
          <w:p>
            <w:pPr>
              <w:pStyle w:val="TableParagraph"/>
              <w:ind w:left="105" w:right="233"/>
              <w:rPr>
                <w:sz w:val="20"/>
              </w:rPr>
            </w:pPr>
            <w:r>
              <w:rPr>
                <w:sz w:val="20"/>
              </w:rPr>
              <w:t>Иные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межбюджетные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трансферты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бюджетам городских и сельских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поселений области на частичную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компенсацию дополнительных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расходов на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повышение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оплаты</w:t>
            </w:r>
          </w:p>
          <w:p>
            <w:pPr>
              <w:pStyle w:val="TableParagraph"/>
              <w:spacing w:line="230" w:lineRule="exact"/>
              <w:ind w:left="105" w:right="626"/>
              <w:rPr>
                <w:sz w:val="20"/>
              </w:rPr>
            </w:pPr>
            <w:r>
              <w:rPr>
                <w:sz w:val="20"/>
              </w:rPr>
              <w:t>труда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работников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бюджетной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сферы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left="87" w:right="87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67"/>
              <w:rPr>
                <w:sz w:val="20"/>
              </w:rPr>
            </w:pPr>
            <w:r>
              <w:rPr>
                <w:sz w:val="20"/>
              </w:rPr>
              <w:t>02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124"/>
              <w:rPr>
                <w:sz w:val="20"/>
              </w:rPr>
            </w:pPr>
            <w:r>
              <w:rPr>
                <w:sz w:val="20"/>
              </w:rPr>
              <w:t>9100071420</w:t>
            </w:r>
          </w:p>
        </w:tc>
        <w:tc>
          <w:tcPr>
            <w:tcW w:w="54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26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040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</w:tr>
      <w:tr>
        <w:trPr>
          <w:trHeight w:val="688" w:hRule="atLeast"/>
        </w:trPr>
        <w:tc>
          <w:tcPr>
            <w:tcW w:w="3294" w:type="dxa"/>
          </w:tcPr>
          <w:p>
            <w:pPr>
              <w:pStyle w:val="TableParagraph"/>
              <w:ind w:left="105" w:right="1514"/>
              <w:rPr>
                <w:sz w:val="20"/>
              </w:rPr>
            </w:pPr>
            <w:r>
              <w:rPr>
                <w:sz w:val="20"/>
              </w:rPr>
              <w:t>Фонд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оплаты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труда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(муниципальных)органов</w:t>
            </w:r>
          </w:p>
        </w:tc>
        <w:tc>
          <w:tcPr>
            <w:tcW w:w="538" w:type="dxa"/>
          </w:tcPr>
          <w:p>
            <w:pPr>
              <w:pStyle w:val="TableParagraph"/>
              <w:spacing w:line="224" w:lineRule="exact"/>
              <w:ind w:left="87" w:right="87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542" w:type="dxa"/>
          </w:tcPr>
          <w:p>
            <w:pPr>
              <w:pStyle w:val="TableParagraph"/>
              <w:spacing w:line="224" w:lineRule="exact"/>
              <w:ind w:left="167"/>
              <w:rPr>
                <w:sz w:val="20"/>
              </w:rPr>
            </w:pPr>
            <w:r>
              <w:rPr>
                <w:sz w:val="20"/>
              </w:rPr>
              <w:t>02</w:t>
            </w:r>
          </w:p>
        </w:tc>
        <w:tc>
          <w:tcPr>
            <w:tcW w:w="1258" w:type="dxa"/>
          </w:tcPr>
          <w:p>
            <w:pPr>
              <w:pStyle w:val="TableParagraph"/>
              <w:spacing w:line="224" w:lineRule="exact"/>
              <w:ind w:left="124"/>
              <w:rPr>
                <w:sz w:val="20"/>
              </w:rPr>
            </w:pPr>
            <w:r>
              <w:rPr>
                <w:sz w:val="20"/>
              </w:rPr>
              <w:t>9100071420</w:t>
            </w:r>
          </w:p>
        </w:tc>
        <w:tc>
          <w:tcPr>
            <w:tcW w:w="543" w:type="dxa"/>
          </w:tcPr>
          <w:p>
            <w:pPr>
              <w:pStyle w:val="TableParagraph"/>
              <w:spacing w:line="224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121</w:t>
            </w:r>
          </w:p>
        </w:tc>
        <w:tc>
          <w:tcPr>
            <w:tcW w:w="1258" w:type="dxa"/>
          </w:tcPr>
          <w:p>
            <w:pPr>
              <w:pStyle w:val="TableParagraph"/>
              <w:spacing w:line="224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spacing w:line="224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4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</w:tr>
      <w:tr>
        <w:trPr>
          <w:trHeight w:val="921" w:hRule="atLeast"/>
        </w:trPr>
        <w:tc>
          <w:tcPr>
            <w:tcW w:w="3294" w:type="dxa"/>
          </w:tcPr>
          <w:p>
            <w:pPr>
              <w:pStyle w:val="TableParagraph"/>
              <w:ind w:left="105" w:right="239"/>
              <w:rPr>
                <w:sz w:val="20"/>
              </w:rPr>
            </w:pPr>
            <w:r>
              <w:rPr>
                <w:sz w:val="20"/>
              </w:rPr>
              <w:t>Взносы по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обязательному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социальному страхованию на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выплаты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денежного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содержания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и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иные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выплаты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работникам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left="87" w:right="87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67"/>
              <w:rPr>
                <w:sz w:val="20"/>
              </w:rPr>
            </w:pPr>
            <w:r>
              <w:rPr>
                <w:sz w:val="20"/>
              </w:rPr>
              <w:t>02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124"/>
              <w:rPr>
                <w:sz w:val="20"/>
              </w:rPr>
            </w:pPr>
            <w:r>
              <w:rPr>
                <w:sz w:val="20"/>
              </w:rPr>
              <w:t>9100071420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129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4"/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040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</w:tr>
    </w:tbl>
    <w:p>
      <w:pPr>
        <w:spacing w:after="0" w:line="225" w:lineRule="exact"/>
        <w:jc w:val="center"/>
        <w:rPr>
          <w:sz w:val="20"/>
        </w:rPr>
        <w:sectPr>
          <w:pgSz w:w="11910" w:h="16840"/>
          <w:pgMar w:top="400" w:bottom="280" w:left="860" w:right="300"/>
        </w:sect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94"/>
        <w:gridCol w:w="538"/>
        <w:gridCol w:w="542"/>
        <w:gridCol w:w="1258"/>
        <w:gridCol w:w="543"/>
        <w:gridCol w:w="1258"/>
        <w:gridCol w:w="1263"/>
        <w:gridCol w:w="1258"/>
      </w:tblGrid>
      <w:tr>
        <w:trPr>
          <w:trHeight w:val="461" w:hRule="atLeast"/>
        </w:trPr>
        <w:tc>
          <w:tcPr>
            <w:tcW w:w="3294" w:type="dxa"/>
            <w:tcBorders>
              <w:top w:val="nil"/>
            </w:tcBorders>
          </w:tcPr>
          <w:p>
            <w:pPr>
              <w:pStyle w:val="TableParagraph"/>
              <w:spacing w:line="226" w:lineRule="exact"/>
              <w:ind w:left="105"/>
              <w:rPr>
                <w:sz w:val="20"/>
              </w:rPr>
            </w:pPr>
            <w:r>
              <w:rPr>
                <w:sz w:val="20"/>
              </w:rPr>
              <w:t>государственных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(муниципальных)</w:t>
            </w:r>
          </w:p>
          <w:p>
            <w:pPr>
              <w:pStyle w:val="TableParagraph"/>
              <w:spacing w:line="215" w:lineRule="exact" w:before="1"/>
              <w:ind w:left="105"/>
              <w:rPr>
                <w:sz w:val="20"/>
              </w:rPr>
            </w:pPr>
            <w:r>
              <w:rPr>
                <w:sz w:val="20"/>
              </w:rPr>
              <w:t>органов</w:t>
            </w:r>
          </w:p>
        </w:tc>
        <w:tc>
          <w:tcPr>
            <w:tcW w:w="538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42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43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63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1608" w:hRule="atLeast"/>
        </w:trPr>
        <w:tc>
          <w:tcPr>
            <w:tcW w:w="3294" w:type="dxa"/>
          </w:tcPr>
          <w:p>
            <w:pPr>
              <w:pStyle w:val="TableParagraph"/>
              <w:ind w:left="105" w:right="189"/>
              <w:rPr>
                <w:b/>
                <w:sz w:val="20"/>
              </w:rPr>
            </w:pPr>
            <w:r>
              <w:rPr>
                <w:b/>
                <w:sz w:val="20"/>
              </w:rPr>
              <w:t>Функционирование Правитель-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ства Российской Федерации,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высших Исполнительных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органов государственной власти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субъектов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Российской</w:t>
            </w:r>
          </w:p>
          <w:p>
            <w:pPr>
              <w:pStyle w:val="TableParagraph"/>
              <w:spacing w:line="227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Федерации,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местных</w:t>
            </w:r>
          </w:p>
          <w:p>
            <w:pPr>
              <w:pStyle w:val="TableParagraph"/>
              <w:spacing w:line="210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администраций</w:t>
            </w:r>
          </w:p>
        </w:tc>
        <w:tc>
          <w:tcPr>
            <w:tcW w:w="538" w:type="dxa"/>
          </w:tcPr>
          <w:p>
            <w:pPr>
              <w:pStyle w:val="TableParagraph"/>
              <w:ind w:right="16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01</w:t>
            </w:r>
          </w:p>
        </w:tc>
        <w:tc>
          <w:tcPr>
            <w:tcW w:w="542" w:type="dxa"/>
          </w:tcPr>
          <w:p>
            <w:pPr>
              <w:pStyle w:val="TableParagraph"/>
              <w:ind w:left="148" w:right="14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04</w:t>
            </w:r>
          </w:p>
        </w:tc>
        <w:tc>
          <w:tcPr>
            <w:tcW w:w="125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4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764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983</w:t>
            </w:r>
          </w:p>
        </w:tc>
        <w:tc>
          <w:tcPr>
            <w:tcW w:w="1263" w:type="dxa"/>
          </w:tcPr>
          <w:p>
            <w:pPr>
              <w:pStyle w:val="TableParagraph"/>
              <w:ind w:left="164" w:right="15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263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431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263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431</w:t>
            </w:r>
          </w:p>
        </w:tc>
      </w:tr>
      <w:tr>
        <w:trPr>
          <w:trHeight w:val="921" w:hRule="atLeast"/>
        </w:trPr>
        <w:tc>
          <w:tcPr>
            <w:tcW w:w="3294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Муниципальная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программа</w:t>
            </w:r>
          </w:p>
          <w:p>
            <w:pPr>
              <w:pStyle w:val="TableParagraph"/>
              <w:spacing w:line="230" w:lineRule="atLeast"/>
              <w:ind w:left="105" w:right="230"/>
              <w:rPr>
                <w:sz w:val="20"/>
              </w:rPr>
            </w:pPr>
            <w:r>
              <w:rPr>
                <w:sz w:val="20"/>
              </w:rPr>
              <w:t>«Информатизация Рощинского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сельского поселения на 2021-2025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годы»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0300023000</w:t>
            </w:r>
          </w:p>
        </w:tc>
        <w:tc>
          <w:tcPr>
            <w:tcW w:w="54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242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242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242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690" w:hRule="atLeast"/>
        </w:trPr>
        <w:tc>
          <w:tcPr>
            <w:tcW w:w="3294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Закуп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товаров, работ, услуг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в сфере</w:t>
            </w:r>
          </w:p>
          <w:p>
            <w:pPr>
              <w:pStyle w:val="TableParagraph"/>
              <w:spacing w:line="230" w:lineRule="atLeast"/>
              <w:ind w:left="105" w:right="428"/>
              <w:rPr>
                <w:sz w:val="20"/>
              </w:rPr>
            </w:pPr>
            <w:r>
              <w:rPr>
                <w:sz w:val="20"/>
              </w:rPr>
              <w:t>информационно-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коммуникационных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технологий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0300023000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242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242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242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242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1607" w:hRule="atLeast"/>
        </w:trPr>
        <w:tc>
          <w:tcPr>
            <w:tcW w:w="3294" w:type="dxa"/>
          </w:tcPr>
          <w:p>
            <w:pPr>
              <w:pStyle w:val="TableParagraph"/>
              <w:ind w:left="105" w:right="233"/>
              <w:rPr>
                <w:sz w:val="20"/>
              </w:rPr>
            </w:pPr>
            <w:r>
              <w:rPr>
                <w:sz w:val="20"/>
              </w:rPr>
              <w:t>Иные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межбюджетные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трансферты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бюджетам городских и сельских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поселений области на частичную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компенсацию дополнительных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расходов на повышение оплаты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труда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работников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бюджетной</w:t>
            </w:r>
          </w:p>
          <w:p>
            <w:pPr>
              <w:pStyle w:val="TableParagraph"/>
              <w:spacing w:line="212" w:lineRule="exact"/>
              <w:ind w:left="105"/>
              <w:rPr>
                <w:sz w:val="20"/>
              </w:rPr>
            </w:pPr>
            <w:r>
              <w:rPr>
                <w:sz w:val="20"/>
              </w:rPr>
              <w:t>сферы</w:t>
            </w:r>
          </w:p>
        </w:tc>
        <w:tc>
          <w:tcPr>
            <w:tcW w:w="538" w:type="dxa"/>
          </w:tcPr>
          <w:p>
            <w:pPr>
              <w:pStyle w:val="TableParagraph"/>
              <w:spacing w:line="226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542" w:type="dxa"/>
          </w:tcPr>
          <w:p>
            <w:pPr>
              <w:pStyle w:val="TableParagraph"/>
              <w:spacing w:line="226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1258" w:type="dxa"/>
          </w:tcPr>
          <w:p>
            <w:pPr>
              <w:pStyle w:val="TableParagraph"/>
              <w:spacing w:line="226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9200071420</w:t>
            </w:r>
          </w:p>
        </w:tc>
        <w:tc>
          <w:tcPr>
            <w:tcW w:w="54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spacing w:line="226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117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560</w:t>
            </w:r>
          </w:p>
        </w:tc>
        <w:tc>
          <w:tcPr>
            <w:tcW w:w="1263" w:type="dxa"/>
          </w:tcPr>
          <w:p>
            <w:pPr>
              <w:pStyle w:val="TableParagraph"/>
              <w:spacing w:line="226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6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</w:tr>
      <w:tr>
        <w:trPr>
          <w:trHeight w:val="691" w:hRule="atLeast"/>
        </w:trPr>
        <w:tc>
          <w:tcPr>
            <w:tcW w:w="3294" w:type="dxa"/>
          </w:tcPr>
          <w:p>
            <w:pPr>
              <w:pStyle w:val="TableParagraph"/>
              <w:ind w:left="105" w:right="1514"/>
              <w:rPr>
                <w:sz w:val="20"/>
              </w:rPr>
            </w:pPr>
            <w:r>
              <w:rPr>
                <w:sz w:val="20"/>
              </w:rPr>
              <w:t>Фонд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оплаты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труда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(муниципальных)органов</w:t>
            </w:r>
          </w:p>
        </w:tc>
        <w:tc>
          <w:tcPr>
            <w:tcW w:w="538" w:type="dxa"/>
          </w:tcPr>
          <w:p>
            <w:pPr>
              <w:pStyle w:val="TableParagraph"/>
              <w:spacing w:line="226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542" w:type="dxa"/>
          </w:tcPr>
          <w:p>
            <w:pPr>
              <w:pStyle w:val="TableParagraph"/>
              <w:spacing w:line="226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1258" w:type="dxa"/>
          </w:tcPr>
          <w:p>
            <w:pPr>
              <w:pStyle w:val="TableParagraph"/>
              <w:spacing w:line="226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9200071420</w:t>
            </w:r>
          </w:p>
        </w:tc>
        <w:tc>
          <w:tcPr>
            <w:tcW w:w="543" w:type="dxa"/>
          </w:tcPr>
          <w:p>
            <w:pPr>
              <w:pStyle w:val="TableParagraph"/>
              <w:spacing w:line="226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121</w:t>
            </w:r>
          </w:p>
        </w:tc>
        <w:tc>
          <w:tcPr>
            <w:tcW w:w="1258" w:type="dxa"/>
          </w:tcPr>
          <w:p>
            <w:pPr>
              <w:pStyle w:val="TableParagraph"/>
              <w:spacing w:line="226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90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292</w:t>
            </w:r>
          </w:p>
        </w:tc>
        <w:tc>
          <w:tcPr>
            <w:tcW w:w="1263" w:type="dxa"/>
          </w:tcPr>
          <w:p>
            <w:pPr>
              <w:pStyle w:val="TableParagraph"/>
              <w:spacing w:line="226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6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</w:tr>
      <w:tr>
        <w:trPr>
          <w:trHeight w:val="1377" w:hRule="atLeast"/>
        </w:trPr>
        <w:tc>
          <w:tcPr>
            <w:tcW w:w="3294" w:type="dxa"/>
          </w:tcPr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Взносы по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обязательному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социальному страхованию на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выплаты денежного содержания и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иные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выплаты работникам</w:t>
            </w:r>
          </w:p>
          <w:p>
            <w:pPr>
              <w:pStyle w:val="TableParagraph"/>
              <w:spacing w:line="226" w:lineRule="exact"/>
              <w:ind w:left="105" w:right="134"/>
              <w:rPr>
                <w:sz w:val="20"/>
              </w:rPr>
            </w:pPr>
            <w:r>
              <w:rPr>
                <w:sz w:val="20"/>
              </w:rPr>
              <w:t>государственных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(муниципальных)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органов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9200071420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129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27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268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</w:tr>
      <w:tr>
        <w:trPr>
          <w:trHeight w:val="465" w:hRule="atLeast"/>
        </w:trPr>
        <w:tc>
          <w:tcPr>
            <w:tcW w:w="3294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Центральный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аппарат</w:t>
            </w:r>
          </w:p>
        </w:tc>
        <w:tc>
          <w:tcPr>
            <w:tcW w:w="538" w:type="dxa"/>
          </w:tcPr>
          <w:p>
            <w:pPr>
              <w:pStyle w:val="TableParagraph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542" w:type="dxa"/>
          </w:tcPr>
          <w:p>
            <w:pPr>
              <w:pStyle w:val="TableParagraph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9200001000</w:t>
            </w:r>
          </w:p>
        </w:tc>
        <w:tc>
          <w:tcPr>
            <w:tcW w:w="54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307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409</w:t>
            </w:r>
          </w:p>
        </w:tc>
        <w:tc>
          <w:tcPr>
            <w:tcW w:w="1263" w:type="dxa"/>
          </w:tcPr>
          <w:p>
            <w:pPr>
              <w:pStyle w:val="TableParagraph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927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811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927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811</w:t>
            </w:r>
          </w:p>
        </w:tc>
      </w:tr>
      <w:tr>
        <w:trPr>
          <w:trHeight w:val="465" w:hRule="atLeast"/>
        </w:trPr>
        <w:tc>
          <w:tcPr>
            <w:tcW w:w="3294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Фонд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оплаты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труда государствен-</w:t>
            </w:r>
          </w:p>
          <w:p>
            <w:pPr>
              <w:pStyle w:val="TableParagraph"/>
              <w:spacing w:line="219" w:lineRule="exact"/>
              <w:ind w:left="105"/>
              <w:rPr>
                <w:sz w:val="20"/>
              </w:rPr>
            </w:pPr>
            <w:r>
              <w:rPr>
                <w:sz w:val="20"/>
              </w:rPr>
              <w:t>ных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(муниципальных)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органов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9200001000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121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210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395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149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260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149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260</w:t>
            </w:r>
          </w:p>
        </w:tc>
      </w:tr>
      <w:tr>
        <w:trPr>
          <w:trHeight w:val="921" w:hRule="atLeast"/>
        </w:trPr>
        <w:tc>
          <w:tcPr>
            <w:tcW w:w="3294" w:type="dxa"/>
          </w:tcPr>
          <w:p>
            <w:pPr>
              <w:pStyle w:val="TableParagraph"/>
              <w:ind w:left="105" w:right="134"/>
              <w:rPr>
                <w:sz w:val="20"/>
              </w:rPr>
            </w:pPr>
            <w:r>
              <w:rPr>
                <w:sz w:val="20"/>
              </w:rPr>
              <w:t>Иные выплаты персоналу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(муниципальных)</w:t>
            </w:r>
          </w:p>
          <w:p>
            <w:pPr>
              <w:pStyle w:val="TableParagraph"/>
              <w:spacing w:line="230" w:lineRule="atLeast"/>
              <w:ind w:left="105" w:right="443"/>
              <w:rPr>
                <w:sz w:val="20"/>
              </w:rPr>
            </w:pPr>
            <w:r>
              <w:rPr>
                <w:sz w:val="20"/>
              </w:rPr>
              <w:t>органов,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за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исключением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фонда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оплаты труда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9200001000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122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178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178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178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1377" w:hRule="atLeast"/>
        </w:trPr>
        <w:tc>
          <w:tcPr>
            <w:tcW w:w="3294" w:type="dxa"/>
          </w:tcPr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Взносы по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обязательному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социальному страхованию на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выплаты денежного содержания и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иные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выплаты работникам</w:t>
            </w:r>
          </w:p>
          <w:p>
            <w:pPr>
              <w:pStyle w:val="TableParagraph"/>
              <w:spacing w:line="226" w:lineRule="exact"/>
              <w:ind w:left="105" w:right="134"/>
              <w:rPr>
                <w:sz w:val="20"/>
              </w:rPr>
            </w:pPr>
            <w:r>
              <w:rPr>
                <w:sz w:val="20"/>
              </w:rPr>
              <w:t>государственных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(муниципальных)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органов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9200001000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5" w:right="92"/>
              <w:jc w:val="center"/>
              <w:rPr>
                <w:sz w:val="20"/>
              </w:rPr>
            </w:pPr>
            <w:r>
              <w:rPr>
                <w:sz w:val="20"/>
              </w:rPr>
              <w:t>129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970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012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951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549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951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549</w:t>
            </w:r>
          </w:p>
        </w:tc>
      </w:tr>
      <w:tr>
        <w:trPr>
          <w:trHeight w:val="460" w:hRule="atLeast"/>
        </w:trPr>
        <w:tc>
          <w:tcPr>
            <w:tcW w:w="3294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Прочая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закупка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товаров, работ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и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услуг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для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нужд</w:t>
            </w:r>
          </w:p>
        </w:tc>
        <w:tc>
          <w:tcPr>
            <w:tcW w:w="538" w:type="dxa"/>
          </w:tcPr>
          <w:p>
            <w:pPr>
              <w:pStyle w:val="TableParagraph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542" w:type="dxa"/>
          </w:tcPr>
          <w:p>
            <w:pPr>
              <w:pStyle w:val="TableParagraph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9200001000</w:t>
            </w:r>
          </w:p>
        </w:tc>
        <w:tc>
          <w:tcPr>
            <w:tcW w:w="543" w:type="dxa"/>
          </w:tcPr>
          <w:p>
            <w:pPr>
              <w:pStyle w:val="TableParagraph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798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002</w:t>
            </w:r>
          </w:p>
        </w:tc>
        <w:tc>
          <w:tcPr>
            <w:tcW w:w="1263" w:type="dxa"/>
          </w:tcPr>
          <w:p>
            <w:pPr>
              <w:pStyle w:val="TableParagraph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498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002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498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002</w:t>
            </w:r>
          </w:p>
        </w:tc>
      </w:tr>
      <w:tr>
        <w:trPr>
          <w:trHeight w:val="268" w:hRule="atLeast"/>
        </w:trPr>
        <w:tc>
          <w:tcPr>
            <w:tcW w:w="3294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Закупка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энергетических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ресурсов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9200001000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247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102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102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102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455" w:hRule="atLeast"/>
        </w:trPr>
        <w:tc>
          <w:tcPr>
            <w:tcW w:w="3294" w:type="dxa"/>
          </w:tcPr>
          <w:p>
            <w:pPr>
              <w:pStyle w:val="TableParagraph"/>
              <w:spacing w:line="226" w:lineRule="exact"/>
              <w:ind w:left="105" w:right="316"/>
              <w:rPr>
                <w:sz w:val="20"/>
              </w:rPr>
            </w:pPr>
            <w:r>
              <w:rPr>
                <w:sz w:val="20"/>
              </w:rPr>
              <w:t>Уплата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налога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имущество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организаций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и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земельного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налога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9200001000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851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34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34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34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460" w:hRule="atLeast"/>
        </w:trPr>
        <w:tc>
          <w:tcPr>
            <w:tcW w:w="3294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Уплата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прочих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налогов, сборов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и</w:t>
            </w:r>
          </w:p>
          <w:p>
            <w:pPr>
              <w:pStyle w:val="TableParagraph"/>
              <w:spacing w:line="215" w:lineRule="exact" w:before="1"/>
              <w:ind w:left="105"/>
              <w:rPr>
                <w:sz w:val="20"/>
              </w:rPr>
            </w:pPr>
            <w:r>
              <w:rPr>
                <w:sz w:val="20"/>
              </w:rPr>
              <w:t>иных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обязательных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платежей</w:t>
            </w:r>
          </w:p>
        </w:tc>
        <w:tc>
          <w:tcPr>
            <w:tcW w:w="538" w:type="dxa"/>
          </w:tcPr>
          <w:p>
            <w:pPr>
              <w:pStyle w:val="TableParagraph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542" w:type="dxa"/>
          </w:tcPr>
          <w:p>
            <w:pPr>
              <w:pStyle w:val="TableParagraph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9200001000</w:t>
            </w:r>
          </w:p>
        </w:tc>
        <w:tc>
          <w:tcPr>
            <w:tcW w:w="543" w:type="dxa"/>
          </w:tcPr>
          <w:p>
            <w:pPr>
              <w:pStyle w:val="TableParagraph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852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84"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ind w:left="159" w:right="150"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84"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268" w:hRule="atLeast"/>
        </w:trPr>
        <w:tc>
          <w:tcPr>
            <w:tcW w:w="3294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Уплата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иных платежей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9200001000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853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1146" w:hRule="atLeast"/>
        </w:trPr>
        <w:tc>
          <w:tcPr>
            <w:tcW w:w="3294" w:type="dxa"/>
          </w:tcPr>
          <w:p>
            <w:pPr>
              <w:pStyle w:val="TableParagraph"/>
              <w:spacing w:line="237" w:lineRule="auto" w:before="2"/>
              <w:ind w:left="105" w:right="154"/>
              <w:rPr>
                <w:b/>
                <w:sz w:val="20"/>
              </w:rPr>
            </w:pPr>
            <w:r>
              <w:rPr>
                <w:b/>
                <w:sz w:val="20"/>
              </w:rPr>
              <w:t>Расходы на возмещение затрат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по</w:t>
            </w:r>
            <w:r>
              <w:rPr>
                <w:b/>
                <w:spacing w:val="-7"/>
                <w:sz w:val="20"/>
              </w:rPr>
              <w:t> </w:t>
            </w:r>
            <w:r>
              <w:rPr>
                <w:b/>
                <w:sz w:val="20"/>
              </w:rPr>
              <w:t>содержанию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штатных</w:t>
            </w:r>
            <w:r>
              <w:rPr>
                <w:b/>
                <w:spacing w:val="-7"/>
                <w:sz w:val="20"/>
              </w:rPr>
              <w:t> </w:t>
            </w:r>
            <w:r>
              <w:rPr>
                <w:b/>
                <w:sz w:val="20"/>
              </w:rPr>
              <w:t>единиц,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осуществляющих переданные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отдельные</w:t>
            </w:r>
            <w:r>
              <w:rPr>
                <w:b/>
                <w:spacing w:val="2"/>
                <w:sz w:val="20"/>
              </w:rPr>
              <w:t> </w:t>
            </w:r>
            <w:r>
              <w:rPr>
                <w:b/>
                <w:sz w:val="20"/>
              </w:rPr>
              <w:t>государственные</w:t>
            </w:r>
          </w:p>
          <w:p>
            <w:pPr>
              <w:pStyle w:val="TableParagraph"/>
              <w:spacing w:line="210" w:lineRule="exact" w:before="4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полномочия</w:t>
            </w:r>
            <w:r>
              <w:rPr>
                <w:b/>
                <w:spacing w:val="-4"/>
                <w:sz w:val="20"/>
              </w:rPr>
              <w:t> </w:t>
            </w:r>
            <w:r>
              <w:rPr>
                <w:b/>
                <w:sz w:val="20"/>
              </w:rPr>
              <w:t>области</w:t>
            </w:r>
          </w:p>
        </w:tc>
        <w:tc>
          <w:tcPr>
            <w:tcW w:w="538" w:type="dxa"/>
          </w:tcPr>
          <w:p>
            <w:pPr>
              <w:pStyle w:val="TableParagraph"/>
              <w:ind w:right="16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01</w:t>
            </w:r>
          </w:p>
        </w:tc>
        <w:tc>
          <w:tcPr>
            <w:tcW w:w="542" w:type="dxa"/>
          </w:tcPr>
          <w:p>
            <w:pPr>
              <w:pStyle w:val="TableParagraph"/>
              <w:ind w:left="148" w:right="14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04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8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9200070280</w:t>
            </w:r>
          </w:p>
        </w:tc>
        <w:tc>
          <w:tcPr>
            <w:tcW w:w="54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98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014</w:t>
            </w:r>
          </w:p>
        </w:tc>
        <w:tc>
          <w:tcPr>
            <w:tcW w:w="1263" w:type="dxa"/>
          </w:tcPr>
          <w:p>
            <w:pPr>
              <w:pStyle w:val="TableParagraph"/>
              <w:ind w:left="164" w:right="15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93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620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93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620</w:t>
            </w:r>
          </w:p>
        </w:tc>
      </w:tr>
    </w:tbl>
    <w:p>
      <w:pPr>
        <w:spacing w:after="0"/>
        <w:jc w:val="center"/>
        <w:rPr>
          <w:sz w:val="20"/>
        </w:rPr>
        <w:sectPr>
          <w:pgSz w:w="11910" w:h="16840"/>
          <w:pgMar w:top="400" w:bottom="280" w:left="860" w:right="300"/>
        </w:sect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94"/>
        <w:gridCol w:w="538"/>
        <w:gridCol w:w="542"/>
        <w:gridCol w:w="1258"/>
        <w:gridCol w:w="543"/>
        <w:gridCol w:w="1258"/>
        <w:gridCol w:w="1263"/>
        <w:gridCol w:w="1258"/>
      </w:tblGrid>
      <w:tr>
        <w:trPr>
          <w:trHeight w:val="1118" w:hRule="atLeast"/>
        </w:trPr>
        <w:tc>
          <w:tcPr>
            <w:tcW w:w="3294" w:type="dxa"/>
            <w:tcBorders>
              <w:top w:val="nil"/>
            </w:tcBorders>
          </w:tcPr>
          <w:p>
            <w:pPr>
              <w:pStyle w:val="TableParagraph"/>
              <w:ind w:left="105" w:right="364"/>
              <w:rPr>
                <w:sz w:val="20"/>
              </w:rPr>
            </w:pPr>
            <w:r>
              <w:rPr>
                <w:sz w:val="20"/>
              </w:rPr>
              <w:t>Расходы на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выплату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персоналу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целях обеспечения выполнения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функций государственными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(муниципальными) органами.</w:t>
            </w:r>
          </w:p>
        </w:tc>
        <w:tc>
          <w:tcPr>
            <w:tcW w:w="538" w:type="dxa"/>
            <w:tcBorders>
              <w:top w:val="nil"/>
            </w:tcBorders>
          </w:tcPr>
          <w:p>
            <w:pPr>
              <w:pStyle w:val="TableParagraph"/>
              <w:spacing w:line="226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542" w:type="dxa"/>
            <w:tcBorders>
              <w:top w:val="nil"/>
            </w:tcBorders>
          </w:tcPr>
          <w:p>
            <w:pPr>
              <w:pStyle w:val="TableParagraph"/>
              <w:spacing w:line="226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1258" w:type="dxa"/>
            <w:tcBorders>
              <w:top w:val="nil"/>
            </w:tcBorders>
          </w:tcPr>
          <w:p>
            <w:pPr>
              <w:pStyle w:val="TableParagraph"/>
              <w:spacing w:line="226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9200070280</w:t>
            </w:r>
          </w:p>
        </w:tc>
        <w:tc>
          <w:tcPr>
            <w:tcW w:w="543" w:type="dxa"/>
            <w:tcBorders>
              <w:top w:val="nil"/>
            </w:tcBorders>
          </w:tcPr>
          <w:p>
            <w:pPr>
              <w:pStyle w:val="TableParagraph"/>
              <w:spacing w:line="226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120</w:t>
            </w:r>
          </w:p>
        </w:tc>
        <w:tc>
          <w:tcPr>
            <w:tcW w:w="1258" w:type="dxa"/>
            <w:tcBorders>
              <w:top w:val="nil"/>
            </w:tcBorders>
          </w:tcPr>
          <w:p>
            <w:pPr>
              <w:pStyle w:val="TableParagraph"/>
              <w:spacing w:line="226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98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014</w:t>
            </w:r>
          </w:p>
        </w:tc>
        <w:tc>
          <w:tcPr>
            <w:tcW w:w="1263" w:type="dxa"/>
            <w:tcBorders>
              <w:top w:val="nil"/>
            </w:tcBorders>
          </w:tcPr>
          <w:p>
            <w:pPr>
              <w:pStyle w:val="TableParagraph"/>
              <w:spacing w:line="226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93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620</w:t>
            </w:r>
          </w:p>
        </w:tc>
        <w:tc>
          <w:tcPr>
            <w:tcW w:w="1258" w:type="dxa"/>
            <w:tcBorders>
              <w:top w:val="nil"/>
            </w:tcBorders>
          </w:tcPr>
          <w:p>
            <w:pPr>
              <w:pStyle w:val="TableParagraph"/>
              <w:spacing w:line="226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93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620</w:t>
            </w:r>
          </w:p>
        </w:tc>
      </w:tr>
      <w:tr>
        <w:trPr>
          <w:trHeight w:val="892" w:hRule="atLeast"/>
        </w:trPr>
        <w:tc>
          <w:tcPr>
            <w:tcW w:w="3294" w:type="dxa"/>
          </w:tcPr>
          <w:p>
            <w:pPr>
              <w:pStyle w:val="TableParagraph"/>
              <w:ind w:left="105" w:right="134"/>
              <w:rPr>
                <w:sz w:val="20"/>
              </w:rPr>
            </w:pPr>
            <w:r>
              <w:rPr>
                <w:sz w:val="20"/>
              </w:rPr>
              <w:t>Фонд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оплаты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труда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(муниципальных)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органов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9200070280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121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75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282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71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880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71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880</w:t>
            </w:r>
          </w:p>
        </w:tc>
      </w:tr>
      <w:tr>
        <w:trPr>
          <w:trHeight w:val="1579" w:hRule="atLeast"/>
        </w:trPr>
        <w:tc>
          <w:tcPr>
            <w:tcW w:w="3294" w:type="dxa"/>
          </w:tcPr>
          <w:p>
            <w:pPr>
              <w:pStyle w:val="TableParagraph"/>
              <w:ind w:left="105" w:right="134"/>
              <w:rPr>
                <w:sz w:val="20"/>
              </w:rPr>
            </w:pPr>
            <w:r>
              <w:rPr>
                <w:sz w:val="20"/>
              </w:rPr>
              <w:t>Взносы по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обязательному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социальному страхованию на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выплаты денежного содержания и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иные выплаты работникам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(муниципальных)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органов</w:t>
            </w:r>
          </w:p>
        </w:tc>
        <w:tc>
          <w:tcPr>
            <w:tcW w:w="538" w:type="dxa"/>
          </w:tcPr>
          <w:p>
            <w:pPr>
              <w:pStyle w:val="TableParagraph"/>
              <w:spacing w:line="226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542" w:type="dxa"/>
          </w:tcPr>
          <w:p>
            <w:pPr>
              <w:pStyle w:val="TableParagraph"/>
              <w:spacing w:line="226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1258" w:type="dxa"/>
          </w:tcPr>
          <w:p>
            <w:pPr>
              <w:pStyle w:val="TableParagraph"/>
              <w:spacing w:line="226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9200070280</w:t>
            </w:r>
          </w:p>
        </w:tc>
        <w:tc>
          <w:tcPr>
            <w:tcW w:w="543" w:type="dxa"/>
          </w:tcPr>
          <w:p>
            <w:pPr>
              <w:pStyle w:val="TableParagraph"/>
              <w:spacing w:line="226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129</w:t>
            </w:r>
          </w:p>
        </w:tc>
        <w:tc>
          <w:tcPr>
            <w:tcW w:w="1258" w:type="dxa"/>
          </w:tcPr>
          <w:p>
            <w:pPr>
              <w:pStyle w:val="TableParagraph"/>
              <w:spacing w:line="226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22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732</w:t>
            </w:r>
          </w:p>
        </w:tc>
        <w:tc>
          <w:tcPr>
            <w:tcW w:w="1263" w:type="dxa"/>
          </w:tcPr>
          <w:p>
            <w:pPr>
              <w:pStyle w:val="TableParagraph"/>
              <w:spacing w:line="226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21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740</w:t>
            </w:r>
          </w:p>
        </w:tc>
        <w:tc>
          <w:tcPr>
            <w:tcW w:w="1258" w:type="dxa"/>
          </w:tcPr>
          <w:p>
            <w:pPr>
              <w:pStyle w:val="TableParagraph"/>
              <w:spacing w:line="226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21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740</w:t>
            </w:r>
          </w:p>
        </w:tc>
      </w:tr>
      <w:tr>
        <w:trPr>
          <w:trHeight w:val="1147" w:hRule="atLeast"/>
        </w:trPr>
        <w:tc>
          <w:tcPr>
            <w:tcW w:w="3294" w:type="dxa"/>
          </w:tcPr>
          <w:p>
            <w:pPr>
              <w:pStyle w:val="TableParagraph"/>
              <w:ind w:left="105" w:right="304"/>
              <w:rPr>
                <w:b/>
                <w:sz w:val="20"/>
              </w:rPr>
            </w:pPr>
            <w:r>
              <w:rPr>
                <w:b/>
                <w:sz w:val="20"/>
              </w:rPr>
              <w:t>Обеспечение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деятельности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финансовых, налоговых и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таможенных</w:t>
            </w:r>
            <w:r>
              <w:rPr>
                <w:b/>
                <w:spacing w:val="-9"/>
                <w:sz w:val="20"/>
              </w:rPr>
              <w:t> </w:t>
            </w:r>
            <w:r>
              <w:rPr>
                <w:b/>
                <w:sz w:val="20"/>
              </w:rPr>
              <w:t>органов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5"/>
                <w:sz w:val="20"/>
              </w:rPr>
              <w:t> </w:t>
            </w:r>
            <w:r>
              <w:rPr>
                <w:b/>
                <w:sz w:val="20"/>
              </w:rPr>
              <w:t>органов</w:t>
            </w:r>
          </w:p>
          <w:p>
            <w:pPr>
              <w:pStyle w:val="TableParagraph"/>
              <w:spacing w:line="226" w:lineRule="exact"/>
              <w:ind w:left="105" w:right="823"/>
              <w:rPr>
                <w:b/>
                <w:sz w:val="20"/>
              </w:rPr>
            </w:pPr>
            <w:r>
              <w:rPr>
                <w:b/>
                <w:sz w:val="20"/>
              </w:rPr>
              <w:t>финансового (финансово-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бюджетного) надзора</w:t>
            </w:r>
          </w:p>
        </w:tc>
        <w:tc>
          <w:tcPr>
            <w:tcW w:w="538" w:type="dxa"/>
          </w:tcPr>
          <w:p>
            <w:pPr>
              <w:pStyle w:val="TableParagraph"/>
              <w:ind w:right="16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01</w:t>
            </w:r>
          </w:p>
        </w:tc>
        <w:tc>
          <w:tcPr>
            <w:tcW w:w="542" w:type="dxa"/>
          </w:tcPr>
          <w:p>
            <w:pPr>
              <w:pStyle w:val="TableParagraph"/>
              <w:ind w:left="148" w:right="14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06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8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9300001000</w:t>
            </w:r>
          </w:p>
        </w:tc>
        <w:tc>
          <w:tcPr>
            <w:tcW w:w="54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26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010</w:t>
            </w:r>
          </w:p>
        </w:tc>
        <w:tc>
          <w:tcPr>
            <w:tcW w:w="1263" w:type="dxa"/>
          </w:tcPr>
          <w:p>
            <w:pPr>
              <w:pStyle w:val="TableParagraph"/>
              <w:ind w:left="164" w:right="15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26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010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26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010</w:t>
            </w:r>
          </w:p>
        </w:tc>
      </w:tr>
      <w:tr>
        <w:trPr>
          <w:trHeight w:val="268" w:hRule="atLeast"/>
        </w:trPr>
        <w:tc>
          <w:tcPr>
            <w:tcW w:w="3294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Иные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межбюджетные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трансферты</w:t>
            </w:r>
          </w:p>
        </w:tc>
        <w:tc>
          <w:tcPr>
            <w:tcW w:w="538" w:type="dxa"/>
          </w:tcPr>
          <w:p>
            <w:pPr>
              <w:pStyle w:val="TableParagraph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542" w:type="dxa"/>
          </w:tcPr>
          <w:p>
            <w:pPr>
              <w:pStyle w:val="TableParagraph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06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9300001000</w:t>
            </w:r>
          </w:p>
        </w:tc>
        <w:tc>
          <w:tcPr>
            <w:tcW w:w="543" w:type="dxa"/>
          </w:tcPr>
          <w:p>
            <w:pPr>
              <w:pStyle w:val="TableParagraph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540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26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010</w:t>
            </w:r>
          </w:p>
        </w:tc>
        <w:tc>
          <w:tcPr>
            <w:tcW w:w="1263" w:type="dxa"/>
          </w:tcPr>
          <w:p>
            <w:pPr>
              <w:pStyle w:val="TableParagraph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26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010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26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010</w:t>
            </w:r>
          </w:p>
        </w:tc>
      </w:tr>
      <w:tr>
        <w:trPr>
          <w:trHeight w:val="460" w:hRule="atLeast"/>
        </w:trPr>
        <w:tc>
          <w:tcPr>
            <w:tcW w:w="3294" w:type="dxa"/>
          </w:tcPr>
          <w:p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Резервные</w:t>
            </w:r>
            <w:r>
              <w:rPr>
                <w:b/>
                <w:spacing w:val="-7"/>
                <w:sz w:val="20"/>
              </w:rPr>
              <w:t> </w:t>
            </w:r>
            <w:r>
              <w:rPr>
                <w:b/>
                <w:sz w:val="20"/>
              </w:rPr>
              <w:t>фонды</w:t>
            </w:r>
          </w:p>
        </w:tc>
        <w:tc>
          <w:tcPr>
            <w:tcW w:w="538" w:type="dxa"/>
          </w:tcPr>
          <w:p>
            <w:pPr>
              <w:pStyle w:val="TableParagraph"/>
              <w:ind w:right="16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01</w:t>
            </w:r>
          </w:p>
        </w:tc>
        <w:tc>
          <w:tcPr>
            <w:tcW w:w="542" w:type="dxa"/>
          </w:tcPr>
          <w:p>
            <w:pPr>
              <w:pStyle w:val="TableParagraph"/>
              <w:ind w:left="148" w:right="14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11</w:t>
            </w:r>
          </w:p>
        </w:tc>
        <w:tc>
          <w:tcPr>
            <w:tcW w:w="125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4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30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ind w:left="164" w:right="15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30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30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</w:tr>
      <w:tr>
        <w:trPr>
          <w:trHeight w:val="465" w:hRule="atLeast"/>
        </w:trPr>
        <w:tc>
          <w:tcPr>
            <w:tcW w:w="3294" w:type="dxa"/>
          </w:tcPr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Резервные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фонды</w:t>
            </w:r>
          </w:p>
        </w:tc>
        <w:tc>
          <w:tcPr>
            <w:tcW w:w="538" w:type="dxa"/>
          </w:tcPr>
          <w:p>
            <w:pPr>
              <w:pStyle w:val="TableParagraph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542" w:type="dxa"/>
          </w:tcPr>
          <w:p>
            <w:pPr>
              <w:pStyle w:val="TableParagraph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9400099990</w:t>
            </w:r>
          </w:p>
        </w:tc>
        <w:tc>
          <w:tcPr>
            <w:tcW w:w="54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30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30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30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465" w:hRule="atLeast"/>
        </w:trPr>
        <w:tc>
          <w:tcPr>
            <w:tcW w:w="3294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Резервные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фонды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9400099990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870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30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30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30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729" w:hRule="atLeast"/>
        </w:trPr>
        <w:tc>
          <w:tcPr>
            <w:tcW w:w="3294" w:type="dxa"/>
          </w:tcPr>
          <w:p>
            <w:pPr>
              <w:pStyle w:val="TableParagraph"/>
              <w:spacing w:line="276" w:lineRule="auto"/>
              <w:ind w:left="105" w:right="456"/>
              <w:rPr>
                <w:b/>
                <w:sz w:val="20"/>
              </w:rPr>
            </w:pPr>
            <w:r>
              <w:rPr>
                <w:b/>
                <w:sz w:val="20"/>
              </w:rPr>
              <w:t>Другие общегосударственные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вопросы</w:t>
            </w:r>
          </w:p>
        </w:tc>
        <w:tc>
          <w:tcPr>
            <w:tcW w:w="538" w:type="dxa"/>
          </w:tcPr>
          <w:p>
            <w:pPr>
              <w:pStyle w:val="TableParagraph"/>
              <w:ind w:right="16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01</w:t>
            </w:r>
          </w:p>
        </w:tc>
        <w:tc>
          <w:tcPr>
            <w:tcW w:w="542" w:type="dxa"/>
          </w:tcPr>
          <w:p>
            <w:pPr>
              <w:pStyle w:val="TableParagraph"/>
              <w:ind w:left="148" w:right="14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13</w:t>
            </w:r>
          </w:p>
        </w:tc>
        <w:tc>
          <w:tcPr>
            <w:tcW w:w="125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4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128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784</w:t>
            </w:r>
          </w:p>
        </w:tc>
        <w:tc>
          <w:tcPr>
            <w:tcW w:w="1263" w:type="dxa"/>
          </w:tcPr>
          <w:p>
            <w:pPr>
              <w:pStyle w:val="TableParagraph"/>
              <w:ind w:left="164" w:right="15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96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500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96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500</w:t>
            </w:r>
          </w:p>
        </w:tc>
      </w:tr>
      <w:tr>
        <w:trPr>
          <w:trHeight w:val="2846" w:hRule="atLeast"/>
        </w:trPr>
        <w:tc>
          <w:tcPr>
            <w:tcW w:w="3294" w:type="dxa"/>
          </w:tcPr>
          <w:p>
            <w:pPr>
              <w:pStyle w:val="TableParagraph"/>
              <w:spacing w:line="276" w:lineRule="auto"/>
              <w:ind w:left="105" w:right="268"/>
              <w:rPr>
                <w:sz w:val="20"/>
              </w:rPr>
            </w:pPr>
            <w:r>
              <w:rPr>
                <w:sz w:val="20"/>
              </w:rPr>
              <w:t>Расходы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по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определению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перечня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должностных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лиц,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уполномоченных составлять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протоколы об административных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правонарушениях,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предусмотренных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соответствующими статьями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областного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закона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"Об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административных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правонарушениях»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9200070650</w:t>
            </w:r>
          </w:p>
        </w:tc>
        <w:tc>
          <w:tcPr>
            <w:tcW w:w="54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4"/>
              <w:jc w:val="center"/>
              <w:rPr>
                <w:sz w:val="20"/>
              </w:rPr>
            </w:pPr>
            <w:r>
              <w:rPr>
                <w:sz w:val="20"/>
              </w:rPr>
              <w:t>500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59" w:right="150"/>
              <w:jc w:val="center"/>
              <w:rPr>
                <w:sz w:val="20"/>
              </w:rPr>
            </w:pPr>
            <w:r>
              <w:rPr>
                <w:sz w:val="20"/>
              </w:rPr>
              <w:t>500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4"/>
              <w:jc w:val="center"/>
              <w:rPr>
                <w:sz w:val="20"/>
              </w:rPr>
            </w:pPr>
            <w:r>
              <w:rPr>
                <w:sz w:val="20"/>
              </w:rPr>
              <w:t>500</w:t>
            </w:r>
          </w:p>
        </w:tc>
      </w:tr>
      <w:tr>
        <w:trPr>
          <w:trHeight w:val="729" w:hRule="atLeast"/>
        </w:trPr>
        <w:tc>
          <w:tcPr>
            <w:tcW w:w="3294" w:type="dxa"/>
          </w:tcPr>
          <w:p>
            <w:pPr>
              <w:pStyle w:val="TableParagraph"/>
              <w:spacing w:line="276" w:lineRule="auto"/>
              <w:ind w:left="105" w:right="340"/>
              <w:rPr>
                <w:sz w:val="20"/>
              </w:rPr>
            </w:pPr>
            <w:r>
              <w:rPr>
                <w:sz w:val="20"/>
              </w:rPr>
              <w:t>Прочая закупка товаров, работ и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услуг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для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нужд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9200070650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4"/>
              <w:jc w:val="center"/>
              <w:rPr>
                <w:sz w:val="20"/>
              </w:rPr>
            </w:pPr>
            <w:r>
              <w:rPr>
                <w:sz w:val="20"/>
              </w:rPr>
              <w:t>500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59" w:right="150"/>
              <w:jc w:val="center"/>
              <w:rPr>
                <w:sz w:val="20"/>
              </w:rPr>
            </w:pPr>
            <w:r>
              <w:rPr>
                <w:sz w:val="20"/>
              </w:rPr>
              <w:t>500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4"/>
              <w:jc w:val="center"/>
              <w:rPr>
                <w:sz w:val="20"/>
              </w:rPr>
            </w:pPr>
            <w:r>
              <w:rPr>
                <w:sz w:val="20"/>
              </w:rPr>
              <w:t>500</w:t>
            </w:r>
          </w:p>
        </w:tc>
      </w:tr>
      <w:tr>
        <w:trPr>
          <w:trHeight w:val="1257" w:hRule="atLeast"/>
        </w:trPr>
        <w:tc>
          <w:tcPr>
            <w:tcW w:w="3294" w:type="dxa"/>
          </w:tcPr>
          <w:p>
            <w:pPr>
              <w:pStyle w:val="TableParagraph"/>
              <w:spacing w:line="276" w:lineRule="auto"/>
              <w:ind w:left="105" w:right="318"/>
              <w:rPr>
                <w:sz w:val="20"/>
              </w:rPr>
            </w:pPr>
            <w:r>
              <w:rPr>
                <w:sz w:val="20"/>
              </w:rPr>
              <w:t>Мероприятия по возмещению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компенсационных расходов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старостам Рощинского сельского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поселения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9200002000</w:t>
            </w:r>
          </w:p>
        </w:tc>
        <w:tc>
          <w:tcPr>
            <w:tcW w:w="54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96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96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96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2050" w:hRule="atLeast"/>
        </w:trPr>
        <w:tc>
          <w:tcPr>
            <w:tcW w:w="3294" w:type="dxa"/>
          </w:tcPr>
          <w:p>
            <w:pPr>
              <w:pStyle w:val="TableParagraph"/>
              <w:spacing w:line="276" w:lineRule="auto"/>
              <w:ind w:left="105" w:right="134"/>
              <w:rPr>
                <w:sz w:val="20"/>
              </w:rPr>
            </w:pPr>
            <w:r>
              <w:rPr>
                <w:sz w:val="20"/>
              </w:rPr>
              <w:t>Иные выплаты, за исключением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фонда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оплаты труда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(муниципальных)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органов,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лицам,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привлекаемым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согласно законодательству для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выполнения отдельных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полномочий</w:t>
            </w:r>
          </w:p>
        </w:tc>
        <w:tc>
          <w:tcPr>
            <w:tcW w:w="538" w:type="dxa"/>
          </w:tcPr>
          <w:p>
            <w:pPr>
              <w:pStyle w:val="TableParagraph"/>
              <w:spacing w:line="226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542" w:type="dxa"/>
          </w:tcPr>
          <w:p>
            <w:pPr>
              <w:pStyle w:val="TableParagraph"/>
              <w:spacing w:line="226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1258" w:type="dxa"/>
          </w:tcPr>
          <w:p>
            <w:pPr>
              <w:pStyle w:val="TableParagraph"/>
              <w:spacing w:line="226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9200002000</w:t>
            </w:r>
          </w:p>
        </w:tc>
        <w:tc>
          <w:tcPr>
            <w:tcW w:w="543" w:type="dxa"/>
          </w:tcPr>
          <w:p>
            <w:pPr>
              <w:pStyle w:val="TableParagraph"/>
              <w:spacing w:line="226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123</w:t>
            </w:r>
          </w:p>
        </w:tc>
        <w:tc>
          <w:tcPr>
            <w:tcW w:w="1258" w:type="dxa"/>
          </w:tcPr>
          <w:p>
            <w:pPr>
              <w:pStyle w:val="TableParagraph"/>
              <w:spacing w:line="226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96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spacing w:line="226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96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6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96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729" w:hRule="atLeast"/>
        </w:trPr>
        <w:tc>
          <w:tcPr>
            <w:tcW w:w="3294" w:type="dxa"/>
          </w:tcPr>
          <w:p>
            <w:pPr>
              <w:pStyle w:val="TableParagraph"/>
              <w:spacing w:line="280" w:lineRule="auto"/>
              <w:ind w:left="105" w:right="1130"/>
              <w:rPr>
                <w:sz w:val="20"/>
              </w:rPr>
            </w:pPr>
            <w:r>
              <w:rPr>
                <w:spacing w:val="-1"/>
                <w:sz w:val="20"/>
              </w:rPr>
              <w:t>Содержание </w:t>
            </w:r>
            <w:r>
              <w:rPr>
                <w:sz w:val="20"/>
              </w:rPr>
              <w:t>имущества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муниципальной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казны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9460000000</w:t>
            </w:r>
          </w:p>
        </w:tc>
        <w:tc>
          <w:tcPr>
            <w:tcW w:w="54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32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284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</w:tr>
      <w:tr>
        <w:trPr>
          <w:trHeight w:val="532" w:hRule="atLeast"/>
        </w:trPr>
        <w:tc>
          <w:tcPr>
            <w:tcW w:w="3294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Реализация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мероприятий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по</w:t>
            </w:r>
          </w:p>
          <w:p>
            <w:pPr>
              <w:pStyle w:val="TableParagraph"/>
              <w:spacing w:before="39"/>
              <w:ind w:left="105"/>
              <w:rPr>
                <w:sz w:val="20"/>
              </w:rPr>
            </w:pPr>
            <w:r>
              <w:rPr>
                <w:sz w:val="20"/>
              </w:rPr>
              <w:t>содержанию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имущества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9460001000</w:t>
            </w:r>
          </w:p>
        </w:tc>
        <w:tc>
          <w:tcPr>
            <w:tcW w:w="54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32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284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</w:tr>
    </w:tbl>
    <w:p>
      <w:pPr>
        <w:spacing w:after="0" w:line="225" w:lineRule="exact"/>
        <w:jc w:val="center"/>
        <w:rPr>
          <w:sz w:val="20"/>
        </w:rPr>
        <w:sectPr>
          <w:pgSz w:w="11910" w:h="16840"/>
          <w:pgMar w:top="400" w:bottom="280" w:left="860" w:right="300"/>
        </w:sect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94"/>
        <w:gridCol w:w="538"/>
        <w:gridCol w:w="542"/>
        <w:gridCol w:w="1258"/>
        <w:gridCol w:w="543"/>
        <w:gridCol w:w="1258"/>
        <w:gridCol w:w="1263"/>
        <w:gridCol w:w="1258"/>
      </w:tblGrid>
      <w:tr>
        <w:trPr>
          <w:trHeight w:val="465" w:hRule="atLeast"/>
        </w:trPr>
        <w:tc>
          <w:tcPr>
            <w:tcW w:w="3294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муниципальной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казны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4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6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729" w:hRule="atLeast"/>
        </w:trPr>
        <w:tc>
          <w:tcPr>
            <w:tcW w:w="3294" w:type="dxa"/>
          </w:tcPr>
          <w:p>
            <w:pPr>
              <w:pStyle w:val="TableParagraph"/>
              <w:spacing w:line="276" w:lineRule="auto"/>
              <w:ind w:left="105" w:right="340"/>
              <w:rPr>
                <w:sz w:val="20"/>
              </w:rPr>
            </w:pPr>
            <w:r>
              <w:rPr>
                <w:sz w:val="20"/>
              </w:rPr>
              <w:t>Прочая закупка товаров, работ и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услуг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для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нужд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67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9460001000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32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284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</w:tr>
      <w:tr>
        <w:trPr>
          <w:trHeight w:val="460" w:hRule="atLeast"/>
        </w:trPr>
        <w:tc>
          <w:tcPr>
            <w:tcW w:w="3294" w:type="dxa"/>
          </w:tcPr>
          <w:p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Национальная</w:t>
            </w:r>
            <w:r>
              <w:rPr>
                <w:b/>
                <w:spacing w:val="-4"/>
                <w:sz w:val="20"/>
              </w:rPr>
              <w:t> </w:t>
            </w:r>
            <w:r>
              <w:rPr>
                <w:b/>
                <w:sz w:val="20"/>
              </w:rPr>
              <w:t>оборона</w:t>
            </w:r>
          </w:p>
        </w:tc>
        <w:tc>
          <w:tcPr>
            <w:tcW w:w="538" w:type="dxa"/>
          </w:tcPr>
          <w:p>
            <w:pPr>
              <w:pStyle w:val="TableParagraph"/>
              <w:ind w:right="16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02</w:t>
            </w:r>
          </w:p>
        </w:tc>
        <w:tc>
          <w:tcPr>
            <w:tcW w:w="5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4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100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ind w:left="164" w:right="15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98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200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101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500</w:t>
            </w:r>
          </w:p>
        </w:tc>
      </w:tr>
      <w:tr>
        <w:trPr>
          <w:trHeight w:val="461" w:hRule="atLeast"/>
        </w:trPr>
        <w:tc>
          <w:tcPr>
            <w:tcW w:w="3294" w:type="dxa"/>
          </w:tcPr>
          <w:p>
            <w:pPr>
              <w:pStyle w:val="TableParagraph"/>
              <w:spacing w:line="232" w:lineRule="exact"/>
              <w:ind w:left="105" w:right="835"/>
              <w:rPr>
                <w:b/>
                <w:sz w:val="20"/>
              </w:rPr>
            </w:pPr>
            <w:r>
              <w:rPr>
                <w:b/>
                <w:sz w:val="20"/>
              </w:rPr>
              <w:t>Мобилизационная</w:t>
            </w:r>
            <w:r>
              <w:rPr>
                <w:b/>
                <w:spacing w:val="5"/>
                <w:sz w:val="20"/>
              </w:rPr>
              <w:t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вневойсковая</w:t>
            </w:r>
            <w:r>
              <w:rPr>
                <w:b/>
                <w:spacing w:val="-11"/>
                <w:sz w:val="20"/>
              </w:rPr>
              <w:t> </w:t>
            </w:r>
            <w:r>
              <w:rPr>
                <w:b/>
                <w:sz w:val="20"/>
              </w:rPr>
              <w:t>подготовка</w:t>
            </w:r>
          </w:p>
        </w:tc>
        <w:tc>
          <w:tcPr>
            <w:tcW w:w="538" w:type="dxa"/>
          </w:tcPr>
          <w:p>
            <w:pPr>
              <w:pStyle w:val="TableParagraph"/>
              <w:ind w:right="16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02</w:t>
            </w:r>
          </w:p>
        </w:tc>
        <w:tc>
          <w:tcPr>
            <w:tcW w:w="542" w:type="dxa"/>
          </w:tcPr>
          <w:p>
            <w:pPr>
              <w:pStyle w:val="TableParagraph"/>
              <w:ind w:left="167"/>
              <w:rPr>
                <w:b/>
                <w:sz w:val="20"/>
              </w:rPr>
            </w:pPr>
            <w:r>
              <w:rPr>
                <w:b/>
                <w:sz w:val="20"/>
              </w:rPr>
              <w:t>03</w:t>
            </w:r>
          </w:p>
        </w:tc>
        <w:tc>
          <w:tcPr>
            <w:tcW w:w="125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4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100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ind w:left="164" w:right="15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98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200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101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500</w:t>
            </w:r>
          </w:p>
        </w:tc>
      </w:tr>
      <w:tr>
        <w:trPr>
          <w:trHeight w:val="1119" w:hRule="atLeast"/>
        </w:trPr>
        <w:tc>
          <w:tcPr>
            <w:tcW w:w="3294" w:type="dxa"/>
          </w:tcPr>
          <w:p>
            <w:pPr>
              <w:pStyle w:val="TableParagraph"/>
              <w:ind w:left="105" w:right="362"/>
              <w:rPr>
                <w:sz w:val="20"/>
              </w:rPr>
            </w:pPr>
            <w:r>
              <w:rPr>
                <w:sz w:val="20"/>
              </w:rPr>
              <w:t>Осуществление первичного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воинского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учета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территориях,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где отсутствуют военные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комиссариаты</w:t>
            </w:r>
          </w:p>
        </w:tc>
        <w:tc>
          <w:tcPr>
            <w:tcW w:w="538" w:type="dxa"/>
          </w:tcPr>
          <w:p>
            <w:pPr>
              <w:pStyle w:val="TableParagraph"/>
              <w:spacing w:line="222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02</w:t>
            </w:r>
          </w:p>
        </w:tc>
        <w:tc>
          <w:tcPr>
            <w:tcW w:w="542" w:type="dxa"/>
          </w:tcPr>
          <w:p>
            <w:pPr>
              <w:pStyle w:val="TableParagraph"/>
              <w:spacing w:line="222" w:lineRule="exact"/>
              <w:ind w:left="167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1258" w:type="dxa"/>
          </w:tcPr>
          <w:p>
            <w:pPr>
              <w:pStyle w:val="TableParagraph"/>
              <w:spacing w:line="222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9500051180</w:t>
            </w:r>
          </w:p>
        </w:tc>
        <w:tc>
          <w:tcPr>
            <w:tcW w:w="54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spacing w:line="222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spacing w:line="222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98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200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2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101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500</w:t>
            </w:r>
          </w:p>
        </w:tc>
      </w:tr>
      <w:tr>
        <w:trPr>
          <w:trHeight w:val="993" w:hRule="atLeast"/>
        </w:trPr>
        <w:tc>
          <w:tcPr>
            <w:tcW w:w="3294" w:type="dxa"/>
          </w:tcPr>
          <w:p>
            <w:pPr>
              <w:pStyle w:val="TableParagraph"/>
              <w:spacing w:line="276" w:lineRule="auto"/>
              <w:ind w:left="105" w:right="134"/>
              <w:rPr>
                <w:sz w:val="20"/>
              </w:rPr>
            </w:pPr>
            <w:r>
              <w:rPr>
                <w:sz w:val="20"/>
              </w:rPr>
              <w:t>Фонд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оплаты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труда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(муниципальных)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органов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02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67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9500051180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121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76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672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72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72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1579" w:hRule="atLeast"/>
        </w:trPr>
        <w:tc>
          <w:tcPr>
            <w:tcW w:w="3294" w:type="dxa"/>
          </w:tcPr>
          <w:p>
            <w:pPr>
              <w:pStyle w:val="TableParagraph"/>
              <w:ind w:left="105" w:right="134"/>
              <w:rPr>
                <w:sz w:val="20"/>
              </w:rPr>
            </w:pPr>
            <w:r>
              <w:rPr>
                <w:sz w:val="20"/>
              </w:rPr>
              <w:t>Взносы по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обязательному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социальному страхованию на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выплаты денежного содержания и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иные выплаты работникам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(муниципальных)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органов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02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67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9500051180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129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23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155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21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744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21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744</w:t>
            </w:r>
          </w:p>
        </w:tc>
      </w:tr>
      <w:tr>
        <w:trPr>
          <w:trHeight w:val="690" w:hRule="atLeast"/>
        </w:trPr>
        <w:tc>
          <w:tcPr>
            <w:tcW w:w="3294" w:type="dxa"/>
          </w:tcPr>
          <w:p>
            <w:pPr>
              <w:pStyle w:val="TableParagraph"/>
              <w:ind w:left="105" w:right="481"/>
              <w:rPr>
                <w:sz w:val="20"/>
              </w:rPr>
            </w:pPr>
            <w:r>
              <w:rPr>
                <w:sz w:val="20"/>
              </w:rPr>
              <w:t>Закупка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товаров,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работ,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услуг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сфере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информационно-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коммуникационных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технологий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02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67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9500051180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242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59" w:right="150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4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523" w:hRule="atLeast"/>
        </w:trPr>
        <w:tc>
          <w:tcPr>
            <w:tcW w:w="3294" w:type="dxa"/>
          </w:tcPr>
          <w:p>
            <w:pPr>
              <w:pStyle w:val="TableParagraph"/>
              <w:ind w:left="105" w:right="340"/>
              <w:rPr>
                <w:sz w:val="20"/>
              </w:rPr>
            </w:pPr>
            <w:r>
              <w:rPr>
                <w:sz w:val="20"/>
              </w:rPr>
              <w:t>Прочая закупка товаров, работ и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услуг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для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нужд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02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67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9500051180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4"/>
              <w:jc w:val="center"/>
              <w:rPr>
                <w:sz w:val="20"/>
              </w:rPr>
            </w:pPr>
            <w:r>
              <w:rPr>
                <w:sz w:val="20"/>
              </w:rPr>
              <w:t>173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59" w:right="150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456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4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756</w:t>
            </w:r>
          </w:p>
        </w:tc>
      </w:tr>
      <w:tr>
        <w:trPr>
          <w:trHeight w:val="527" w:hRule="atLeast"/>
        </w:trPr>
        <w:tc>
          <w:tcPr>
            <w:tcW w:w="3294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Закупка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энергетических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ресурсов</w:t>
            </w:r>
          </w:p>
        </w:tc>
        <w:tc>
          <w:tcPr>
            <w:tcW w:w="538" w:type="dxa"/>
          </w:tcPr>
          <w:p>
            <w:pPr>
              <w:pStyle w:val="TableParagraph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02</w:t>
            </w:r>
          </w:p>
        </w:tc>
        <w:tc>
          <w:tcPr>
            <w:tcW w:w="542" w:type="dxa"/>
          </w:tcPr>
          <w:p>
            <w:pPr>
              <w:pStyle w:val="TableParagraph"/>
              <w:ind w:left="167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9500051180</w:t>
            </w:r>
          </w:p>
        </w:tc>
        <w:tc>
          <w:tcPr>
            <w:tcW w:w="543" w:type="dxa"/>
          </w:tcPr>
          <w:p>
            <w:pPr>
              <w:pStyle w:val="TableParagraph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247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1263" w:type="dxa"/>
          </w:tcPr>
          <w:p>
            <w:pPr>
              <w:pStyle w:val="TableParagraph"/>
              <w:ind w:left="159" w:right="150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84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690" w:hRule="atLeast"/>
        </w:trPr>
        <w:tc>
          <w:tcPr>
            <w:tcW w:w="3294" w:type="dxa"/>
          </w:tcPr>
          <w:p>
            <w:pPr>
              <w:pStyle w:val="TableParagraph"/>
              <w:spacing w:line="230" w:lineRule="atLeast"/>
              <w:ind w:left="105" w:right="434"/>
              <w:rPr>
                <w:b/>
                <w:sz w:val="20"/>
              </w:rPr>
            </w:pPr>
            <w:r>
              <w:rPr>
                <w:b/>
                <w:sz w:val="20"/>
              </w:rPr>
              <w:t>Национальная</w:t>
            </w:r>
            <w:r>
              <w:rPr>
                <w:b/>
                <w:spacing w:val="-4"/>
                <w:sz w:val="20"/>
              </w:rPr>
              <w:t> </w:t>
            </w:r>
            <w:r>
              <w:rPr>
                <w:b/>
                <w:sz w:val="20"/>
              </w:rPr>
              <w:t>безопасность</w:t>
            </w:r>
            <w:r>
              <w:rPr>
                <w:b/>
                <w:spacing w:val="-11"/>
                <w:sz w:val="20"/>
              </w:rPr>
              <w:t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правоохранительная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деятельность</w:t>
            </w:r>
          </w:p>
        </w:tc>
        <w:tc>
          <w:tcPr>
            <w:tcW w:w="538" w:type="dxa"/>
          </w:tcPr>
          <w:p>
            <w:pPr>
              <w:pStyle w:val="TableParagraph"/>
              <w:ind w:right="16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03</w:t>
            </w:r>
          </w:p>
        </w:tc>
        <w:tc>
          <w:tcPr>
            <w:tcW w:w="5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4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459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ind w:left="164" w:right="15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259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259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</w:tr>
      <w:tr>
        <w:trPr>
          <w:trHeight w:val="528" w:hRule="atLeast"/>
        </w:trPr>
        <w:tc>
          <w:tcPr>
            <w:tcW w:w="3294" w:type="dxa"/>
          </w:tcPr>
          <w:p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Обеспечение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пожарной</w:t>
            </w:r>
          </w:p>
          <w:p>
            <w:pPr>
              <w:pStyle w:val="TableParagraph"/>
              <w:spacing w:before="34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безопасности</w:t>
            </w:r>
          </w:p>
        </w:tc>
        <w:tc>
          <w:tcPr>
            <w:tcW w:w="538" w:type="dxa"/>
          </w:tcPr>
          <w:p>
            <w:pPr>
              <w:pStyle w:val="TableParagraph"/>
              <w:ind w:right="16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03</w:t>
            </w:r>
          </w:p>
        </w:tc>
        <w:tc>
          <w:tcPr>
            <w:tcW w:w="542" w:type="dxa"/>
          </w:tcPr>
          <w:p>
            <w:pPr>
              <w:pStyle w:val="TableParagraph"/>
              <w:ind w:left="167"/>
              <w:rPr>
                <w:b/>
                <w:sz w:val="20"/>
              </w:rPr>
            </w:pPr>
            <w:r>
              <w:rPr>
                <w:b/>
                <w:sz w:val="20"/>
              </w:rPr>
              <w:t>10</w:t>
            </w:r>
          </w:p>
        </w:tc>
        <w:tc>
          <w:tcPr>
            <w:tcW w:w="125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4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454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ind w:left="164" w:right="15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254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254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</w:tr>
      <w:tr>
        <w:trPr>
          <w:trHeight w:val="1151" w:hRule="atLeast"/>
        </w:trPr>
        <w:tc>
          <w:tcPr>
            <w:tcW w:w="3294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Муниципальная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программа</w:t>
            </w:r>
          </w:p>
          <w:p>
            <w:pPr>
              <w:pStyle w:val="TableParagraph"/>
              <w:spacing w:line="230" w:lineRule="atLeast"/>
              <w:ind w:left="105" w:right="269"/>
              <w:rPr>
                <w:sz w:val="20"/>
              </w:rPr>
            </w:pPr>
            <w:r>
              <w:rPr>
                <w:sz w:val="20"/>
              </w:rPr>
              <w:t>«Обеспечение первичных мер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пожарной безопасности в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Рощинском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сельском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поселении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2021-2025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годах»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67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0200022000</w:t>
            </w:r>
          </w:p>
        </w:tc>
        <w:tc>
          <w:tcPr>
            <w:tcW w:w="54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454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254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254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710" w:hRule="atLeast"/>
        </w:trPr>
        <w:tc>
          <w:tcPr>
            <w:tcW w:w="3294" w:type="dxa"/>
          </w:tcPr>
          <w:p>
            <w:pPr>
              <w:pStyle w:val="TableParagraph"/>
              <w:ind w:left="105" w:right="340"/>
              <w:rPr>
                <w:sz w:val="20"/>
              </w:rPr>
            </w:pPr>
            <w:r>
              <w:rPr>
                <w:sz w:val="20"/>
              </w:rPr>
              <w:t>Прочая закупка товаров, работ и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услуг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для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нужд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67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0200022000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454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254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254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916" w:hRule="atLeast"/>
        </w:trPr>
        <w:tc>
          <w:tcPr>
            <w:tcW w:w="3294" w:type="dxa"/>
          </w:tcPr>
          <w:p>
            <w:pPr>
              <w:pStyle w:val="TableParagraph"/>
              <w:spacing w:line="230" w:lineRule="atLeast"/>
              <w:ind w:left="105" w:right="457"/>
              <w:rPr>
                <w:b/>
                <w:sz w:val="20"/>
              </w:rPr>
            </w:pPr>
            <w:r>
              <w:rPr>
                <w:b/>
                <w:sz w:val="20"/>
              </w:rPr>
              <w:t>Другие вопросы в области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национальной</w:t>
            </w:r>
            <w:r>
              <w:rPr>
                <w:b/>
                <w:spacing w:val="-7"/>
                <w:sz w:val="20"/>
              </w:rPr>
              <w:t> </w:t>
            </w:r>
            <w:r>
              <w:rPr>
                <w:b/>
                <w:sz w:val="20"/>
              </w:rPr>
              <w:t>безопасности</w:t>
            </w:r>
            <w:r>
              <w:rPr>
                <w:b/>
                <w:spacing w:val="-7"/>
                <w:sz w:val="20"/>
              </w:rPr>
              <w:t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правоохранительной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деятельности</w:t>
            </w:r>
          </w:p>
        </w:tc>
        <w:tc>
          <w:tcPr>
            <w:tcW w:w="538" w:type="dxa"/>
          </w:tcPr>
          <w:p>
            <w:pPr>
              <w:pStyle w:val="TableParagraph"/>
              <w:ind w:right="16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03</w:t>
            </w:r>
          </w:p>
        </w:tc>
        <w:tc>
          <w:tcPr>
            <w:tcW w:w="542" w:type="dxa"/>
          </w:tcPr>
          <w:p>
            <w:pPr>
              <w:pStyle w:val="TableParagraph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14</w:t>
            </w:r>
          </w:p>
        </w:tc>
        <w:tc>
          <w:tcPr>
            <w:tcW w:w="125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4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ind w:left="88" w:right="8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ind w:left="159" w:right="15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8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</w:tr>
      <w:tr>
        <w:trPr>
          <w:trHeight w:val="840" w:hRule="atLeast"/>
        </w:trPr>
        <w:tc>
          <w:tcPr>
            <w:tcW w:w="3294" w:type="dxa"/>
          </w:tcPr>
          <w:p>
            <w:pPr>
              <w:pStyle w:val="TableParagraph"/>
              <w:ind w:left="105" w:right="206"/>
              <w:rPr>
                <w:sz w:val="20"/>
              </w:rPr>
            </w:pPr>
            <w:r>
              <w:rPr>
                <w:sz w:val="20"/>
              </w:rPr>
              <w:t>Функционирование органов в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сфере национальной безопасности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правоохранительной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деятельности</w:t>
            </w:r>
          </w:p>
        </w:tc>
        <w:tc>
          <w:tcPr>
            <w:tcW w:w="538" w:type="dxa"/>
          </w:tcPr>
          <w:p>
            <w:pPr>
              <w:pStyle w:val="TableParagraph"/>
              <w:spacing w:line="222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542" w:type="dxa"/>
          </w:tcPr>
          <w:p>
            <w:pPr>
              <w:pStyle w:val="TableParagraph"/>
              <w:spacing w:line="222" w:lineRule="exact"/>
              <w:ind w:left="110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w="1258" w:type="dxa"/>
          </w:tcPr>
          <w:p>
            <w:pPr>
              <w:pStyle w:val="TableParagraph"/>
              <w:spacing w:line="222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9600002000</w:t>
            </w:r>
          </w:p>
        </w:tc>
        <w:tc>
          <w:tcPr>
            <w:tcW w:w="543" w:type="dxa"/>
          </w:tcPr>
          <w:p>
            <w:pPr>
              <w:pStyle w:val="TableParagraph"/>
              <w:spacing w:line="222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258" w:type="dxa"/>
          </w:tcPr>
          <w:p>
            <w:pPr>
              <w:pStyle w:val="TableParagraph"/>
              <w:spacing w:line="222" w:lineRule="exact"/>
              <w:ind w:left="88" w:right="84"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spacing w:line="222" w:lineRule="exact"/>
              <w:ind w:left="159" w:right="150"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2" w:lineRule="exact"/>
              <w:ind w:left="88" w:right="84"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407" w:hRule="atLeast"/>
        </w:trPr>
        <w:tc>
          <w:tcPr>
            <w:tcW w:w="3294" w:type="dxa"/>
          </w:tcPr>
          <w:p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Национальная</w:t>
            </w:r>
            <w:r>
              <w:rPr>
                <w:b/>
                <w:spacing w:val="-4"/>
                <w:sz w:val="20"/>
              </w:rPr>
              <w:t> </w:t>
            </w:r>
            <w:r>
              <w:rPr>
                <w:b/>
                <w:sz w:val="20"/>
              </w:rPr>
              <w:t>экономика</w:t>
            </w:r>
          </w:p>
        </w:tc>
        <w:tc>
          <w:tcPr>
            <w:tcW w:w="538" w:type="dxa"/>
          </w:tcPr>
          <w:p>
            <w:pPr>
              <w:pStyle w:val="TableParagraph"/>
              <w:ind w:right="16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04</w:t>
            </w:r>
          </w:p>
        </w:tc>
        <w:tc>
          <w:tcPr>
            <w:tcW w:w="5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4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36</w:t>
            </w:r>
            <w:r>
              <w:rPr>
                <w:b/>
                <w:spacing w:val="2"/>
                <w:sz w:val="20"/>
              </w:rPr>
              <w:t> </w:t>
            </w:r>
            <w:r>
              <w:rPr>
                <w:b/>
                <w:sz w:val="20"/>
              </w:rPr>
              <w:t>880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350</w:t>
            </w:r>
          </w:p>
        </w:tc>
        <w:tc>
          <w:tcPr>
            <w:tcW w:w="1263" w:type="dxa"/>
          </w:tcPr>
          <w:p>
            <w:pPr>
              <w:pStyle w:val="TableParagraph"/>
              <w:ind w:left="164" w:right="15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701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160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732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410</w:t>
            </w:r>
          </w:p>
        </w:tc>
      </w:tr>
      <w:tr>
        <w:trPr>
          <w:trHeight w:val="633" w:hRule="atLeast"/>
        </w:trPr>
        <w:tc>
          <w:tcPr>
            <w:tcW w:w="3294" w:type="dxa"/>
          </w:tcPr>
          <w:p>
            <w:pPr>
              <w:pStyle w:val="TableParagraph"/>
              <w:ind w:left="105" w:right="293"/>
              <w:rPr>
                <w:b/>
                <w:sz w:val="20"/>
              </w:rPr>
            </w:pPr>
            <w:r>
              <w:rPr>
                <w:b/>
                <w:sz w:val="20"/>
              </w:rPr>
              <w:t>Дорожное</w:t>
            </w:r>
            <w:r>
              <w:rPr>
                <w:b/>
                <w:spacing w:val="-5"/>
                <w:sz w:val="20"/>
              </w:rPr>
              <w:t> </w:t>
            </w:r>
            <w:r>
              <w:rPr>
                <w:b/>
                <w:sz w:val="20"/>
              </w:rPr>
              <w:t>хозяйство</w:t>
            </w:r>
            <w:r>
              <w:rPr>
                <w:b/>
                <w:spacing w:val="-10"/>
                <w:sz w:val="20"/>
              </w:rPr>
              <w:t> </w:t>
            </w:r>
            <w:r>
              <w:rPr>
                <w:b/>
                <w:sz w:val="20"/>
              </w:rPr>
              <w:t>(дорожные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фонды)</w:t>
            </w:r>
          </w:p>
        </w:tc>
        <w:tc>
          <w:tcPr>
            <w:tcW w:w="538" w:type="dxa"/>
          </w:tcPr>
          <w:p>
            <w:pPr>
              <w:pStyle w:val="TableParagraph"/>
              <w:ind w:right="16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04</w:t>
            </w:r>
          </w:p>
        </w:tc>
        <w:tc>
          <w:tcPr>
            <w:tcW w:w="542" w:type="dxa"/>
          </w:tcPr>
          <w:p>
            <w:pPr>
              <w:pStyle w:val="TableParagraph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09</w:t>
            </w:r>
          </w:p>
        </w:tc>
        <w:tc>
          <w:tcPr>
            <w:tcW w:w="125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4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36</w:t>
            </w:r>
            <w:r>
              <w:rPr>
                <w:b/>
                <w:spacing w:val="2"/>
                <w:sz w:val="20"/>
              </w:rPr>
              <w:t> </w:t>
            </w:r>
            <w:r>
              <w:rPr>
                <w:b/>
                <w:sz w:val="20"/>
              </w:rPr>
              <w:t>327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350</w:t>
            </w:r>
          </w:p>
        </w:tc>
        <w:tc>
          <w:tcPr>
            <w:tcW w:w="1263" w:type="dxa"/>
          </w:tcPr>
          <w:p>
            <w:pPr>
              <w:pStyle w:val="TableParagraph"/>
              <w:ind w:left="164" w:right="15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448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980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479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410</w:t>
            </w:r>
          </w:p>
        </w:tc>
      </w:tr>
      <w:tr>
        <w:trPr>
          <w:trHeight w:val="1608" w:hRule="atLeast"/>
        </w:trPr>
        <w:tc>
          <w:tcPr>
            <w:tcW w:w="3294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Муниципальная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программа</w:t>
            </w:r>
          </w:p>
          <w:p>
            <w:pPr>
              <w:pStyle w:val="TableParagraph"/>
              <w:spacing w:before="1"/>
              <w:ind w:left="105" w:right="131"/>
              <w:rPr>
                <w:sz w:val="20"/>
              </w:rPr>
            </w:pPr>
            <w:r>
              <w:rPr>
                <w:sz w:val="20"/>
              </w:rPr>
              <w:t>«Совершенствование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и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содержание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дорог общего пользования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местного значения в границах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населенных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пунктов Рощинского</w:t>
            </w:r>
          </w:p>
          <w:p>
            <w:pPr>
              <w:pStyle w:val="TableParagraph"/>
              <w:spacing w:line="226" w:lineRule="exact"/>
              <w:ind w:left="105" w:right="332"/>
              <w:rPr>
                <w:sz w:val="20"/>
              </w:rPr>
            </w:pPr>
            <w:r>
              <w:rPr>
                <w:sz w:val="20"/>
              </w:rPr>
              <w:t>сельского поселения в 2021-2025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годах»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67"/>
              <w:rPr>
                <w:sz w:val="20"/>
              </w:rPr>
            </w:pPr>
            <w:r>
              <w:rPr>
                <w:sz w:val="20"/>
              </w:rPr>
              <w:t>09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0400024000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36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327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350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448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980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479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410</w:t>
            </w:r>
          </w:p>
        </w:tc>
      </w:tr>
      <w:tr>
        <w:trPr>
          <w:trHeight w:val="542" w:hRule="atLeast"/>
        </w:trPr>
        <w:tc>
          <w:tcPr>
            <w:tcW w:w="3294" w:type="dxa"/>
          </w:tcPr>
          <w:p>
            <w:pPr>
              <w:pStyle w:val="TableParagraph"/>
              <w:ind w:left="105" w:right="626"/>
              <w:rPr>
                <w:sz w:val="20"/>
              </w:rPr>
            </w:pPr>
            <w:r>
              <w:rPr>
                <w:sz w:val="20"/>
              </w:rPr>
              <w:t>Подпрограмма «Ремонт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автомобильных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дорог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общего</w:t>
            </w:r>
          </w:p>
        </w:tc>
        <w:tc>
          <w:tcPr>
            <w:tcW w:w="538" w:type="dxa"/>
          </w:tcPr>
          <w:p>
            <w:pPr>
              <w:pStyle w:val="TableParagraph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542" w:type="dxa"/>
          </w:tcPr>
          <w:p>
            <w:pPr>
              <w:pStyle w:val="TableParagraph"/>
              <w:ind w:left="167"/>
              <w:rPr>
                <w:sz w:val="20"/>
              </w:rPr>
            </w:pPr>
            <w:r>
              <w:rPr>
                <w:sz w:val="20"/>
              </w:rPr>
              <w:t>09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0400024010</w:t>
            </w:r>
          </w:p>
        </w:tc>
        <w:tc>
          <w:tcPr>
            <w:tcW w:w="543" w:type="dxa"/>
          </w:tcPr>
          <w:p>
            <w:pPr>
              <w:pStyle w:val="TableParagraph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240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33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268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010</w:t>
            </w:r>
          </w:p>
        </w:tc>
        <w:tc>
          <w:tcPr>
            <w:tcW w:w="1263" w:type="dxa"/>
          </w:tcPr>
          <w:p>
            <w:pPr>
              <w:pStyle w:val="TableParagraph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408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600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408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600</w:t>
            </w:r>
          </w:p>
        </w:tc>
      </w:tr>
    </w:tbl>
    <w:p>
      <w:pPr>
        <w:spacing w:after="0"/>
        <w:jc w:val="center"/>
        <w:rPr>
          <w:sz w:val="20"/>
        </w:rPr>
        <w:sectPr>
          <w:pgSz w:w="11910" w:h="16840"/>
          <w:pgMar w:top="400" w:bottom="280" w:left="860" w:right="300"/>
        </w:sect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94"/>
        <w:gridCol w:w="538"/>
        <w:gridCol w:w="542"/>
        <w:gridCol w:w="1258"/>
        <w:gridCol w:w="543"/>
        <w:gridCol w:w="1258"/>
        <w:gridCol w:w="1263"/>
        <w:gridCol w:w="1258"/>
      </w:tblGrid>
      <w:tr>
        <w:trPr>
          <w:trHeight w:val="1147" w:hRule="atLeast"/>
        </w:trPr>
        <w:tc>
          <w:tcPr>
            <w:tcW w:w="3294" w:type="dxa"/>
          </w:tcPr>
          <w:p>
            <w:pPr>
              <w:pStyle w:val="TableParagraph"/>
              <w:ind w:left="105" w:right="240"/>
              <w:rPr>
                <w:sz w:val="20"/>
              </w:rPr>
            </w:pPr>
            <w:r>
              <w:rPr>
                <w:sz w:val="20"/>
              </w:rPr>
              <w:t>пользования местного значения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расположенных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границах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населенных пунктов Рощинского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поселения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на 2021-2025</w:t>
            </w:r>
          </w:p>
          <w:p>
            <w:pPr>
              <w:pStyle w:val="TableParagraph"/>
              <w:spacing w:line="212" w:lineRule="exact"/>
              <w:ind w:left="105"/>
              <w:rPr>
                <w:sz w:val="20"/>
              </w:rPr>
            </w:pPr>
            <w:r>
              <w:rPr>
                <w:sz w:val="20"/>
              </w:rPr>
              <w:t>годы»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4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6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1612" w:hRule="atLeast"/>
        </w:trPr>
        <w:tc>
          <w:tcPr>
            <w:tcW w:w="3294" w:type="dxa"/>
          </w:tcPr>
          <w:p>
            <w:pPr>
              <w:pStyle w:val="TableParagraph"/>
              <w:ind w:left="105" w:right="240"/>
              <w:rPr>
                <w:sz w:val="20"/>
              </w:rPr>
            </w:pPr>
            <w:r>
              <w:rPr>
                <w:sz w:val="20"/>
              </w:rPr>
              <w:t>Мероприятие «Ремонт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автомобильных дорог общего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пользования местного значения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расположенных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границах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населенных пунктов Рощинского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поселения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на 2021-2025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годы»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Составление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ПСД.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09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0430024010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243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151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500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</w:tr>
      <w:tr>
        <w:trPr>
          <w:trHeight w:val="1608" w:hRule="atLeast"/>
        </w:trPr>
        <w:tc>
          <w:tcPr>
            <w:tcW w:w="3294" w:type="dxa"/>
          </w:tcPr>
          <w:p>
            <w:pPr>
              <w:pStyle w:val="TableParagraph"/>
              <w:ind w:left="105" w:right="240"/>
              <w:rPr>
                <w:sz w:val="20"/>
              </w:rPr>
            </w:pPr>
            <w:r>
              <w:rPr>
                <w:sz w:val="20"/>
              </w:rPr>
              <w:t>Мероприятие «Ремонт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автомобильных дорог общего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пользования местного значения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расположенных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границах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населенных пунктов Рощинского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поселения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на 2021-2025</w:t>
            </w:r>
          </w:p>
          <w:p>
            <w:pPr>
              <w:pStyle w:val="TableParagraph"/>
              <w:spacing w:line="213" w:lineRule="exact"/>
              <w:ind w:left="105"/>
              <w:rPr>
                <w:sz w:val="20"/>
              </w:rPr>
            </w:pPr>
            <w:r>
              <w:rPr>
                <w:sz w:val="20"/>
              </w:rPr>
              <w:t>годы»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09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0410024010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215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600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54" w:right="150"/>
              <w:jc w:val="center"/>
              <w:rPr>
                <w:sz w:val="20"/>
              </w:rPr>
            </w:pPr>
            <w:r>
              <w:rPr>
                <w:sz w:val="20"/>
              </w:rPr>
              <w:t>344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300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8"/>
              <w:jc w:val="center"/>
              <w:rPr>
                <w:sz w:val="20"/>
              </w:rPr>
            </w:pPr>
            <w:r>
              <w:rPr>
                <w:sz w:val="20"/>
              </w:rPr>
              <w:t>344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300</w:t>
            </w:r>
          </w:p>
        </w:tc>
      </w:tr>
      <w:tr>
        <w:trPr>
          <w:trHeight w:val="690" w:hRule="atLeast"/>
        </w:trPr>
        <w:tc>
          <w:tcPr>
            <w:tcW w:w="3294" w:type="dxa"/>
          </w:tcPr>
          <w:p>
            <w:pPr>
              <w:pStyle w:val="TableParagraph"/>
              <w:ind w:left="105" w:right="601"/>
              <w:rPr>
                <w:sz w:val="20"/>
              </w:rPr>
            </w:pPr>
            <w:r>
              <w:rPr>
                <w:sz w:val="20"/>
              </w:rPr>
              <w:t>Субсидия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бюджетам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сельских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поселений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на формирование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муниципальных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дорожных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фондов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09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0410071520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864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630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693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700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693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700</w:t>
            </w:r>
          </w:p>
        </w:tc>
      </w:tr>
      <w:tr>
        <w:trPr>
          <w:trHeight w:val="1612" w:hRule="atLeast"/>
        </w:trPr>
        <w:tc>
          <w:tcPr>
            <w:tcW w:w="3294" w:type="dxa"/>
          </w:tcPr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Подпрограмма «Ремонт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автомобильных дорог общего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пользования местного значения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расположенных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границах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населенных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пунктов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Рощинского</w:t>
            </w:r>
          </w:p>
          <w:p>
            <w:pPr>
              <w:pStyle w:val="TableParagraph"/>
              <w:spacing w:line="230" w:lineRule="atLeast"/>
              <w:ind w:left="105" w:right="209"/>
              <w:rPr>
                <w:sz w:val="20"/>
              </w:rPr>
            </w:pPr>
            <w:r>
              <w:rPr>
                <w:sz w:val="20"/>
              </w:rPr>
              <w:t>сельского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поселения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2021-2025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годы»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мероприятие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Дорога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к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дому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09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0420024010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243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128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810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82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300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82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300</w:t>
            </w:r>
          </w:p>
        </w:tc>
      </w:tr>
      <w:tr>
        <w:trPr>
          <w:trHeight w:val="916" w:hRule="atLeast"/>
        </w:trPr>
        <w:tc>
          <w:tcPr>
            <w:tcW w:w="3294" w:type="dxa"/>
          </w:tcPr>
          <w:p>
            <w:pPr>
              <w:pStyle w:val="TableParagraph"/>
              <w:spacing w:line="237" w:lineRule="auto"/>
              <w:ind w:left="105" w:right="173"/>
              <w:rPr>
                <w:sz w:val="20"/>
              </w:rPr>
            </w:pPr>
            <w:r>
              <w:rPr>
                <w:sz w:val="20"/>
              </w:rPr>
              <w:t>Субсидия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бюджетам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сельских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поселений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формирование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муниципальных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дорожных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фондов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мероприятие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Дорога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к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дому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09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0420071520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243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108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370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288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300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288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300</w:t>
            </w:r>
          </w:p>
        </w:tc>
      </w:tr>
      <w:tr>
        <w:trPr>
          <w:trHeight w:val="2760" w:hRule="atLeast"/>
        </w:trPr>
        <w:tc>
          <w:tcPr>
            <w:tcW w:w="3294" w:type="dxa"/>
          </w:tcPr>
          <w:p>
            <w:pPr>
              <w:pStyle w:val="TableParagraph"/>
              <w:ind w:left="105" w:right="230"/>
              <w:rPr>
                <w:sz w:val="20"/>
              </w:rPr>
            </w:pPr>
            <w:r>
              <w:rPr>
                <w:sz w:val="20"/>
              </w:rPr>
              <w:t>Подпрограмма «Ремонт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автомобильных дорог общего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пользования местного значения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расположенных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границах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населенных пунктов Рощинского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поселения на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2021-2025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годы»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мероприятие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софинансирование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за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счет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средств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местного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бюджета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расходов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по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реализации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правовых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актов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Правительства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Новгородской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области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09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0440024010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243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284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100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</w:tr>
      <w:tr>
        <w:trPr>
          <w:trHeight w:val="2535" w:hRule="atLeast"/>
        </w:trPr>
        <w:tc>
          <w:tcPr>
            <w:tcW w:w="3294" w:type="dxa"/>
          </w:tcPr>
          <w:p>
            <w:pPr>
              <w:pStyle w:val="TableParagraph"/>
              <w:ind w:left="105" w:right="179"/>
              <w:rPr>
                <w:sz w:val="20"/>
              </w:rPr>
            </w:pPr>
            <w:r>
              <w:rPr>
                <w:sz w:val="20"/>
              </w:rPr>
              <w:t>Субсидии бюджетам городских и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сельских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поселений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софинансирование расходов по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реализации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правовых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актов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Правительства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Новгородской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области по вопросам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проектирования, строительства,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реконструкции,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капитального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ремонта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и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ремонта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автомобильных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дорог общего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пользования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местного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значения</w:t>
            </w:r>
          </w:p>
        </w:tc>
        <w:tc>
          <w:tcPr>
            <w:tcW w:w="538" w:type="dxa"/>
          </w:tcPr>
          <w:p>
            <w:pPr>
              <w:pStyle w:val="TableParagraph"/>
              <w:spacing w:line="226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542" w:type="dxa"/>
          </w:tcPr>
          <w:p>
            <w:pPr>
              <w:pStyle w:val="TableParagraph"/>
              <w:spacing w:line="226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09</w:t>
            </w:r>
          </w:p>
        </w:tc>
        <w:tc>
          <w:tcPr>
            <w:tcW w:w="1258" w:type="dxa"/>
          </w:tcPr>
          <w:p>
            <w:pPr>
              <w:pStyle w:val="TableParagraph"/>
              <w:spacing w:line="226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0440071540</w:t>
            </w:r>
          </w:p>
        </w:tc>
        <w:tc>
          <w:tcPr>
            <w:tcW w:w="543" w:type="dxa"/>
          </w:tcPr>
          <w:p>
            <w:pPr>
              <w:pStyle w:val="TableParagraph"/>
              <w:spacing w:line="226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243</w:t>
            </w:r>
          </w:p>
        </w:tc>
        <w:tc>
          <w:tcPr>
            <w:tcW w:w="1258" w:type="dxa"/>
          </w:tcPr>
          <w:p>
            <w:pPr>
              <w:pStyle w:val="TableParagraph"/>
              <w:spacing w:line="226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25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515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spacing w:line="226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6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</w:tr>
      <w:tr>
        <w:trPr>
          <w:trHeight w:val="1608" w:hRule="atLeast"/>
        </w:trPr>
        <w:tc>
          <w:tcPr>
            <w:tcW w:w="3294" w:type="dxa"/>
          </w:tcPr>
          <w:p>
            <w:pPr>
              <w:pStyle w:val="TableParagraph"/>
              <w:ind w:left="105" w:right="240"/>
              <w:rPr>
                <w:sz w:val="20"/>
              </w:rPr>
            </w:pPr>
            <w:r>
              <w:rPr>
                <w:sz w:val="20"/>
              </w:rPr>
              <w:t>Подпрограмма «Содержание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автомобильных дорог общего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пользования местного значения,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расположенных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границах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населенных пунктов Рощинского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поселения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на 2021-2025</w:t>
            </w:r>
          </w:p>
          <w:p>
            <w:pPr>
              <w:pStyle w:val="TableParagraph"/>
              <w:spacing w:line="213" w:lineRule="exact"/>
              <w:ind w:left="105"/>
              <w:rPr>
                <w:sz w:val="20"/>
              </w:rPr>
            </w:pPr>
            <w:r>
              <w:rPr>
                <w:sz w:val="20"/>
              </w:rPr>
              <w:t>годы»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09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0400024020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694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340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825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380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853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810</w:t>
            </w:r>
          </w:p>
        </w:tc>
      </w:tr>
    </w:tbl>
    <w:p>
      <w:pPr>
        <w:spacing w:after="0" w:line="225" w:lineRule="exact"/>
        <w:jc w:val="center"/>
        <w:rPr>
          <w:sz w:val="20"/>
        </w:rPr>
        <w:sectPr>
          <w:pgSz w:w="11910" w:h="16840"/>
          <w:pgMar w:top="400" w:bottom="280" w:left="860" w:right="300"/>
        </w:sect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94"/>
        <w:gridCol w:w="538"/>
        <w:gridCol w:w="542"/>
        <w:gridCol w:w="1258"/>
        <w:gridCol w:w="543"/>
        <w:gridCol w:w="1258"/>
        <w:gridCol w:w="1263"/>
        <w:gridCol w:w="1258"/>
      </w:tblGrid>
      <w:tr>
        <w:trPr>
          <w:trHeight w:val="1387" w:hRule="atLeast"/>
        </w:trPr>
        <w:tc>
          <w:tcPr>
            <w:tcW w:w="3294" w:type="dxa"/>
          </w:tcPr>
          <w:p>
            <w:pPr>
              <w:pStyle w:val="TableParagraph"/>
              <w:ind w:left="105" w:right="165"/>
              <w:rPr>
                <w:sz w:val="20"/>
              </w:rPr>
            </w:pPr>
            <w:r>
              <w:rPr>
                <w:sz w:val="20"/>
              </w:rPr>
              <w:t>Подпрограмма «Обеспечение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безопасности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дорожного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движения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на дорогах общего пользования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местного значения в Рощинском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сельском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поселении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2021-2025</w:t>
            </w:r>
          </w:p>
          <w:p>
            <w:pPr>
              <w:pStyle w:val="TableParagraph"/>
              <w:spacing w:line="222" w:lineRule="exact"/>
              <w:ind w:left="105"/>
              <w:rPr>
                <w:sz w:val="20"/>
              </w:rPr>
            </w:pPr>
            <w:r>
              <w:rPr>
                <w:sz w:val="20"/>
              </w:rPr>
              <w:t>годы»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09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0400024030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17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1387" w:hRule="atLeast"/>
        </w:trPr>
        <w:tc>
          <w:tcPr>
            <w:tcW w:w="3294" w:type="dxa"/>
          </w:tcPr>
          <w:p>
            <w:pPr>
              <w:pStyle w:val="TableParagraph"/>
              <w:ind w:left="105" w:right="187"/>
              <w:rPr>
                <w:sz w:val="20"/>
              </w:rPr>
            </w:pPr>
            <w:r>
              <w:rPr>
                <w:sz w:val="20"/>
              </w:rPr>
              <w:t>Подпрограмма «Инвентаризация и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паспортизация дорог общего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пользования местного значения в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границах населенных пунктов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Рощинского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поселения</w:t>
            </w:r>
          </w:p>
          <w:p>
            <w:pPr>
              <w:pStyle w:val="TableParagraph"/>
              <w:spacing w:line="219" w:lineRule="exact"/>
              <w:ind w:left="105"/>
              <w:rPr>
                <w:sz w:val="20"/>
              </w:rPr>
            </w:pPr>
            <w:r>
              <w:rPr>
                <w:sz w:val="20"/>
              </w:rPr>
              <w:t>на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2021-2025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годы»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09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0400024040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350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200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200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561" w:hRule="atLeast"/>
        </w:trPr>
        <w:tc>
          <w:tcPr>
            <w:tcW w:w="3294" w:type="dxa"/>
          </w:tcPr>
          <w:p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Другие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вопросы в области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национальной</w:t>
            </w:r>
            <w:r>
              <w:rPr>
                <w:b/>
                <w:spacing w:val="-4"/>
                <w:sz w:val="20"/>
              </w:rPr>
              <w:t> </w:t>
            </w:r>
            <w:r>
              <w:rPr>
                <w:b/>
                <w:sz w:val="20"/>
              </w:rPr>
              <w:t>экономики</w:t>
            </w:r>
          </w:p>
        </w:tc>
        <w:tc>
          <w:tcPr>
            <w:tcW w:w="538" w:type="dxa"/>
          </w:tcPr>
          <w:p>
            <w:pPr>
              <w:pStyle w:val="TableParagraph"/>
              <w:ind w:right="16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04</w:t>
            </w:r>
          </w:p>
        </w:tc>
        <w:tc>
          <w:tcPr>
            <w:tcW w:w="542" w:type="dxa"/>
          </w:tcPr>
          <w:p>
            <w:pPr>
              <w:pStyle w:val="TableParagraph"/>
              <w:ind w:left="148" w:right="14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12</w:t>
            </w:r>
          </w:p>
        </w:tc>
        <w:tc>
          <w:tcPr>
            <w:tcW w:w="125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4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553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ind w:left="164" w:right="15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103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103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</w:tr>
      <w:tr>
        <w:trPr>
          <w:trHeight w:val="1132" w:hRule="atLeast"/>
        </w:trPr>
        <w:tc>
          <w:tcPr>
            <w:tcW w:w="3294" w:type="dxa"/>
          </w:tcPr>
          <w:p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sz w:val="20"/>
              </w:rPr>
              <w:t>Муниципальная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программа</w:t>
            </w:r>
          </w:p>
          <w:p>
            <w:pPr>
              <w:pStyle w:val="TableParagraph"/>
              <w:spacing w:line="230" w:lineRule="exact"/>
              <w:ind w:left="105" w:right="118"/>
              <w:rPr>
                <w:sz w:val="20"/>
              </w:rPr>
            </w:pPr>
            <w:r>
              <w:rPr>
                <w:sz w:val="20"/>
              </w:rPr>
              <w:t>«Развитие малого и среднего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предпринимательства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Рощинском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сельском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поселении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2021-2025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годы»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0100021000</w:t>
            </w:r>
          </w:p>
        </w:tc>
        <w:tc>
          <w:tcPr>
            <w:tcW w:w="54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4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59" w:right="150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4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535" w:hRule="atLeast"/>
        </w:trPr>
        <w:tc>
          <w:tcPr>
            <w:tcW w:w="3294" w:type="dxa"/>
          </w:tcPr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Прочая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закупка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товаров, работ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и</w:t>
            </w: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услуг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для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нужд</w:t>
            </w:r>
          </w:p>
        </w:tc>
        <w:tc>
          <w:tcPr>
            <w:tcW w:w="538" w:type="dxa"/>
          </w:tcPr>
          <w:p>
            <w:pPr>
              <w:pStyle w:val="TableParagraph"/>
              <w:spacing w:line="21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542" w:type="dxa"/>
          </w:tcPr>
          <w:p>
            <w:pPr>
              <w:pStyle w:val="TableParagraph"/>
              <w:spacing w:line="21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1258" w:type="dxa"/>
          </w:tcPr>
          <w:p>
            <w:pPr>
              <w:pStyle w:val="TableParagraph"/>
              <w:spacing w:line="215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0100021000</w:t>
            </w:r>
          </w:p>
        </w:tc>
        <w:tc>
          <w:tcPr>
            <w:tcW w:w="543" w:type="dxa"/>
          </w:tcPr>
          <w:p>
            <w:pPr>
              <w:pStyle w:val="TableParagraph"/>
              <w:spacing w:line="21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258" w:type="dxa"/>
          </w:tcPr>
          <w:p>
            <w:pPr>
              <w:pStyle w:val="TableParagraph"/>
              <w:spacing w:line="215" w:lineRule="exact"/>
              <w:ind w:left="88" w:right="84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spacing w:line="215" w:lineRule="exact"/>
              <w:ind w:left="159" w:right="150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spacing w:line="215" w:lineRule="exact"/>
              <w:ind w:left="88" w:right="84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1694" w:hRule="atLeast"/>
        </w:trPr>
        <w:tc>
          <w:tcPr>
            <w:tcW w:w="3294" w:type="dxa"/>
          </w:tcPr>
          <w:p>
            <w:pPr>
              <w:pStyle w:val="TableParagraph"/>
              <w:ind w:left="105" w:right="314"/>
              <w:rPr>
                <w:sz w:val="20"/>
              </w:rPr>
            </w:pPr>
            <w:r>
              <w:rPr>
                <w:sz w:val="20"/>
              </w:rPr>
              <w:t>Субсидии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возмещение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недополученных доходов и (или)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возмещение фактически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понесенных затрат в связи с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производством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(реализацией)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товаров,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выполнением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работ,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оказанием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услуг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0100021000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811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4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59" w:right="150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4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835" w:hRule="atLeast"/>
        </w:trPr>
        <w:tc>
          <w:tcPr>
            <w:tcW w:w="3294" w:type="dxa"/>
          </w:tcPr>
          <w:p>
            <w:pPr>
              <w:pStyle w:val="TableParagraph"/>
              <w:spacing w:line="237" w:lineRule="auto"/>
              <w:ind w:left="105" w:right="109"/>
              <w:rPr>
                <w:sz w:val="20"/>
              </w:rPr>
            </w:pPr>
            <w:r>
              <w:rPr>
                <w:sz w:val="20"/>
              </w:rPr>
              <w:t>Проведение топографо-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геодезических, картографических и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землеустроительных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работ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9800004000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550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729" w:hRule="atLeast"/>
        </w:trPr>
        <w:tc>
          <w:tcPr>
            <w:tcW w:w="3294" w:type="dxa"/>
          </w:tcPr>
          <w:p>
            <w:pPr>
              <w:pStyle w:val="TableParagraph"/>
              <w:spacing w:line="280" w:lineRule="auto"/>
              <w:ind w:left="105" w:right="862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Жилищно-коммунальное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хозяйство</w:t>
            </w:r>
          </w:p>
        </w:tc>
        <w:tc>
          <w:tcPr>
            <w:tcW w:w="538" w:type="dxa"/>
          </w:tcPr>
          <w:p>
            <w:pPr>
              <w:pStyle w:val="TableParagraph"/>
              <w:ind w:right="16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05</w:t>
            </w:r>
          </w:p>
        </w:tc>
        <w:tc>
          <w:tcPr>
            <w:tcW w:w="5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4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6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231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943</w:t>
            </w:r>
          </w:p>
        </w:tc>
        <w:tc>
          <w:tcPr>
            <w:tcW w:w="1263" w:type="dxa"/>
          </w:tcPr>
          <w:p>
            <w:pPr>
              <w:pStyle w:val="TableParagraph"/>
              <w:ind w:left="164" w:right="15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151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733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001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920</w:t>
            </w:r>
          </w:p>
        </w:tc>
      </w:tr>
      <w:tr>
        <w:trPr>
          <w:trHeight w:val="465" w:hRule="atLeast"/>
        </w:trPr>
        <w:tc>
          <w:tcPr>
            <w:tcW w:w="3294" w:type="dxa"/>
          </w:tcPr>
          <w:p>
            <w:pPr>
              <w:pStyle w:val="TableParagraph"/>
              <w:spacing w:before="6"/>
              <w:rPr>
                <w:b/>
                <w:sz w:val="17"/>
              </w:rPr>
            </w:pPr>
          </w:p>
          <w:p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Благоустройство</w:t>
            </w:r>
          </w:p>
        </w:tc>
        <w:tc>
          <w:tcPr>
            <w:tcW w:w="538" w:type="dxa"/>
          </w:tcPr>
          <w:p>
            <w:pPr>
              <w:pStyle w:val="TableParagraph"/>
              <w:ind w:right="16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05</w:t>
            </w:r>
          </w:p>
        </w:tc>
        <w:tc>
          <w:tcPr>
            <w:tcW w:w="542" w:type="dxa"/>
          </w:tcPr>
          <w:p>
            <w:pPr>
              <w:pStyle w:val="TableParagraph"/>
              <w:ind w:left="148" w:right="14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03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8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0000000</w:t>
            </w:r>
          </w:p>
        </w:tc>
        <w:tc>
          <w:tcPr>
            <w:tcW w:w="54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6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231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943</w:t>
            </w:r>
          </w:p>
        </w:tc>
        <w:tc>
          <w:tcPr>
            <w:tcW w:w="1263" w:type="dxa"/>
          </w:tcPr>
          <w:p>
            <w:pPr>
              <w:pStyle w:val="TableParagraph"/>
              <w:ind w:left="164" w:right="15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151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733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001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920</w:t>
            </w:r>
          </w:p>
        </w:tc>
      </w:tr>
      <w:tr>
        <w:trPr>
          <w:trHeight w:val="1257" w:hRule="atLeast"/>
        </w:trPr>
        <w:tc>
          <w:tcPr>
            <w:tcW w:w="3294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Муниципальная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программа</w:t>
            </w:r>
          </w:p>
          <w:p>
            <w:pPr>
              <w:pStyle w:val="TableParagraph"/>
              <w:spacing w:line="278" w:lineRule="auto" w:before="34"/>
              <w:ind w:left="105" w:right="313"/>
              <w:rPr>
                <w:sz w:val="20"/>
              </w:rPr>
            </w:pPr>
            <w:r>
              <w:rPr>
                <w:sz w:val="20"/>
              </w:rPr>
              <w:t>«Благоустройство территории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Рощинского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поселения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2021-2025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годы»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70" w:right="101"/>
              <w:jc w:val="center"/>
              <w:rPr>
                <w:sz w:val="20"/>
              </w:rPr>
            </w:pPr>
            <w:r>
              <w:rPr>
                <w:sz w:val="20"/>
              </w:rPr>
              <w:t>0500025000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231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943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151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733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001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920</w:t>
            </w:r>
          </w:p>
        </w:tc>
      </w:tr>
      <w:tr>
        <w:trPr>
          <w:trHeight w:val="1526" w:hRule="atLeast"/>
        </w:trPr>
        <w:tc>
          <w:tcPr>
            <w:tcW w:w="3294" w:type="dxa"/>
          </w:tcPr>
          <w:p>
            <w:pPr>
              <w:pStyle w:val="TableParagraph"/>
              <w:spacing w:line="276" w:lineRule="auto"/>
              <w:ind w:left="105" w:right="169"/>
              <w:rPr>
                <w:sz w:val="20"/>
              </w:rPr>
            </w:pPr>
            <w:r>
              <w:rPr>
                <w:sz w:val="20"/>
              </w:rPr>
              <w:t>Подпрограмма «Обеспечение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эксплуатации уличного освещения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в населенных пунктах Рощинского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поселения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2021-2025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годы»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70" w:right="101"/>
              <w:jc w:val="center"/>
              <w:rPr>
                <w:sz w:val="20"/>
              </w:rPr>
            </w:pPr>
            <w:r>
              <w:rPr>
                <w:sz w:val="20"/>
              </w:rPr>
              <w:t>0500025010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922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326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922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326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922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326</w:t>
            </w:r>
          </w:p>
        </w:tc>
      </w:tr>
      <w:tr>
        <w:trPr>
          <w:trHeight w:val="729" w:hRule="atLeast"/>
        </w:trPr>
        <w:tc>
          <w:tcPr>
            <w:tcW w:w="3294" w:type="dxa"/>
          </w:tcPr>
          <w:p>
            <w:pPr>
              <w:pStyle w:val="TableParagraph"/>
              <w:spacing w:line="276" w:lineRule="auto"/>
              <w:ind w:left="105" w:right="104"/>
              <w:rPr>
                <w:sz w:val="20"/>
              </w:rPr>
            </w:pPr>
            <w:r>
              <w:rPr>
                <w:sz w:val="20"/>
              </w:rPr>
              <w:t>Мероприятие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Оплата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потребленной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электроэнергии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70" w:right="101"/>
              <w:jc w:val="center"/>
              <w:rPr>
                <w:sz w:val="20"/>
              </w:rPr>
            </w:pPr>
            <w:r>
              <w:rPr>
                <w:sz w:val="20"/>
              </w:rPr>
              <w:t>0500125010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247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8"/>
              <w:jc w:val="center"/>
              <w:rPr>
                <w:sz w:val="20"/>
              </w:rPr>
            </w:pPr>
            <w:r>
              <w:rPr>
                <w:sz w:val="20"/>
              </w:rPr>
              <w:t>370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370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370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1377" w:hRule="atLeast"/>
        </w:trPr>
        <w:tc>
          <w:tcPr>
            <w:tcW w:w="3294" w:type="dxa"/>
          </w:tcPr>
          <w:p>
            <w:pPr>
              <w:pStyle w:val="TableParagraph"/>
              <w:ind w:left="105" w:right="110"/>
              <w:rPr>
                <w:sz w:val="20"/>
              </w:rPr>
            </w:pPr>
            <w:r>
              <w:rPr>
                <w:sz w:val="20"/>
              </w:rPr>
              <w:t>Мероприятие Модернизация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системы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уличного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освещения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Рощинского сельского поселения,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повышение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энергоэффективности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и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энергосбережения на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2021-2025</w:t>
            </w:r>
          </w:p>
          <w:p>
            <w:pPr>
              <w:pStyle w:val="TableParagraph"/>
              <w:spacing w:line="212" w:lineRule="exact"/>
              <w:ind w:left="105"/>
              <w:rPr>
                <w:sz w:val="20"/>
              </w:rPr>
            </w:pPr>
            <w:r>
              <w:rPr>
                <w:sz w:val="20"/>
              </w:rPr>
              <w:t>годы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0500225010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302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326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302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326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302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326</w:t>
            </w:r>
          </w:p>
        </w:tc>
      </w:tr>
      <w:tr>
        <w:trPr>
          <w:trHeight w:val="921" w:hRule="atLeast"/>
        </w:trPr>
        <w:tc>
          <w:tcPr>
            <w:tcW w:w="3294" w:type="dxa"/>
          </w:tcPr>
          <w:p>
            <w:pPr>
              <w:pStyle w:val="TableParagraph"/>
              <w:ind w:left="105" w:right="308"/>
              <w:rPr>
                <w:sz w:val="20"/>
              </w:rPr>
            </w:pPr>
            <w:r>
              <w:rPr>
                <w:sz w:val="20"/>
              </w:rPr>
              <w:t>Мероприятие Ремонт уличного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освещения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населенных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пунктах</w:t>
            </w:r>
          </w:p>
          <w:p>
            <w:pPr>
              <w:pStyle w:val="TableParagraph"/>
              <w:spacing w:line="230" w:lineRule="atLeast"/>
              <w:ind w:left="105" w:right="311"/>
              <w:rPr>
                <w:sz w:val="20"/>
              </w:rPr>
            </w:pPr>
            <w:r>
              <w:rPr>
                <w:sz w:val="20"/>
              </w:rPr>
              <w:t>Рощинского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поселения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2021-2025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годы</w:t>
            </w:r>
          </w:p>
        </w:tc>
        <w:tc>
          <w:tcPr>
            <w:tcW w:w="538" w:type="dxa"/>
          </w:tcPr>
          <w:p>
            <w:pPr>
              <w:pStyle w:val="TableParagraph"/>
              <w:spacing w:line="226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  <w:tc>
          <w:tcPr>
            <w:tcW w:w="542" w:type="dxa"/>
          </w:tcPr>
          <w:p>
            <w:pPr>
              <w:pStyle w:val="TableParagraph"/>
              <w:spacing w:line="226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1258" w:type="dxa"/>
          </w:tcPr>
          <w:p>
            <w:pPr>
              <w:pStyle w:val="TableParagraph"/>
              <w:spacing w:line="226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0500325010</w:t>
            </w:r>
          </w:p>
        </w:tc>
        <w:tc>
          <w:tcPr>
            <w:tcW w:w="543" w:type="dxa"/>
          </w:tcPr>
          <w:p>
            <w:pPr>
              <w:pStyle w:val="TableParagraph"/>
              <w:spacing w:line="226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258" w:type="dxa"/>
          </w:tcPr>
          <w:p>
            <w:pPr>
              <w:pStyle w:val="TableParagraph"/>
              <w:spacing w:line="226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250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spacing w:line="226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250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6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250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690" w:hRule="atLeast"/>
        </w:trPr>
        <w:tc>
          <w:tcPr>
            <w:tcW w:w="3294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Подпрограмма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Озеленение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на</w:t>
            </w:r>
          </w:p>
          <w:p>
            <w:pPr>
              <w:pStyle w:val="TableParagraph"/>
              <w:spacing w:line="230" w:lineRule="atLeast"/>
              <w:ind w:left="105" w:right="201"/>
              <w:rPr>
                <w:sz w:val="20"/>
              </w:rPr>
            </w:pPr>
            <w:r>
              <w:rPr>
                <w:sz w:val="20"/>
              </w:rPr>
              <w:t>территории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Рощинского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поселения на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2021-2025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годы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0500025020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52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056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403" w:hRule="atLeast"/>
        </w:trPr>
        <w:tc>
          <w:tcPr>
            <w:tcW w:w="3294" w:type="dxa"/>
          </w:tcPr>
          <w:p>
            <w:pPr>
              <w:pStyle w:val="TableParagraph"/>
              <w:spacing w:line="226" w:lineRule="exact"/>
              <w:ind w:left="105"/>
              <w:rPr>
                <w:sz w:val="20"/>
              </w:rPr>
            </w:pPr>
            <w:r>
              <w:rPr>
                <w:sz w:val="20"/>
              </w:rPr>
              <w:t>Подпрограмма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Организация</w:t>
            </w:r>
            <w:r>
              <w:rPr>
                <w:spacing w:val="49"/>
                <w:sz w:val="20"/>
              </w:rPr>
              <w:t> </w:t>
            </w:r>
            <w:r>
              <w:rPr>
                <w:sz w:val="20"/>
              </w:rPr>
              <w:t>и</w:t>
            </w:r>
          </w:p>
        </w:tc>
        <w:tc>
          <w:tcPr>
            <w:tcW w:w="538" w:type="dxa"/>
          </w:tcPr>
          <w:p>
            <w:pPr>
              <w:pStyle w:val="TableParagraph"/>
              <w:spacing w:line="226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  <w:tc>
          <w:tcPr>
            <w:tcW w:w="542" w:type="dxa"/>
          </w:tcPr>
          <w:p>
            <w:pPr>
              <w:pStyle w:val="TableParagraph"/>
              <w:spacing w:line="226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1258" w:type="dxa"/>
          </w:tcPr>
          <w:p>
            <w:pPr>
              <w:pStyle w:val="TableParagraph"/>
              <w:spacing w:line="226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0500025030</w:t>
            </w:r>
          </w:p>
        </w:tc>
        <w:tc>
          <w:tcPr>
            <w:tcW w:w="543" w:type="dxa"/>
          </w:tcPr>
          <w:p>
            <w:pPr>
              <w:pStyle w:val="TableParagraph"/>
              <w:spacing w:line="226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258" w:type="dxa"/>
          </w:tcPr>
          <w:p>
            <w:pPr>
              <w:pStyle w:val="TableParagraph"/>
              <w:spacing w:line="226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450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spacing w:line="226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6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</w:tbl>
    <w:p>
      <w:pPr>
        <w:spacing w:after="0" w:line="226" w:lineRule="exact"/>
        <w:jc w:val="center"/>
        <w:rPr>
          <w:sz w:val="20"/>
        </w:rPr>
        <w:sectPr>
          <w:pgSz w:w="11910" w:h="16840"/>
          <w:pgMar w:top="400" w:bottom="280" w:left="860" w:right="300"/>
        </w:sect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94"/>
        <w:gridCol w:w="538"/>
        <w:gridCol w:w="542"/>
        <w:gridCol w:w="1258"/>
        <w:gridCol w:w="543"/>
        <w:gridCol w:w="1258"/>
        <w:gridCol w:w="1263"/>
        <w:gridCol w:w="1258"/>
      </w:tblGrid>
      <w:tr>
        <w:trPr>
          <w:trHeight w:val="691" w:hRule="atLeast"/>
        </w:trPr>
        <w:tc>
          <w:tcPr>
            <w:tcW w:w="3294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содержание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мест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захоронения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на</w:t>
            </w:r>
          </w:p>
          <w:p>
            <w:pPr>
              <w:pStyle w:val="TableParagraph"/>
              <w:spacing w:line="230" w:lineRule="atLeast"/>
              <w:ind w:left="105" w:right="201"/>
              <w:rPr>
                <w:sz w:val="20"/>
              </w:rPr>
            </w:pPr>
            <w:r>
              <w:rPr>
                <w:sz w:val="20"/>
              </w:rPr>
              <w:t>территории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Рощинского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поселения на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2021-2025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годы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4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6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1146" w:hRule="atLeast"/>
        </w:trPr>
        <w:tc>
          <w:tcPr>
            <w:tcW w:w="3294" w:type="dxa"/>
          </w:tcPr>
          <w:p>
            <w:pPr>
              <w:pStyle w:val="TableParagraph"/>
              <w:spacing w:line="237" w:lineRule="auto"/>
              <w:ind w:left="105" w:right="142"/>
              <w:rPr>
                <w:sz w:val="20"/>
              </w:rPr>
            </w:pPr>
            <w:r>
              <w:rPr>
                <w:sz w:val="20"/>
              </w:rPr>
              <w:t>Подпрограмма Прочие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мероприятия по благоустройству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территории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населенных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пунктов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Рощинского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поселения</w:t>
            </w:r>
          </w:p>
          <w:p>
            <w:pPr>
              <w:pStyle w:val="TableParagraph"/>
              <w:spacing w:line="215" w:lineRule="exact" w:before="1"/>
              <w:ind w:left="105"/>
              <w:rPr>
                <w:sz w:val="20"/>
              </w:rPr>
            </w:pPr>
            <w:r>
              <w:rPr>
                <w:sz w:val="20"/>
              </w:rPr>
              <w:t>на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2021-2025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годы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124"/>
              <w:rPr>
                <w:sz w:val="20"/>
              </w:rPr>
            </w:pPr>
            <w:r>
              <w:rPr>
                <w:sz w:val="20"/>
              </w:rPr>
              <w:t>0500025040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327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398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979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407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829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594</w:t>
            </w:r>
          </w:p>
        </w:tc>
      </w:tr>
      <w:tr>
        <w:trPr>
          <w:trHeight w:val="1152" w:hRule="atLeast"/>
        </w:trPr>
        <w:tc>
          <w:tcPr>
            <w:tcW w:w="3294" w:type="dxa"/>
          </w:tcPr>
          <w:p>
            <w:pPr>
              <w:pStyle w:val="TableParagraph"/>
              <w:ind w:left="105" w:right="173"/>
              <w:rPr>
                <w:sz w:val="20"/>
              </w:rPr>
            </w:pPr>
            <w:r>
              <w:rPr>
                <w:sz w:val="20"/>
              </w:rPr>
              <w:t>Подпрограмма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Благоустройство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территории населенных пунктов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Рощинского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поселения</w:t>
            </w:r>
          </w:p>
          <w:p>
            <w:pPr>
              <w:pStyle w:val="TableParagraph"/>
              <w:spacing w:line="230" w:lineRule="atLeast"/>
              <w:ind w:left="105" w:right="681"/>
              <w:rPr>
                <w:sz w:val="20"/>
              </w:rPr>
            </w:pPr>
            <w:r>
              <w:rPr>
                <w:sz w:val="20"/>
              </w:rPr>
              <w:t>на 2021-2025 годы Участие в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ППМИ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Софинансирование</w:t>
            </w:r>
          </w:p>
        </w:tc>
        <w:tc>
          <w:tcPr>
            <w:tcW w:w="538" w:type="dxa"/>
          </w:tcPr>
          <w:p>
            <w:pPr>
              <w:pStyle w:val="TableParagraph"/>
              <w:spacing w:line="226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  <w:tc>
          <w:tcPr>
            <w:tcW w:w="542" w:type="dxa"/>
          </w:tcPr>
          <w:p>
            <w:pPr>
              <w:pStyle w:val="TableParagraph"/>
              <w:spacing w:line="226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1258" w:type="dxa"/>
          </w:tcPr>
          <w:p>
            <w:pPr>
              <w:pStyle w:val="TableParagraph"/>
              <w:spacing w:line="226" w:lineRule="exact"/>
              <w:ind w:left="124"/>
              <w:rPr>
                <w:sz w:val="20"/>
              </w:rPr>
            </w:pPr>
            <w:r>
              <w:rPr>
                <w:sz w:val="20"/>
              </w:rPr>
              <w:t>0500025050</w:t>
            </w:r>
          </w:p>
        </w:tc>
        <w:tc>
          <w:tcPr>
            <w:tcW w:w="54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spacing w:line="226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331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660</w:t>
            </w:r>
          </w:p>
        </w:tc>
        <w:tc>
          <w:tcPr>
            <w:tcW w:w="1263" w:type="dxa"/>
          </w:tcPr>
          <w:p>
            <w:pPr>
              <w:pStyle w:val="TableParagraph"/>
              <w:spacing w:line="226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6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</w:tr>
      <w:tr>
        <w:trPr>
          <w:trHeight w:val="921" w:hRule="atLeast"/>
        </w:trPr>
        <w:tc>
          <w:tcPr>
            <w:tcW w:w="3294" w:type="dxa"/>
          </w:tcPr>
          <w:p>
            <w:pPr>
              <w:pStyle w:val="TableParagraph"/>
              <w:ind w:left="105" w:right="136"/>
              <w:rPr>
                <w:sz w:val="20"/>
              </w:rPr>
            </w:pPr>
            <w:r>
              <w:rPr>
                <w:sz w:val="20"/>
              </w:rPr>
              <w:t>Мероприятие Участие в программе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поддержки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местных инициатив.</w:t>
            </w:r>
          </w:p>
          <w:p>
            <w:pPr>
              <w:pStyle w:val="TableParagraph"/>
              <w:spacing w:line="230" w:lineRule="atLeast"/>
              <w:ind w:left="105" w:right="582"/>
              <w:rPr>
                <w:sz w:val="20"/>
              </w:rPr>
            </w:pPr>
            <w:r>
              <w:rPr>
                <w:sz w:val="20"/>
              </w:rPr>
              <w:t>Софинансирование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из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средств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местного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бюджета.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124"/>
              <w:rPr>
                <w:sz w:val="20"/>
              </w:rPr>
            </w:pPr>
            <w:r>
              <w:rPr>
                <w:sz w:val="20"/>
              </w:rPr>
              <w:t>0500125050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194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460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</w:tr>
      <w:tr>
        <w:trPr>
          <w:trHeight w:val="686" w:hRule="atLeast"/>
        </w:trPr>
        <w:tc>
          <w:tcPr>
            <w:tcW w:w="3294" w:type="dxa"/>
          </w:tcPr>
          <w:p>
            <w:pPr>
              <w:pStyle w:val="TableParagraph"/>
              <w:ind w:left="105" w:right="136"/>
              <w:rPr>
                <w:sz w:val="20"/>
              </w:rPr>
            </w:pPr>
            <w:r>
              <w:rPr>
                <w:sz w:val="20"/>
              </w:rPr>
              <w:t>Мероприятие Участие в программе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поддержки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местных инициатив.</w:t>
            </w:r>
          </w:p>
          <w:p>
            <w:pPr>
              <w:pStyle w:val="TableParagraph"/>
              <w:spacing w:line="211" w:lineRule="exact"/>
              <w:ind w:left="105"/>
              <w:rPr>
                <w:sz w:val="20"/>
              </w:rPr>
            </w:pPr>
            <w:r>
              <w:rPr>
                <w:sz w:val="20"/>
              </w:rPr>
              <w:t>Софинансирование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населения.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124"/>
              <w:rPr>
                <w:sz w:val="20"/>
              </w:rPr>
            </w:pPr>
            <w:r>
              <w:rPr>
                <w:sz w:val="20"/>
              </w:rPr>
              <w:t>0500225050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137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200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</w:tr>
      <w:tr>
        <w:trPr>
          <w:trHeight w:val="921" w:hRule="atLeast"/>
        </w:trPr>
        <w:tc>
          <w:tcPr>
            <w:tcW w:w="3294" w:type="dxa"/>
          </w:tcPr>
          <w:p>
            <w:pPr>
              <w:pStyle w:val="TableParagraph"/>
              <w:ind w:left="105" w:right="128"/>
              <w:rPr>
                <w:sz w:val="20"/>
              </w:rPr>
            </w:pPr>
            <w:r>
              <w:rPr>
                <w:sz w:val="20"/>
              </w:rPr>
              <w:t>Субсидия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бюджетам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сельских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поселений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реализацию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приоритетных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проектов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поддержки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местных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инициатив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на 2020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год</w:t>
            </w:r>
          </w:p>
        </w:tc>
        <w:tc>
          <w:tcPr>
            <w:tcW w:w="538" w:type="dxa"/>
          </w:tcPr>
          <w:p>
            <w:pPr>
              <w:pStyle w:val="TableParagraph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  <w:tc>
          <w:tcPr>
            <w:tcW w:w="542" w:type="dxa"/>
          </w:tcPr>
          <w:p>
            <w:pPr>
              <w:pStyle w:val="TableParagraph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1258" w:type="dxa"/>
          </w:tcPr>
          <w:p>
            <w:pPr>
              <w:pStyle w:val="TableParagraph"/>
              <w:ind w:left="124"/>
              <w:rPr>
                <w:sz w:val="20"/>
              </w:rPr>
            </w:pPr>
            <w:r>
              <w:rPr>
                <w:sz w:val="20"/>
              </w:rPr>
              <w:t>0500075260</w:t>
            </w:r>
          </w:p>
        </w:tc>
        <w:tc>
          <w:tcPr>
            <w:tcW w:w="543" w:type="dxa"/>
          </w:tcPr>
          <w:p>
            <w:pPr>
              <w:pStyle w:val="TableParagraph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</w:tr>
      <w:tr>
        <w:trPr>
          <w:trHeight w:val="1382" w:hRule="atLeast"/>
        </w:trPr>
        <w:tc>
          <w:tcPr>
            <w:tcW w:w="3294" w:type="dxa"/>
          </w:tcPr>
          <w:p>
            <w:pPr>
              <w:pStyle w:val="TableParagraph"/>
              <w:ind w:left="105" w:right="101"/>
              <w:rPr>
                <w:sz w:val="20"/>
              </w:rPr>
            </w:pPr>
            <w:r>
              <w:rPr>
                <w:sz w:val="20"/>
              </w:rPr>
              <w:t>Иные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межбюджетные</w:t>
            </w:r>
            <w:r>
              <w:rPr>
                <w:spacing w:val="50"/>
                <w:sz w:val="20"/>
              </w:rPr>
              <w:t> </w:t>
            </w:r>
            <w:r>
              <w:rPr>
                <w:sz w:val="20"/>
              </w:rPr>
              <w:t>трансферты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50"/>
                <w:sz w:val="20"/>
              </w:rPr>
              <w:t> </w:t>
            </w:r>
            <w:r>
              <w:rPr>
                <w:sz w:val="20"/>
              </w:rPr>
              <w:t>целях финансирования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расходных обязательств, связанных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с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финансовым</w:t>
            </w:r>
            <w:r>
              <w:rPr>
                <w:spacing w:val="5"/>
                <w:sz w:val="20"/>
              </w:rPr>
              <w:t> </w:t>
            </w:r>
            <w:r>
              <w:rPr>
                <w:sz w:val="20"/>
              </w:rPr>
              <w:t>обеспечением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первоочередных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расходов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поселений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124"/>
              <w:rPr>
                <w:sz w:val="20"/>
              </w:rPr>
            </w:pPr>
            <w:r>
              <w:rPr>
                <w:sz w:val="20"/>
              </w:rPr>
              <w:t>0500029000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148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503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</w:tr>
      <w:tr>
        <w:trPr>
          <w:trHeight w:val="264" w:hRule="atLeast"/>
        </w:trPr>
        <w:tc>
          <w:tcPr>
            <w:tcW w:w="3294" w:type="dxa"/>
          </w:tcPr>
          <w:p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Образование</w:t>
            </w:r>
          </w:p>
        </w:tc>
        <w:tc>
          <w:tcPr>
            <w:tcW w:w="538" w:type="dxa"/>
          </w:tcPr>
          <w:p>
            <w:pPr>
              <w:pStyle w:val="TableParagraph"/>
              <w:ind w:right="16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07</w:t>
            </w:r>
          </w:p>
        </w:tc>
        <w:tc>
          <w:tcPr>
            <w:tcW w:w="542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43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108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660</w:t>
            </w:r>
          </w:p>
        </w:tc>
        <w:tc>
          <w:tcPr>
            <w:tcW w:w="1263" w:type="dxa"/>
          </w:tcPr>
          <w:p>
            <w:pPr>
              <w:pStyle w:val="TableParagraph"/>
              <w:ind w:left="164" w:right="9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90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90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</w:tr>
      <w:tr>
        <w:trPr>
          <w:trHeight w:val="690" w:hRule="atLeast"/>
        </w:trPr>
        <w:tc>
          <w:tcPr>
            <w:tcW w:w="3294" w:type="dxa"/>
          </w:tcPr>
          <w:p>
            <w:pPr>
              <w:pStyle w:val="TableParagraph"/>
              <w:spacing w:line="230" w:lineRule="atLeast"/>
              <w:ind w:left="105" w:right="297"/>
              <w:rPr>
                <w:b/>
                <w:sz w:val="20"/>
              </w:rPr>
            </w:pPr>
            <w:r>
              <w:rPr>
                <w:b/>
                <w:sz w:val="20"/>
              </w:rPr>
              <w:t>Профессиональная</w:t>
            </w:r>
            <w:r>
              <w:rPr>
                <w:b/>
                <w:spacing w:val="-11"/>
                <w:sz w:val="20"/>
              </w:rPr>
              <w:t> </w:t>
            </w:r>
            <w:r>
              <w:rPr>
                <w:b/>
                <w:sz w:val="20"/>
              </w:rPr>
              <w:t>подготовка,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переподготовка и повышение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квалификации</w:t>
            </w:r>
          </w:p>
        </w:tc>
        <w:tc>
          <w:tcPr>
            <w:tcW w:w="538" w:type="dxa"/>
          </w:tcPr>
          <w:p>
            <w:pPr>
              <w:pStyle w:val="TableParagraph"/>
              <w:ind w:right="16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07</w:t>
            </w:r>
          </w:p>
        </w:tc>
        <w:tc>
          <w:tcPr>
            <w:tcW w:w="542" w:type="dxa"/>
          </w:tcPr>
          <w:p>
            <w:pPr>
              <w:pStyle w:val="TableParagraph"/>
              <w:ind w:left="148" w:right="14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05</w:t>
            </w:r>
          </w:p>
        </w:tc>
        <w:tc>
          <w:tcPr>
            <w:tcW w:w="125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4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50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ind w:left="164" w:right="15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50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50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</w:tr>
      <w:tr>
        <w:trPr>
          <w:trHeight w:val="263" w:hRule="atLeast"/>
        </w:trPr>
        <w:tc>
          <w:tcPr>
            <w:tcW w:w="3294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Центральный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аппарат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07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124"/>
              <w:rPr>
                <w:sz w:val="20"/>
              </w:rPr>
            </w:pPr>
            <w:r>
              <w:rPr>
                <w:sz w:val="20"/>
              </w:rPr>
              <w:t>9200001000</w:t>
            </w:r>
          </w:p>
        </w:tc>
        <w:tc>
          <w:tcPr>
            <w:tcW w:w="543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50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50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50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460" w:hRule="atLeast"/>
        </w:trPr>
        <w:tc>
          <w:tcPr>
            <w:tcW w:w="3294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Прочая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закупка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товаров, работ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и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услуг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для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нужд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07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124"/>
              <w:rPr>
                <w:sz w:val="20"/>
              </w:rPr>
            </w:pPr>
            <w:r>
              <w:rPr>
                <w:sz w:val="20"/>
              </w:rPr>
              <w:t>9200001000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50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50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50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264" w:hRule="atLeast"/>
        </w:trPr>
        <w:tc>
          <w:tcPr>
            <w:tcW w:w="3294" w:type="dxa"/>
          </w:tcPr>
          <w:p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Молодежная</w:t>
            </w:r>
            <w:r>
              <w:rPr>
                <w:b/>
                <w:spacing w:val="-4"/>
                <w:sz w:val="20"/>
              </w:rPr>
              <w:t> </w:t>
            </w:r>
            <w:r>
              <w:rPr>
                <w:b/>
                <w:sz w:val="20"/>
              </w:rPr>
              <w:t>политика</w:t>
            </w:r>
          </w:p>
        </w:tc>
        <w:tc>
          <w:tcPr>
            <w:tcW w:w="538" w:type="dxa"/>
          </w:tcPr>
          <w:p>
            <w:pPr>
              <w:pStyle w:val="TableParagraph"/>
              <w:ind w:right="16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07</w:t>
            </w:r>
          </w:p>
        </w:tc>
        <w:tc>
          <w:tcPr>
            <w:tcW w:w="542" w:type="dxa"/>
          </w:tcPr>
          <w:p>
            <w:pPr>
              <w:pStyle w:val="TableParagraph"/>
              <w:ind w:left="148" w:right="14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07</w:t>
            </w:r>
          </w:p>
        </w:tc>
        <w:tc>
          <w:tcPr>
            <w:tcW w:w="1258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43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58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660</w:t>
            </w:r>
          </w:p>
        </w:tc>
        <w:tc>
          <w:tcPr>
            <w:tcW w:w="1263" w:type="dxa"/>
          </w:tcPr>
          <w:p>
            <w:pPr>
              <w:pStyle w:val="TableParagraph"/>
              <w:ind w:left="164" w:right="15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40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40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</w:tr>
      <w:tr>
        <w:trPr>
          <w:trHeight w:val="460" w:hRule="atLeast"/>
        </w:trPr>
        <w:tc>
          <w:tcPr>
            <w:tcW w:w="3294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Проведение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мероприятий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для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детей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и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молодежи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07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07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124"/>
              <w:rPr>
                <w:sz w:val="20"/>
              </w:rPr>
            </w:pPr>
            <w:r>
              <w:rPr>
                <w:sz w:val="20"/>
              </w:rPr>
              <w:t>9070007000</w:t>
            </w:r>
          </w:p>
        </w:tc>
        <w:tc>
          <w:tcPr>
            <w:tcW w:w="54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58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660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40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40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460" w:hRule="atLeast"/>
        </w:trPr>
        <w:tc>
          <w:tcPr>
            <w:tcW w:w="3294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Прочая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закупка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товаров, работ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и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услуг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для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нужд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07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07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124"/>
              <w:rPr>
                <w:sz w:val="20"/>
              </w:rPr>
            </w:pPr>
            <w:r>
              <w:rPr>
                <w:sz w:val="20"/>
              </w:rPr>
              <w:t>9070007000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58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660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40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40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263" w:hRule="atLeast"/>
        </w:trPr>
        <w:tc>
          <w:tcPr>
            <w:tcW w:w="3294" w:type="dxa"/>
          </w:tcPr>
          <w:p>
            <w:pPr>
              <w:pStyle w:val="TableParagraph"/>
              <w:spacing w:line="229" w:lineRule="exact" w:before="14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Культура,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кинематография</w:t>
            </w:r>
          </w:p>
        </w:tc>
        <w:tc>
          <w:tcPr>
            <w:tcW w:w="538" w:type="dxa"/>
          </w:tcPr>
          <w:p>
            <w:pPr>
              <w:pStyle w:val="TableParagraph"/>
              <w:ind w:right="16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08</w:t>
            </w:r>
          </w:p>
        </w:tc>
        <w:tc>
          <w:tcPr>
            <w:tcW w:w="542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43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201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ind w:left="164" w:right="15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286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286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</w:tr>
      <w:tr>
        <w:trPr>
          <w:trHeight w:val="263" w:hRule="atLeast"/>
        </w:trPr>
        <w:tc>
          <w:tcPr>
            <w:tcW w:w="3294" w:type="dxa"/>
          </w:tcPr>
          <w:p>
            <w:pPr>
              <w:pStyle w:val="TableParagraph"/>
              <w:spacing w:line="210" w:lineRule="exact" w:before="34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Культура</w:t>
            </w:r>
          </w:p>
        </w:tc>
        <w:tc>
          <w:tcPr>
            <w:tcW w:w="538" w:type="dxa"/>
          </w:tcPr>
          <w:p>
            <w:pPr>
              <w:pStyle w:val="TableParagraph"/>
              <w:ind w:right="16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08</w:t>
            </w:r>
          </w:p>
        </w:tc>
        <w:tc>
          <w:tcPr>
            <w:tcW w:w="542" w:type="dxa"/>
          </w:tcPr>
          <w:p>
            <w:pPr>
              <w:pStyle w:val="TableParagraph"/>
              <w:ind w:left="148" w:right="14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01</w:t>
            </w:r>
          </w:p>
        </w:tc>
        <w:tc>
          <w:tcPr>
            <w:tcW w:w="1258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43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201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ind w:left="164" w:right="15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286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286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</w:tr>
      <w:tr>
        <w:trPr>
          <w:trHeight w:val="691" w:hRule="atLeast"/>
        </w:trPr>
        <w:tc>
          <w:tcPr>
            <w:tcW w:w="3294" w:type="dxa"/>
          </w:tcPr>
          <w:p>
            <w:pPr>
              <w:pStyle w:val="TableParagraph"/>
              <w:ind w:left="105" w:right="421"/>
              <w:rPr>
                <w:sz w:val="20"/>
              </w:rPr>
            </w:pPr>
            <w:r>
              <w:rPr>
                <w:sz w:val="20"/>
              </w:rPr>
              <w:t>Мероприятия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сфере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культуры,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кинематографии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и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средств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массовой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информации</w:t>
            </w:r>
          </w:p>
        </w:tc>
        <w:tc>
          <w:tcPr>
            <w:tcW w:w="538" w:type="dxa"/>
          </w:tcPr>
          <w:p>
            <w:pPr>
              <w:pStyle w:val="TableParagraph"/>
              <w:spacing w:line="226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08</w:t>
            </w:r>
          </w:p>
        </w:tc>
        <w:tc>
          <w:tcPr>
            <w:tcW w:w="542" w:type="dxa"/>
          </w:tcPr>
          <w:p>
            <w:pPr>
              <w:pStyle w:val="TableParagraph"/>
              <w:spacing w:line="226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1258" w:type="dxa"/>
          </w:tcPr>
          <w:p>
            <w:pPr>
              <w:pStyle w:val="TableParagraph"/>
              <w:spacing w:line="226" w:lineRule="exact"/>
              <w:ind w:left="105"/>
              <w:rPr>
                <w:sz w:val="20"/>
              </w:rPr>
            </w:pPr>
            <w:r>
              <w:rPr>
                <w:sz w:val="20"/>
              </w:rPr>
              <w:t>9080008000</w:t>
            </w:r>
          </w:p>
        </w:tc>
        <w:tc>
          <w:tcPr>
            <w:tcW w:w="54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spacing w:line="226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170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spacing w:line="226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255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6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255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460" w:hRule="atLeast"/>
        </w:trPr>
        <w:tc>
          <w:tcPr>
            <w:tcW w:w="3294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Прочая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закупка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товаров, работ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и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услуг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для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нужд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08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124"/>
              <w:rPr>
                <w:sz w:val="20"/>
              </w:rPr>
            </w:pPr>
            <w:r>
              <w:rPr>
                <w:sz w:val="20"/>
              </w:rPr>
              <w:t>9080008000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170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255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255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1377" w:hRule="atLeast"/>
        </w:trPr>
        <w:tc>
          <w:tcPr>
            <w:tcW w:w="3294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Муниципальная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программа</w:t>
            </w: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«Сохранение и реконструкция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воинских захоронений и военно-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мемориальных объектов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на</w:t>
            </w:r>
          </w:p>
          <w:p>
            <w:pPr>
              <w:pStyle w:val="TableParagraph"/>
              <w:spacing w:line="226" w:lineRule="exact"/>
              <w:ind w:left="105" w:right="201"/>
              <w:rPr>
                <w:sz w:val="20"/>
              </w:rPr>
            </w:pPr>
            <w:r>
              <w:rPr>
                <w:sz w:val="20"/>
              </w:rPr>
              <w:t>территории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Рощинского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поселения в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2021-2025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годах»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0"/>
              <w:rPr>
                <w:b/>
                <w:sz w:val="30"/>
              </w:rPr>
            </w:pPr>
          </w:p>
          <w:p>
            <w:pPr>
              <w:pStyle w:val="TableParagraph"/>
              <w:ind w:right="16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08</w:t>
            </w:r>
          </w:p>
        </w:tc>
        <w:tc>
          <w:tcPr>
            <w:tcW w:w="542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0"/>
              <w:rPr>
                <w:b/>
                <w:sz w:val="30"/>
              </w:rPr>
            </w:pPr>
          </w:p>
          <w:p>
            <w:pPr>
              <w:pStyle w:val="TableParagraph"/>
              <w:ind w:left="148" w:right="14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01</w:t>
            </w:r>
          </w:p>
        </w:tc>
        <w:tc>
          <w:tcPr>
            <w:tcW w:w="1258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line="215" w:lineRule="exact" w:before="131"/>
              <w:ind w:left="105"/>
              <w:rPr>
                <w:sz w:val="20"/>
              </w:rPr>
            </w:pPr>
            <w:r>
              <w:rPr>
                <w:sz w:val="20"/>
              </w:rPr>
              <w:t>0600026000</w:t>
            </w:r>
          </w:p>
        </w:tc>
        <w:tc>
          <w:tcPr>
            <w:tcW w:w="54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31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ind w:left="164" w:right="15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31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31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</w:tr>
      <w:tr>
        <w:trPr>
          <w:trHeight w:val="460" w:hRule="atLeast"/>
        </w:trPr>
        <w:tc>
          <w:tcPr>
            <w:tcW w:w="3294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Прочая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закупка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товаров, работ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и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услуг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для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нужд</w:t>
            </w:r>
          </w:p>
        </w:tc>
        <w:tc>
          <w:tcPr>
            <w:tcW w:w="538" w:type="dxa"/>
          </w:tcPr>
          <w:p>
            <w:pPr>
              <w:pStyle w:val="TableParagraph"/>
              <w:spacing w:before="192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08</w:t>
            </w:r>
          </w:p>
        </w:tc>
        <w:tc>
          <w:tcPr>
            <w:tcW w:w="542" w:type="dxa"/>
          </w:tcPr>
          <w:p>
            <w:pPr>
              <w:pStyle w:val="TableParagraph"/>
              <w:spacing w:before="192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1258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0600026000</w:t>
            </w:r>
          </w:p>
        </w:tc>
        <w:tc>
          <w:tcPr>
            <w:tcW w:w="543" w:type="dxa"/>
          </w:tcPr>
          <w:p>
            <w:pPr>
              <w:pStyle w:val="TableParagraph"/>
              <w:spacing w:before="192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31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31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31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268" w:hRule="atLeast"/>
        </w:trPr>
        <w:tc>
          <w:tcPr>
            <w:tcW w:w="3294" w:type="dxa"/>
          </w:tcPr>
          <w:p>
            <w:pPr>
              <w:pStyle w:val="TableParagraph"/>
              <w:spacing w:line="210" w:lineRule="exact" w:before="38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Социальная</w:t>
            </w:r>
            <w:r>
              <w:rPr>
                <w:b/>
                <w:spacing w:val="-6"/>
                <w:sz w:val="20"/>
              </w:rPr>
              <w:t> </w:t>
            </w:r>
            <w:r>
              <w:rPr>
                <w:b/>
                <w:sz w:val="20"/>
              </w:rPr>
              <w:t>политика</w:t>
            </w:r>
          </w:p>
        </w:tc>
        <w:tc>
          <w:tcPr>
            <w:tcW w:w="538" w:type="dxa"/>
          </w:tcPr>
          <w:p>
            <w:pPr>
              <w:pStyle w:val="TableParagraph"/>
              <w:ind w:right="16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10</w:t>
            </w:r>
          </w:p>
        </w:tc>
        <w:tc>
          <w:tcPr>
            <w:tcW w:w="542" w:type="dxa"/>
          </w:tcPr>
          <w:p>
            <w:pPr>
              <w:pStyle w:val="TableParagraph"/>
              <w:ind w:left="148" w:right="14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00</w:t>
            </w:r>
          </w:p>
        </w:tc>
        <w:tc>
          <w:tcPr>
            <w:tcW w:w="1258" w:type="dxa"/>
          </w:tcPr>
          <w:p>
            <w:pPr>
              <w:pStyle w:val="TableParagraph"/>
              <w:spacing w:line="215" w:lineRule="exact" w:before="34"/>
              <w:ind w:left="105"/>
              <w:rPr>
                <w:sz w:val="20"/>
              </w:rPr>
            </w:pPr>
            <w:r>
              <w:rPr>
                <w:sz w:val="20"/>
              </w:rPr>
              <w:t>0000000000</w:t>
            </w:r>
          </w:p>
        </w:tc>
        <w:tc>
          <w:tcPr>
            <w:tcW w:w="543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338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372</w:t>
            </w:r>
          </w:p>
        </w:tc>
        <w:tc>
          <w:tcPr>
            <w:tcW w:w="1263" w:type="dxa"/>
          </w:tcPr>
          <w:p>
            <w:pPr>
              <w:pStyle w:val="TableParagraph"/>
              <w:ind w:left="164" w:right="15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319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200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319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200</w:t>
            </w:r>
          </w:p>
        </w:tc>
      </w:tr>
      <w:tr>
        <w:trPr>
          <w:trHeight w:val="264" w:hRule="atLeast"/>
        </w:trPr>
        <w:tc>
          <w:tcPr>
            <w:tcW w:w="3294" w:type="dxa"/>
          </w:tcPr>
          <w:p>
            <w:pPr>
              <w:pStyle w:val="TableParagraph"/>
              <w:spacing w:line="226" w:lineRule="exact"/>
              <w:ind w:left="105"/>
              <w:rPr>
                <w:sz w:val="20"/>
              </w:rPr>
            </w:pPr>
            <w:r>
              <w:rPr>
                <w:sz w:val="20"/>
              </w:rPr>
              <w:t>Пенсионное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обеспечение</w:t>
            </w:r>
          </w:p>
        </w:tc>
        <w:tc>
          <w:tcPr>
            <w:tcW w:w="538" w:type="dxa"/>
          </w:tcPr>
          <w:p>
            <w:pPr>
              <w:pStyle w:val="TableParagraph"/>
              <w:spacing w:line="226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542" w:type="dxa"/>
          </w:tcPr>
          <w:p>
            <w:pPr>
              <w:pStyle w:val="TableParagraph"/>
              <w:spacing w:line="226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1258" w:type="dxa"/>
          </w:tcPr>
          <w:p>
            <w:pPr>
              <w:pStyle w:val="TableParagraph"/>
              <w:spacing w:line="226" w:lineRule="exact"/>
              <w:ind w:left="124"/>
              <w:rPr>
                <w:sz w:val="20"/>
              </w:rPr>
            </w:pPr>
            <w:r>
              <w:rPr>
                <w:sz w:val="20"/>
              </w:rPr>
              <w:t>0000000000</w:t>
            </w:r>
          </w:p>
        </w:tc>
        <w:tc>
          <w:tcPr>
            <w:tcW w:w="543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spacing w:line="226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338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372</w:t>
            </w:r>
          </w:p>
        </w:tc>
        <w:tc>
          <w:tcPr>
            <w:tcW w:w="1263" w:type="dxa"/>
          </w:tcPr>
          <w:p>
            <w:pPr>
              <w:pStyle w:val="TableParagraph"/>
              <w:spacing w:line="226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319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6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319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200</w:t>
            </w:r>
          </w:p>
        </w:tc>
      </w:tr>
      <w:tr>
        <w:trPr>
          <w:trHeight w:val="460" w:hRule="atLeast"/>
        </w:trPr>
        <w:tc>
          <w:tcPr>
            <w:tcW w:w="3294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Расходы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доплаты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к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пенсиям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муниципальных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служащих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124"/>
              <w:rPr>
                <w:sz w:val="20"/>
              </w:rPr>
            </w:pPr>
            <w:r>
              <w:rPr>
                <w:sz w:val="20"/>
              </w:rPr>
              <w:t>9090061000</w:t>
            </w:r>
          </w:p>
        </w:tc>
        <w:tc>
          <w:tcPr>
            <w:tcW w:w="54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338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372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319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319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200</w:t>
            </w:r>
          </w:p>
        </w:tc>
      </w:tr>
      <w:tr>
        <w:trPr>
          <w:trHeight w:val="460" w:hRule="atLeast"/>
        </w:trPr>
        <w:tc>
          <w:tcPr>
            <w:tcW w:w="3294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Иные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пенсии, социальные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доплаты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к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пенсиям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124"/>
              <w:rPr>
                <w:sz w:val="20"/>
              </w:rPr>
            </w:pPr>
            <w:r>
              <w:rPr>
                <w:sz w:val="20"/>
              </w:rPr>
              <w:t>9090061000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312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338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372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319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319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200</w:t>
            </w:r>
          </w:p>
        </w:tc>
      </w:tr>
      <w:tr>
        <w:trPr>
          <w:trHeight w:val="263" w:hRule="atLeast"/>
        </w:trPr>
        <w:tc>
          <w:tcPr>
            <w:tcW w:w="3294" w:type="dxa"/>
          </w:tcPr>
          <w:p>
            <w:pPr>
              <w:pStyle w:val="TableParagraph"/>
              <w:spacing w:line="210" w:lineRule="exact" w:before="34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Физическая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культура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спорт</w:t>
            </w:r>
          </w:p>
        </w:tc>
        <w:tc>
          <w:tcPr>
            <w:tcW w:w="538" w:type="dxa"/>
          </w:tcPr>
          <w:p>
            <w:pPr>
              <w:pStyle w:val="TableParagraph"/>
              <w:ind w:right="161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11</w:t>
            </w:r>
          </w:p>
        </w:tc>
        <w:tc>
          <w:tcPr>
            <w:tcW w:w="542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43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ind w:left="164" w:right="15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</w:tr>
      <w:tr>
        <w:trPr>
          <w:trHeight w:val="264" w:hRule="atLeast"/>
        </w:trPr>
        <w:tc>
          <w:tcPr>
            <w:tcW w:w="3294" w:type="dxa"/>
          </w:tcPr>
          <w:p>
            <w:pPr>
              <w:pStyle w:val="TableParagraph"/>
              <w:spacing w:line="215" w:lineRule="exact" w:before="29"/>
              <w:ind w:left="105"/>
              <w:rPr>
                <w:sz w:val="20"/>
              </w:rPr>
            </w:pPr>
            <w:r>
              <w:rPr>
                <w:sz w:val="20"/>
              </w:rPr>
              <w:t>Физической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культуры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1258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543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263" w:hRule="atLeast"/>
        </w:trPr>
        <w:tc>
          <w:tcPr>
            <w:tcW w:w="3294" w:type="dxa"/>
          </w:tcPr>
          <w:p>
            <w:pPr>
              <w:pStyle w:val="TableParagraph"/>
              <w:spacing w:line="215" w:lineRule="exact" w:before="29"/>
              <w:ind w:left="105"/>
              <w:rPr>
                <w:sz w:val="20"/>
              </w:rPr>
            </w:pPr>
            <w:r>
              <w:rPr>
                <w:sz w:val="20"/>
              </w:rPr>
              <w:t>Мероприятия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области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124"/>
              <w:rPr>
                <w:sz w:val="20"/>
              </w:rPr>
            </w:pPr>
            <w:r>
              <w:rPr>
                <w:sz w:val="20"/>
              </w:rPr>
              <w:t>9010011000</w:t>
            </w:r>
          </w:p>
        </w:tc>
        <w:tc>
          <w:tcPr>
            <w:tcW w:w="543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</w:tbl>
    <w:p>
      <w:pPr>
        <w:spacing w:after="0" w:line="225" w:lineRule="exact"/>
        <w:jc w:val="center"/>
        <w:rPr>
          <w:sz w:val="20"/>
        </w:rPr>
        <w:sectPr>
          <w:pgSz w:w="11910" w:h="16840"/>
          <w:pgMar w:top="400" w:bottom="280" w:left="860" w:right="300"/>
        </w:sect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94"/>
        <w:gridCol w:w="538"/>
        <w:gridCol w:w="542"/>
        <w:gridCol w:w="1258"/>
        <w:gridCol w:w="543"/>
        <w:gridCol w:w="1258"/>
        <w:gridCol w:w="1263"/>
        <w:gridCol w:w="1258"/>
      </w:tblGrid>
      <w:tr>
        <w:trPr>
          <w:trHeight w:val="460" w:hRule="atLeast"/>
        </w:trPr>
        <w:tc>
          <w:tcPr>
            <w:tcW w:w="3294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здравоохранения,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спорта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и</w:t>
            </w:r>
          </w:p>
          <w:p>
            <w:pPr>
              <w:pStyle w:val="TableParagraph"/>
              <w:spacing w:line="215" w:lineRule="exact" w:before="1"/>
              <w:ind w:left="105"/>
              <w:rPr>
                <w:sz w:val="20"/>
              </w:rPr>
            </w:pPr>
            <w:r>
              <w:rPr>
                <w:sz w:val="20"/>
              </w:rPr>
              <w:t>физической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культуры,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туризма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4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6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460" w:hRule="atLeast"/>
        </w:trPr>
        <w:tc>
          <w:tcPr>
            <w:tcW w:w="3294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Прочая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закупка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товаров, работ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и</w:t>
            </w:r>
          </w:p>
          <w:p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услуг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для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государственных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нужд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9010011000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460" w:hRule="atLeast"/>
        </w:trPr>
        <w:tc>
          <w:tcPr>
            <w:tcW w:w="3294" w:type="dxa"/>
          </w:tcPr>
          <w:p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Средства</w:t>
            </w:r>
            <w:r>
              <w:rPr>
                <w:b/>
                <w:spacing w:val="-6"/>
                <w:sz w:val="20"/>
              </w:rPr>
              <w:t> </w:t>
            </w:r>
            <w:r>
              <w:rPr>
                <w:b/>
                <w:sz w:val="20"/>
              </w:rPr>
              <w:t>массовой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информации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5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4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13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ind w:left="164" w:right="15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13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13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000</w:t>
            </w:r>
          </w:p>
        </w:tc>
      </w:tr>
      <w:tr>
        <w:trPr>
          <w:trHeight w:val="465" w:hRule="atLeast"/>
        </w:trPr>
        <w:tc>
          <w:tcPr>
            <w:tcW w:w="3294" w:type="dxa"/>
          </w:tcPr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Телевидение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и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радиовещание</w:t>
            </w:r>
          </w:p>
        </w:tc>
        <w:tc>
          <w:tcPr>
            <w:tcW w:w="538" w:type="dxa"/>
          </w:tcPr>
          <w:p>
            <w:pPr>
              <w:pStyle w:val="TableParagraph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542" w:type="dxa"/>
          </w:tcPr>
          <w:p>
            <w:pPr>
              <w:pStyle w:val="TableParagraph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125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4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1060" w:hRule="atLeast"/>
        </w:trPr>
        <w:tc>
          <w:tcPr>
            <w:tcW w:w="3294" w:type="dxa"/>
          </w:tcPr>
          <w:p>
            <w:pPr>
              <w:pStyle w:val="TableParagraph"/>
              <w:spacing w:line="226" w:lineRule="exact"/>
              <w:ind w:left="105"/>
              <w:rPr>
                <w:sz w:val="20"/>
              </w:rPr>
            </w:pPr>
            <w:r>
              <w:rPr>
                <w:sz w:val="20"/>
              </w:rPr>
              <w:t>Муниципальная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программа</w:t>
            </w:r>
          </w:p>
          <w:p>
            <w:pPr>
              <w:pStyle w:val="TableParagraph"/>
              <w:spacing w:before="34"/>
              <w:ind w:left="105"/>
              <w:rPr>
                <w:sz w:val="20"/>
              </w:rPr>
            </w:pPr>
            <w:r>
              <w:rPr>
                <w:sz w:val="20"/>
              </w:rPr>
              <w:t>«Информатизация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Рощинского</w:t>
            </w:r>
          </w:p>
          <w:p>
            <w:pPr>
              <w:pStyle w:val="TableParagraph"/>
              <w:spacing w:line="260" w:lineRule="atLeast" w:before="9"/>
              <w:ind w:left="105" w:right="230"/>
              <w:rPr>
                <w:sz w:val="20"/>
              </w:rPr>
            </w:pPr>
            <w:r>
              <w:rPr>
                <w:sz w:val="20"/>
              </w:rPr>
              <w:t>сельского поселения на 2021-2025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годы»</w:t>
            </w:r>
          </w:p>
        </w:tc>
        <w:tc>
          <w:tcPr>
            <w:tcW w:w="538" w:type="dxa"/>
          </w:tcPr>
          <w:p>
            <w:pPr>
              <w:pStyle w:val="TableParagraph"/>
              <w:spacing w:line="226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542" w:type="dxa"/>
          </w:tcPr>
          <w:p>
            <w:pPr>
              <w:pStyle w:val="TableParagraph"/>
              <w:spacing w:line="226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1258" w:type="dxa"/>
          </w:tcPr>
          <w:p>
            <w:pPr>
              <w:pStyle w:val="TableParagraph"/>
              <w:spacing w:line="226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0300023000</w:t>
            </w:r>
          </w:p>
        </w:tc>
        <w:tc>
          <w:tcPr>
            <w:tcW w:w="54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spacing w:line="226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spacing w:line="226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6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792" w:hRule="atLeast"/>
        </w:trPr>
        <w:tc>
          <w:tcPr>
            <w:tcW w:w="3294" w:type="dxa"/>
          </w:tcPr>
          <w:p>
            <w:pPr>
              <w:pStyle w:val="TableParagraph"/>
              <w:spacing w:line="276" w:lineRule="auto"/>
              <w:ind w:left="105" w:right="481"/>
              <w:rPr>
                <w:sz w:val="20"/>
              </w:rPr>
            </w:pPr>
            <w:r>
              <w:rPr>
                <w:sz w:val="20"/>
              </w:rPr>
              <w:t>Закупка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товаров,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работ,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услуг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сфере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информационно-</w:t>
            </w:r>
          </w:p>
          <w:p>
            <w:pPr>
              <w:pStyle w:val="TableParagraph"/>
              <w:spacing w:line="229" w:lineRule="exact"/>
              <w:ind w:left="105"/>
              <w:rPr>
                <w:sz w:val="20"/>
              </w:rPr>
            </w:pPr>
            <w:r>
              <w:rPr>
                <w:sz w:val="20"/>
              </w:rPr>
              <w:t>коммуникационных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технологий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0300023000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242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63" w:type="dxa"/>
          </w:tcPr>
          <w:p>
            <w:pPr>
              <w:pStyle w:val="TableParagraph"/>
              <w:spacing w:line="225" w:lineRule="exact"/>
              <w:ind w:left="164" w:right="150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79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465" w:hRule="atLeast"/>
        </w:trPr>
        <w:tc>
          <w:tcPr>
            <w:tcW w:w="3294" w:type="dxa"/>
          </w:tcPr>
          <w:p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Условно</w:t>
            </w:r>
            <w:r>
              <w:rPr>
                <w:b/>
                <w:spacing w:val="-9"/>
                <w:sz w:val="20"/>
              </w:rPr>
              <w:t> </w:t>
            </w:r>
            <w:r>
              <w:rPr>
                <w:b/>
                <w:sz w:val="20"/>
              </w:rPr>
              <w:t>утвержденные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расходы</w:t>
            </w:r>
          </w:p>
        </w:tc>
        <w:tc>
          <w:tcPr>
            <w:tcW w:w="538" w:type="dxa"/>
          </w:tcPr>
          <w:p>
            <w:pPr>
              <w:pStyle w:val="TableParagraph"/>
              <w:spacing w:line="225" w:lineRule="exact"/>
              <w:ind w:right="161"/>
              <w:jc w:val="right"/>
              <w:rPr>
                <w:sz w:val="20"/>
              </w:rPr>
            </w:pPr>
            <w:r>
              <w:rPr>
                <w:sz w:val="20"/>
              </w:rPr>
              <w:t>99</w:t>
            </w:r>
          </w:p>
        </w:tc>
        <w:tc>
          <w:tcPr>
            <w:tcW w:w="542" w:type="dxa"/>
          </w:tcPr>
          <w:p>
            <w:pPr>
              <w:pStyle w:val="TableParagraph"/>
              <w:spacing w:line="225" w:lineRule="exact"/>
              <w:ind w:left="148" w:right="143"/>
              <w:jc w:val="center"/>
              <w:rPr>
                <w:sz w:val="20"/>
              </w:rPr>
            </w:pPr>
            <w:r>
              <w:rPr>
                <w:sz w:val="20"/>
              </w:rPr>
              <w:t>99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3"/>
              <w:jc w:val="center"/>
              <w:rPr>
                <w:sz w:val="20"/>
              </w:rPr>
            </w:pPr>
            <w:r>
              <w:rPr>
                <w:sz w:val="20"/>
              </w:rPr>
              <w:t>9990099999</w:t>
            </w:r>
          </w:p>
        </w:tc>
        <w:tc>
          <w:tcPr>
            <w:tcW w:w="543" w:type="dxa"/>
          </w:tcPr>
          <w:p>
            <w:pPr>
              <w:pStyle w:val="TableParagraph"/>
              <w:spacing w:line="225" w:lineRule="exact"/>
              <w:ind w:left="89" w:right="80"/>
              <w:jc w:val="center"/>
              <w:rPr>
                <w:sz w:val="20"/>
              </w:rPr>
            </w:pPr>
            <w:r>
              <w:rPr>
                <w:sz w:val="20"/>
              </w:rPr>
              <w:t>999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0,00</w:t>
            </w:r>
          </w:p>
        </w:tc>
        <w:tc>
          <w:tcPr>
            <w:tcW w:w="1263" w:type="dxa"/>
          </w:tcPr>
          <w:p>
            <w:pPr>
              <w:pStyle w:val="TableParagraph"/>
              <w:ind w:left="164" w:right="15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363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840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740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530</w:t>
            </w:r>
          </w:p>
        </w:tc>
      </w:tr>
      <w:tr>
        <w:trPr>
          <w:trHeight w:val="465" w:hRule="atLeast"/>
        </w:trPr>
        <w:tc>
          <w:tcPr>
            <w:tcW w:w="3294" w:type="dxa"/>
          </w:tcPr>
          <w:p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Всего</w:t>
            </w:r>
            <w:r>
              <w:rPr>
                <w:b/>
                <w:spacing w:val="-6"/>
                <w:sz w:val="20"/>
              </w:rPr>
              <w:t> </w:t>
            </w:r>
            <w:r>
              <w:rPr>
                <w:b/>
                <w:sz w:val="20"/>
              </w:rPr>
              <w:t>расходов</w:t>
            </w:r>
          </w:p>
        </w:tc>
        <w:tc>
          <w:tcPr>
            <w:tcW w:w="53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4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51</w:t>
            </w:r>
            <w:r>
              <w:rPr>
                <w:b/>
                <w:spacing w:val="2"/>
                <w:sz w:val="20"/>
              </w:rPr>
              <w:t> </w:t>
            </w:r>
            <w:r>
              <w:rPr>
                <w:b/>
                <w:sz w:val="20"/>
              </w:rPr>
              <w:t>383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647</w:t>
            </w:r>
          </w:p>
        </w:tc>
        <w:tc>
          <w:tcPr>
            <w:tcW w:w="1263" w:type="dxa"/>
          </w:tcPr>
          <w:p>
            <w:pPr>
              <w:pStyle w:val="TableParagraph"/>
              <w:ind w:left="164" w:right="15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16</w:t>
            </w:r>
            <w:r>
              <w:rPr>
                <w:b/>
                <w:spacing w:val="2"/>
                <w:sz w:val="20"/>
              </w:rPr>
              <w:t> </w:t>
            </w:r>
            <w:r>
              <w:rPr>
                <w:b/>
                <w:sz w:val="20"/>
              </w:rPr>
              <w:t>727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600</w:t>
            </w:r>
          </w:p>
        </w:tc>
        <w:tc>
          <w:tcPr>
            <w:tcW w:w="1258" w:type="dxa"/>
          </w:tcPr>
          <w:p>
            <w:pPr>
              <w:pStyle w:val="TableParagraph"/>
              <w:ind w:left="88" w:right="7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16</w:t>
            </w:r>
            <w:r>
              <w:rPr>
                <w:b/>
                <w:spacing w:val="2"/>
                <w:sz w:val="20"/>
              </w:rPr>
              <w:t> </w:t>
            </w:r>
            <w:r>
              <w:rPr>
                <w:b/>
                <w:sz w:val="20"/>
              </w:rPr>
              <w:t>988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210</w:t>
            </w:r>
          </w:p>
        </w:tc>
      </w:tr>
    </w:tbl>
    <w:p>
      <w:pPr>
        <w:pStyle w:val="BodyText"/>
        <w:spacing w:before="4"/>
        <w:ind w:right="515"/>
        <w:jc w:val="right"/>
      </w:pPr>
      <w:r>
        <w:rPr/>
        <w:t>Приложение</w:t>
      </w:r>
      <w:r>
        <w:rPr>
          <w:spacing w:val="-3"/>
        </w:rPr>
        <w:t> </w:t>
      </w:r>
      <w:r>
        <w:rPr/>
        <w:t>№</w:t>
      </w:r>
      <w:r>
        <w:rPr>
          <w:spacing w:val="1"/>
        </w:rPr>
        <w:t> </w:t>
      </w:r>
      <w:r>
        <w:rPr/>
        <w:t>6</w:t>
      </w:r>
    </w:p>
    <w:p>
      <w:pPr>
        <w:pStyle w:val="BodyText"/>
        <w:spacing w:before="10"/>
      </w:pPr>
    </w:p>
    <w:p>
      <w:pPr>
        <w:pStyle w:val="Heading1"/>
        <w:spacing w:line="276" w:lineRule="auto" w:before="1"/>
        <w:ind w:left="3754" w:right="518" w:hanging="2930"/>
      </w:pPr>
      <w:r>
        <w:rPr/>
        <w:t>Распределение бюджетных ассигнований на реализацию муниципальных программ на 2022 год</w:t>
      </w:r>
      <w:r>
        <w:rPr>
          <w:spacing w:val="1"/>
        </w:rPr>
        <w:t> </w:t>
      </w:r>
      <w:r>
        <w:rPr/>
        <w:t>и</w:t>
      </w:r>
      <w:r>
        <w:rPr>
          <w:spacing w:val="-47"/>
        </w:rPr>
        <w:t> </w:t>
      </w:r>
      <w:r>
        <w:rPr/>
        <w:t>плановый</w:t>
      </w:r>
      <w:r>
        <w:rPr>
          <w:spacing w:val="-5"/>
        </w:rPr>
        <w:t> </w:t>
      </w:r>
      <w:r>
        <w:rPr/>
        <w:t>период</w:t>
      </w:r>
      <w:r>
        <w:rPr>
          <w:spacing w:val="3"/>
        </w:rPr>
        <w:t> </w:t>
      </w:r>
      <w:r>
        <w:rPr/>
        <w:t>2023-2024</w:t>
      </w:r>
      <w:r>
        <w:rPr>
          <w:spacing w:val="-3"/>
        </w:rPr>
        <w:t> </w:t>
      </w:r>
      <w:r>
        <w:rPr/>
        <w:t>годов</w:t>
      </w:r>
    </w:p>
    <w:p>
      <w:pPr>
        <w:pStyle w:val="BodyText"/>
        <w:spacing w:before="5"/>
        <w:rPr>
          <w:b/>
          <w:sz w:val="17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698"/>
        <w:gridCol w:w="644"/>
        <w:gridCol w:w="572"/>
        <w:gridCol w:w="989"/>
        <w:gridCol w:w="648"/>
        <w:gridCol w:w="989"/>
        <w:gridCol w:w="989"/>
        <w:gridCol w:w="984"/>
      </w:tblGrid>
      <w:tr>
        <w:trPr>
          <w:trHeight w:val="1031" w:hRule="atLeast"/>
        </w:trPr>
        <w:tc>
          <w:tcPr>
            <w:tcW w:w="3698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Наименование</w:t>
            </w:r>
          </w:p>
        </w:tc>
        <w:tc>
          <w:tcPr>
            <w:tcW w:w="644" w:type="dxa"/>
          </w:tcPr>
          <w:p>
            <w:pPr>
              <w:pStyle w:val="TableParagraph"/>
              <w:spacing w:line="225" w:lineRule="exact"/>
              <w:ind w:left="104"/>
              <w:rPr>
                <w:sz w:val="20"/>
              </w:rPr>
            </w:pPr>
            <w:r>
              <w:rPr>
                <w:sz w:val="20"/>
              </w:rPr>
              <w:t>Рз.</w:t>
            </w:r>
          </w:p>
        </w:tc>
        <w:tc>
          <w:tcPr>
            <w:tcW w:w="572" w:type="dxa"/>
          </w:tcPr>
          <w:p>
            <w:pPr>
              <w:pStyle w:val="TableParagraph"/>
              <w:spacing w:line="225" w:lineRule="exact"/>
              <w:ind w:right="196"/>
              <w:jc w:val="right"/>
              <w:rPr>
                <w:sz w:val="20"/>
              </w:rPr>
            </w:pPr>
            <w:r>
              <w:rPr>
                <w:sz w:val="20"/>
              </w:rPr>
              <w:t>ПР</w:t>
            </w:r>
          </w:p>
        </w:tc>
        <w:tc>
          <w:tcPr>
            <w:tcW w:w="98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225" w:lineRule="exact"/>
              <w:ind w:left="103"/>
              <w:rPr>
                <w:sz w:val="20"/>
              </w:rPr>
            </w:pPr>
            <w:r>
              <w:rPr>
                <w:sz w:val="20"/>
              </w:rPr>
              <w:t>Ц.С.Р.</w:t>
            </w:r>
          </w:p>
        </w:tc>
        <w:tc>
          <w:tcPr>
            <w:tcW w:w="648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225" w:lineRule="exact"/>
              <w:ind w:left="106"/>
              <w:rPr>
                <w:sz w:val="20"/>
              </w:rPr>
            </w:pPr>
            <w:r>
              <w:rPr>
                <w:sz w:val="20"/>
              </w:rPr>
              <w:t>ВР.</w:t>
            </w:r>
          </w:p>
        </w:tc>
        <w:tc>
          <w:tcPr>
            <w:tcW w:w="989" w:type="dxa"/>
          </w:tcPr>
          <w:p>
            <w:pPr>
              <w:pStyle w:val="TableParagraph"/>
              <w:spacing w:line="276" w:lineRule="auto"/>
              <w:ind w:left="108" w:right="205"/>
              <w:rPr>
                <w:sz w:val="20"/>
              </w:rPr>
            </w:pPr>
            <w:r>
              <w:rPr>
                <w:sz w:val="20"/>
              </w:rPr>
              <w:t>Сумма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на 2022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год</w:t>
            </w:r>
          </w:p>
        </w:tc>
        <w:tc>
          <w:tcPr>
            <w:tcW w:w="989" w:type="dxa"/>
          </w:tcPr>
          <w:p>
            <w:pPr>
              <w:pStyle w:val="TableParagraph"/>
              <w:spacing w:line="276" w:lineRule="auto"/>
              <w:ind w:left="109" w:right="204"/>
              <w:rPr>
                <w:sz w:val="20"/>
              </w:rPr>
            </w:pPr>
            <w:r>
              <w:rPr>
                <w:sz w:val="20"/>
              </w:rPr>
              <w:t>Сумма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на 2023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год</w:t>
            </w:r>
          </w:p>
        </w:tc>
        <w:tc>
          <w:tcPr>
            <w:tcW w:w="984" w:type="dxa"/>
          </w:tcPr>
          <w:p>
            <w:pPr>
              <w:pStyle w:val="TableParagraph"/>
              <w:spacing w:line="276" w:lineRule="auto"/>
              <w:ind w:left="104" w:right="118"/>
              <w:rPr>
                <w:sz w:val="20"/>
              </w:rPr>
            </w:pPr>
            <w:r>
              <w:rPr>
                <w:sz w:val="20"/>
              </w:rPr>
              <w:t>Сумма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2024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год</w:t>
            </w:r>
          </w:p>
        </w:tc>
      </w:tr>
      <w:tr>
        <w:trPr>
          <w:trHeight w:val="1257" w:hRule="atLeast"/>
        </w:trPr>
        <w:tc>
          <w:tcPr>
            <w:tcW w:w="3698" w:type="dxa"/>
          </w:tcPr>
          <w:p>
            <w:pPr>
              <w:pStyle w:val="TableParagraph"/>
              <w:spacing w:line="276" w:lineRule="auto"/>
              <w:ind w:left="105" w:right="108"/>
              <w:rPr>
                <w:sz w:val="20"/>
              </w:rPr>
            </w:pPr>
            <w:r>
              <w:rPr>
                <w:sz w:val="20"/>
              </w:rPr>
              <w:t>Муниципальная программа «Развитие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малого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и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среднего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предпринимательства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в Рощинском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сельском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поселении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2021-2025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годы»</w:t>
            </w:r>
          </w:p>
        </w:tc>
        <w:tc>
          <w:tcPr>
            <w:tcW w:w="644" w:type="dxa"/>
          </w:tcPr>
          <w:p>
            <w:pPr>
              <w:pStyle w:val="TableParagraph"/>
              <w:spacing w:line="226" w:lineRule="exact"/>
              <w:ind w:right="210"/>
              <w:jc w:val="right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572" w:type="dxa"/>
          </w:tcPr>
          <w:p>
            <w:pPr>
              <w:pStyle w:val="TableParagraph"/>
              <w:spacing w:line="226" w:lineRule="exact"/>
              <w:ind w:right="177"/>
              <w:jc w:val="right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98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226" w:lineRule="exact"/>
              <w:ind w:left="124" w:right="111"/>
              <w:jc w:val="center"/>
              <w:rPr>
                <w:sz w:val="20"/>
              </w:rPr>
            </w:pPr>
            <w:r>
              <w:rPr>
                <w:sz w:val="20"/>
              </w:rPr>
              <w:t>0100021</w:t>
            </w:r>
          </w:p>
          <w:p>
            <w:pPr>
              <w:pStyle w:val="TableParagraph"/>
              <w:spacing w:before="34"/>
              <w:ind w:left="124" w:right="111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648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226" w:lineRule="exact"/>
              <w:ind w:right="157"/>
              <w:jc w:val="right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989" w:type="dxa"/>
          </w:tcPr>
          <w:p>
            <w:pPr>
              <w:pStyle w:val="TableParagraph"/>
              <w:spacing w:line="226" w:lineRule="exact"/>
              <w:ind w:left="147" w:right="136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989" w:type="dxa"/>
          </w:tcPr>
          <w:p>
            <w:pPr>
              <w:pStyle w:val="TableParagraph"/>
              <w:spacing w:line="226" w:lineRule="exact"/>
              <w:ind w:left="267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984" w:type="dxa"/>
          </w:tcPr>
          <w:p>
            <w:pPr>
              <w:pStyle w:val="TableParagraph"/>
              <w:spacing w:line="226" w:lineRule="exact"/>
              <w:ind w:left="142" w:right="135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1262" w:hRule="atLeast"/>
        </w:trPr>
        <w:tc>
          <w:tcPr>
            <w:tcW w:w="3698" w:type="dxa"/>
          </w:tcPr>
          <w:p>
            <w:pPr>
              <w:pStyle w:val="TableParagraph"/>
              <w:spacing w:line="278" w:lineRule="auto"/>
              <w:ind w:left="105" w:right="108"/>
              <w:rPr>
                <w:sz w:val="20"/>
              </w:rPr>
            </w:pPr>
            <w:r>
              <w:rPr>
                <w:sz w:val="20"/>
              </w:rPr>
              <w:t>Муниципальная программа «Развитие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малого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и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среднего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предпринимательства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в Рощинском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сельском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поселении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2021-2025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годы»</w:t>
            </w:r>
          </w:p>
        </w:tc>
        <w:tc>
          <w:tcPr>
            <w:tcW w:w="644" w:type="dxa"/>
          </w:tcPr>
          <w:p>
            <w:pPr>
              <w:pStyle w:val="TableParagraph"/>
              <w:spacing w:line="225" w:lineRule="exact"/>
              <w:ind w:right="210"/>
              <w:jc w:val="right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572" w:type="dxa"/>
          </w:tcPr>
          <w:p>
            <w:pPr>
              <w:pStyle w:val="TableParagraph"/>
              <w:spacing w:line="225" w:lineRule="exact"/>
              <w:ind w:right="177"/>
              <w:jc w:val="right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98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225" w:lineRule="exact"/>
              <w:ind w:left="124" w:right="111"/>
              <w:jc w:val="center"/>
              <w:rPr>
                <w:sz w:val="20"/>
              </w:rPr>
            </w:pPr>
            <w:r>
              <w:rPr>
                <w:sz w:val="20"/>
              </w:rPr>
              <w:t>0100021</w:t>
            </w:r>
          </w:p>
          <w:p>
            <w:pPr>
              <w:pStyle w:val="TableParagraph"/>
              <w:spacing w:before="39"/>
              <w:ind w:left="124" w:right="111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648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225" w:lineRule="exact"/>
              <w:ind w:right="157"/>
              <w:jc w:val="right"/>
              <w:rPr>
                <w:sz w:val="20"/>
              </w:rPr>
            </w:pPr>
            <w:r>
              <w:rPr>
                <w:sz w:val="20"/>
              </w:rPr>
              <w:t>811</w:t>
            </w:r>
          </w:p>
        </w:tc>
        <w:tc>
          <w:tcPr>
            <w:tcW w:w="989" w:type="dxa"/>
          </w:tcPr>
          <w:p>
            <w:pPr>
              <w:pStyle w:val="TableParagraph"/>
              <w:spacing w:line="225" w:lineRule="exact"/>
              <w:ind w:left="147" w:right="136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989" w:type="dxa"/>
          </w:tcPr>
          <w:p>
            <w:pPr>
              <w:pStyle w:val="TableParagraph"/>
              <w:spacing w:line="225" w:lineRule="exact"/>
              <w:ind w:left="267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984" w:type="dxa"/>
          </w:tcPr>
          <w:p>
            <w:pPr>
              <w:pStyle w:val="TableParagraph"/>
              <w:spacing w:line="225" w:lineRule="exact"/>
              <w:ind w:left="142" w:right="135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916" w:hRule="atLeast"/>
        </w:trPr>
        <w:tc>
          <w:tcPr>
            <w:tcW w:w="3698" w:type="dxa"/>
          </w:tcPr>
          <w:p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sz w:val="20"/>
              </w:rPr>
              <w:t>Муниципальная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программа</w:t>
            </w:r>
          </w:p>
          <w:p>
            <w:pPr>
              <w:pStyle w:val="TableParagraph"/>
              <w:spacing w:line="230" w:lineRule="exact"/>
              <w:ind w:left="105" w:right="111"/>
              <w:rPr>
                <w:sz w:val="20"/>
              </w:rPr>
            </w:pPr>
            <w:r>
              <w:rPr>
                <w:sz w:val="20"/>
              </w:rPr>
              <w:t>«Обеспечение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первичных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мер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пожарной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безопасности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Рощинском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сельском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поселении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2021-2025годах</w:t>
            </w:r>
          </w:p>
        </w:tc>
        <w:tc>
          <w:tcPr>
            <w:tcW w:w="644" w:type="dxa"/>
          </w:tcPr>
          <w:p>
            <w:pPr>
              <w:pStyle w:val="TableParagraph"/>
              <w:spacing w:line="225" w:lineRule="exact"/>
              <w:ind w:right="210"/>
              <w:jc w:val="right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572" w:type="dxa"/>
          </w:tcPr>
          <w:p>
            <w:pPr>
              <w:pStyle w:val="TableParagraph"/>
              <w:spacing w:line="225" w:lineRule="exact"/>
              <w:ind w:right="177"/>
              <w:jc w:val="right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98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225" w:lineRule="exact"/>
              <w:ind w:left="124" w:right="111"/>
              <w:jc w:val="center"/>
              <w:rPr>
                <w:sz w:val="20"/>
              </w:rPr>
            </w:pPr>
            <w:r>
              <w:rPr>
                <w:sz w:val="20"/>
              </w:rPr>
              <w:t>0200022</w:t>
            </w:r>
          </w:p>
          <w:p>
            <w:pPr>
              <w:pStyle w:val="TableParagraph"/>
              <w:spacing w:before="34"/>
              <w:ind w:left="124" w:right="111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648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225" w:lineRule="exact"/>
              <w:ind w:right="157"/>
              <w:jc w:val="right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989" w:type="dxa"/>
          </w:tcPr>
          <w:p>
            <w:pPr>
              <w:pStyle w:val="TableParagraph"/>
              <w:spacing w:line="225" w:lineRule="exact"/>
              <w:ind w:left="151" w:right="136"/>
              <w:jc w:val="center"/>
              <w:rPr>
                <w:sz w:val="20"/>
              </w:rPr>
            </w:pPr>
            <w:r>
              <w:rPr>
                <w:sz w:val="20"/>
              </w:rPr>
              <w:t>454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989" w:type="dxa"/>
          </w:tcPr>
          <w:p>
            <w:pPr>
              <w:pStyle w:val="TableParagraph"/>
              <w:spacing w:line="225" w:lineRule="exact"/>
              <w:ind w:right="157"/>
              <w:jc w:val="right"/>
              <w:rPr>
                <w:sz w:val="20"/>
              </w:rPr>
            </w:pPr>
            <w:r>
              <w:rPr>
                <w:sz w:val="20"/>
              </w:rPr>
              <w:t>254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984" w:type="dxa"/>
          </w:tcPr>
          <w:p>
            <w:pPr>
              <w:pStyle w:val="TableParagraph"/>
              <w:spacing w:line="225" w:lineRule="exact"/>
              <w:ind w:left="142" w:right="140"/>
              <w:jc w:val="center"/>
              <w:rPr>
                <w:sz w:val="20"/>
              </w:rPr>
            </w:pPr>
            <w:r>
              <w:rPr>
                <w:sz w:val="20"/>
              </w:rPr>
              <w:t>254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921" w:hRule="atLeast"/>
        </w:trPr>
        <w:tc>
          <w:tcPr>
            <w:tcW w:w="3698" w:type="dxa"/>
          </w:tcPr>
          <w:p>
            <w:pPr>
              <w:pStyle w:val="TableParagraph"/>
              <w:spacing w:line="226" w:lineRule="exact"/>
              <w:ind w:left="105"/>
              <w:rPr>
                <w:sz w:val="20"/>
              </w:rPr>
            </w:pPr>
            <w:r>
              <w:rPr>
                <w:sz w:val="20"/>
              </w:rPr>
              <w:t>Муниципальная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программа</w:t>
            </w:r>
          </w:p>
          <w:p>
            <w:pPr>
              <w:pStyle w:val="TableParagraph"/>
              <w:spacing w:line="230" w:lineRule="atLeast"/>
              <w:ind w:left="105" w:right="634"/>
              <w:rPr>
                <w:sz w:val="20"/>
              </w:rPr>
            </w:pPr>
            <w:r>
              <w:rPr>
                <w:sz w:val="20"/>
              </w:rPr>
              <w:t>«Информатизация Рощинского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сельского поселения на 2021-2025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годы»</w:t>
            </w:r>
          </w:p>
        </w:tc>
        <w:tc>
          <w:tcPr>
            <w:tcW w:w="644" w:type="dxa"/>
          </w:tcPr>
          <w:p>
            <w:pPr>
              <w:pStyle w:val="TableParagraph"/>
              <w:spacing w:line="226" w:lineRule="exact"/>
              <w:ind w:right="210"/>
              <w:jc w:val="right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572" w:type="dxa"/>
          </w:tcPr>
          <w:p>
            <w:pPr>
              <w:pStyle w:val="TableParagraph"/>
              <w:spacing w:line="226" w:lineRule="exact"/>
              <w:ind w:right="177"/>
              <w:jc w:val="right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98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226" w:lineRule="exact"/>
              <w:ind w:left="124" w:right="111"/>
              <w:jc w:val="center"/>
              <w:rPr>
                <w:sz w:val="20"/>
              </w:rPr>
            </w:pPr>
            <w:r>
              <w:rPr>
                <w:sz w:val="20"/>
              </w:rPr>
              <w:t>0300023</w:t>
            </w:r>
          </w:p>
          <w:p>
            <w:pPr>
              <w:pStyle w:val="TableParagraph"/>
              <w:spacing w:before="34"/>
              <w:ind w:left="124" w:right="111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648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226" w:lineRule="exact"/>
              <w:ind w:right="157"/>
              <w:jc w:val="right"/>
              <w:rPr>
                <w:sz w:val="20"/>
              </w:rPr>
            </w:pPr>
            <w:r>
              <w:rPr>
                <w:sz w:val="20"/>
              </w:rPr>
              <w:t>242</w:t>
            </w:r>
          </w:p>
        </w:tc>
        <w:tc>
          <w:tcPr>
            <w:tcW w:w="989" w:type="dxa"/>
          </w:tcPr>
          <w:p>
            <w:pPr>
              <w:pStyle w:val="TableParagraph"/>
              <w:spacing w:line="226" w:lineRule="exact"/>
              <w:ind w:left="151" w:right="136"/>
              <w:jc w:val="center"/>
              <w:rPr>
                <w:sz w:val="20"/>
              </w:rPr>
            </w:pPr>
            <w:r>
              <w:rPr>
                <w:sz w:val="20"/>
              </w:rPr>
              <w:t>242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989" w:type="dxa"/>
          </w:tcPr>
          <w:p>
            <w:pPr>
              <w:pStyle w:val="TableParagraph"/>
              <w:spacing w:line="226" w:lineRule="exact"/>
              <w:ind w:right="128"/>
              <w:jc w:val="right"/>
              <w:rPr>
                <w:sz w:val="20"/>
              </w:rPr>
            </w:pPr>
            <w:r>
              <w:rPr>
                <w:sz w:val="20"/>
              </w:rPr>
              <w:t>242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984" w:type="dxa"/>
          </w:tcPr>
          <w:p>
            <w:pPr>
              <w:pStyle w:val="TableParagraph"/>
              <w:spacing w:line="226" w:lineRule="exact"/>
              <w:ind w:left="142" w:right="140"/>
              <w:jc w:val="center"/>
              <w:rPr>
                <w:sz w:val="20"/>
              </w:rPr>
            </w:pPr>
            <w:r>
              <w:rPr>
                <w:sz w:val="20"/>
              </w:rPr>
              <w:t>242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1257" w:hRule="atLeast"/>
        </w:trPr>
        <w:tc>
          <w:tcPr>
            <w:tcW w:w="3698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Муниципальная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программа</w:t>
            </w:r>
          </w:p>
          <w:p>
            <w:pPr>
              <w:pStyle w:val="TableParagraph"/>
              <w:spacing w:line="276" w:lineRule="auto" w:before="34"/>
              <w:ind w:left="105" w:right="634"/>
              <w:rPr>
                <w:sz w:val="20"/>
              </w:rPr>
            </w:pPr>
            <w:r>
              <w:rPr>
                <w:sz w:val="20"/>
              </w:rPr>
              <w:t>«Информатизация Рощинского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сельского поселения на 2021-2025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годы»</w:t>
            </w:r>
          </w:p>
        </w:tc>
        <w:tc>
          <w:tcPr>
            <w:tcW w:w="644" w:type="dxa"/>
          </w:tcPr>
          <w:p>
            <w:pPr>
              <w:pStyle w:val="TableParagraph"/>
              <w:spacing w:line="225" w:lineRule="exact"/>
              <w:ind w:right="210"/>
              <w:jc w:val="right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572" w:type="dxa"/>
          </w:tcPr>
          <w:p>
            <w:pPr>
              <w:pStyle w:val="TableParagraph"/>
              <w:spacing w:line="225" w:lineRule="exact"/>
              <w:ind w:right="177"/>
              <w:jc w:val="right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98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225" w:lineRule="exact"/>
              <w:ind w:left="124" w:right="111"/>
              <w:jc w:val="center"/>
              <w:rPr>
                <w:sz w:val="20"/>
              </w:rPr>
            </w:pPr>
            <w:r>
              <w:rPr>
                <w:sz w:val="20"/>
              </w:rPr>
              <w:t>0300023</w:t>
            </w:r>
          </w:p>
          <w:p>
            <w:pPr>
              <w:pStyle w:val="TableParagraph"/>
              <w:spacing w:before="34"/>
              <w:ind w:left="124" w:right="111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648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225" w:lineRule="exact"/>
              <w:ind w:right="157"/>
              <w:jc w:val="right"/>
              <w:rPr>
                <w:sz w:val="20"/>
              </w:rPr>
            </w:pPr>
            <w:r>
              <w:rPr>
                <w:sz w:val="20"/>
              </w:rPr>
              <w:t>242</w:t>
            </w:r>
          </w:p>
        </w:tc>
        <w:tc>
          <w:tcPr>
            <w:tcW w:w="989" w:type="dxa"/>
          </w:tcPr>
          <w:p>
            <w:pPr>
              <w:pStyle w:val="TableParagraph"/>
              <w:spacing w:line="225" w:lineRule="exact"/>
              <w:ind w:left="151" w:right="135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989" w:type="dxa"/>
          </w:tcPr>
          <w:p>
            <w:pPr>
              <w:pStyle w:val="TableParagraph"/>
              <w:spacing w:line="225" w:lineRule="exact"/>
              <w:ind w:left="214"/>
              <w:rPr>
                <w:sz w:val="20"/>
              </w:rPr>
            </w:pPr>
            <w:r>
              <w:rPr>
                <w:sz w:val="20"/>
              </w:rPr>
              <w:t>13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984" w:type="dxa"/>
          </w:tcPr>
          <w:p>
            <w:pPr>
              <w:pStyle w:val="TableParagraph"/>
              <w:spacing w:line="225" w:lineRule="exact"/>
              <w:ind w:left="142" w:right="139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  <w:tr>
        <w:trPr>
          <w:trHeight w:val="1790" w:hRule="atLeast"/>
        </w:trPr>
        <w:tc>
          <w:tcPr>
            <w:tcW w:w="3698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Муниципальная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программа</w:t>
            </w:r>
          </w:p>
          <w:p>
            <w:pPr>
              <w:pStyle w:val="TableParagraph"/>
              <w:spacing w:line="276" w:lineRule="auto" w:before="34"/>
              <w:ind w:left="105" w:right="468"/>
              <w:rPr>
                <w:sz w:val="20"/>
              </w:rPr>
            </w:pPr>
            <w:r>
              <w:rPr>
                <w:sz w:val="20"/>
              </w:rPr>
              <w:t>«Совершенствование и содержание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дорог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общего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пользования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местного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значения в границах населенных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пунктов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Рощинского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поселения в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2021-2025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годах»</w:t>
            </w:r>
          </w:p>
        </w:tc>
        <w:tc>
          <w:tcPr>
            <w:tcW w:w="644" w:type="dxa"/>
          </w:tcPr>
          <w:p>
            <w:pPr>
              <w:pStyle w:val="TableParagraph"/>
              <w:spacing w:line="225" w:lineRule="exact"/>
              <w:ind w:right="210"/>
              <w:jc w:val="right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572" w:type="dxa"/>
          </w:tcPr>
          <w:p>
            <w:pPr>
              <w:pStyle w:val="TableParagraph"/>
              <w:spacing w:line="225" w:lineRule="exact"/>
              <w:ind w:right="177"/>
              <w:jc w:val="right"/>
              <w:rPr>
                <w:sz w:val="20"/>
              </w:rPr>
            </w:pPr>
            <w:r>
              <w:rPr>
                <w:sz w:val="20"/>
              </w:rPr>
              <w:t>09</w:t>
            </w:r>
          </w:p>
        </w:tc>
        <w:tc>
          <w:tcPr>
            <w:tcW w:w="98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225" w:lineRule="exact"/>
              <w:ind w:left="124" w:right="111"/>
              <w:jc w:val="center"/>
              <w:rPr>
                <w:sz w:val="20"/>
              </w:rPr>
            </w:pPr>
            <w:r>
              <w:rPr>
                <w:sz w:val="20"/>
              </w:rPr>
              <w:t>0400024</w:t>
            </w:r>
          </w:p>
          <w:p>
            <w:pPr>
              <w:pStyle w:val="TableParagraph"/>
              <w:spacing w:before="34"/>
              <w:ind w:left="124" w:right="111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648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225" w:lineRule="exact"/>
              <w:ind w:right="157"/>
              <w:jc w:val="right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989" w:type="dxa"/>
          </w:tcPr>
          <w:p>
            <w:pPr>
              <w:pStyle w:val="TableParagraph"/>
              <w:spacing w:line="225" w:lineRule="exact"/>
              <w:ind w:left="147" w:right="136"/>
              <w:jc w:val="center"/>
              <w:rPr>
                <w:sz w:val="20"/>
              </w:rPr>
            </w:pPr>
            <w:r>
              <w:rPr>
                <w:sz w:val="20"/>
              </w:rPr>
              <w:t>7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839</w:t>
            </w:r>
          </w:p>
          <w:p>
            <w:pPr>
              <w:pStyle w:val="TableParagraph"/>
              <w:spacing w:before="34"/>
              <w:ind w:left="147" w:right="136"/>
              <w:jc w:val="center"/>
              <w:rPr>
                <w:sz w:val="20"/>
              </w:rPr>
            </w:pPr>
            <w:r>
              <w:rPr>
                <w:sz w:val="20"/>
              </w:rPr>
              <w:t>350</w:t>
            </w:r>
          </w:p>
        </w:tc>
        <w:tc>
          <w:tcPr>
            <w:tcW w:w="989" w:type="dxa"/>
          </w:tcPr>
          <w:p>
            <w:pPr>
              <w:pStyle w:val="TableParagraph"/>
              <w:spacing w:line="225" w:lineRule="exact"/>
              <w:ind w:left="148" w:right="136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466</w:t>
            </w:r>
          </w:p>
          <w:p>
            <w:pPr>
              <w:pStyle w:val="TableParagraph"/>
              <w:spacing w:before="34"/>
              <w:ind w:left="148" w:right="136"/>
              <w:jc w:val="center"/>
              <w:rPr>
                <w:sz w:val="20"/>
              </w:rPr>
            </w:pPr>
            <w:r>
              <w:rPr>
                <w:sz w:val="20"/>
              </w:rPr>
              <w:t>980</w:t>
            </w:r>
          </w:p>
        </w:tc>
        <w:tc>
          <w:tcPr>
            <w:tcW w:w="984" w:type="dxa"/>
          </w:tcPr>
          <w:p>
            <w:pPr>
              <w:pStyle w:val="TableParagraph"/>
              <w:spacing w:line="225" w:lineRule="exact"/>
              <w:ind w:left="142" w:right="135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497</w:t>
            </w:r>
          </w:p>
          <w:p>
            <w:pPr>
              <w:pStyle w:val="TableParagraph"/>
              <w:spacing w:before="34"/>
              <w:ind w:left="142" w:right="135"/>
              <w:jc w:val="center"/>
              <w:rPr>
                <w:sz w:val="20"/>
              </w:rPr>
            </w:pPr>
            <w:r>
              <w:rPr>
                <w:sz w:val="20"/>
              </w:rPr>
              <w:t>410</w:t>
            </w:r>
          </w:p>
        </w:tc>
      </w:tr>
      <w:tr>
        <w:trPr>
          <w:trHeight w:val="993" w:hRule="atLeast"/>
        </w:trPr>
        <w:tc>
          <w:tcPr>
            <w:tcW w:w="3698" w:type="dxa"/>
          </w:tcPr>
          <w:p>
            <w:pPr>
              <w:pStyle w:val="TableParagraph"/>
              <w:spacing w:line="276" w:lineRule="auto"/>
              <w:ind w:left="105" w:right="577"/>
              <w:rPr>
                <w:sz w:val="20"/>
              </w:rPr>
            </w:pPr>
            <w:r>
              <w:rPr>
                <w:sz w:val="20"/>
              </w:rPr>
              <w:t>Субсидия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бюджетам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сельских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поселений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формирование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муниципальных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дорожных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фондов</w:t>
            </w:r>
          </w:p>
        </w:tc>
        <w:tc>
          <w:tcPr>
            <w:tcW w:w="644" w:type="dxa"/>
          </w:tcPr>
          <w:p>
            <w:pPr>
              <w:pStyle w:val="TableParagraph"/>
              <w:spacing w:line="225" w:lineRule="exact"/>
              <w:ind w:right="210"/>
              <w:jc w:val="right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572" w:type="dxa"/>
          </w:tcPr>
          <w:p>
            <w:pPr>
              <w:pStyle w:val="TableParagraph"/>
              <w:spacing w:line="225" w:lineRule="exact"/>
              <w:ind w:right="177"/>
              <w:jc w:val="right"/>
              <w:rPr>
                <w:sz w:val="20"/>
              </w:rPr>
            </w:pPr>
            <w:r>
              <w:rPr>
                <w:sz w:val="20"/>
              </w:rPr>
              <w:t>09</w:t>
            </w:r>
          </w:p>
        </w:tc>
        <w:tc>
          <w:tcPr>
            <w:tcW w:w="98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225" w:lineRule="exact"/>
              <w:ind w:left="124" w:right="111"/>
              <w:jc w:val="center"/>
              <w:rPr>
                <w:sz w:val="20"/>
              </w:rPr>
            </w:pPr>
            <w:r>
              <w:rPr>
                <w:sz w:val="20"/>
              </w:rPr>
              <w:t>0400071</w:t>
            </w:r>
          </w:p>
          <w:p>
            <w:pPr>
              <w:pStyle w:val="TableParagraph"/>
              <w:spacing w:before="34"/>
              <w:ind w:left="124" w:right="111"/>
              <w:jc w:val="center"/>
              <w:rPr>
                <w:sz w:val="20"/>
              </w:rPr>
            </w:pPr>
            <w:r>
              <w:rPr>
                <w:sz w:val="20"/>
              </w:rPr>
              <w:t>520</w:t>
            </w:r>
          </w:p>
        </w:tc>
        <w:tc>
          <w:tcPr>
            <w:tcW w:w="648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225" w:lineRule="exact"/>
              <w:ind w:right="157"/>
              <w:jc w:val="right"/>
              <w:rPr>
                <w:sz w:val="20"/>
              </w:rPr>
            </w:pPr>
            <w:r>
              <w:rPr>
                <w:sz w:val="20"/>
              </w:rPr>
              <w:t>243</w:t>
            </w:r>
          </w:p>
        </w:tc>
        <w:tc>
          <w:tcPr>
            <w:tcW w:w="989" w:type="dxa"/>
          </w:tcPr>
          <w:p>
            <w:pPr>
              <w:pStyle w:val="TableParagraph"/>
              <w:spacing w:line="225" w:lineRule="exact"/>
              <w:ind w:left="147" w:right="136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108</w:t>
            </w:r>
          </w:p>
          <w:p>
            <w:pPr>
              <w:pStyle w:val="TableParagraph"/>
              <w:spacing w:before="34"/>
              <w:ind w:left="147" w:right="136"/>
              <w:jc w:val="center"/>
              <w:rPr>
                <w:sz w:val="20"/>
              </w:rPr>
            </w:pPr>
            <w:r>
              <w:rPr>
                <w:sz w:val="20"/>
              </w:rPr>
              <w:t>370</w:t>
            </w:r>
          </w:p>
        </w:tc>
        <w:tc>
          <w:tcPr>
            <w:tcW w:w="989" w:type="dxa"/>
          </w:tcPr>
          <w:p>
            <w:pPr>
              <w:pStyle w:val="TableParagraph"/>
              <w:spacing w:line="225" w:lineRule="exact"/>
              <w:ind w:left="315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984" w:type="dxa"/>
          </w:tcPr>
          <w:p>
            <w:pPr>
              <w:pStyle w:val="TableParagraph"/>
              <w:spacing w:line="225" w:lineRule="exact"/>
              <w:ind w:left="142" w:right="140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</w:tr>
    </w:tbl>
    <w:p>
      <w:pPr>
        <w:spacing w:after="0" w:line="225" w:lineRule="exact"/>
        <w:jc w:val="center"/>
        <w:rPr>
          <w:sz w:val="20"/>
        </w:rPr>
        <w:sectPr>
          <w:pgSz w:w="11910" w:h="16840"/>
          <w:pgMar w:top="400" w:bottom="280" w:left="860" w:right="300"/>
        </w:sect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698"/>
        <w:gridCol w:w="644"/>
        <w:gridCol w:w="572"/>
        <w:gridCol w:w="989"/>
        <w:gridCol w:w="648"/>
        <w:gridCol w:w="989"/>
        <w:gridCol w:w="989"/>
        <w:gridCol w:w="984"/>
      </w:tblGrid>
      <w:tr>
        <w:trPr>
          <w:trHeight w:val="993" w:hRule="atLeast"/>
        </w:trPr>
        <w:tc>
          <w:tcPr>
            <w:tcW w:w="3698" w:type="dxa"/>
            <w:tcBorders>
              <w:top w:val="nil"/>
            </w:tcBorders>
          </w:tcPr>
          <w:p>
            <w:pPr>
              <w:pStyle w:val="TableParagraph"/>
              <w:spacing w:line="276" w:lineRule="auto"/>
              <w:ind w:left="105" w:right="577"/>
              <w:rPr>
                <w:sz w:val="20"/>
              </w:rPr>
            </w:pPr>
            <w:r>
              <w:rPr>
                <w:sz w:val="20"/>
              </w:rPr>
              <w:t>Субсидия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бюджетам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сельских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поселений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формирование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муниципальных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дорожных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фондов</w:t>
            </w:r>
          </w:p>
        </w:tc>
        <w:tc>
          <w:tcPr>
            <w:tcW w:w="644" w:type="dxa"/>
            <w:tcBorders>
              <w:top w:val="nil"/>
            </w:tcBorders>
          </w:tcPr>
          <w:p>
            <w:pPr>
              <w:pStyle w:val="TableParagraph"/>
              <w:spacing w:line="226" w:lineRule="exact"/>
              <w:ind w:left="220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572" w:type="dxa"/>
            <w:tcBorders>
              <w:top w:val="nil"/>
            </w:tcBorders>
          </w:tcPr>
          <w:p>
            <w:pPr>
              <w:pStyle w:val="TableParagraph"/>
              <w:spacing w:line="226" w:lineRule="exact"/>
              <w:ind w:left="180"/>
              <w:rPr>
                <w:sz w:val="20"/>
              </w:rPr>
            </w:pPr>
            <w:r>
              <w:rPr>
                <w:sz w:val="20"/>
              </w:rPr>
              <w:t>09</w:t>
            </w:r>
          </w:p>
        </w:tc>
        <w:tc>
          <w:tcPr>
            <w:tcW w:w="989" w:type="dxa"/>
            <w:tcBorders>
              <w:top w:val="nil"/>
              <w:right w:val="single" w:sz="6" w:space="0" w:color="000000"/>
            </w:tcBorders>
          </w:tcPr>
          <w:p>
            <w:pPr>
              <w:pStyle w:val="TableParagraph"/>
              <w:spacing w:line="226" w:lineRule="exact"/>
              <w:ind w:left="124" w:right="111"/>
              <w:jc w:val="center"/>
              <w:rPr>
                <w:sz w:val="20"/>
              </w:rPr>
            </w:pPr>
            <w:r>
              <w:rPr>
                <w:sz w:val="20"/>
              </w:rPr>
              <w:t>0400071</w:t>
            </w:r>
          </w:p>
          <w:p>
            <w:pPr>
              <w:pStyle w:val="TableParagraph"/>
              <w:spacing w:before="34"/>
              <w:ind w:left="124" w:right="111"/>
              <w:jc w:val="center"/>
              <w:rPr>
                <w:sz w:val="20"/>
              </w:rPr>
            </w:pPr>
            <w:r>
              <w:rPr>
                <w:sz w:val="20"/>
              </w:rPr>
              <w:t>520</w:t>
            </w:r>
          </w:p>
        </w:tc>
        <w:tc>
          <w:tcPr>
            <w:tcW w:w="648" w:type="dxa"/>
            <w:tcBorders>
              <w:top w:val="nil"/>
              <w:left w:val="single" w:sz="6" w:space="0" w:color="000000"/>
            </w:tcBorders>
          </w:tcPr>
          <w:p>
            <w:pPr>
              <w:pStyle w:val="TableParagraph"/>
              <w:spacing w:line="226" w:lineRule="exact"/>
              <w:ind w:left="154" w:right="141"/>
              <w:jc w:val="center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989" w:type="dxa"/>
            <w:tcBorders>
              <w:top w:val="nil"/>
            </w:tcBorders>
          </w:tcPr>
          <w:p>
            <w:pPr>
              <w:pStyle w:val="TableParagraph"/>
              <w:spacing w:line="226" w:lineRule="exact"/>
              <w:ind w:left="171"/>
              <w:rPr>
                <w:sz w:val="20"/>
              </w:rPr>
            </w:pPr>
            <w:r>
              <w:rPr>
                <w:sz w:val="20"/>
              </w:rPr>
              <w:t>864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630</w:t>
            </w:r>
          </w:p>
        </w:tc>
        <w:tc>
          <w:tcPr>
            <w:tcW w:w="989" w:type="dxa"/>
            <w:tcBorders>
              <w:top w:val="nil"/>
            </w:tcBorders>
          </w:tcPr>
          <w:p>
            <w:pPr>
              <w:pStyle w:val="TableParagraph"/>
              <w:spacing w:line="226" w:lineRule="exact"/>
              <w:ind w:left="147" w:right="136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982</w:t>
            </w:r>
          </w:p>
          <w:p>
            <w:pPr>
              <w:pStyle w:val="TableParagraph"/>
              <w:spacing w:before="34"/>
              <w:ind w:left="148" w:right="136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984" w:type="dxa"/>
            <w:tcBorders>
              <w:top w:val="nil"/>
            </w:tcBorders>
          </w:tcPr>
          <w:p>
            <w:pPr>
              <w:pStyle w:val="TableParagraph"/>
              <w:spacing w:line="226" w:lineRule="exact"/>
              <w:ind w:left="142" w:right="135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982</w:t>
            </w:r>
          </w:p>
          <w:p>
            <w:pPr>
              <w:pStyle w:val="TableParagraph"/>
              <w:spacing w:before="34"/>
              <w:ind w:left="142" w:right="135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</w:tr>
      <w:tr>
        <w:trPr>
          <w:trHeight w:val="2842" w:hRule="atLeast"/>
        </w:trPr>
        <w:tc>
          <w:tcPr>
            <w:tcW w:w="3698" w:type="dxa"/>
          </w:tcPr>
          <w:p>
            <w:pPr>
              <w:pStyle w:val="TableParagraph"/>
              <w:spacing w:line="276" w:lineRule="auto"/>
              <w:ind w:left="105" w:right="325"/>
              <w:rPr>
                <w:sz w:val="20"/>
              </w:rPr>
            </w:pPr>
            <w:r>
              <w:rPr>
                <w:sz w:val="20"/>
              </w:rPr>
              <w:t>Субсидии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бюджетам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городских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и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сельских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поселений на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софинансирование расходов по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реализации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правовых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актов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Правительства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Новгородской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области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вопросам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проектирования,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строительства,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реконструкции,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капитального ремонта и ремонта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автомобильных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дорог общего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пользования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местного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значения</w:t>
            </w:r>
          </w:p>
        </w:tc>
        <w:tc>
          <w:tcPr>
            <w:tcW w:w="644" w:type="dxa"/>
          </w:tcPr>
          <w:p>
            <w:pPr>
              <w:pStyle w:val="TableParagraph"/>
              <w:spacing w:line="225" w:lineRule="exact"/>
              <w:ind w:left="220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572" w:type="dxa"/>
          </w:tcPr>
          <w:p>
            <w:pPr>
              <w:pStyle w:val="TableParagraph"/>
              <w:spacing w:line="225" w:lineRule="exact"/>
              <w:ind w:left="180"/>
              <w:rPr>
                <w:sz w:val="20"/>
              </w:rPr>
            </w:pPr>
            <w:r>
              <w:rPr>
                <w:sz w:val="20"/>
              </w:rPr>
              <w:t>09</w:t>
            </w:r>
          </w:p>
        </w:tc>
        <w:tc>
          <w:tcPr>
            <w:tcW w:w="98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225" w:lineRule="exact"/>
              <w:ind w:left="124" w:right="111"/>
              <w:jc w:val="center"/>
              <w:rPr>
                <w:sz w:val="20"/>
              </w:rPr>
            </w:pPr>
            <w:r>
              <w:rPr>
                <w:sz w:val="20"/>
              </w:rPr>
              <w:t>0400071</w:t>
            </w:r>
          </w:p>
          <w:p>
            <w:pPr>
              <w:pStyle w:val="TableParagraph"/>
              <w:spacing w:before="34"/>
              <w:ind w:left="124" w:right="111"/>
              <w:jc w:val="center"/>
              <w:rPr>
                <w:sz w:val="20"/>
              </w:rPr>
            </w:pPr>
            <w:r>
              <w:rPr>
                <w:sz w:val="20"/>
              </w:rPr>
              <w:t>540</w:t>
            </w:r>
          </w:p>
        </w:tc>
        <w:tc>
          <w:tcPr>
            <w:tcW w:w="648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225" w:lineRule="exact"/>
              <w:ind w:left="154" w:right="141"/>
              <w:jc w:val="center"/>
              <w:rPr>
                <w:sz w:val="20"/>
              </w:rPr>
            </w:pPr>
            <w:r>
              <w:rPr>
                <w:sz w:val="20"/>
              </w:rPr>
              <w:t>243</w:t>
            </w:r>
          </w:p>
        </w:tc>
        <w:tc>
          <w:tcPr>
            <w:tcW w:w="989" w:type="dxa"/>
          </w:tcPr>
          <w:p>
            <w:pPr>
              <w:pStyle w:val="TableParagraph"/>
              <w:spacing w:line="225" w:lineRule="exact"/>
              <w:ind w:left="151" w:right="135"/>
              <w:jc w:val="center"/>
              <w:rPr>
                <w:sz w:val="20"/>
              </w:rPr>
            </w:pPr>
            <w:r>
              <w:rPr>
                <w:sz w:val="20"/>
              </w:rPr>
              <w:t>25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515</w:t>
            </w:r>
          </w:p>
          <w:p>
            <w:pPr>
              <w:pStyle w:val="TableParagraph"/>
              <w:spacing w:before="34"/>
              <w:ind w:left="147" w:right="136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989" w:type="dxa"/>
          </w:tcPr>
          <w:p>
            <w:pPr>
              <w:pStyle w:val="TableParagraph"/>
              <w:spacing w:line="225" w:lineRule="exact"/>
              <w:ind w:left="143" w:right="136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984" w:type="dxa"/>
          </w:tcPr>
          <w:p>
            <w:pPr>
              <w:pStyle w:val="TableParagraph"/>
              <w:spacing w:line="225" w:lineRule="exact"/>
              <w:ind w:left="142" w:right="140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</w:tr>
      <w:tr>
        <w:trPr>
          <w:trHeight w:val="1262" w:hRule="atLeast"/>
        </w:trPr>
        <w:tc>
          <w:tcPr>
            <w:tcW w:w="3698" w:type="dxa"/>
          </w:tcPr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Муниципальная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программа</w:t>
            </w:r>
          </w:p>
          <w:p>
            <w:pPr>
              <w:pStyle w:val="TableParagraph"/>
              <w:spacing w:line="276" w:lineRule="auto" w:before="34"/>
              <w:ind w:left="105" w:right="476"/>
              <w:rPr>
                <w:sz w:val="20"/>
              </w:rPr>
            </w:pPr>
            <w:r>
              <w:rPr>
                <w:sz w:val="20"/>
              </w:rPr>
              <w:t>«Благоустройство территории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Рощинского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поселения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2021-2025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годы»</w:t>
            </w:r>
          </w:p>
        </w:tc>
        <w:tc>
          <w:tcPr>
            <w:tcW w:w="644" w:type="dxa"/>
          </w:tcPr>
          <w:p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  <w:tc>
          <w:tcPr>
            <w:tcW w:w="572" w:type="dxa"/>
          </w:tcPr>
          <w:p>
            <w:pPr>
              <w:pStyle w:val="TableParagraph"/>
              <w:ind w:left="180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989" w:type="dxa"/>
            <w:tcBorders>
              <w:right w:val="single" w:sz="6" w:space="0" w:color="000000"/>
            </w:tcBorders>
          </w:tcPr>
          <w:p>
            <w:pPr>
              <w:pStyle w:val="TableParagraph"/>
              <w:ind w:left="124" w:right="111"/>
              <w:jc w:val="center"/>
              <w:rPr>
                <w:sz w:val="20"/>
              </w:rPr>
            </w:pPr>
            <w:r>
              <w:rPr>
                <w:sz w:val="20"/>
              </w:rPr>
              <w:t>0500025</w:t>
            </w:r>
          </w:p>
          <w:p>
            <w:pPr>
              <w:pStyle w:val="TableParagraph"/>
              <w:spacing w:before="34"/>
              <w:ind w:left="124" w:right="111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648" w:type="dxa"/>
            <w:tcBorders>
              <w:left w:val="single" w:sz="6" w:space="0" w:color="000000"/>
            </w:tcBorders>
          </w:tcPr>
          <w:p>
            <w:pPr>
              <w:pStyle w:val="TableParagraph"/>
              <w:ind w:left="154" w:right="141"/>
              <w:jc w:val="center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989" w:type="dxa"/>
          </w:tcPr>
          <w:p>
            <w:pPr>
              <w:pStyle w:val="TableParagraph"/>
              <w:ind w:left="147" w:right="136"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083</w:t>
            </w:r>
          </w:p>
          <w:p>
            <w:pPr>
              <w:pStyle w:val="TableParagraph"/>
              <w:spacing w:before="34"/>
              <w:ind w:left="147" w:right="136"/>
              <w:jc w:val="center"/>
              <w:rPr>
                <w:sz w:val="20"/>
              </w:rPr>
            </w:pPr>
            <w:r>
              <w:rPr>
                <w:sz w:val="20"/>
              </w:rPr>
              <w:t>440</w:t>
            </w:r>
          </w:p>
        </w:tc>
        <w:tc>
          <w:tcPr>
            <w:tcW w:w="989" w:type="dxa"/>
          </w:tcPr>
          <w:p>
            <w:pPr>
              <w:pStyle w:val="TableParagraph"/>
              <w:ind w:left="148" w:right="136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151</w:t>
            </w:r>
          </w:p>
          <w:p>
            <w:pPr>
              <w:pStyle w:val="TableParagraph"/>
              <w:spacing w:before="34"/>
              <w:ind w:left="148" w:right="136"/>
              <w:jc w:val="center"/>
              <w:rPr>
                <w:sz w:val="20"/>
              </w:rPr>
            </w:pPr>
            <w:r>
              <w:rPr>
                <w:sz w:val="20"/>
              </w:rPr>
              <w:t>733</w:t>
            </w:r>
          </w:p>
        </w:tc>
        <w:tc>
          <w:tcPr>
            <w:tcW w:w="984" w:type="dxa"/>
          </w:tcPr>
          <w:p>
            <w:pPr>
              <w:pStyle w:val="TableParagraph"/>
              <w:ind w:left="142" w:right="135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001</w:t>
            </w:r>
          </w:p>
          <w:p>
            <w:pPr>
              <w:pStyle w:val="TableParagraph"/>
              <w:spacing w:before="34"/>
              <w:ind w:left="142" w:right="135"/>
              <w:jc w:val="center"/>
              <w:rPr>
                <w:sz w:val="20"/>
              </w:rPr>
            </w:pPr>
            <w:r>
              <w:rPr>
                <w:sz w:val="20"/>
              </w:rPr>
              <w:t>920</w:t>
            </w:r>
          </w:p>
        </w:tc>
      </w:tr>
      <w:tr>
        <w:trPr>
          <w:trHeight w:val="1257" w:hRule="atLeast"/>
        </w:trPr>
        <w:tc>
          <w:tcPr>
            <w:tcW w:w="3698" w:type="dxa"/>
          </w:tcPr>
          <w:p>
            <w:pPr>
              <w:pStyle w:val="TableParagraph"/>
              <w:spacing w:line="276" w:lineRule="auto"/>
              <w:ind w:left="105" w:right="532"/>
              <w:rPr>
                <w:sz w:val="20"/>
              </w:rPr>
            </w:pPr>
            <w:r>
              <w:rPr>
                <w:sz w:val="20"/>
              </w:rPr>
              <w:t>Субсидия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бюджетам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сельских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поселений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реализацию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приоритетных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проектов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поддержки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местных инициатив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2022 год</w:t>
            </w:r>
          </w:p>
        </w:tc>
        <w:tc>
          <w:tcPr>
            <w:tcW w:w="644" w:type="dxa"/>
          </w:tcPr>
          <w:p>
            <w:pPr>
              <w:pStyle w:val="TableParagraph"/>
              <w:spacing w:line="225" w:lineRule="exact"/>
              <w:ind w:left="220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  <w:tc>
          <w:tcPr>
            <w:tcW w:w="572" w:type="dxa"/>
          </w:tcPr>
          <w:p>
            <w:pPr>
              <w:pStyle w:val="TableParagraph"/>
              <w:spacing w:line="225" w:lineRule="exact"/>
              <w:ind w:left="180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98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225" w:lineRule="exact"/>
              <w:ind w:left="124" w:right="111"/>
              <w:jc w:val="center"/>
              <w:rPr>
                <w:sz w:val="20"/>
              </w:rPr>
            </w:pPr>
            <w:r>
              <w:rPr>
                <w:sz w:val="20"/>
              </w:rPr>
              <w:t>0500075</w:t>
            </w:r>
          </w:p>
          <w:p>
            <w:pPr>
              <w:pStyle w:val="TableParagraph"/>
              <w:spacing w:before="34"/>
              <w:ind w:left="124" w:right="111"/>
              <w:jc w:val="center"/>
              <w:rPr>
                <w:sz w:val="20"/>
              </w:rPr>
            </w:pPr>
            <w:r>
              <w:rPr>
                <w:sz w:val="20"/>
              </w:rPr>
              <w:t>260</w:t>
            </w:r>
          </w:p>
        </w:tc>
        <w:tc>
          <w:tcPr>
            <w:tcW w:w="648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225" w:lineRule="exact"/>
              <w:ind w:left="154" w:right="141"/>
              <w:jc w:val="center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989" w:type="dxa"/>
          </w:tcPr>
          <w:p>
            <w:pPr>
              <w:pStyle w:val="TableParagraph"/>
              <w:spacing w:line="225" w:lineRule="exact"/>
              <w:ind w:left="147" w:right="136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  <w:p>
            <w:pPr>
              <w:pStyle w:val="TableParagraph"/>
              <w:spacing w:before="34"/>
              <w:ind w:left="147" w:right="136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989" w:type="dxa"/>
          </w:tcPr>
          <w:p>
            <w:pPr>
              <w:pStyle w:val="TableParagraph"/>
              <w:spacing w:line="225" w:lineRule="exact"/>
              <w:ind w:left="143" w:right="136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984" w:type="dxa"/>
          </w:tcPr>
          <w:p>
            <w:pPr>
              <w:pStyle w:val="TableParagraph"/>
              <w:spacing w:line="225" w:lineRule="exact"/>
              <w:ind w:left="142" w:right="140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</w:tr>
      <w:tr>
        <w:trPr>
          <w:trHeight w:val="1723" w:hRule="atLeast"/>
        </w:trPr>
        <w:tc>
          <w:tcPr>
            <w:tcW w:w="3698" w:type="dxa"/>
          </w:tcPr>
          <w:p>
            <w:pPr>
              <w:pStyle w:val="TableParagraph"/>
              <w:spacing w:line="276" w:lineRule="auto"/>
              <w:ind w:left="105" w:right="97"/>
              <w:rPr>
                <w:sz w:val="20"/>
              </w:rPr>
            </w:pPr>
            <w:r>
              <w:rPr>
                <w:sz w:val="20"/>
              </w:rPr>
              <w:t>Иные межбюджетные трансферты в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целях финансирования расходных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обязательств, связанных с финансовым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обеспечением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первоочередных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расходов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поселений</w:t>
            </w:r>
          </w:p>
        </w:tc>
        <w:tc>
          <w:tcPr>
            <w:tcW w:w="644" w:type="dxa"/>
          </w:tcPr>
          <w:p>
            <w:pPr>
              <w:pStyle w:val="TableParagraph"/>
              <w:spacing w:line="225" w:lineRule="exact"/>
              <w:ind w:left="220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  <w:tc>
          <w:tcPr>
            <w:tcW w:w="572" w:type="dxa"/>
          </w:tcPr>
          <w:p>
            <w:pPr>
              <w:pStyle w:val="TableParagraph"/>
              <w:spacing w:line="225" w:lineRule="exact"/>
              <w:ind w:left="180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98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225" w:lineRule="exact"/>
              <w:ind w:left="124" w:right="111"/>
              <w:jc w:val="center"/>
              <w:rPr>
                <w:sz w:val="20"/>
              </w:rPr>
            </w:pPr>
            <w:r>
              <w:rPr>
                <w:sz w:val="20"/>
              </w:rPr>
              <w:t>0500029</w:t>
            </w:r>
          </w:p>
          <w:p>
            <w:pPr>
              <w:pStyle w:val="TableParagraph"/>
              <w:spacing w:before="34"/>
              <w:ind w:left="124" w:right="111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648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225" w:lineRule="exact"/>
              <w:ind w:left="154" w:right="141"/>
              <w:jc w:val="center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989" w:type="dxa"/>
          </w:tcPr>
          <w:p>
            <w:pPr>
              <w:pStyle w:val="TableParagraph"/>
              <w:spacing w:line="225" w:lineRule="exact"/>
              <w:ind w:left="171"/>
              <w:rPr>
                <w:sz w:val="20"/>
              </w:rPr>
            </w:pPr>
            <w:r>
              <w:rPr>
                <w:sz w:val="20"/>
              </w:rPr>
              <w:t>148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503</w:t>
            </w:r>
          </w:p>
        </w:tc>
        <w:tc>
          <w:tcPr>
            <w:tcW w:w="989" w:type="dxa"/>
          </w:tcPr>
          <w:p>
            <w:pPr>
              <w:pStyle w:val="TableParagraph"/>
              <w:spacing w:line="225" w:lineRule="exact"/>
              <w:ind w:left="143" w:right="136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984" w:type="dxa"/>
          </w:tcPr>
          <w:p>
            <w:pPr>
              <w:pStyle w:val="TableParagraph"/>
              <w:spacing w:line="225" w:lineRule="exact"/>
              <w:ind w:left="142" w:right="140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</w:tr>
      <w:tr>
        <w:trPr>
          <w:trHeight w:val="1521" w:hRule="atLeast"/>
        </w:trPr>
        <w:tc>
          <w:tcPr>
            <w:tcW w:w="3698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Муниципальная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программа</w:t>
            </w:r>
          </w:p>
          <w:p>
            <w:pPr>
              <w:pStyle w:val="TableParagraph"/>
              <w:spacing w:line="276" w:lineRule="auto" w:before="34"/>
              <w:ind w:left="105" w:right="111"/>
              <w:rPr>
                <w:sz w:val="20"/>
              </w:rPr>
            </w:pPr>
            <w:r>
              <w:rPr>
                <w:sz w:val="20"/>
              </w:rPr>
              <w:t>«Сохранение и реконструкция воинских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захоронений и военно-мемориальных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объектов на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территории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Рощинского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поселения в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2021-2025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годах»</w:t>
            </w:r>
          </w:p>
        </w:tc>
        <w:tc>
          <w:tcPr>
            <w:tcW w:w="644" w:type="dxa"/>
          </w:tcPr>
          <w:p>
            <w:pPr>
              <w:pStyle w:val="TableParagraph"/>
              <w:spacing w:line="225" w:lineRule="exact"/>
              <w:ind w:left="220"/>
              <w:rPr>
                <w:sz w:val="20"/>
              </w:rPr>
            </w:pPr>
            <w:r>
              <w:rPr>
                <w:sz w:val="20"/>
              </w:rPr>
              <w:t>08</w:t>
            </w:r>
          </w:p>
        </w:tc>
        <w:tc>
          <w:tcPr>
            <w:tcW w:w="572" w:type="dxa"/>
          </w:tcPr>
          <w:p>
            <w:pPr>
              <w:pStyle w:val="TableParagraph"/>
              <w:spacing w:line="225" w:lineRule="exact"/>
              <w:ind w:left="180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989" w:type="dxa"/>
            <w:tcBorders>
              <w:right w:val="single" w:sz="6" w:space="0" w:color="000000"/>
            </w:tcBorders>
          </w:tcPr>
          <w:p>
            <w:pPr>
              <w:pStyle w:val="TableParagraph"/>
              <w:spacing w:line="225" w:lineRule="exact"/>
              <w:ind w:left="124" w:right="111"/>
              <w:jc w:val="center"/>
              <w:rPr>
                <w:sz w:val="20"/>
              </w:rPr>
            </w:pPr>
            <w:r>
              <w:rPr>
                <w:sz w:val="20"/>
              </w:rPr>
              <w:t>0600026</w:t>
            </w:r>
          </w:p>
          <w:p>
            <w:pPr>
              <w:pStyle w:val="TableParagraph"/>
              <w:spacing w:before="34"/>
              <w:ind w:left="124" w:right="111"/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</w:p>
        </w:tc>
        <w:tc>
          <w:tcPr>
            <w:tcW w:w="648" w:type="dxa"/>
            <w:tcBorders>
              <w:left w:val="single" w:sz="6" w:space="0" w:color="000000"/>
            </w:tcBorders>
          </w:tcPr>
          <w:p>
            <w:pPr>
              <w:pStyle w:val="TableParagraph"/>
              <w:spacing w:line="225" w:lineRule="exact"/>
              <w:ind w:left="154" w:right="141"/>
              <w:jc w:val="center"/>
              <w:rPr>
                <w:sz w:val="20"/>
              </w:rPr>
            </w:pPr>
            <w:r>
              <w:rPr>
                <w:sz w:val="20"/>
              </w:rPr>
              <w:t>244</w:t>
            </w:r>
          </w:p>
        </w:tc>
        <w:tc>
          <w:tcPr>
            <w:tcW w:w="989" w:type="dxa"/>
          </w:tcPr>
          <w:p>
            <w:pPr>
              <w:pStyle w:val="TableParagraph"/>
              <w:spacing w:line="225" w:lineRule="exact"/>
              <w:ind w:left="219"/>
              <w:rPr>
                <w:sz w:val="20"/>
              </w:rPr>
            </w:pPr>
            <w:r>
              <w:rPr>
                <w:sz w:val="20"/>
              </w:rPr>
              <w:t>31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989" w:type="dxa"/>
          </w:tcPr>
          <w:p>
            <w:pPr>
              <w:pStyle w:val="TableParagraph"/>
              <w:spacing w:line="225" w:lineRule="exact"/>
              <w:ind w:left="143" w:right="136"/>
              <w:jc w:val="center"/>
              <w:rPr>
                <w:sz w:val="20"/>
              </w:rPr>
            </w:pPr>
            <w:r>
              <w:rPr>
                <w:sz w:val="20"/>
              </w:rPr>
              <w:t>31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  <w:tc>
          <w:tcPr>
            <w:tcW w:w="984" w:type="dxa"/>
          </w:tcPr>
          <w:p>
            <w:pPr>
              <w:pStyle w:val="TableParagraph"/>
              <w:spacing w:line="225" w:lineRule="exact"/>
              <w:ind w:left="142" w:right="140"/>
              <w:jc w:val="center"/>
              <w:rPr>
                <w:sz w:val="20"/>
              </w:rPr>
            </w:pPr>
            <w:r>
              <w:rPr>
                <w:sz w:val="20"/>
              </w:rPr>
              <w:t>31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</w:p>
        </w:tc>
      </w:tr>
    </w:tbl>
    <w:p>
      <w:pPr>
        <w:pStyle w:val="BodyText"/>
        <w:rPr>
          <w:b/>
        </w:rPr>
      </w:pPr>
    </w:p>
    <w:p>
      <w:pPr>
        <w:pStyle w:val="BodyText"/>
        <w:spacing w:before="5"/>
        <w:rPr>
          <w:b/>
        </w:rPr>
      </w:pPr>
    </w:p>
    <w:p>
      <w:pPr>
        <w:spacing w:before="0"/>
        <w:ind w:left="3529" w:right="3339" w:firstLine="758"/>
        <w:jc w:val="left"/>
        <w:rPr>
          <w:b/>
          <w:sz w:val="20"/>
        </w:rPr>
      </w:pPr>
      <w:r>
        <w:rPr>
          <w:sz w:val="20"/>
        </w:rPr>
        <w:t>Российская</w:t>
      </w:r>
      <w:r>
        <w:rPr>
          <w:spacing w:val="2"/>
          <w:sz w:val="20"/>
        </w:rPr>
        <w:t> </w:t>
      </w:r>
      <w:r>
        <w:rPr>
          <w:sz w:val="20"/>
        </w:rPr>
        <w:t>Федерация</w:t>
      </w:r>
      <w:r>
        <w:rPr>
          <w:spacing w:val="1"/>
          <w:sz w:val="20"/>
        </w:rPr>
        <w:t> </w:t>
      </w:r>
      <w:r>
        <w:rPr>
          <w:sz w:val="20"/>
        </w:rPr>
        <w:t>Новгородская область Валдайский район</w:t>
      </w:r>
      <w:r>
        <w:rPr>
          <w:spacing w:val="1"/>
          <w:sz w:val="20"/>
        </w:rPr>
        <w:t> </w:t>
      </w:r>
      <w:r>
        <w:rPr>
          <w:b/>
          <w:sz w:val="20"/>
        </w:rPr>
        <w:t>СОВЕТ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ДЕПУТАТОВ РОЩИНСКОГО</w:t>
      </w:r>
    </w:p>
    <w:p>
      <w:pPr>
        <w:pStyle w:val="Heading1"/>
        <w:spacing w:line="228" w:lineRule="exact" w:before="2"/>
        <w:ind w:left="230" w:right="104"/>
        <w:jc w:val="center"/>
      </w:pPr>
      <w:r>
        <w:rPr/>
        <w:t>СЕЛЬСКОГО</w:t>
      </w:r>
      <w:r>
        <w:rPr>
          <w:spacing w:val="-2"/>
        </w:rPr>
        <w:t> </w:t>
      </w:r>
      <w:r>
        <w:rPr/>
        <w:t>ПОСЕЛЕНИЯ</w:t>
      </w:r>
    </w:p>
    <w:p>
      <w:pPr>
        <w:pStyle w:val="BodyText"/>
        <w:spacing w:line="228" w:lineRule="exact"/>
        <w:ind w:left="223" w:right="104"/>
        <w:jc w:val="center"/>
      </w:pPr>
      <w:r>
        <w:rPr/>
        <w:t>Р</w:t>
      </w:r>
      <w:r>
        <w:rPr>
          <w:spacing w:val="1"/>
        </w:rPr>
        <w:t> </w:t>
      </w:r>
      <w:r>
        <w:rPr/>
        <w:t>Е Ш</w:t>
      </w:r>
      <w:r>
        <w:rPr>
          <w:spacing w:val="-3"/>
        </w:rPr>
        <w:t> </w:t>
      </w:r>
      <w:r>
        <w:rPr/>
        <w:t>Е</w:t>
      </w:r>
      <w:r>
        <w:rPr>
          <w:spacing w:val="5"/>
        </w:rPr>
        <w:t> </w:t>
      </w:r>
      <w:r>
        <w:rPr/>
        <w:t>Н</w:t>
      </w:r>
      <w:r>
        <w:rPr>
          <w:spacing w:val="-3"/>
        </w:rPr>
        <w:t> </w:t>
      </w:r>
      <w:r>
        <w:rPr/>
        <w:t>И</w:t>
      </w:r>
      <w:r>
        <w:rPr>
          <w:spacing w:val="-2"/>
        </w:rPr>
        <w:t> </w:t>
      </w:r>
      <w:r>
        <w:rPr/>
        <w:t>Е</w:t>
      </w:r>
    </w:p>
    <w:p>
      <w:pPr>
        <w:pStyle w:val="BodyText"/>
        <w:rPr>
          <w:sz w:val="12"/>
        </w:rPr>
      </w:pPr>
    </w:p>
    <w:p>
      <w:pPr>
        <w:pStyle w:val="BodyText"/>
        <w:spacing w:before="93"/>
        <w:ind w:left="354"/>
      </w:pPr>
      <w:r>
        <w:rPr/>
        <w:t>от</w:t>
      </w:r>
      <w:r>
        <w:rPr>
          <w:spacing w:val="2"/>
        </w:rPr>
        <w:t> </w:t>
      </w:r>
      <w:r>
        <w:rPr/>
        <w:t>27.10.2022</w:t>
      </w:r>
      <w:r>
        <w:rPr>
          <w:spacing w:val="-2"/>
        </w:rPr>
        <w:t> </w:t>
      </w:r>
      <w:r>
        <w:rPr/>
        <w:t>№</w:t>
      </w:r>
      <w:r>
        <w:rPr>
          <w:spacing w:val="-1"/>
        </w:rPr>
        <w:t> </w:t>
      </w:r>
      <w:r>
        <w:rPr/>
        <w:t>99</w:t>
      </w:r>
    </w:p>
    <w:p>
      <w:pPr>
        <w:pStyle w:val="BodyText"/>
        <w:ind w:left="354"/>
      </w:pPr>
      <w:r>
        <w:rPr/>
        <w:t>п.</w:t>
      </w:r>
      <w:r>
        <w:rPr>
          <w:spacing w:val="1"/>
        </w:rPr>
        <w:t> </w:t>
      </w:r>
      <w:r>
        <w:rPr/>
        <w:t>Рощино</w:t>
      </w:r>
    </w:p>
    <w:p>
      <w:pPr>
        <w:pStyle w:val="BodyText"/>
        <w:spacing w:before="1"/>
      </w:pPr>
    </w:p>
    <w:p>
      <w:pPr>
        <w:pStyle w:val="BodyText"/>
        <w:ind w:left="354" w:right="6729"/>
      </w:pPr>
      <w:r>
        <w:rPr/>
        <w:t>Об утверждении Прогнозного плана</w:t>
      </w:r>
      <w:r>
        <w:rPr>
          <w:spacing w:val="1"/>
        </w:rPr>
        <w:t> </w:t>
      </w:r>
      <w:r>
        <w:rPr/>
        <w:t>приватизации муниципального имущества</w:t>
      </w:r>
      <w:r>
        <w:rPr>
          <w:spacing w:val="-48"/>
        </w:rPr>
        <w:t> </w:t>
      </w:r>
      <w:r>
        <w:rPr/>
        <w:t>Рощинского</w:t>
      </w:r>
      <w:r>
        <w:rPr>
          <w:spacing w:val="-4"/>
        </w:rPr>
        <w:t> </w:t>
      </w:r>
      <w:r>
        <w:rPr/>
        <w:t>сельского</w:t>
      </w:r>
      <w:r>
        <w:rPr>
          <w:spacing w:val="-4"/>
        </w:rPr>
        <w:t> </w:t>
      </w:r>
      <w:r>
        <w:rPr/>
        <w:t>поселения</w:t>
      </w:r>
    </w:p>
    <w:p>
      <w:pPr>
        <w:pStyle w:val="BodyText"/>
        <w:spacing w:before="2"/>
        <w:ind w:left="354"/>
      </w:pPr>
      <w:r>
        <w:rPr/>
        <w:t>на</w:t>
      </w:r>
      <w:r>
        <w:rPr>
          <w:spacing w:val="3"/>
        </w:rPr>
        <w:t> </w:t>
      </w:r>
      <w:r>
        <w:rPr/>
        <w:t>2022</w:t>
      </w:r>
      <w:r>
        <w:rPr>
          <w:spacing w:val="-4"/>
        </w:rPr>
        <w:t> </w:t>
      </w:r>
      <w:r>
        <w:rPr/>
        <w:t>год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ind w:left="354" w:right="511" w:firstLine="706"/>
        <w:jc w:val="both"/>
      </w:pPr>
      <w:r>
        <w:rPr/>
        <w:t>В</w:t>
      </w:r>
      <w:r>
        <w:rPr>
          <w:spacing w:val="4"/>
        </w:rPr>
        <w:t> </w:t>
      </w:r>
      <w:r>
        <w:rPr/>
        <w:t>соответствии</w:t>
      </w:r>
      <w:r>
        <w:rPr>
          <w:spacing w:val="7"/>
        </w:rPr>
        <w:t> </w:t>
      </w:r>
      <w:r>
        <w:rPr/>
        <w:t>с</w:t>
      </w:r>
      <w:r>
        <w:rPr>
          <w:spacing w:val="7"/>
        </w:rPr>
        <w:t> </w:t>
      </w:r>
      <w:r>
        <w:rPr/>
        <w:t>Федеральным</w:t>
      </w:r>
      <w:r>
        <w:rPr>
          <w:spacing w:val="6"/>
        </w:rPr>
        <w:t> </w:t>
      </w:r>
      <w:r>
        <w:rPr/>
        <w:t>законом</w:t>
      </w:r>
      <w:r>
        <w:rPr>
          <w:spacing w:val="11"/>
        </w:rPr>
        <w:t> </w:t>
      </w:r>
      <w:r>
        <w:rPr/>
        <w:t>от</w:t>
      </w:r>
      <w:r>
        <w:rPr>
          <w:spacing w:val="7"/>
        </w:rPr>
        <w:t> </w:t>
      </w:r>
      <w:r>
        <w:rPr/>
        <w:t>21.12.2001</w:t>
      </w:r>
      <w:r>
        <w:rPr>
          <w:spacing w:val="9"/>
        </w:rPr>
        <w:t> </w:t>
      </w:r>
      <w:r>
        <w:rPr/>
        <w:t>года</w:t>
      </w:r>
      <w:r>
        <w:rPr>
          <w:spacing w:val="11"/>
        </w:rPr>
        <w:t> </w:t>
      </w:r>
      <w:r>
        <w:rPr/>
        <w:t>№</w:t>
      </w:r>
      <w:r>
        <w:rPr>
          <w:spacing w:val="8"/>
        </w:rPr>
        <w:t> </w:t>
      </w:r>
      <w:r>
        <w:rPr/>
        <w:t>178-ФЗ</w:t>
      </w:r>
      <w:r>
        <w:rPr>
          <w:spacing w:val="4"/>
        </w:rPr>
        <w:t> </w:t>
      </w:r>
      <w:r>
        <w:rPr/>
        <w:t>«О</w:t>
      </w:r>
      <w:r>
        <w:rPr>
          <w:spacing w:val="3"/>
        </w:rPr>
        <w:t> </w:t>
      </w:r>
      <w:r>
        <w:rPr/>
        <w:t>приватизации</w:t>
      </w:r>
      <w:r>
        <w:rPr>
          <w:spacing w:val="7"/>
        </w:rPr>
        <w:t> </w:t>
      </w:r>
      <w:r>
        <w:rPr/>
        <w:t>государственного</w:t>
      </w:r>
      <w:r>
        <w:rPr>
          <w:spacing w:val="-48"/>
        </w:rPr>
        <w:t> </w:t>
      </w:r>
      <w:r>
        <w:rPr/>
        <w:t>и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имущества»,</w:t>
      </w:r>
      <w:r>
        <w:rPr>
          <w:spacing w:val="1"/>
        </w:rPr>
        <w:t> </w:t>
      </w:r>
      <w:r>
        <w:rPr/>
        <w:t>Уставом</w:t>
      </w:r>
      <w:r>
        <w:rPr>
          <w:spacing w:val="1"/>
        </w:rPr>
        <w:t> </w:t>
      </w:r>
      <w:r>
        <w:rPr/>
        <w:t>Рощинского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поселения,</w:t>
      </w:r>
      <w:r>
        <w:rPr>
          <w:spacing w:val="1"/>
        </w:rPr>
        <w:t> </w:t>
      </w:r>
      <w:r>
        <w:rPr/>
        <w:t>решением</w:t>
      </w:r>
      <w:r>
        <w:rPr>
          <w:spacing w:val="1"/>
        </w:rPr>
        <w:t> </w:t>
      </w:r>
      <w:r>
        <w:rPr/>
        <w:t>Совета</w:t>
      </w:r>
      <w:r>
        <w:rPr>
          <w:spacing w:val="1"/>
        </w:rPr>
        <w:t> </w:t>
      </w:r>
      <w:r>
        <w:rPr/>
        <w:t>депутатов</w:t>
      </w:r>
      <w:r>
        <w:rPr>
          <w:spacing w:val="1"/>
        </w:rPr>
        <w:t> </w:t>
      </w:r>
      <w:r>
        <w:rPr/>
        <w:t>Рощинского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02.12.2010 №</w:t>
      </w:r>
      <w:r>
        <w:rPr>
          <w:spacing w:val="1"/>
        </w:rPr>
        <w:t> </w:t>
      </w:r>
      <w:r>
        <w:rPr/>
        <w:t>26</w:t>
      </w:r>
      <w:r>
        <w:rPr>
          <w:spacing w:val="1"/>
        </w:rPr>
        <w:t> </w:t>
      </w:r>
      <w:r>
        <w:rPr/>
        <w:t>«Об утверждении</w:t>
      </w:r>
      <w:r>
        <w:rPr>
          <w:spacing w:val="1"/>
        </w:rPr>
        <w:t> </w:t>
      </w:r>
      <w:r>
        <w:rPr/>
        <w:t>Положения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порядке</w:t>
      </w:r>
      <w:r>
        <w:rPr>
          <w:spacing w:val="1"/>
        </w:rPr>
        <w:t> </w:t>
      </w:r>
      <w:r>
        <w:rPr/>
        <w:t>управления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распоряжения имуществом Рощинского сельского поселения», в целях увеличения неналоговых поступлений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бюджет Рощинского</w:t>
      </w:r>
      <w:r>
        <w:rPr>
          <w:spacing w:val="-4"/>
        </w:rPr>
        <w:t> </w:t>
      </w:r>
      <w:r>
        <w:rPr/>
        <w:t>сельского</w:t>
      </w:r>
      <w:r>
        <w:rPr>
          <w:spacing w:val="-3"/>
        </w:rPr>
        <w:t> </w:t>
      </w:r>
      <w:r>
        <w:rPr/>
        <w:t>поселения от</w:t>
      </w:r>
      <w:r>
        <w:rPr>
          <w:spacing w:val="1"/>
        </w:rPr>
        <w:t> </w:t>
      </w:r>
      <w:r>
        <w:rPr/>
        <w:t>приватизации</w:t>
      </w:r>
      <w:r>
        <w:rPr>
          <w:spacing w:val="-1"/>
        </w:rPr>
        <w:t> </w:t>
      </w:r>
      <w:r>
        <w:rPr/>
        <w:t>муниципального</w:t>
      </w:r>
      <w:r>
        <w:rPr>
          <w:spacing w:val="-3"/>
        </w:rPr>
        <w:t> </w:t>
      </w:r>
      <w:r>
        <w:rPr/>
        <w:t>имущества</w:t>
      </w:r>
    </w:p>
    <w:p>
      <w:pPr>
        <w:pStyle w:val="BodyText"/>
        <w:spacing w:before="3"/>
        <w:ind w:left="1060"/>
        <w:jc w:val="both"/>
      </w:pPr>
      <w:r>
        <w:rPr/>
        <w:t>Совет</w:t>
      </w:r>
      <w:r>
        <w:rPr>
          <w:spacing w:val="-3"/>
        </w:rPr>
        <w:t> </w:t>
      </w:r>
      <w:r>
        <w:rPr/>
        <w:t>депутатов</w:t>
      </w:r>
      <w:r>
        <w:rPr>
          <w:spacing w:val="-2"/>
        </w:rPr>
        <w:t> </w:t>
      </w:r>
      <w:r>
        <w:rPr/>
        <w:t>Рощинского</w:t>
      </w:r>
      <w:r>
        <w:rPr>
          <w:spacing w:val="-6"/>
        </w:rPr>
        <w:t> </w:t>
      </w:r>
      <w:r>
        <w:rPr/>
        <w:t>сельского</w:t>
      </w:r>
      <w:r>
        <w:rPr>
          <w:spacing w:val="-3"/>
        </w:rPr>
        <w:t> </w:t>
      </w:r>
      <w:r>
        <w:rPr/>
        <w:t>поселения</w:t>
      </w:r>
    </w:p>
    <w:p>
      <w:pPr>
        <w:pStyle w:val="Heading1"/>
        <w:spacing w:line="228" w:lineRule="exact" w:before="5"/>
        <w:ind w:left="354"/>
      </w:pPr>
      <w:r>
        <w:rPr/>
        <w:t>РЕШИЛ:</w:t>
      </w:r>
    </w:p>
    <w:p>
      <w:pPr>
        <w:pStyle w:val="ListParagraph"/>
        <w:numPr>
          <w:ilvl w:val="0"/>
          <w:numId w:val="2"/>
        </w:numPr>
        <w:tabs>
          <w:tab w:pos="1215" w:val="left" w:leader="none"/>
        </w:tabs>
        <w:spacing w:line="240" w:lineRule="auto" w:before="0" w:after="0"/>
        <w:ind w:left="354" w:right="522" w:firstLine="706"/>
        <w:jc w:val="both"/>
        <w:rPr>
          <w:sz w:val="20"/>
        </w:rPr>
      </w:pPr>
      <w:r>
        <w:rPr>
          <w:sz w:val="20"/>
        </w:rPr>
        <w:t>Утвердить</w:t>
      </w:r>
      <w:r>
        <w:rPr>
          <w:spacing w:val="1"/>
          <w:sz w:val="20"/>
        </w:rPr>
        <w:t> </w:t>
      </w:r>
      <w:r>
        <w:rPr>
          <w:sz w:val="20"/>
        </w:rPr>
        <w:t>прилагаемый</w:t>
      </w:r>
      <w:r>
        <w:rPr>
          <w:spacing w:val="1"/>
          <w:sz w:val="20"/>
        </w:rPr>
        <w:t> </w:t>
      </w:r>
      <w:r>
        <w:rPr>
          <w:sz w:val="20"/>
        </w:rPr>
        <w:t>Прогнозный</w:t>
      </w:r>
      <w:r>
        <w:rPr>
          <w:spacing w:val="1"/>
          <w:sz w:val="20"/>
        </w:rPr>
        <w:t> </w:t>
      </w:r>
      <w:r>
        <w:rPr>
          <w:sz w:val="20"/>
        </w:rPr>
        <w:t>план</w:t>
      </w:r>
      <w:r>
        <w:rPr>
          <w:spacing w:val="1"/>
          <w:sz w:val="20"/>
        </w:rPr>
        <w:t> </w:t>
      </w:r>
      <w:r>
        <w:rPr>
          <w:sz w:val="20"/>
        </w:rPr>
        <w:t>приватизации</w:t>
      </w:r>
      <w:r>
        <w:rPr>
          <w:spacing w:val="1"/>
          <w:sz w:val="20"/>
        </w:rPr>
        <w:t> </w:t>
      </w:r>
      <w:r>
        <w:rPr>
          <w:sz w:val="20"/>
        </w:rPr>
        <w:t>муниципального</w:t>
      </w:r>
      <w:r>
        <w:rPr>
          <w:spacing w:val="1"/>
          <w:sz w:val="20"/>
        </w:rPr>
        <w:t> </w:t>
      </w:r>
      <w:r>
        <w:rPr>
          <w:sz w:val="20"/>
        </w:rPr>
        <w:t>имущества</w:t>
      </w:r>
      <w:r>
        <w:rPr>
          <w:spacing w:val="1"/>
          <w:sz w:val="20"/>
        </w:rPr>
        <w:t> </w:t>
      </w:r>
      <w:r>
        <w:rPr>
          <w:sz w:val="20"/>
        </w:rPr>
        <w:t>Рощинского</w:t>
      </w:r>
      <w:r>
        <w:rPr>
          <w:spacing w:val="1"/>
          <w:sz w:val="20"/>
        </w:rPr>
        <w:t> </w:t>
      </w:r>
      <w:r>
        <w:rPr>
          <w:sz w:val="20"/>
        </w:rPr>
        <w:t>сельского</w:t>
      </w:r>
      <w:r>
        <w:rPr>
          <w:spacing w:val="-4"/>
          <w:sz w:val="20"/>
        </w:rPr>
        <w:t> </w:t>
      </w:r>
      <w:r>
        <w:rPr>
          <w:sz w:val="20"/>
        </w:rPr>
        <w:t>поселения</w:t>
      </w:r>
      <w:r>
        <w:rPr>
          <w:spacing w:val="1"/>
          <w:sz w:val="20"/>
        </w:rPr>
        <w:t> </w:t>
      </w:r>
      <w:r>
        <w:rPr>
          <w:sz w:val="20"/>
        </w:rPr>
        <w:t>на</w:t>
      </w:r>
      <w:r>
        <w:rPr>
          <w:spacing w:val="4"/>
          <w:sz w:val="20"/>
        </w:rPr>
        <w:t> </w:t>
      </w:r>
      <w:r>
        <w:rPr>
          <w:sz w:val="20"/>
        </w:rPr>
        <w:t>2022</w:t>
      </w:r>
      <w:r>
        <w:rPr>
          <w:spacing w:val="-3"/>
          <w:sz w:val="20"/>
        </w:rPr>
        <w:t> </w:t>
      </w:r>
      <w:r>
        <w:rPr>
          <w:sz w:val="20"/>
        </w:rPr>
        <w:t>год.</w:t>
      </w:r>
    </w:p>
    <w:p>
      <w:pPr>
        <w:spacing w:after="0" w:line="240" w:lineRule="auto"/>
        <w:jc w:val="both"/>
        <w:rPr>
          <w:sz w:val="20"/>
        </w:rPr>
        <w:sectPr>
          <w:pgSz w:w="11910" w:h="16840"/>
          <w:pgMar w:top="400" w:bottom="280" w:left="860" w:right="300"/>
        </w:sectPr>
      </w:pPr>
    </w:p>
    <w:p>
      <w:pPr>
        <w:pStyle w:val="ListParagraph"/>
        <w:numPr>
          <w:ilvl w:val="0"/>
          <w:numId w:val="2"/>
        </w:numPr>
        <w:tabs>
          <w:tab w:pos="1215" w:val="left" w:leader="none"/>
        </w:tabs>
        <w:spacing w:line="240" w:lineRule="auto" w:before="64" w:after="0"/>
        <w:ind w:left="354" w:right="528" w:firstLine="706"/>
        <w:jc w:val="both"/>
        <w:rPr>
          <w:sz w:val="20"/>
        </w:rPr>
      </w:pPr>
      <w:r>
        <w:rPr>
          <w:sz w:val="20"/>
        </w:rPr>
        <w:t>Опубликовать настоящее решение в информационном бюллетене «Рощинский вестник» и разместить на</w:t>
      </w:r>
      <w:r>
        <w:rPr>
          <w:spacing w:val="-47"/>
          <w:sz w:val="20"/>
        </w:rPr>
        <w:t> </w:t>
      </w:r>
      <w:r>
        <w:rPr>
          <w:sz w:val="20"/>
        </w:rPr>
        <w:t>официальном</w:t>
      </w:r>
      <w:r>
        <w:rPr>
          <w:spacing w:val="3"/>
          <w:sz w:val="20"/>
        </w:rPr>
        <w:t> </w:t>
      </w:r>
      <w:r>
        <w:rPr>
          <w:sz w:val="20"/>
        </w:rPr>
        <w:t>сайте</w:t>
      </w:r>
      <w:r>
        <w:rPr>
          <w:spacing w:val="1"/>
          <w:sz w:val="20"/>
        </w:rPr>
        <w:t> </w:t>
      </w:r>
      <w:r>
        <w:rPr>
          <w:sz w:val="20"/>
        </w:rPr>
        <w:t>Администрации сельского</w:t>
      </w:r>
      <w:r>
        <w:rPr>
          <w:spacing w:val="-3"/>
          <w:sz w:val="20"/>
        </w:rPr>
        <w:t> </w:t>
      </w:r>
      <w:r>
        <w:rPr>
          <w:sz w:val="20"/>
        </w:rPr>
        <w:t>поселения.</w:t>
      </w:r>
    </w:p>
    <w:p>
      <w:pPr>
        <w:pStyle w:val="BodyText"/>
        <w:rPr>
          <w:sz w:val="22"/>
        </w:rPr>
      </w:pPr>
    </w:p>
    <w:p>
      <w:pPr>
        <w:pStyle w:val="BodyText"/>
        <w:spacing w:before="9"/>
        <w:rPr>
          <w:sz w:val="17"/>
        </w:rPr>
      </w:pPr>
    </w:p>
    <w:p>
      <w:pPr>
        <w:pStyle w:val="BodyText"/>
        <w:tabs>
          <w:tab w:pos="6726" w:val="left" w:leader="none"/>
        </w:tabs>
        <w:ind w:left="354"/>
        <w:jc w:val="both"/>
      </w:pPr>
      <w:r>
        <w:rPr/>
        <w:t>Глава</w:t>
      </w:r>
      <w:r>
        <w:rPr>
          <w:spacing w:val="-3"/>
        </w:rPr>
        <w:t> </w:t>
      </w:r>
      <w:r>
        <w:rPr/>
        <w:t>сельского</w:t>
      </w:r>
      <w:r>
        <w:rPr>
          <w:spacing w:val="-4"/>
        </w:rPr>
        <w:t> </w:t>
      </w:r>
      <w:r>
        <w:rPr/>
        <w:t>поселения</w:t>
        <w:tab/>
        <w:t>В.Б.</w:t>
      </w:r>
      <w:r>
        <w:rPr>
          <w:spacing w:val="2"/>
        </w:rPr>
        <w:t> </w:t>
      </w:r>
      <w:r>
        <w:rPr/>
        <w:t>Мячин</w:t>
      </w:r>
    </w:p>
    <w:p>
      <w:pPr>
        <w:pStyle w:val="BodyText"/>
        <w:rPr>
          <w:sz w:val="22"/>
        </w:rPr>
      </w:pPr>
    </w:p>
    <w:p>
      <w:pPr>
        <w:pStyle w:val="BodyText"/>
        <w:spacing w:before="6"/>
        <w:rPr>
          <w:sz w:val="18"/>
        </w:rPr>
      </w:pPr>
    </w:p>
    <w:p>
      <w:pPr>
        <w:pStyle w:val="BodyText"/>
        <w:ind w:left="7370" w:right="513" w:firstLine="1910"/>
        <w:jc w:val="right"/>
      </w:pPr>
      <w:r>
        <w:rPr/>
        <w:t>Утвержден</w:t>
      </w:r>
      <w:r>
        <w:rPr>
          <w:spacing w:val="-47"/>
        </w:rPr>
        <w:t> </w:t>
      </w:r>
      <w:r>
        <w:rPr/>
        <w:t>решением</w:t>
      </w:r>
      <w:r>
        <w:rPr>
          <w:spacing w:val="2"/>
        </w:rPr>
        <w:t> </w:t>
      </w:r>
      <w:r>
        <w:rPr/>
        <w:t>Совета</w:t>
      </w:r>
      <w:r>
        <w:rPr>
          <w:spacing w:val="1"/>
        </w:rPr>
        <w:t> </w:t>
      </w:r>
      <w:r>
        <w:rPr/>
        <w:t>депутатов</w:t>
      </w:r>
      <w:r>
        <w:rPr>
          <w:spacing w:val="1"/>
        </w:rPr>
        <w:t> </w:t>
      </w:r>
      <w:r>
        <w:rPr/>
        <w:t>Рощинского</w:t>
      </w:r>
      <w:r>
        <w:rPr>
          <w:spacing w:val="-8"/>
        </w:rPr>
        <w:t> </w:t>
      </w:r>
      <w:r>
        <w:rPr/>
        <w:t>сельского</w:t>
      </w:r>
      <w:r>
        <w:rPr>
          <w:spacing w:val="-8"/>
        </w:rPr>
        <w:t> </w:t>
      </w:r>
      <w:r>
        <w:rPr/>
        <w:t>поселения</w:t>
      </w:r>
    </w:p>
    <w:p>
      <w:pPr>
        <w:pStyle w:val="BodyText"/>
        <w:spacing w:before="2"/>
        <w:ind w:right="511"/>
        <w:jc w:val="right"/>
      </w:pPr>
      <w:r>
        <w:rPr/>
        <w:t>от</w:t>
      </w:r>
      <w:r>
        <w:rPr>
          <w:spacing w:val="1"/>
        </w:rPr>
        <w:t> </w:t>
      </w:r>
      <w:r>
        <w:rPr/>
        <w:t>27.10.2022</w:t>
      </w:r>
      <w:r>
        <w:rPr>
          <w:spacing w:val="50"/>
        </w:rPr>
        <w:t> </w:t>
      </w:r>
      <w:r>
        <w:rPr/>
        <w:t>№</w:t>
      </w:r>
      <w:r>
        <w:rPr>
          <w:spacing w:val="-3"/>
        </w:rPr>
        <w:t> </w:t>
      </w:r>
      <w:r>
        <w:rPr/>
        <w:t>99</w:t>
      </w:r>
    </w:p>
    <w:p>
      <w:pPr>
        <w:pStyle w:val="BodyText"/>
        <w:spacing w:before="2"/>
      </w:pPr>
    </w:p>
    <w:p>
      <w:pPr>
        <w:pStyle w:val="BodyText"/>
        <w:spacing w:line="237" w:lineRule="auto" w:before="1"/>
        <w:ind w:left="2712" w:right="2864" w:firstLine="1584"/>
      </w:pPr>
      <w:r>
        <w:rPr/>
        <w:t>ПРОГНОЗНЫЙ ПЛАН</w:t>
      </w:r>
      <w:r>
        <w:rPr>
          <w:spacing w:val="1"/>
        </w:rPr>
        <w:t> </w:t>
      </w:r>
      <w:r>
        <w:rPr/>
        <w:t>ПРИВАТИЗАЦИИ МУНИЦИПАЛЬНОГО ИМУЩЕСТВА</w:t>
      </w:r>
      <w:r>
        <w:rPr>
          <w:spacing w:val="1"/>
        </w:rPr>
        <w:t> </w:t>
      </w:r>
      <w:r>
        <w:rPr/>
        <w:t>РОЩИНСКОГО</w:t>
      </w:r>
      <w:r>
        <w:rPr>
          <w:spacing w:val="-5"/>
        </w:rPr>
        <w:t> </w:t>
      </w:r>
      <w:r>
        <w:rPr/>
        <w:t>СЕЛЬСКОГО</w:t>
      </w:r>
      <w:r>
        <w:rPr>
          <w:spacing w:val="-2"/>
        </w:rPr>
        <w:t> </w:t>
      </w:r>
      <w:r>
        <w:rPr/>
        <w:t>ПОСЕЛЕНИЯ</w:t>
      </w:r>
      <w:r>
        <w:rPr>
          <w:spacing w:val="-3"/>
        </w:rPr>
        <w:t> </w:t>
      </w:r>
      <w:r>
        <w:rPr/>
        <w:t>НА</w:t>
      </w:r>
      <w:r>
        <w:rPr>
          <w:spacing w:val="-4"/>
        </w:rPr>
        <w:t> </w:t>
      </w:r>
      <w:r>
        <w:rPr/>
        <w:t>2022</w:t>
      </w:r>
      <w:r>
        <w:rPr>
          <w:spacing w:val="-2"/>
        </w:rPr>
        <w:t> </w:t>
      </w:r>
      <w:r>
        <w:rPr/>
        <w:t>ГОД</w:t>
      </w:r>
    </w:p>
    <w:p>
      <w:pPr>
        <w:pStyle w:val="BodyText"/>
        <w:spacing w:before="2"/>
      </w:pPr>
    </w:p>
    <w:p>
      <w:pPr>
        <w:pStyle w:val="ListParagraph"/>
        <w:numPr>
          <w:ilvl w:val="1"/>
          <w:numId w:val="2"/>
        </w:numPr>
        <w:tabs>
          <w:tab w:pos="4994" w:val="left" w:leader="none"/>
        </w:tabs>
        <w:spacing w:line="240" w:lineRule="auto" w:before="0" w:after="0"/>
        <w:ind w:left="4993" w:right="0" w:hanging="207"/>
        <w:jc w:val="both"/>
        <w:rPr>
          <w:sz w:val="20"/>
        </w:rPr>
      </w:pPr>
      <w:r>
        <w:rPr>
          <w:sz w:val="20"/>
        </w:rPr>
        <w:t>Введение</w:t>
      </w:r>
    </w:p>
    <w:p>
      <w:pPr>
        <w:pStyle w:val="BodyText"/>
        <w:ind w:left="354" w:right="513" w:firstLine="706"/>
        <w:jc w:val="both"/>
      </w:pPr>
      <w:r>
        <w:rPr/>
        <w:t>Прогнозный план приватизации муниципального имущества Рощинского сельского поселения на 2022 год</w:t>
      </w:r>
      <w:r>
        <w:rPr>
          <w:spacing w:val="-47"/>
        </w:rPr>
        <w:t> </w:t>
      </w:r>
      <w:r>
        <w:rPr/>
        <w:t>(далее – Прогнозный план) разработан в соответствии с Федеральными законами от 21 декабря 2001 года № 178-</w:t>
      </w:r>
      <w:r>
        <w:rPr>
          <w:spacing w:val="1"/>
        </w:rPr>
        <w:t> </w:t>
      </w:r>
      <w:r>
        <w:rPr/>
        <w:t>ФЗ «О приватизации государственного и муниципального имущества», от 29 июля 1998 года № 135-ФЗ «Об</w:t>
      </w:r>
      <w:r>
        <w:rPr>
          <w:spacing w:val="1"/>
        </w:rPr>
        <w:t> </w:t>
      </w:r>
      <w:r>
        <w:rPr/>
        <w:t>оценочной деятельности в Российской Федерации», Постановлением Правительства Российской Федерации от 17</w:t>
      </w:r>
      <w:r>
        <w:rPr>
          <w:spacing w:val="1"/>
        </w:rPr>
        <w:t> </w:t>
      </w:r>
      <w:r>
        <w:rPr/>
        <w:t>октября 2019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№</w:t>
      </w:r>
      <w:r>
        <w:rPr>
          <w:spacing w:val="1"/>
        </w:rPr>
        <w:t> </w:t>
      </w:r>
      <w:r>
        <w:rPr/>
        <w:t>1341</w:t>
      </w:r>
      <w:r>
        <w:rPr>
          <w:spacing w:val="1"/>
        </w:rPr>
        <w:t> </w:t>
      </w:r>
      <w:r>
        <w:rPr/>
        <w:t>«О внесении изменений в</w:t>
      </w:r>
      <w:r>
        <w:rPr>
          <w:spacing w:val="1"/>
        </w:rPr>
        <w:t> </w:t>
      </w:r>
      <w:r>
        <w:rPr/>
        <w:t>правила реализации древесины,</w:t>
      </w:r>
      <w:r>
        <w:rPr>
          <w:spacing w:val="1"/>
        </w:rPr>
        <w:t> </w:t>
      </w:r>
      <w:r>
        <w:rPr/>
        <w:t>которая</w:t>
      </w:r>
      <w:r>
        <w:rPr>
          <w:spacing w:val="1"/>
        </w:rPr>
        <w:t> </w:t>
      </w:r>
      <w:r>
        <w:rPr/>
        <w:t>получена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использовании лесов, расположенных на землях лесного фонда, в соответствии со статьями 43-46 Лесного кодекса</w:t>
      </w:r>
      <w:r>
        <w:rPr>
          <w:spacing w:val="-47"/>
        </w:rPr>
        <w:t> </w:t>
      </w:r>
      <w:r>
        <w:rPr/>
        <w:t>Российской</w:t>
      </w:r>
      <w:r>
        <w:rPr>
          <w:spacing w:val="1"/>
        </w:rPr>
        <w:t> </w:t>
      </w:r>
      <w:r>
        <w:rPr/>
        <w:t>Федерации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положение</w:t>
      </w:r>
      <w:r>
        <w:rPr>
          <w:spacing w:val="1"/>
        </w:rPr>
        <w:t> </w:t>
      </w:r>
      <w:r>
        <w:rPr/>
        <w:t>об</w:t>
      </w:r>
      <w:r>
        <w:rPr>
          <w:spacing w:val="1"/>
        </w:rPr>
        <w:t> </w:t>
      </w:r>
      <w:r>
        <w:rPr/>
        <w:t>организации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проведении</w:t>
      </w:r>
      <w:r>
        <w:rPr>
          <w:spacing w:val="1"/>
        </w:rPr>
        <w:t> </w:t>
      </w:r>
      <w:r>
        <w:rPr/>
        <w:t>продажи</w:t>
      </w:r>
      <w:r>
        <w:rPr>
          <w:spacing w:val="1"/>
        </w:rPr>
        <w:t> </w:t>
      </w:r>
      <w:r>
        <w:rPr/>
        <w:t>государственного</w:t>
      </w:r>
      <w:r>
        <w:rPr>
          <w:spacing w:val="51"/>
        </w:rPr>
        <w:t> </w:t>
      </w:r>
      <w:r>
        <w:rPr/>
        <w:t>или</w:t>
      </w:r>
      <w:r>
        <w:rPr>
          <w:spacing w:val="1"/>
        </w:rPr>
        <w:t> </w:t>
      </w:r>
      <w:r>
        <w:rPr/>
        <w:t>муниципального имущества в электронной форме и признании утратившими силу некоторых актов и отдельных</w:t>
      </w:r>
      <w:r>
        <w:rPr>
          <w:spacing w:val="1"/>
        </w:rPr>
        <w:t> </w:t>
      </w:r>
      <w:r>
        <w:rPr/>
        <w:t>положений</w:t>
      </w:r>
      <w:r>
        <w:rPr>
          <w:spacing w:val="1"/>
        </w:rPr>
        <w:t> </w:t>
      </w:r>
      <w:r>
        <w:rPr/>
        <w:t>некоторых</w:t>
      </w:r>
      <w:r>
        <w:rPr>
          <w:spacing w:val="1"/>
        </w:rPr>
        <w:t> </w:t>
      </w:r>
      <w:r>
        <w:rPr/>
        <w:t>актов</w:t>
      </w:r>
      <w:r>
        <w:rPr>
          <w:spacing w:val="1"/>
        </w:rPr>
        <w:t> </w:t>
      </w:r>
      <w:r>
        <w:rPr/>
        <w:t>Правительства</w:t>
      </w:r>
      <w:r>
        <w:rPr>
          <w:spacing w:val="1"/>
        </w:rPr>
        <w:t> </w:t>
      </w:r>
      <w:r>
        <w:rPr/>
        <w:t>Российской</w:t>
      </w:r>
      <w:r>
        <w:rPr>
          <w:spacing w:val="1"/>
        </w:rPr>
        <w:t> </w:t>
      </w:r>
      <w:r>
        <w:rPr/>
        <w:t>Федерации,</w:t>
      </w:r>
      <w:r>
        <w:rPr>
          <w:spacing w:val="1"/>
        </w:rPr>
        <w:t> </w:t>
      </w:r>
      <w:r>
        <w:rPr/>
        <w:t>«Положением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порядке</w:t>
      </w:r>
      <w:r>
        <w:rPr>
          <w:spacing w:val="1"/>
        </w:rPr>
        <w:t> </w:t>
      </w:r>
      <w:r>
        <w:rPr/>
        <w:t>управления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распоряжения</w:t>
      </w:r>
      <w:r>
        <w:rPr>
          <w:spacing w:val="1"/>
        </w:rPr>
        <w:t> </w:t>
      </w:r>
      <w:r>
        <w:rPr/>
        <w:t>имуществом</w:t>
      </w:r>
      <w:r>
        <w:rPr>
          <w:spacing w:val="1"/>
        </w:rPr>
        <w:t> </w:t>
      </w:r>
      <w:r>
        <w:rPr/>
        <w:t>Рощинского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поселения»,</w:t>
      </w:r>
      <w:r>
        <w:rPr>
          <w:spacing w:val="1"/>
        </w:rPr>
        <w:t> </w:t>
      </w:r>
      <w:r>
        <w:rPr/>
        <w:t>утвержденным</w:t>
      </w:r>
      <w:r>
        <w:rPr>
          <w:spacing w:val="1"/>
        </w:rPr>
        <w:t> </w:t>
      </w:r>
      <w:r>
        <w:rPr/>
        <w:t>решением</w:t>
      </w:r>
      <w:r>
        <w:rPr>
          <w:spacing w:val="1"/>
        </w:rPr>
        <w:t> </w:t>
      </w:r>
      <w:r>
        <w:rPr/>
        <w:t>Совета</w:t>
      </w:r>
      <w:r>
        <w:rPr>
          <w:spacing w:val="1"/>
        </w:rPr>
        <w:t> </w:t>
      </w:r>
      <w:r>
        <w:rPr/>
        <w:t>депутатов</w:t>
      </w:r>
      <w:r>
        <w:rPr>
          <w:spacing w:val="1"/>
        </w:rPr>
        <w:t> </w:t>
      </w:r>
      <w:r>
        <w:rPr/>
        <w:t>Рощинского</w:t>
      </w:r>
      <w:r>
        <w:rPr>
          <w:spacing w:val="-4"/>
        </w:rPr>
        <w:t> </w:t>
      </w:r>
      <w:r>
        <w:rPr/>
        <w:t>сельского</w:t>
      </w:r>
      <w:r>
        <w:rPr>
          <w:spacing w:val="-3"/>
        </w:rPr>
        <w:t> </w:t>
      </w:r>
      <w:r>
        <w:rPr/>
        <w:t>поселения</w:t>
      </w:r>
      <w:r>
        <w:rPr>
          <w:spacing w:val="5"/>
        </w:rPr>
        <w:t> </w:t>
      </w:r>
      <w:r>
        <w:rPr/>
        <w:t>от</w:t>
      </w:r>
      <w:r>
        <w:rPr>
          <w:spacing w:val="1"/>
        </w:rPr>
        <w:t> </w:t>
      </w:r>
      <w:r>
        <w:rPr/>
        <w:t>02.12.2010</w:t>
      </w:r>
      <w:r>
        <w:rPr>
          <w:spacing w:val="-3"/>
        </w:rPr>
        <w:t> </w:t>
      </w:r>
      <w:r>
        <w:rPr/>
        <w:t>№</w:t>
      </w:r>
      <w:r>
        <w:rPr>
          <w:spacing w:val="-3"/>
        </w:rPr>
        <w:t> </w:t>
      </w:r>
      <w:r>
        <w:rPr/>
        <w:t>26.</w:t>
      </w:r>
    </w:p>
    <w:p>
      <w:pPr>
        <w:pStyle w:val="BodyText"/>
        <w:spacing w:before="1"/>
        <w:ind w:left="354" w:right="522" w:firstLine="706"/>
        <w:jc w:val="both"/>
      </w:pPr>
      <w:r>
        <w:rPr/>
        <w:t>Настоящий</w:t>
      </w:r>
      <w:r>
        <w:rPr>
          <w:spacing w:val="1"/>
        </w:rPr>
        <w:t> </w:t>
      </w:r>
      <w:r>
        <w:rPr/>
        <w:t>Прогнозный</w:t>
      </w:r>
      <w:r>
        <w:rPr>
          <w:spacing w:val="1"/>
        </w:rPr>
        <w:t> </w:t>
      </w:r>
      <w:r>
        <w:rPr/>
        <w:t>план</w:t>
      </w:r>
      <w:r>
        <w:rPr>
          <w:spacing w:val="1"/>
        </w:rPr>
        <w:t> </w:t>
      </w:r>
      <w:r>
        <w:rPr/>
        <w:t>устанавливает</w:t>
      </w:r>
      <w:r>
        <w:rPr>
          <w:spacing w:val="1"/>
        </w:rPr>
        <w:t> </w:t>
      </w:r>
      <w:r>
        <w:rPr/>
        <w:t>основные</w:t>
      </w:r>
      <w:r>
        <w:rPr>
          <w:spacing w:val="1"/>
        </w:rPr>
        <w:t> </w:t>
      </w:r>
      <w:r>
        <w:rPr/>
        <w:t>цели,</w:t>
      </w:r>
      <w:r>
        <w:rPr>
          <w:spacing w:val="1"/>
        </w:rPr>
        <w:t> </w:t>
      </w:r>
      <w:r>
        <w:rPr/>
        <w:t>задачи</w:t>
      </w:r>
      <w:r>
        <w:rPr>
          <w:spacing w:val="1"/>
        </w:rPr>
        <w:t> </w:t>
      </w:r>
      <w:r>
        <w:rPr/>
        <w:t>приватизации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имущества в Рощинском сельском поселении, конкретный перечень муниципального имущества, подлежащего</w:t>
      </w:r>
      <w:r>
        <w:rPr>
          <w:spacing w:val="1"/>
        </w:rPr>
        <w:t> </w:t>
      </w:r>
      <w:r>
        <w:rPr/>
        <w:t>приватизации,</w:t>
      </w:r>
      <w:r>
        <w:rPr>
          <w:spacing w:val="3"/>
        </w:rPr>
        <w:t> </w:t>
      </w:r>
      <w:r>
        <w:rPr/>
        <w:t>и</w:t>
      </w:r>
      <w:r>
        <w:rPr>
          <w:spacing w:val="-5"/>
        </w:rPr>
        <w:t> </w:t>
      </w:r>
      <w:r>
        <w:rPr/>
        <w:t>мероприятия</w:t>
      </w:r>
      <w:r>
        <w:rPr>
          <w:spacing w:val="1"/>
        </w:rPr>
        <w:t> </w:t>
      </w:r>
      <w:r>
        <w:rPr/>
        <w:t>по</w:t>
      </w:r>
      <w:r>
        <w:rPr>
          <w:spacing w:val="-3"/>
        </w:rPr>
        <w:t> </w:t>
      </w:r>
      <w:r>
        <w:rPr/>
        <w:t>его</w:t>
      </w:r>
      <w:r>
        <w:rPr>
          <w:spacing w:val="-3"/>
        </w:rPr>
        <w:t> </w:t>
      </w:r>
      <w:r>
        <w:rPr/>
        <w:t>реализации.</w:t>
      </w:r>
    </w:p>
    <w:p>
      <w:pPr>
        <w:pStyle w:val="BodyText"/>
        <w:spacing w:before="1"/>
        <w:ind w:left="1060"/>
        <w:jc w:val="both"/>
      </w:pPr>
      <w:r>
        <w:rPr/>
        <w:t>Основными</w:t>
      </w:r>
      <w:r>
        <w:rPr>
          <w:spacing w:val="-4"/>
        </w:rPr>
        <w:t> </w:t>
      </w:r>
      <w:r>
        <w:rPr/>
        <w:t>целями</w:t>
      </w:r>
      <w:r>
        <w:rPr>
          <w:spacing w:val="-3"/>
        </w:rPr>
        <w:t> </w:t>
      </w:r>
      <w:r>
        <w:rPr/>
        <w:t>реализации</w:t>
      </w:r>
      <w:r>
        <w:rPr>
          <w:spacing w:val="-3"/>
        </w:rPr>
        <w:t> </w:t>
      </w:r>
      <w:r>
        <w:rPr/>
        <w:t>настоящего</w:t>
      </w:r>
      <w:r>
        <w:rPr>
          <w:spacing w:val="-6"/>
        </w:rPr>
        <w:t> </w:t>
      </w:r>
      <w:r>
        <w:rPr/>
        <w:t>Прогнозного</w:t>
      </w:r>
      <w:r>
        <w:rPr>
          <w:spacing w:val="-2"/>
        </w:rPr>
        <w:t> </w:t>
      </w:r>
      <w:r>
        <w:rPr/>
        <w:t>плана</w:t>
      </w:r>
      <w:r>
        <w:rPr>
          <w:spacing w:val="-4"/>
        </w:rPr>
        <w:t> </w:t>
      </w:r>
      <w:r>
        <w:rPr/>
        <w:t>являются:</w:t>
      </w:r>
    </w:p>
    <w:p>
      <w:pPr>
        <w:pStyle w:val="ListParagraph"/>
        <w:numPr>
          <w:ilvl w:val="0"/>
          <w:numId w:val="3"/>
        </w:numPr>
        <w:tabs>
          <w:tab w:pos="475" w:val="left" w:leader="none"/>
        </w:tabs>
        <w:spacing w:line="240" w:lineRule="auto" w:before="1" w:after="0"/>
        <w:ind w:left="474" w:right="0" w:hanging="121"/>
        <w:jc w:val="left"/>
        <w:rPr>
          <w:sz w:val="20"/>
        </w:rPr>
      </w:pPr>
      <w:r>
        <w:rPr>
          <w:sz w:val="20"/>
        </w:rPr>
        <w:t>повышение</w:t>
      </w:r>
      <w:r>
        <w:rPr>
          <w:spacing w:val="-8"/>
          <w:sz w:val="20"/>
        </w:rPr>
        <w:t> </w:t>
      </w:r>
      <w:r>
        <w:rPr>
          <w:sz w:val="20"/>
        </w:rPr>
        <w:t>эффективности</w:t>
      </w:r>
      <w:r>
        <w:rPr>
          <w:spacing w:val="-7"/>
          <w:sz w:val="20"/>
        </w:rPr>
        <w:t> </w:t>
      </w:r>
      <w:r>
        <w:rPr>
          <w:sz w:val="20"/>
        </w:rPr>
        <w:t>использования</w:t>
      </w:r>
      <w:r>
        <w:rPr>
          <w:spacing w:val="-5"/>
          <w:sz w:val="20"/>
        </w:rPr>
        <w:t> </w:t>
      </w:r>
      <w:r>
        <w:rPr>
          <w:sz w:val="20"/>
        </w:rPr>
        <w:t>муниципальной</w:t>
      </w:r>
      <w:r>
        <w:rPr>
          <w:spacing w:val="-7"/>
          <w:sz w:val="20"/>
        </w:rPr>
        <w:t> </w:t>
      </w:r>
      <w:r>
        <w:rPr>
          <w:sz w:val="20"/>
        </w:rPr>
        <w:t>собственности;</w:t>
      </w:r>
    </w:p>
    <w:p>
      <w:pPr>
        <w:pStyle w:val="ListParagraph"/>
        <w:numPr>
          <w:ilvl w:val="0"/>
          <w:numId w:val="3"/>
        </w:numPr>
        <w:tabs>
          <w:tab w:pos="475" w:val="left" w:leader="none"/>
        </w:tabs>
        <w:spacing w:line="240" w:lineRule="auto" w:before="0" w:after="0"/>
        <w:ind w:left="474" w:right="0" w:hanging="121"/>
        <w:jc w:val="left"/>
        <w:rPr>
          <w:sz w:val="20"/>
        </w:rPr>
      </w:pPr>
      <w:r>
        <w:rPr>
          <w:sz w:val="20"/>
        </w:rPr>
        <w:t>усиление</w:t>
      </w:r>
      <w:r>
        <w:rPr>
          <w:spacing w:val="-11"/>
          <w:sz w:val="20"/>
        </w:rPr>
        <w:t> </w:t>
      </w:r>
      <w:r>
        <w:rPr>
          <w:sz w:val="20"/>
        </w:rPr>
        <w:t>социальной</w:t>
      </w:r>
      <w:r>
        <w:rPr>
          <w:spacing w:val="-9"/>
          <w:sz w:val="20"/>
        </w:rPr>
        <w:t> </w:t>
      </w:r>
      <w:r>
        <w:rPr>
          <w:sz w:val="20"/>
        </w:rPr>
        <w:t>направленности</w:t>
      </w:r>
      <w:r>
        <w:rPr>
          <w:spacing w:val="-9"/>
          <w:sz w:val="20"/>
        </w:rPr>
        <w:t> </w:t>
      </w:r>
      <w:r>
        <w:rPr>
          <w:sz w:val="20"/>
        </w:rPr>
        <w:t>приватизации;</w:t>
      </w:r>
    </w:p>
    <w:p>
      <w:pPr>
        <w:pStyle w:val="ListParagraph"/>
        <w:numPr>
          <w:ilvl w:val="0"/>
          <w:numId w:val="3"/>
        </w:numPr>
        <w:tabs>
          <w:tab w:pos="475" w:val="left" w:leader="none"/>
        </w:tabs>
        <w:spacing w:line="240" w:lineRule="auto" w:before="1" w:after="0"/>
        <w:ind w:left="474" w:right="0" w:hanging="121"/>
        <w:jc w:val="left"/>
        <w:rPr>
          <w:sz w:val="20"/>
        </w:rPr>
      </w:pPr>
      <w:r>
        <w:rPr>
          <w:sz w:val="20"/>
        </w:rPr>
        <w:t>обеспечение</w:t>
      </w:r>
      <w:r>
        <w:rPr>
          <w:spacing w:val="-9"/>
          <w:sz w:val="20"/>
        </w:rPr>
        <w:t> </w:t>
      </w:r>
      <w:r>
        <w:rPr>
          <w:sz w:val="20"/>
        </w:rPr>
        <w:t>планомерности</w:t>
      </w:r>
      <w:r>
        <w:rPr>
          <w:spacing w:val="-7"/>
          <w:sz w:val="20"/>
        </w:rPr>
        <w:t> </w:t>
      </w:r>
      <w:r>
        <w:rPr>
          <w:sz w:val="20"/>
        </w:rPr>
        <w:t>процесса</w:t>
      </w:r>
      <w:r>
        <w:rPr>
          <w:spacing w:val="-3"/>
          <w:sz w:val="20"/>
        </w:rPr>
        <w:t> </w:t>
      </w:r>
      <w:r>
        <w:rPr>
          <w:sz w:val="20"/>
        </w:rPr>
        <w:t>приватизации.</w:t>
      </w:r>
    </w:p>
    <w:p>
      <w:pPr>
        <w:pStyle w:val="BodyText"/>
        <w:spacing w:line="235" w:lineRule="auto" w:before="4"/>
        <w:ind w:left="354" w:right="518" w:firstLine="706"/>
      </w:pPr>
      <w:r>
        <w:rPr/>
        <w:t>Для достижения указанных целей приватизация муниципального имущества будет направлена на решение</w:t>
      </w:r>
      <w:r>
        <w:rPr>
          <w:spacing w:val="-47"/>
        </w:rPr>
        <w:t> </w:t>
      </w:r>
      <w:r>
        <w:rPr/>
        <w:t>следующих</w:t>
      </w:r>
      <w:r>
        <w:rPr>
          <w:spacing w:val="1"/>
        </w:rPr>
        <w:t> </w:t>
      </w:r>
      <w:r>
        <w:rPr/>
        <w:t>задач</w:t>
      </w:r>
    </w:p>
    <w:p>
      <w:pPr>
        <w:pStyle w:val="ListParagraph"/>
        <w:numPr>
          <w:ilvl w:val="0"/>
          <w:numId w:val="3"/>
        </w:numPr>
        <w:tabs>
          <w:tab w:pos="475" w:val="left" w:leader="none"/>
        </w:tabs>
        <w:spacing w:line="240" w:lineRule="auto" w:before="1" w:after="0"/>
        <w:ind w:left="474" w:right="0" w:hanging="121"/>
        <w:jc w:val="left"/>
        <w:rPr>
          <w:sz w:val="20"/>
        </w:rPr>
      </w:pPr>
      <w:r>
        <w:rPr>
          <w:sz w:val="20"/>
        </w:rPr>
        <w:t>продолжение</w:t>
      </w:r>
      <w:r>
        <w:rPr>
          <w:spacing w:val="-6"/>
          <w:sz w:val="20"/>
        </w:rPr>
        <w:t> </w:t>
      </w:r>
      <w:r>
        <w:rPr>
          <w:sz w:val="20"/>
        </w:rPr>
        <w:t>структурных</w:t>
      </w:r>
      <w:r>
        <w:rPr>
          <w:spacing w:val="-4"/>
          <w:sz w:val="20"/>
        </w:rPr>
        <w:t> </w:t>
      </w:r>
      <w:r>
        <w:rPr>
          <w:sz w:val="20"/>
        </w:rPr>
        <w:t>преобразований</w:t>
      </w:r>
      <w:r>
        <w:rPr>
          <w:spacing w:val="-5"/>
          <w:sz w:val="20"/>
        </w:rPr>
        <w:t> </w:t>
      </w:r>
      <w:r>
        <w:rPr>
          <w:sz w:val="20"/>
        </w:rPr>
        <w:t>в</w:t>
      </w:r>
      <w:r>
        <w:rPr>
          <w:spacing w:val="-2"/>
          <w:sz w:val="20"/>
        </w:rPr>
        <w:t> </w:t>
      </w:r>
      <w:r>
        <w:rPr>
          <w:sz w:val="20"/>
        </w:rPr>
        <w:t>экономике</w:t>
      </w:r>
      <w:r>
        <w:rPr>
          <w:spacing w:val="-6"/>
          <w:sz w:val="20"/>
        </w:rPr>
        <w:t> </w:t>
      </w:r>
      <w:r>
        <w:rPr>
          <w:sz w:val="20"/>
        </w:rPr>
        <w:t>сельского</w:t>
      </w:r>
      <w:r>
        <w:rPr>
          <w:spacing w:val="-8"/>
          <w:sz w:val="20"/>
        </w:rPr>
        <w:t> </w:t>
      </w:r>
      <w:r>
        <w:rPr>
          <w:sz w:val="20"/>
        </w:rPr>
        <w:t>поселения;</w:t>
      </w:r>
    </w:p>
    <w:p>
      <w:pPr>
        <w:pStyle w:val="ListParagraph"/>
        <w:numPr>
          <w:ilvl w:val="0"/>
          <w:numId w:val="3"/>
        </w:numPr>
        <w:tabs>
          <w:tab w:pos="475" w:val="left" w:leader="none"/>
        </w:tabs>
        <w:spacing w:line="240" w:lineRule="auto" w:before="1" w:after="0"/>
        <w:ind w:left="474" w:right="0" w:hanging="121"/>
        <w:jc w:val="left"/>
        <w:rPr>
          <w:sz w:val="20"/>
        </w:rPr>
      </w:pPr>
      <w:r>
        <w:rPr>
          <w:sz w:val="20"/>
        </w:rPr>
        <w:t>оптимизация</w:t>
      </w:r>
      <w:r>
        <w:rPr>
          <w:spacing w:val="-5"/>
          <w:sz w:val="20"/>
        </w:rPr>
        <w:t> </w:t>
      </w:r>
      <w:r>
        <w:rPr>
          <w:sz w:val="20"/>
        </w:rPr>
        <w:t>структуры</w:t>
      </w:r>
      <w:r>
        <w:rPr>
          <w:spacing w:val="-5"/>
          <w:sz w:val="20"/>
        </w:rPr>
        <w:t> </w:t>
      </w:r>
      <w:r>
        <w:rPr>
          <w:sz w:val="20"/>
        </w:rPr>
        <w:t>муниципальной</w:t>
      </w:r>
      <w:r>
        <w:rPr>
          <w:spacing w:val="-6"/>
          <w:sz w:val="20"/>
        </w:rPr>
        <w:t> </w:t>
      </w:r>
      <w:r>
        <w:rPr>
          <w:sz w:val="20"/>
        </w:rPr>
        <w:t>собственности;</w:t>
      </w:r>
    </w:p>
    <w:p>
      <w:pPr>
        <w:pStyle w:val="ListParagraph"/>
        <w:numPr>
          <w:ilvl w:val="0"/>
          <w:numId w:val="3"/>
        </w:numPr>
        <w:tabs>
          <w:tab w:pos="475" w:val="left" w:leader="none"/>
        </w:tabs>
        <w:spacing w:line="240" w:lineRule="auto" w:before="1" w:after="0"/>
        <w:ind w:left="474" w:right="0" w:hanging="121"/>
        <w:jc w:val="left"/>
        <w:rPr>
          <w:sz w:val="20"/>
        </w:rPr>
      </w:pPr>
      <w:r>
        <w:rPr>
          <w:sz w:val="20"/>
        </w:rPr>
        <w:t>привлечение</w:t>
      </w:r>
      <w:r>
        <w:rPr>
          <w:spacing w:val="-7"/>
          <w:sz w:val="20"/>
        </w:rPr>
        <w:t> </w:t>
      </w:r>
      <w:r>
        <w:rPr>
          <w:sz w:val="20"/>
        </w:rPr>
        <w:t>инвестиций</w:t>
      </w:r>
      <w:r>
        <w:rPr>
          <w:spacing w:val="-6"/>
          <w:sz w:val="20"/>
        </w:rPr>
        <w:t> </w:t>
      </w:r>
      <w:r>
        <w:rPr>
          <w:sz w:val="20"/>
        </w:rPr>
        <w:t>в</w:t>
      </w:r>
      <w:r>
        <w:rPr>
          <w:spacing w:val="-3"/>
          <w:sz w:val="20"/>
        </w:rPr>
        <w:t> </w:t>
      </w:r>
      <w:r>
        <w:rPr>
          <w:sz w:val="20"/>
        </w:rPr>
        <w:t>процесс</w:t>
      </w:r>
      <w:r>
        <w:rPr>
          <w:spacing w:val="-6"/>
          <w:sz w:val="20"/>
        </w:rPr>
        <w:t> </w:t>
      </w:r>
      <w:r>
        <w:rPr>
          <w:sz w:val="20"/>
        </w:rPr>
        <w:t>приватизации;</w:t>
      </w:r>
    </w:p>
    <w:p>
      <w:pPr>
        <w:pStyle w:val="ListParagraph"/>
        <w:numPr>
          <w:ilvl w:val="0"/>
          <w:numId w:val="3"/>
        </w:numPr>
        <w:tabs>
          <w:tab w:pos="475" w:val="left" w:leader="none"/>
        </w:tabs>
        <w:spacing w:line="240" w:lineRule="auto" w:before="0" w:after="0"/>
        <w:ind w:left="474" w:right="0" w:hanging="121"/>
        <w:jc w:val="left"/>
        <w:rPr>
          <w:sz w:val="20"/>
        </w:rPr>
      </w:pPr>
      <w:r>
        <w:rPr>
          <w:sz w:val="20"/>
        </w:rPr>
        <w:t>рациональное</w:t>
      </w:r>
      <w:r>
        <w:rPr>
          <w:spacing w:val="-6"/>
          <w:sz w:val="20"/>
        </w:rPr>
        <w:t> </w:t>
      </w:r>
      <w:r>
        <w:rPr>
          <w:sz w:val="20"/>
        </w:rPr>
        <w:t>пополнение</w:t>
      </w:r>
      <w:r>
        <w:rPr>
          <w:spacing w:val="-5"/>
          <w:sz w:val="20"/>
        </w:rPr>
        <w:t> </w:t>
      </w:r>
      <w:r>
        <w:rPr>
          <w:sz w:val="20"/>
        </w:rPr>
        <w:t>доходов</w:t>
      </w:r>
      <w:r>
        <w:rPr>
          <w:spacing w:val="-2"/>
          <w:sz w:val="20"/>
        </w:rPr>
        <w:t> </w:t>
      </w:r>
      <w:r>
        <w:rPr>
          <w:sz w:val="20"/>
        </w:rPr>
        <w:t>сельского</w:t>
      </w:r>
      <w:r>
        <w:rPr>
          <w:spacing w:val="-7"/>
          <w:sz w:val="20"/>
        </w:rPr>
        <w:t> </w:t>
      </w:r>
      <w:r>
        <w:rPr>
          <w:sz w:val="20"/>
        </w:rPr>
        <w:t>поселения;</w:t>
      </w:r>
    </w:p>
    <w:p>
      <w:pPr>
        <w:pStyle w:val="ListParagraph"/>
        <w:numPr>
          <w:ilvl w:val="0"/>
          <w:numId w:val="3"/>
        </w:numPr>
        <w:tabs>
          <w:tab w:pos="475" w:val="left" w:leader="none"/>
        </w:tabs>
        <w:spacing w:line="240" w:lineRule="auto" w:before="0" w:after="0"/>
        <w:ind w:left="474" w:right="0" w:hanging="121"/>
        <w:jc w:val="left"/>
        <w:rPr>
          <w:sz w:val="20"/>
        </w:rPr>
      </w:pPr>
      <w:r>
        <w:rPr>
          <w:sz w:val="20"/>
        </w:rPr>
        <w:t>уменьшение</w:t>
      </w:r>
      <w:r>
        <w:rPr>
          <w:spacing w:val="-6"/>
          <w:sz w:val="20"/>
        </w:rPr>
        <w:t> </w:t>
      </w:r>
      <w:r>
        <w:rPr>
          <w:sz w:val="20"/>
        </w:rPr>
        <w:t>расходов</w:t>
      </w:r>
      <w:r>
        <w:rPr>
          <w:spacing w:val="-2"/>
          <w:sz w:val="20"/>
        </w:rPr>
        <w:t> </w:t>
      </w:r>
      <w:r>
        <w:rPr>
          <w:sz w:val="20"/>
        </w:rPr>
        <w:t>бюджета</w:t>
      </w:r>
      <w:r>
        <w:rPr>
          <w:spacing w:val="-2"/>
          <w:sz w:val="20"/>
        </w:rPr>
        <w:t> </w:t>
      </w:r>
      <w:r>
        <w:rPr>
          <w:sz w:val="20"/>
        </w:rPr>
        <w:t>сельского</w:t>
      </w:r>
      <w:r>
        <w:rPr>
          <w:spacing w:val="-7"/>
          <w:sz w:val="20"/>
        </w:rPr>
        <w:t> </w:t>
      </w:r>
      <w:r>
        <w:rPr>
          <w:sz w:val="20"/>
        </w:rPr>
        <w:t>поселения</w:t>
      </w:r>
      <w:r>
        <w:rPr>
          <w:spacing w:val="-4"/>
          <w:sz w:val="20"/>
        </w:rPr>
        <w:t> </w:t>
      </w:r>
      <w:r>
        <w:rPr>
          <w:sz w:val="20"/>
        </w:rPr>
        <w:t>на</w:t>
      </w:r>
      <w:r>
        <w:rPr>
          <w:spacing w:val="-2"/>
          <w:sz w:val="20"/>
        </w:rPr>
        <w:t> </w:t>
      </w:r>
      <w:r>
        <w:rPr>
          <w:sz w:val="20"/>
        </w:rPr>
        <w:t>управление</w:t>
      </w:r>
      <w:r>
        <w:rPr>
          <w:spacing w:val="-5"/>
          <w:sz w:val="20"/>
        </w:rPr>
        <w:t> </w:t>
      </w:r>
      <w:r>
        <w:rPr>
          <w:sz w:val="20"/>
        </w:rPr>
        <w:t>муниципальным</w:t>
      </w:r>
      <w:r>
        <w:rPr>
          <w:spacing w:val="-2"/>
          <w:sz w:val="20"/>
        </w:rPr>
        <w:t> </w:t>
      </w:r>
      <w:r>
        <w:rPr>
          <w:sz w:val="20"/>
        </w:rPr>
        <w:t>имуществом;</w:t>
      </w:r>
    </w:p>
    <w:p>
      <w:pPr>
        <w:pStyle w:val="ListParagraph"/>
        <w:numPr>
          <w:ilvl w:val="0"/>
          <w:numId w:val="3"/>
        </w:numPr>
        <w:tabs>
          <w:tab w:pos="519" w:val="left" w:leader="none"/>
        </w:tabs>
        <w:spacing w:line="240" w:lineRule="auto" w:before="1" w:after="0"/>
        <w:ind w:left="354" w:right="520" w:firstLine="0"/>
        <w:jc w:val="left"/>
        <w:rPr>
          <w:sz w:val="20"/>
        </w:rPr>
      </w:pPr>
      <w:r>
        <w:rPr>
          <w:sz w:val="20"/>
        </w:rPr>
        <w:t>проведение</w:t>
      </w:r>
      <w:r>
        <w:rPr>
          <w:spacing w:val="37"/>
          <w:sz w:val="20"/>
        </w:rPr>
        <w:t> </w:t>
      </w:r>
      <w:r>
        <w:rPr>
          <w:sz w:val="20"/>
        </w:rPr>
        <w:t>предпродажной</w:t>
      </w:r>
      <w:r>
        <w:rPr>
          <w:spacing w:val="38"/>
          <w:sz w:val="20"/>
        </w:rPr>
        <w:t> </w:t>
      </w:r>
      <w:r>
        <w:rPr>
          <w:sz w:val="20"/>
        </w:rPr>
        <w:t>подготовки</w:t>
      </w:r>
      <w:r>
        <w:rPr>
          <w:spacing w:val="39"/>
          <w:sz w:val="20"/>
        </w:rPr>
        <w:t> </w:t>
      </w:r>
      <w:r>
        <w:rPr>
          <w:sz w:val="20"/>
        </w:rPr>
        <w:t>с</w:t>
      </w:r>
      <w:r>
        <w:rPr>
          <w:spacing w:val="37"/>
          <w:sz w:val="20"/>
        </w:rPr>
        <w:t> </w:t>
      </w:r>
      <w:r>
        <w:rPr>
          <w:sz w:val="20"/>
        </w:rPr>
        <w:t>привлечением</w:t>
      </w:r>
      <w:r>
        <w:rPr>
          <w:spacing w:val="47"/>
          <w:sz w:val="20"/>
        </w:rPr>
        <w:t> </w:t>
      </w:r>
      <w:r>
        <w:rPr>
          <w:sz w:val="20"/>
        </w:rPr>
        <w:t>аудиторов,</w:t>
      </w:r>
      <w:r>
        <w:rPr>
          <w:spacing w:val="42"/>
          <w:sz w:val="20"/>
        </w:rPr>
        <w:t> </w:t>
      </w:r>
      <w:r>
        <w:rPr>
          <w:sz w:val="20"/>
        </w:rPr>
        <w:t>оценщиков,</w:t>
      </w:r>
      <w:r>
        <w:rPr>
          <w:spacing w:val="42"/>
          <w:sz w:val="20"/>
        </w:rPr>
        <w:t> </w:t>
      </w:r>
      <w:r>
        <w:rPr>
          <w:sz w:val="20"/>
        </w:rPr>
        <w:t>финансовых</w:t>
      </w:r>
      <w:r>
        <w:rPr>
          <w:spacing w:val="40"/>
          <w:sz w:val="20"/>
        </w:rPr>
        <w:t> </w:t>
      </w:r>
      <w:r>
        <w:rPr>
          <w:sz w:val="20"/>
        </w:rPr>
        <w:t>и</w:t>
      </w:r>
      <w:r>
        <w:rPr>
          <w:spacing w:val="39"/>
          <w:sz w:val="20"/>
        </w:rPr>
        <w:t> </w:t>
      </w:r>
      <w:r>
        <w:rPr>
          <w:sz w:val="20"/>
        </w:rPr>
        <w:t>юридических</w:t>
      </w:r>
      <w:r>
        <w:rPr>
          <w:spacing w:val="-47"/>
          <w:sz w:val="20"/>
        </w:rPr>
        <w:t> </w:t>
      </w:r>
      <w:r>
        <w:rPr>
          <w:sz w:val="20"/>
        </w:rPr>
        <w:t>консультантов;</w:t>
      </w:r>
    </w:p>
    <w:p>
      <w:pPr>
        <w:pStyle w:val="ListParagraph"/>
        <w:numPr>
          <w:ilvl w:val="0"/>
          <w:numId w:val="3"/>
        </w:numPr>
        <w:tabs>
          <w:tab w:pos="475" w:val="left" w:leader="none"/>
        </w:tabs>
        <w:spacing w:line="240" w:lineRule="auto" w:before="1" w:after="0"/>
        <w:ind w:left="474" w:right="0" w:hanging="121"/>
        <w:jc w:val="left"/>
        <w:rPr>
          <w:sz w:val="20"/>
        </w:rPr>
      </w:pPr>
      <w:r>
        <w:rPr>
          <w:sz w:val="20"/>
        </w:rPr>
        <w:t>обеспечение</w:t>
      </w:r>
      <w:r>
        <w:rPr>
          <w:spacing w:val="-7"/>
          <w:sz w:val="20"/>
        </w:rPr>
        <w:t> </w:t>
      </w:r>
      <w:r>
        <w:rPr>
          <w:sz w:val="20"/>
        </w:rPr>
        <w:t>контроля</w:t>
      </w:r>
      <w:r>
        <w:rPr>
          <w:spacing w:val="-5"/>
          <w:sz w:val="20"/>
        </w:rPr>
        <w:t> </w:t>
      </w:r>
      <w:r>
        <w:rPr>
          <w:sz w:val="20"/>
        </w:rPr>
        <w:t>за</w:t>
      </w:r>
      <w:r>
        <w:rPr>
          <w:spacing w:val="-2"/>
          <w:sz w:val="20"/>
        </w:rPr>
        <w:t> </w:t>
      </w:r>
      <w:r>
        <w:rPr>
          <w:sz w:val="20"/>
        </w:rPr>
        <w:t>выполнением</w:t>
      </w:r>
      <w:r>
        <w:rPr>
          <w:spacing w:val="-2"/>
          <w:sz w:val="20"/>
        </w:rPr>
        <w:t> </w:t>
      </w:r>
      <w:r>
        <w:rPr>
          <w:sz w:val="20"/>
        </w:rPr>
        <w:t>обязательств</w:t>
      </w:r>
      <w:r>
        <w:rPr>
          <w:spacing w:val="-2"/>
          <w:sz w:val="20"/>
        </w:rPr>
        <w:t> </w:t>
      </w:r>
      <w:r>
        <w:rPr>
          <w:sz w:val="20"/>
        </w:rPr>
        <w:t>собственниками</w:t>
      </w:r>
      <w:r>
        <w:rPr>
          <w:spacing w:val="-6"/>
          <w:sz w:val="20"/>
        </w:rPr>
        <w:t> </w:t>
      </w:r>
      <w:r>
        <w:rPr>
          <w:sz w:val="20"/>
        </w:rPr>
        <w:t>приватизируемого</w:t>
      </w:r>
      <w:r>
        <w:rPr>
          <w:spacing w:val="-8"/>
          <w:sz w:val="20"/>
        </w:rPr>
        <w:t> </w:t>
      </w:r>
      <w:r>
        <w:rPr>
          <w:sz w:val="20"/>
        </w:rPr>
        <w:t>имущества;</w:t>
      </w:r>
    </w:p>
    <w:p>
      <w:pPr>
        <w:pStyle w:val="ListParagraph"/>
        <w:numPr>
          <w:ilvl w:val="0"/>
          <w:numId w:val="3"/>
        </w:numPr>
        <w:tabs>
          <w:tab w:pos="475" w:val="left" w:leader="none"/>
        </w:tabs>
        <w:spacing w:line="240" w:lineRule="auto" w:before="1" w:after="0"/>
        <w:ind w:left="474" w:right="0" w:hanging="121"/>
        <w:jc w:val="left"/>
        <w:rPr>
          <w:sz w:val="20"/>
        </w:rPr>
      </w:pPr>
      <w:r>
        <w:rPr>
          <w:sz w:val="20"/>
        </w:rPr>
        <w:t>проведение</w:t>
      </w:r>
      <w:r>
        <w:rPr>
          <w:spacing w:val="-5"/>
          <w:sz w:val="20"/>
        </w:rPr>
        <w:t> </w:t>
      </w:r>
      <w:r>
        <w:rPr>
          <w:sz w:val="20"/>
        </w:rPr>
        <w:t>в сжатые</w:t>
      </w:r>
      <w:r>
        <w:rPr>
          <w:spacing w:val="-5"/>
          <w:sz w:val="20"/>
        </w:rPr>
        <w:t> </w:t>
      </w:r>
      <w:r>
        <w:rPr>
          <w:sz w:val="20"/>
        </w:rPr>
        <w:t>сроки</w:t>
      </w:r>
      <w:r>
        <w:rPr>
          <w:spacing w:val="-3"/>
          <w:sz w:val="20"/>
        </w:rPr>
        <w:t> </w:t>
      </w:r>
      <w:r>
        <w:rPr>
          <w:sz w:val="20"/>
        </w:rPr>
        <w:t>приватизации</w:t>
      </w:r>
      <w:r>
        <w:rPr>
          <w:spacing w:val="-4"/>
          <w:sz w:val="20"/>
        </w:rPr>
        <w:t> </w:t>
      </w:r>
      <w:r>
        <w:rPr>
          <w:sz w:val="20"/>
        </w:rPr>
        <w:t>объектов незавершенного</w:t>
      </w:r>
      <w:r>
        <w:rPr>
          <w:spacing w:val="-7"/>
          <w:sz w:val="20"/>
        </w:rPr>
        <w:t> </w:t>
      </w:r>
      <w:r>
        <w:rPr>
          <w:sz w:val="20"/>
        </w:rPr>
        <w:t>строительства.</w:t>
      </w:r>
    </w:p>
    <w:p>
      <w:pPr>
        <w:pStyle w:val="BodyText"/>
        <w:spacing w:before="7"/>
        <w:rPr>
          <w:sz w:val="19"/>
        </w:rPr>
      </w:pPr>
    </w:p>
    <w:p>
      <w:pPr>
        <w:pStyle w:val="ListParagraph"/>
        <w:numPr>
          <w:ilvl w:val="1"/>
          <w:numId w:val="2"/>
        </w:numPr>
        <w:tabs>
          <w:tab w:pos="2391" w:val="left" w:leader="none"/>
        </w:tabs>
        <w:spacing w:line="240" w:lineRule="auto" w:before="0" w:after="0"/>
        <w:ind w:left="2390" w:right="0" w:hanging="207"/>
        <w:jc w:val="left"/>
        <w:rPr>
          <w:sz w:val="20"/>
        </w:rPr>
      </w:pPr>
      <w:r>
        <w:rPr>
          <w:sz w:val="20"/>
        </w:rPr>
        <w:t>Перечни</w:t>
      </w:r>
      <w:r>
        <w:rPr>
          <w:spacing w:val="-3"/>
          <w:sz w:val="20"/>
        </w:rPr>
        <w:t> </w:t>
      </w:r>
      <w:r>
        <w:rPr>
          <w:sz w:val="20"/>
        </w:rPr>
        <w:t>муниципального</w:t>
      </w:r>
      <w:r>
        <w:rPr>
          <w:spacing w:val="-7"/>
          <w:sz w:val="20"/>
        </w:rPr>
        <w:t> </w:t>
      </w:r>
      <w:r>
        <w:rPr>
          <w:sz w:val="20"/>
        </w:rPr>
        <w:t>имущества, подлежащего</w:t>
      </w:r>
      <w:r>
        <w:rPr>
          <w:spacing w:val="-6"/>
          <w:sz w:val="20"/>
        </w:rPr>
        <w:t> </w:t>
      </w:r>
      <w:r>
        <w:rPr>
          <w:sz w:val="20"/>
        </w:rPr>
        <w:t>приватизации</w:t>
      </w:r>
      <w:r>
        <w:rPr>
          <w:spacing w:val="-1"/>
          <w:sz w:val="20"/>
        </w:rPr>
        <w:t> </w:t>
      </w:r>
      <w:r>
        <w:rPr>
          <w:sz w:val="20"/>
        </w:rPr>
        <w:t>на</w:t>
      </w:r>
      <w:r>
        <w:rPr>
          <w:spacing w:val="-4"/>
          <w:sz w:val="20"/>
        </w:rPr>
        <w:t> </w:t>
      </w:r>
      <w:r>
        <w:rPr>
          <w:sz w:val="20"/>
        </w:rPr>
        <w:t>2022</w:t>
      </w:r>
      <w:r>
        <w:rPr>
          <w:spacing w:val="-7"/>
          <w:sz w:val="20"/>
        </w:rPr>
        <w:t> </w:t>
      </w:r>
      <w:r>
        <w:rPr>
          <w:sz w:val="20"/>
        </w:rPr>
        <w:t>год</w:t>
      </w:r>
    </w:p>
    <w:p>
      <w:pPr>
        <w:pStyle w:val="BodyText"/>
        <w:spacing w:before="1"/>
      </w:pPr>
    </w:p>
    <w:p>
      <w:pPr>
        <w:pStyle w:val="BodyText"/>
        <w:ind w:left="354" w:right="523" w:firstLine="706"/>
        <w:jc w:val="both"/>
      </w:pPr>
      <w:r>
        <w:rPr/>
        <w:t>В</w:t>
      </w:r>
      <w:r>
        <w:rPr>
          <w:spacing w:val="1"/>
        </w:rPr>
        <w:t> </w:t>
      </w:r>
      <w:r>
        <w:rPr/>
        <w:t>рамках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задач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приватизации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имущества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2022</w:t>
      </w:r>
      <w:r>
        <w:rPr>
          <w:spacing w:val="1"/>
        </w:rPr>
        <w:t> </w:t>
      </w:r>
      <w:r>
        <w:rPr/>
        <w:t>год</w:t>
      </w:r>
      <w:r>
        <w:rPr>
          <w:spacing w:val="1"/>
        </w:rPr>
        <w:t> </w:t>
      </w:r>
      <w:r>
        <w:rPr/>
        <w:t>необходимо</w:t>
      </w:r>
      <w:r>
        <w:rPr>
          <w:spacing w:val="1"/>
        </w:rPr>
        <w:t> </w:t>
      </w:r>
      <w:r>
        <w:rPr/>
        <w:t>осуществить</w:t>
      </w:r>
      <w:r>
        <w:rPr>
          <w:spacing w:val="-1"/>
        </w:rPr>
        <w:t> </w:t>
      </w:r>
      <w:r>
        <w:rPr/>
        <w:t>продажу</w:t>
      </w:r>
      <w:r>
        <w:rPr>
          <w:spacing w:val="-4"/>
        </w:rPr>
        <w:t> </w:t>
      </w:r>
      <w:r>
        <w:rPr/>
        <w:t>объектов</w:t>
      </w:r>
      <w:r>
        <w:rPr>
          <w:spacing w:val="2"/>
        </w:rPr>
        <w:t> </w:t>
      </w:r>
      <w:r>
        <w:rPr/>
        <w:t>недвижимости</w:t>
      </w:r>
      <w:r>
        <w:rPr>
          <w:spacing w:val="-2"/>
        </w:rPr>
        <w:t> </w:t>
      </w:r>
      <w:r>
        <w:rPr/>
        <w:t>согласно</w:t>
      </w:r>
      <w:r>
        <w:rPr>
          <w:spacing w:val="-4"/>
        </w:rPr>
        <w:t> </w:t>
      </w:r>
      <w:r>
        <w:rPr/>
        <w:t>приложению</w:t>
      </w:r>
      <w:r>
        <w:rPr>
          <w:spacing w:val="-1"/>
        </w:rPr>
        <w:t> </w:t>
      </w:r>
      <w:r>
        <w:rPr/>
        <w:t>1</w:t>
      </w:r>
      <w:r>
        <w:rPr>
          <w:spacing w:val="1"/>
        </w:rPr>
        <w:t> </w:t>
      </w:r>
      <w:r>
        <w:rPr/>
        <w:t>к</w:t>
      </w:r>
      <w:r>
        <w:rPr>
          <w:spacing w:val="-2"/>
        </w:rPr>
        <w:t> </w:t>
      </w:r>
      <w:r>
        <w:rPr/>
        <w:t>настоящему</w:t>
      </w:r>
      <w:r>
        <w:rPr>
          <w:spacing w:val="-9"/>
        </w:rPr>
        <w:t> </w:t>
      </w:r>
      <w:r>
        <w:rPr/>
        <w:t>Прогнозному</w:t>
      </w:r>
      <w:r>
        <w:rPr>
          <w:spacing w:val="-9"/>
        </w:rPr>
        <w:t> </w:t>
      </w:r>
      <w:r>
        <w:rPr/>
        <w:t>плану.</w:t>
      </w:r>
    </w:p>
    <w:p>
      <w:pPr>
        <w:pStyle w:val="BodyText"/>
        <w:spacing w:before="2"/>
      </w:pPr>
    </w:p>
    <w:p>
      <w:pPr>
        <w:pStyle w:val="ListParagraph"/>
        <w:numPr>
          <w:ilvl w:val="1"/>
          <w:numId w:val="2"/>
        </w:numPr>
        <w:tabs>
          <w:tab w:pos="2900" w:val="left" w:leader="none"/>
        </w:tabs>
        <w:spacing w:line="240" w:lineRule="auto" w:before="0" w:after="0"/>
        <w:ind w:left="2899" w:right="0" w:hanging="207"/>
        <w:jc w:val="left"/>
        <w:rPr>
          <w:sz w:val="20"/>
        </w:rPr>
      </w:pPr>
      <w:r>
        <w:rPr>
          <w:sz w:val="20"/>
        </w:rPr>
        <w:t>Основные</w:t>
      </w:r>
      <w:r>
        <w:rPr>
          <w:spacing w:val="-5"/>
          <w:sz w:val="20"/>
        </w:rPr>
        <w:t> </w:t>
      </w:r>
      <w:r>
        <w:rPr>
          <w:sz w:val="20"/>
        </w:rPr>
        <w:t>мероприятия</w:t>
      </w:r>
      <w:r>
        <w:rPr>
          <w:spacing w:val="-3"/>
          <w:sz w:val="20"/>
        </w:rPr>
        <w:t> </w:t>
      </w:r>
      <w:r>
        <w:rPr>
          <w:sz w:val="20"/>
        </w:rPr>
        <w:t>по</w:t>
      </w:r>
      <w:r>
        <w:rPr>
          <w:spacing w:val="-6"/>
          <w:sz w:val="20"/>
        </w:rPr>
        <w:t> </w:t>
      </w:r>
      <w:r>
        <w:rPr>
          <w:sz w:val="20"/>
        </w:rPr>
        <w:t>реализации</w:t>
      </w:r>
      <w:r>
        <w:rPr>
          <w:spacing w:val="-4"/>
          <w:sz w:val="20"/>
        </w:rPr>
        <w:t> </w:t>
      </w:r>
      <w:r>
        <w:rPr>
          <w:sz w:val="20"/>
        </w:rPr>
        <w:t>Прогнозного</w:t>
      </w:r>
      <w:r>
        <w:rPr>
          <w:spacing w:val="-7"/>
          <w:sz w:val="20"/>
        </w:rPr>
        <w:t> </w:t>
      </w:r>
      <w:r>
        <w:rPr>
          <w:sz w:val="20"/>
        </w:rPr>
        <w:t>плана</w:t>
      </w:r>
    </w:p>
    <w:p>
      <w:pPr>
        <w:pStyle w:val="BodyText"/>
      </w:pPr>
    </w:p>
    <w:p>
      <w:pPr>
        <w:pStyle w:val="BodyText"/>
        <w:spacing w:before="1"/>
        <w:ind w:left="354" w:right="528" w:firstLine="706"/>
        <w:jc w:val="both"/>
      </w:pPr>
      <w:r>
        <w:rPr/>
        <w:t>В</w:t>
      </w:r>
      <w:r>
        <w:rPr>
          <w:spacing w:val="1"/>
        </w:rPr>
        <w:t> </w:t>
      </w:r>
      <w:r>
        <w:rPr/>
        <w:t>целях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настоящего</w:t>
      </w:r>
      <w:r>
        <w:rPr>
          <w:spacing w:val="1"/>
        </w:rPr>
        <w:t> </w:t>
      </w:r>
      <w:r>
        <w:rPr/>
        <w:t>Прогнозного</w:t>
      </w:r>
      <w:r>
        <w:rPr>
          <w:spacing w:val="1"/>
        </w:rPr>
        <w:t> </w:t>
      </w:r>
      <w:r>
        <w:rPr/>
        <w:t>плана</w:t>
      </w:r>
      <w:r>
        <w:rPr>
          <w:spacing w:val="1"/>
        </w:rPr>
        <w:t> </w:t>
      </w:r>
      <w:r>
        <w:rPr/>
        <w:t>предусматривается</w:t>
      </w:r>
      <w:r>
        <w:rPr>
          <w:spacing w:val="1"/>
        </w:rPr>
        <w:t> </w:t>
      </w:r>
      <w:r>
        <w:rPr/>
        <w:t>проведение</w:t>
      </w:r>
      <w:r>
        <w:rPr>
          <w:spacing w:val="1"/>
        </w:rPr>
        <w:t> </w:t>
      </w:r>
      <w:r>
        <w:rPr/>
        <w:t>следующих</w:t>
      </w:r>
      <w:r>
        <w:rPr>
          <w:spacing w:val="1"/>
        </w:rPr>
        <w:t> </w:t>
      </w:r>
      <w:r>
        <w:rPr/>
        <w:t>мероприятий:</w:t>
      </w:r>
    </w:p>
    <w:p>
      <w:pPr>
        <w:pStyle w:val="ListParagraph"/>
        <w:numPr>
          <w:ilvl w:val="0"/>
          <w:numId w:val="3"/>
        </w:numPr>
        <w:tabs>
          <w:tab w:pos="533" w:val="left" w:leader="none"/>
        </w:tabs>
        <w:spacing w:line="240" w:lineRule="auto" w:before="0" w:after="0"/>
        <w:ind w:left="354" w:right="520" w:firstLine="0"/>
        <w:jc w:val="both"/>
        <w:rPr>
          <w:sz w:val="20"/>
        </w:rPr>
      </w:pPr>
      <w:r>
        <w:rPr>
          <w:sz w:val="20"/>
        </w:rPr>
        <w:t>государственная</w:t>
      </w:r>
      <w:r>
        <w:rPr>
          <w:spacing w:val="1"/>
          <w:sz w:val="20"/>
        </w:rPr>
        <w:t> </w:t>
      </w:r>
      <w:r>
        <w:rPr>
          <w:sz w:val="20"/>
        </w:rPr>
        <w:t>регистрация</w:t>
      </w:r>
      <w:r>
        <w:rPr>
          <w:spacing w:val="1"/>
          <w:sz w:val="20"/>
        </w:rPr>
        <w:t> </w:t>
      </w:r>
      <w:r>
        <w:rPr>
          <w:sz w:val="20"/>
        </w:rPr>
        <w:t>права</w:t>
      </w:r>
      <w:r>
        <w:rPr>
          <w:spacing w:val="1"/>
          <w:sz w:val="20"/>
        </w:rPr>
        <w:t> </w:t>
      </w:r>
      <w:r>
        <w:rPr>
          <w:sz w:val="20"/>
        </w:rPr>
        <w:t>муниципальной</w:t>
      </w:r>
      <w:r>
        <w:rPr>
          <w:spacing w:val="1"/>
          <w:sz w:val="20"/>
        </w:rPr>
        <w:t> </w:t>
      </w:r>
      <w:r>
        <w:rPr>
          <w:sz w:val="20"/>
        </w:rPr>
        <w:t>собственности</w:t>
      </w:r>
      <w:r>
        <w:rPr>
          <w:spacing w:val="1"/>
          <w:sz w:val="20"/>
        </w:rPr>
        <w:t> </w:t>
      </w:r>
      <w:r>
        <w:rPr>
          <w:sz w:val="20"/>
        </w:rPr>
        <w:t>на</w:t>
      </w:r>
      <w:r>
        <w:rPr>
          <w:spacing w:val="1"/>
          <w:sz w:val="20"/>
        </w:rPr>
        <w:t> </w:t>
      </w:r>
      <w:r>
        <w:rPr>
          <w:sz w:val="20"/>
        </w:rPr>
        <w:t>объекты</w:t>
      </w:r>
      <w:r>
        <w:rPr>
          <w:spacing w:val="1"/>
          <w:sz w:val="20"/>
        </w:rPr>
        <w:t> </w:t>
      </w:r>
      <w:r>
        <w:rPr>
          <w:sz w:val="20"/>
        </w:rPr>
        <w:t>недвижимости,</w:t>
      </w:r>
      <w:r>
        <w:rPr>
          <w:spacing w:val="1"/>
          <w:sz w:val="20"/>
        </w:rPr>
        <w:t> </w:t>
      </w:r>
      <w:r>
        <w:rPr>
          <w:sz w:val="20"/>
        </w:rPr>
        <w:t>подлежащие</w:t>
      </w:r>
      <w:r>
        <w:rPr>
          <w:spacing w:val="1"/>
          <w:sz w:val="20"/>
        </w:rPr>
        <w:t> </w:t>
      </w:r>
      <w:r>
        <w:rPr>
          <w:sz w:val="20"/>
        </w:rPr>
        <w:t>приватизации;</w:t>
      </w:r>
    </w:p>
    <w:p>
      <w:pPr>
        <w:pStyle w:val="ListParagraph"/>
        <w:numPr>
          <w:ilvl w:val="0"/>
          <w:numId w:val="3"/>
        </w:numPr>
        <w:tabs>
          <w:tab w:pos="475" w:val="left" w:leader="none"/>
        </w:tabs>
        <w:spacing w:line="228" w:lineRule="exact" w:before="1" w:after="0"/>
        <w:ind w:left="474" w:right="0" w:hanging="121"/>
        <w:jc w:val="both"/>
        <w:rPr>
          <w:sz w:val="20"/>
        </w:rPr>
      </w:pPr>
      <w:r>
        <w:rPr>
          <w:sz w:val="20"/>
        </w:rPr>
        <w:t>формирование</w:t>
      </w:r>
      <w:r>
        <w:rPr>
          <w:spacing w:val="-8"/>
          <w:sz w:val="20"/>
        </w:rPr>
        <w:t> </w:t>
      </w:r>
      <w:r>
        <w:rPr>
          <w:sz w:val="20"/>
        </w:rPr>
        <w:t>земельных</w:t>
      </w:r>
      <w:r>
        <w:rPr>
          <w:spacing w:val="-4"/>
          <w:sz w:val="20"/>
        </w:rPr>
        <w:t> </w:t>
      </w:r>
      <w:r>
        <w:rPr>
          <w:sz w:val="20"/>
        </w:rPr>
        <w:t>участков,</w:t>
      </w:r>
      <w:r>
        <w:rPr>
          <w:spacing w:val="-3"/>
          <w:sz w:val="20"/>
        </w:rPr>
        <w:t> </w:t>
      </w:r>
      <w:r>
        <w:rPr>
          <w:sz w:val="20"/>
        </w:rPr>
        <w:t>занимаемых</w:t>
      </w:r>
      <w:r>
        <w:rPr>
          <w:spacing w:val="-9"/>
          <w:sz w:val="20"/>
        </w:rPr>
        <w:t> </w:t>
      </w:r>
      <w:r>
        <w:rPr>
          <w:sz w:val="20"/>
        </w:rPr>
        <w:t>подлежащими</w:t>
      </w:r>
      <w:r>
        <w:rPr>
          <w:spacing w:val="-6"/>
          <w:sz w:val="20"/>
        </w:rPr>
        <w:t> </w:t>
      </w:r>
      <w:r>
        <w:rPr>
          <w:sz w:val="20"/>
        </w:rPr>
        <w:t>приватизации</w:t>
      </w:r>
      <w:r>
        <w:rPr>
          <w:spacing w:val="-7"/>
          <w:sz w:val="20"/>
        </w:rPr>
        <w:t> </w:t>
      </w:r>
      <w:r>
        <w:rPr>
          <w:sz w:val="20"/>
        </w:rPr>
        <w:t>объектами</w:t>
      </w:r>
      <w:r>
        <w:rPr>
          <w:spacing w:val="-6"/>
          <w:sz w:val="20"/>
        </w:rPr>
        <w:t> </w:t>
      </w:r>
      <w:r>
        <w:rPr>
          <w:sz w:val="20"/>
        </w:rPr>
        <w:t>недвижимости;</w:t>
      </w:r>
    </w:p>
    <w:p>
      <w:pPr>
        <w:pStyle w:val="BodyText"/>
        <w:ind w:left="354" w:right="519"/>
        <w:jc w:val="both"/>
      </w:pPr>
      <w:r>
        <w:rPr/>
        <w:t>-формирование единого имущественного комплекса, состоящего из земельных участков и расположенных на них</w:t>
      </w:r>
      <w:r>
        <w:rPr>
          <w:spacing w:val="1"/>
        </w:rPr>
        <w:t> </w:t>
      </w:r>
      <w:r>
        <w:rPr/>
        <w:t>зданий, строений, сооружений, элементов инженерной инфраструктуры, для продажи муниципальных унитарных</w:t>
      </w:r>
      <w:r>
        <w:rPr>
          <w:spacing w:val="1"/>
        </w:rPr>
        <w:t> </w:t>
      </w:r>
      <w:r>
        <w:rPr/>
        <w:t>предприятий</w:t>
      </w:r>
      <w:r>
        <w:rPr>
          <w:spacing w:val="-1"/>
        </w:rPr>
        <w:t> </w:t>
      </w:r>
      <w:r>
        <w:rPr/>
        <w:t>как имущественных</w:t>
      </w:r>
      <w:r>
        <w:rPr>
          <w:spacing w:val="2"/>
        </w:rPr>
        <w:t> </w:t>
      </w:r>
      <w:r>
        <w:rPr/>
        <w:t>комплексов;</w:t>
      </w:r>
    </w:p>
    <w:p>
      <w:pPr>
        <w:pStyle w:val="ListParagraph"/>
        <w:numPr>
          <w:ilvl w:val="0"/>
          <w:numId w:val="3"/>
        </w:numPr>
        <w:tabs>
          <w:tab w:pos="475" w:val="left" w:leader="none"/>
        </w:tabs>
        <w:spacing w:line="240" w:lineRule="auto" w:before="0" w:after="0"/>
        <w:ind w:left="474" w:right="0" w:hanging="121"/>
        <w:jc w:val="both"/>
        <w:rPr>
          <w:sz w:val="20"/>
        </w:rPr>
      </w:pPr>
      <w:r>
        <w:rPr>
          <w:sz w:val="20"/>
        </w:rPr>
        <w:t>оценка</w:t>
      </w:r>
      <w:r>
        <w:rPr>
          <w:spacing w:val="-2"/>
          <w:sz w:val="20"/>
        </w:rPr>
        <w:t> </w:t>
      </w:r>
      <w:r>
        <w:rPr>
          <w:sz w:val="20"/>
        </w:rPr>
        <w:t>муниципального</w:t>
      </w:r>
      <w:r>
        <w:rPr>
          <w:spacing w:val="-7"/>
          <w:sz w:val="20"/>
        </w:rPr>
        <w:t> </w:t>
      </w:r>
      <w:r>
        <w:rPr>
          <w:sz w:val="20"/>
        </w:rPr>
        <w:t>имущества;</w:t>
      </w:r>
    </w:p>
    <w:p>
      <w:pPr>
        <w:pStyle w:val="ListParagraph"/>
        <w:numPr>
          <w:ilvl w:val="0"/>
          <w:numId w:val="3"/>
        </w:numPr>
        <w:tabs>
          <w:tab w:pos="475" w:val="left" w:leader="none"/>
        </w:tabs>
        <w:spacing w:line="240" w:lineRule="auto" w:before="0" w:after="0"/>
        <w:ind w:left="474" w:right="0" w:hanging="121"/>
        <w:jc w:val="both"/>
        <w:rPr>
          <w:sz w:val="20"/>
        </w:rPr>
      </w:pPr>
      <w:r>
        <w:rPr>
          <w:sz w:val="20"/>
        </w:rPr>
        <w:t>подготовка</w:t>
      </w:r>
      <w:r>
        <w:rPr>
          <w:spacing w:val="-2"/>
          <w:sz w:val="20"/>
        </w:rPr>
        <w:t> </w:t>
      </w:r>
      <w:r>
        <w:rPr>
          <w:sz w:val="20"/>
        </w:rPr>
        <w:t>и</w:t>
      </w:r>
      <w:r>
        <w:rPr>
          <w:spacing w:val="-6"/>
          <w:sz w:val="20"/>
        </w:rPr>
        <w:t> </w:t>
      </w:r>
      <w:r>
        <w:rPr>
          <w:sz w:val="20"/>
        </w:rPr>
        <w:t>утверждение</w:t>
      </w:r>
      <w:r>
        <w:rPr>
          <w:spacing w:val="-6"/>
          <w:sz w:val="20"/>
        </w:rPr>
        <w:t> </w:t>
      </w:r>
      <w:r>
        <w:rPr>
          <w:sz w:val="20"/>
        </w:rPr>
        <w:t>планов</w:t>
      </w:r>
      <w:r>
        <w:rPr>
          <w:spacing w:val="-2"/>
          <w:sz w:val="20"/>
        </w:rPr>
        <w:t> </w:t>
      </w:r>
      <w:r>
        <w:rPr>
          <w:sz w:val="20"/>
        </w:rPr>
        <w:t>приватизации;</w:t>
      </w:r>
    </w:p>
    <w:p>
      <w:pPr>
        <w:pStyle w:val="BodyText"/>
        <w:spacing w:before="1"/>
        <w:ind w:left="354"/>
        <w:jc w:val="both"/>
      </w:pPr>
      <w:r>
        <w:rPr/>
        <w:t>-информационное</w:t>
      </w:r>
      <w:r>
        <w:rPr>
          <w:spacing w:val="-2"/>
        </w:rPr>
        <w:t> </w:t>
      </w:r>
      <w:r>
        <w:rPr/>
        <w:t>обеспечение</w:t>
      </w:r>
      <w:r>
        <w:rPr>
          <w:spacing w:val="-6"/>
        </w:rPr>
        <w:t> </w:t>
      </w:r>
      <w:r>
        <w:rPr/>
        <w:t>муниципального</w:t>
      </w:r>
      <w:r>
        <w:rPr>
          <w:spacing w:val="-8"/>
        </w:rPr>
        <w:t> </w:t>
      </w:r>
      <w:r>
        <w:rPr/>
        <w:t>имущества;</w:t>
      </w:r>
    </w:p>
    <w:p>
      <w:pPr>
        <w:pStyle w:val="ListParagraph"/>
        <w:numPr>
          <w:ilvl w:val="0"/>
          <w:numId w:val="3"/>
        </w:numPr>
        <w:tabs>
          <w:tab w:pos="538" w:val="left" w:leader="none"/>
        </w:tabs>
        <w:spacing w:line="240" w:lineRule="auto" w:before="0" w:after="0"/>
        <w:ind w:left="354" w:right="526" w:firstLine="0"/>
        <w:jc w:val="both"/>
        <w:rPr>
          <w:sz w:val="20"/>
        </w:rPr>
      </w:pPr>
      <w:r>
        <w:rPr>
          <w:sz w:val="20"/>
        </w:rPr>
        <w:t>подготовка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проведение</w:t>
      </w:r>
      <w:r>
        <w:rPr>
          <w:spacing w:val="1"/>
          <w:sz w:val="20"/>
        </w:rPr>
        <w:t> </w:t>
      </w:r>
      <w:r>
        <w:rPr>
          <w:sz w:val="20"/>
        </w:rPr>
        <w:t>конкурсов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аукционов</w:t>
      </w:r>
      <w:r>
        <w:rPr>
          <w:spacing w:val="1"/>
          <w:sz w:val="20"/>
        </w:rPr>
        <w:t> </w:t>
      </w:r>
      <w:r>
        <w:rPr>
          <w:sz w:val="20"/>
        </w:rPr>
        <w:t>по</w:t>
      </w:r>
      <w:r>
        <w:rPr>
          <w:spacing w:val="1"/>
          <w:sz w:val="20"/>
        </w:rPr>
        <w:t> </w:t>
      </w:r>
      <w:r>
        <w:rPr>
          <w:sz w:val="20"/>
        </w:rPr>
        <w:t>продаже</w:t>
      </w:r>
      <w:r>
        <w:rPr>
          <w:spacing w:val="1"/>
          <w:sz w:val="20"/>
        </w:rPr>
        <w:t> </w:t>
      </w:r>
      <w:r>
        <w:rPr>
          <w:sz w:val="20"/>
        </w:rPr>
        <w:t>муниципального</w:t>
      </w:r>
      <w:r>
        <w:rPr>
          <w:spacing w:val="1"/>
          <w:sz w:val="20"/>
        </w:rPr>
        <w:t> </w:t>
      </w:r>
      <w:r>
        <w:rPr>
          <w:sz w:val="20"/>
        </w:rPr>
        <w:t>имущества,</w:t>
      </w:r>
      <w:r>
        <w:rPr>
          <w:spacing w:val="1"/>
          <w:sz w:val="20"/>
        </w:rPr>
        <w:t> </w:t>
      </w:r>
      <w:r>
        <w:rPr>
          <w:sz w:val="20"/>
        </w:rPr>
        <w:t>распределение</w:t>
      </w:r>
      <w:r>
        <w:rPr>
          <w:spacing w:val="1"/>
          <w:sz w:val="20"/>
        </w:rPr>
        <w:t> </w:t>
      </w:r>
      <w:r>
        <w:rPr>
          <w:sz w:val="20"/>
        </w:rPr>
        <w:t>денежных</w:t>
      </w:r>
      <w:r>
        <w:rPr>
          <w:spacing w:val="1"/>
          <w:sz w:val="20"/>
        </w:rPr>
        <w:t> </w:t>
      </w:r>
      <w:r>
        <w:rPr>
          <w:sz w:val="20"/>
        </w:rPr>
        <w:t>средств,</w:t>
      </w:r>
      <w:r>
        <w:rPr>
          <w:spacing w:val="3"/>
          <w:sz w:val="20"/>
        </w:rPr>
        <w:t> </w:t>
      </w:r>
      <w:r>
        <w:rPr>
          <w:sz w:val="20"/>
        </w:rPr>
        <w:t>полученных</w:t>
      </w:r>
      <w:r>
        <w:rPr>
          <w:spacing w:val="2"/>
          <w:sz w:val="20"/>
        </w:rPr>
        <w:t> </w:t>
      </w:r>
      <w:r>
        <w:rPr>
          <w:sz w:val="20"/>
        </w:rPr>
        <w:t>от приватизации муниципального</w:t>
      </w:r>
      <w:r>
        <w:rPr>
          <w:spacing w:val="-4"/>
          <w:sz w:val="20"/>
        </w:rPr>
        <w:t> </w:t>
      </w:r>
      <w:r>
        <w:rPr>
          <w:sz w:val="20"/>
        </w:rPr>
        <w:t>имущества;</w:t>
      </w:r>
    </w:p>
    <w:p>
      <w:pPr>
        <w:pStyle w:val="ListParagraph"/>
        <w:numPr>
          <w:ilvl w:val="0"/>
          <w:numId w:val="3"/>
        </w:numPr>
        <w:tabs>
          <w:tab w:pos="475" w:val="left" w:leader="none"/>
        </w:tabs>
        <w:spacing w:line="240" w:lineRule="auto" w:before="1" w:after="0"/>
        <w:ind w:left="474" w:right="0" w:hanging="121"/>
        <w:jc w:val="both"/>
        <w:rPr>
          <w:sz w:val="20"/>
        </w:rPr>
      </w:pPr>
      <w:r>
        <w:rPr>
          <w:spacing w:val="-1"/>
          <w:sz w:val="20"/>
        </w:rPr>
        <w:t>государственная</w:t>
      </w:r>
      <w:r>
        <w:rPr>
          <w:spacing w:val="-3"/>
          <w:sz w:val="20"/>
        </w:rPr>
        <w:t> </w:t>
      </w:r>
      <w:r>
        <w:rPr>
          <w:sz w:val="20"/>
        </w:rPr>
        <w:t>регистрация</w:t>
      </w:r>
      <w:r>
        <w:rPr>
          <w:spacing w:val="-3"/>
          <w:sz w:val="20"/>
        </w:rPr>
        <w:t> </w:t>
      </w:r>
      <w:r>
        <w:rPr>
          <w:sz w:val="20"/>
        </w:rPr>
        <w:t>перехода права собственности</w:t>
      </w:r>
      <w:r>
        <w:rPr>
          <w:spacing w:val="-4"/>
          <w:sz w:val="20"/>
        </w:rPr>
        <w:t> </w:t>
      </w:r>
      <w:r>
        <w:rPr>
          <w:sz w:val="20"/>
        </w:rPr>
        <w:t>к</w:t>
      </w:r>
      <w:r>
        <w:rPr>
          <w:spacing w:val="-3"/>
          <w:sz w:val="20"/>
        </w:rPr>
        <w:t> </w:t>
      </w:r>
      <w:r>
        <w:rPr>
          <w:sz w:val="20"/>
        </w:rPr>
        <w:t>новому</w:t>
      </w:r>
      <w:r>
        <w:rPr>
          <w:spacing w:val="-11"/>
          <w:sz w:val="20"/>
        </w:rPr>
        <w:t> </w:t>
      </w:r>
      <w:r>
        <w:rPr>
          <w:sz w:val="20"/>
        </w:rPr>
        <w:t>собственнику;</w:t>
      </w:r>
    </w:p>
    <w:p>
      <w:pPr>
        <w:spacing w:after="0" w:line="240" w:lineRule="auto"/>
        <w:jc w:val="both"/>
        <w:rPr>
          <w:sz w:val="20"/>
        </w:rPr>
        <w:sectPr>
          <w:pgSz w:w="11910" w:h="16840"/>
          <w:pgMar w:top="340" w:bottom="280" w:left="860" w:right="300"/>
        </w:sectPr>
      </w:pPr>
    </w:p>
    <w:p>
      <w:pPr>
        <w:pStyle w:val="ListParagraph"/>
        <w:numPr>
          <w:ilvl w:val="0"/>
          <w:numId w:val="3"/>
        </w:numPr>
        <w:tabs>
          <w:tab w:pos="519" w:val="left" w:leader="none"/>
        </w:tabs>
        <w:spacing w:line="240" w:lineRule="auto" w:before="64" w:after="0"/>
        <w:ind w:left="354" w:right="524" w:firstLine="0"/>
        <w:jc w:val="left"/>
        <w:rPr>
          <w:sz w:val="20"/>
        </w:rPr>
      </w:pPr>
      <w:r>
        <w:rPr>
          <w:sz w:val="20"/>
        </w:rPr>
        <w:t>информирование</w:t>
      </w:r>
      <w:r>
        <w:rPr>
          <w:spacing w:val="36"/>
          <w:sz w:val="20"/>
        </w:rPr>
        <w:t> </w:t>
      </w:r>
      <w:r>
        <w:rPr>
          <w:sz w:val="20"/>
        </w:rPr>
        <w:t>населения</w:t>
      </w:r>
      <w:r>
        <w:rPr>
          <w:spacing w:val="38"/>
          <w:sz w:val="20"/>
        </w:rPr>
        <w:t> </w:t>
      </w:r>
      <w:r>
        <w:rPr>
          <w:sz w:val="20"/>
        </w:rPr>
        <w:t>об</w:t>
      </w:r>
      <w:r>
        <w:rPr>
          <w:spacing w:val="42"/>
          <w:sz w:val="20"/>
        </w:rPr>
        <w:t> </w:t>
      </w:r>
      <w:r>
        <w:rPr>
          <w:sz w:val="20"/>
        </w:rPr>
        <w:t>объектах</w:t>
      </w:r>
      <w:r>
        <w:rPr>
          <w:spacing w:val="39"/>
          <w:sz w:val="20"/>
        </w:rPr>
        <w:t> </w:t>
      </w:r>
      <w:r>
        <w:rPr>
          <w:sz w:val="20"/>
        </w:rPr>
        <w:t>недвижимости,</w:t>
      </w:r>
      <w:r>
        <w:rPr>
          <w:spacing w:val="41"/>
          <w:sz w:val="20"/>
        </w:rPr>
        <w:t> </w:t>
      </w:r>
      <w:r>
        <w:rPr>
          <w:sz w:val="20"/>
        </w:rPr>
        <w:t>подлежащих</w:t>
      </w:r>
      <w:r>
        <w:rPr>
          <w:spacing w:val="39"/>
          <w:sz w:val="20"/>
        </w:rPr>
        <w:t> </w:t>
      </w:r>
      <w:r>
        <w:rPr>
          <w:sz w:val="20"/>
        </w:rPr>
        <w:t>приватизации</w:t>
      </w:r>
      <w:r>
        <w:rPr>
          <w:spacing w:val="37"/>
          <w:sz w:val="20"/>
        </w:rPr>
        <w:t> </w:t>
      </w:r>
      <w:r>
        <w:rPr>
          <w:sz w:val="20"/>
        </w:rPr>
        <w:t>через</w:t>
      </w:r>
      <w:r>
        <w:rPr>
          <w:spacing w:val="41"/>
          <w:sz w:val="20"/>
        </w:rPr>
        <w:t> </w:t>
      </w:r>
      <w:r>
        <w:rPr>
          <w:sz w:val="20"/>
        </w:rPr>
        <w:t>средства</w:t>
      </w:r>
      <w:r>
        <w:rPr>
          <w:spacing w:val="41"/>
          <w:sz w:val="20"/>
        </w:rPr>
        <w:t> </w:t>
      </w:r>
      <w:r>
        <w:rPr>
          <w:sz w:val="20"/>
        </w:rPr>
        <w:t>массовой</w:t>
      </w:r>
      <w:r>
        <w:rPr>
          <w:spacing w:val="-47"/>
          <w:sz w:val="20"/>
        </w:rPr>
        <w:t> </w:t>
      </w:r>
      <w:r>
        <w:rPr>
          <w:sz w:val="20"/>
        </w:rPr>
        <w:t>информации.</w:t>
      </w:r>
    </w:p>
    <w:p>
      <w:pPr>
        <w:pStyle w:val="BodyText"/>
        <w:spacing w:before="8"/>
        <w:rPr>
          <w:sz w:val="19"/>
        </w:rPr>
      </w:pPr>
    </w:p>
    <w:p>
      <w:pPr>
        <w:pStyle w:val="ListParagraph"/>
        <w:numPr>
          <w:ilvl w:val="1"/>
          <w:numId w:val="2"/>
        </w:numPr>
        <w:tabs>
          <w:tab w:pos="2146" w:val="left" w:leader="none"/>
        </w:tabs>
        <w:spacing w:line="240" w:lineRule="auto" w:before="1" w:after="0"/>
        <w:ind w:left="2145" w:right="0" w:hanging="207"/>
        <w:jc w:val="left"/>
        <w:rPr>
          <w:sz w:val="20"/>
        </w:rPr>
      </w:pPr>
      <w:r>
        <w:rPr>
          <w:sz w:val="20"/>
        </w:rPr>
        <w:t>Определение</w:t>
      </w:r>
      <w:r>
        <w:rPr>
          <w:spacing w:val="-7"/>
          <w:sz w:val="20"/>
        </w:rPr>
        <w:t> </w:t>
      </w:r>
      <w:r>
        <w:rPr>
          <w:sz w:val="20"/>
        </w:rPr>
        <w:t>цены</w:t>
      </w:r>
      <w:r>
        <w:rPr>
          <w:spacing w:val="-5"/>
          <w:sz w:val="20"/>
        </w:rPr>
        <w:t> </w:t>
      </w:r>
      <w:r>
        <w:rPr>
          <w:sz w:val="20"/>
        </w:rPr>
        <w:t>подлежащего</w:t>
      </w:r>
      <w:r>
        <w:rPr>
          <w:spacing w:val="-8"/>
          <w:sz w:val="20"/>
        </w:rPr>
        <w:t> </w:t>
      </w:r>
      <w:r>
        <w:rPr>
          <w:sz w:val="20"/>
        </w:rPr>
        <w:t>приватизации</w:t>
      </w:r>
      <w:r>
        <w:rPr>
          <w:spacing w:val="-5"/>
          <w:sz w:val="20"/>
        </w:rPr>
        <w:t> </w:t>
      </w:r>
      <w:r>
        <w:rPr>
          <w:sz w:val="20"/>
        </w:rPr>
        <w:t>муниципального</w:t>
      </w:r>
      <w:r>
        <w:rPr>
          <w:spacing w:val="-5"/>
          <w:sz w:val="20"/>
        </w:rPr>
        <w:t> </w:t>
      </w:r>
      <w:r>
        <w:rPr>
          <w:sz w:val="20"/>
        </w:rPr>
        <w:t>имущества</w:t>
      </w:r>
    </w:p>
    <w:p>
      <w:pPr>
        <w:pStyle w:val="BodyText"/>
      </w:pPr>
    </w:p>
    <w:p>
      <w:pPr>
        <w:pStyle w:val="BodyText"/>
        <w:ind w:left="354" w:right="516" w:firstLine="706"/>
        <w:jc w:val="both"/>
      </w:pPr>
      <w:r>
        <w:rPr/>
        <w:t>Начальная цена приватизируемого имущества устанавливается в случаях, предусмотренных законом на</w:t>
      </w:r>
      <w:r>
        <w:rPr>
          <w:spacing w:val="1"/>
        </w:rPr>
        <w:t> </w:t>
      </w:r>
      <w:r>
        <w:rPr/>
        <w:t>основании отчета независимых оценщиков об оценке муниципального имущества, составленного в соответствии с</w:t>
      </w:r>
      <w:r>
        <w:rPr>
          <w:spacing w:val="-47"/>
        </w:rPr>
        <w:t> </w:t>
      </w:r>
      <w:r>
        <w:rPr/>
        <w:t>законодательством</w:t>
      </w:r>
      <w:r>
        <w:rPr>
          <w:spacing w:val="3"/>
        </w:rPr>
        <w:t> </w:t>
      </w:r>
      <w:r>
        <w:rPr/>
        <w:t>Российской</w:t>
      </w:r>
      <w:r>
        <w:rPr>
          <w:spacing w:val="-1"/>
        </w:rPr>
        <w:t> </w:t>
      </w:r>
      <w:r>
        <w:rPr/>
        <w:t>Федерации</w:t>
      </w:r>
      <w:r>
        <w:rPr>
          <w:spacing w:val="5"/>
        </w:rPr>
        <w:t> </w:t>
      </w:r>
      <w:r>
        <w:rPr/>
        <w:t>об</w:t>
      </w:r>
      <w:r>
        <w:rPr>
          <w:spacing w:val="-1"/>
        </w:rPr>
        <w:t> </w:t>
      </w:r>
      <w:r>
        <w:rPr/>
        <w:t>оценочной</w:t>
      </w:r>
      <w:r>
        <w:rPr>
          <w:spacing w:val="5"/>
        </w:rPr>
        <w:t> </w:t>
      </w:r>
      <w:r>
        <w:rPr/>
        <w:t>деятельности.</w:t>
      </w:r>
    </w:p>
    <w:p>
      <w:pPr>
        <w:pStyle w:val="BodyText"/>
        <w:spacing w:before="2"/>
        <w:ind w:left="354" w:right="519"/>
        <w:jc w:val="both"/>
      </w:pPr>
      <w:r>
        <w:rPr/>
        <w:t>Сделки купли - продажи приватизируемого муниципального имущества облагаются налогом на добавленную</w:t>
      </w:r>
      <w:r>
        <w:rPr>
          <w:spacing w:val="1"/>
        </w:rPr>
        <w:t> </w:t>
      </w:r>
      <w:r>
        <w:rPr/>
        <w:t>стоимость.</w:t>
      </w:r>
    </w:p>
    <w:p>
      <w:pPr>
        <w:pStyle w:val="ListParagraph"/>
        <w:numPr>
          <w:ilvl w:val="1"/>
          <w:numId w:val="2"/>
        </w:numPr>
        <w:tabs>
          <w:tab w:pos="3976" w:val="left" w:leader="none"/>
        </w:tabs>
        <w:spacing w:line="240" w:lineRule="auto" w:before="1" w:after="0"/>
        <w:ind w:left="3975" w:right="0" w:hanging="207"/>
        <w:jc w:val="left"/>
        <w:rPr>
          <w:sz w:val="20"/>
        </w:rPr>
      </w:pPr>
      <w:r>
        <w:rPr>
          <w:sz w:val="20"/>
        </w:rPr>
        <w:t>Отчуждение</w:t>
      </w:r>
      <w:r>
        <w:rPr>
          <w:spacing w:val="-9"/>
          <w:sz w:val="20"/>
        </w:rPr>
        <w:t> </w:t>
      </w:r>
      <w:r>
        <w:rPr>
          <w:sz w:val="20"/>
        </w:rPr>
        <w:t>земельных</w:t>
      </w:r>
      <w:r>
        <w:rPr>
          <w:spacing w:val="-1"/>
          <w:sz w:val="20"/>
        </w:rPr>
        <w:t> </w:t>
      </w:r>
      <w:r>
        <w:rPr>
          <w:sz w:val="20"/>
        </w:rPr>
        <w:t>участков</w:t>
      </w:r>
    </w:p>
    <w:p>
      <w:pPr>
        <w:pStyle w:val="BodyText"/>
        <w:spacing w:before="3"/>
      </w:pPr>
    </w:p>
    <w:p>
      <w:pPr>
        <w:pStyle w:val="BodyText"/>
        <w:spacing w:line="237" w:lineRule="auto"/>
        <w:ind w:left="354" w:right="517" w:firstLine="706"/>
        <w:jc w:val="both"/>
      </w:pPr>
      <w:r>
        <w:rPr/>
        <w:t>Приватизация зданий, строений и сооружений, а также объектов, строительство которых не завершено и</w:t>
      </w:r>
      <w:r>
        <w:rPr>
          <w:spacing w:val="1"/>
        </w:rPr>
        <w:t> </w:t>
      </w:r>
      <w:r>
        <w:rPr/>
        <w:t>которые признаны самостоятельными объектами недвижимости, осуществляются одновременно с отчуждением</w:t>
      </w:r>
      <w:r>
        <w:rPr>
          <w:spacing w:val="1"/>
        </w:rPr>
        <w:t> </w:t>
      </w:r>
      <w:r>
        <w:rPr/>
        <w:t>лицу,</w:t>
      </w:r>
      <w:r>
        <w:rPr>
          <w:spacing w:val="1"/>
        </w:rPr>
        <w:t> </w:t>
      </w:r>
      <w:r>
        <w:rPr/>
        <w:t>приобретающему такое имущество,</w:t>
      </w:r>
      <w:r>
        <w:rPr>
          <w:spacing w:val="1"/>
        </w:rPr>
        <w:t> </w:t>
      </w:r>
      <w:r>
        <w:rPr/>
        <w:t>земельных участков,</w:t>
      </w:r>
      <w:r>
        <w:rPr>
          <w:spacing w:val="1"/>
        </w:rPr>
        <w:t> </w:t>
      </w:r>
      <w:r>
        <w:rPr/>
        <w:t>занимаемых таким имуществом</w:t>
      </w:r>
      <w:r>
        <w:rPr>
          <w:spacing w:val="50"/>
        </w:rPr>
        <w:t> </w:t>
      </w:r>
      <w:r>
        <w:rPr/>
        <w:t>и необходимых</w:t>
      </w:r>
      <w:r>
        <w:rPr>
          <w:spacing w:val="1"/>
        </w:rPr>
        <w:t> </w:t>
      </w:r>
      <w:r>
        <w:rPr/>
        <w:t>для его</w:t>
      </w:r>
      <w:r>
        <w:rPr>
          <w:spacing w:val="-3"/>
        </w:rPr>
        <w:t> </w:t>
      </w:r>
      <w:r>
        <w:rPr/>
        <w:t>использования,</w:t>
      </w:r>
      <w:r>
        <w:rPr>
          <w:spacing w:val="4"/>
        </w:rPr>
        <w:t> </w:t>
      </w:r>
      <w:r>
        <w:rPr/>
        <w:t>если</w:t>
      </w:r>
      <w:r>
        <w:rPr>
          <w:spacing w:val="-1"/>
        </w:rPr>
        <w:t> </w:t>
      </w:r>
      <w:r>
        <w:rPr/>
        <w:t>иное</w:t>
      </w:r>
      <w:r>
        <w:rPr>
          <w:spacing w:val="-1"/>
        </w:rPr>
        <w:t> </w:t>
      </w:r>
      <w:r>
        <w:rPr/>
        <w:t>не</w:t>
      </w:r>
      <w:r>
        <w:rPr>
          <w:spacing w:val="-1"/>
        </w:rPr>
        <w:t> </w:t>
      </w:r>
      <w:r>
        <w:rPr/>
        <w:t>предусмотрено</w:t>
      </w:r>
      <w:r>
        <w:rPr>
          <w:spacing w:val="-4"/>
        </w:rPr>
        <w:t> </w:t>
      </w:r>
      <w:r>
        <w:rPr/>
        <w:t>законодательством.</w:t>
      </w:r>
    </w:p>
    <w:p>
      <w:pPr>
        <w:pStyle w:val="BodyText"/>
        <w:spacing w:before="4"/>
        <w:ind w:left="354" w:right="518" w:firstLine="706"/>
        <w:jc w:val="both"/>
      </w:pPr>
      <w:r>
        <w:rPr/>
        <w:t>Приватизация</w:t>
      </w:r>
      <w:r>
        <w:rPr>
          <w:spacing w:val="1"/>
        </w:rPr>
        <w:t> </w:t>
      </w:r>
      <w:r>
        <w:rPr/>
        <w:t>имущественных</w:t>
      </w:r>
      <w:r>
        <w:rPr>
          <w:spacing w:val="1"/>
        </w:rPr>
        <w:t> </w:t>
      </w:r>
      <w:r>
        <w:rPr/>
        <w:t>комплексов</w:t>
      </w:r>
      <w:r>
        <w:rPr>
          <w:spacing w:val="1"/>
        </w:rPr>
        <w:t> </w:t>
      </w:r>
      <w:r>
        <w:rPr/>
        <w:t>муниципальных</w:t>
      </w:r>
      <w:r>
        <w:rPr>
          <w:spacing w:val="1"/>
        </w:rPr>
        <w:t> </w:t>
      </w:r>
      <w:r>
        <w:rPr/>
        <w:t>унитарных</w:t>
      </w:r>
      <w:r>
        <w:rPr>
          <w:spacing w:val="1"/>
        </w:rPr>
        <w:t> </w:t>
      </w:r>
      <w:r>
        <w:rPr/>
        <w:t>предприятий</w:t>
      </w:r>
      <w:r>
        <w:rPr>
          <w:spacing w:val="1"/>
        </w:rPr>
        <w:t> </w:t>
      </w:r>
      <w:r>
        <w:rPr/>
        <w:t>осуществляется</w:t>
      </w:r>
      <w:r>
        <w:rPr>
          <w:spacing w:val="1"/>
        </w:rPr>
        <w:t> </w:t>
      </w:r>
      <w:r>
        <w:rPr/>
        <w:t>одновременно</w:t>
      </w:r>
      <w:r>
        <w:rPr>
          <w:spacing w:val="-4"/>
        </w:rPr>
        <w:t> </w:t>
      </w:r>
      <w:r>
        <w:rPr/>
        <w:t>с</w:t>
      </w:r>
      <w:r>
        <w:rPr>
          <w:spacing w:val="3"/>
        </w:rPr>
        <w:t> </w:t>
      </w:r>
      <w:r>
        <w:rPr/>
        <w:t>отчуждением</w:t>
      </w:r>
      <w:r>
        <w:rPr>
          <w:spacing w:val="4"/>
        </w:rPr>
        <w:t> </w:t>
      </w:r>
      <w:r>
        <w:rPr/>
        <w:t>покупателю следующих</w:t>
      </w:r>
      <w:r>
        <w:rPr>
          <w:spacing w:val="2"/>
        </w:rPr>
        <w:t> </w:t>
      </w:r>
      <w:r>
        <w:rPr/>
        <w:t>земельных</w:t>
      </w:r>
      <w:r>
        <w:rPr>
          <w:spacing w:val="1"/>
        </w:rPr>
        <w:t> </w:t>
      </w:r>
      <w:r>
        <w:rPr/>
        <w:t>участков:</w:t>
      </w:r>
    </w:p>
    <w:p>
      <w:pPr>
        <w:pStyle w:val="ListParagraph"/>
        <w:numPr>
          <w:ilvl w:val="0"/>
          <w:numId w:val="3"/>
        </w:numPr>
        <w:tabs>
          <w:tab w:pos="495" w:val="left" w:leader="none"/>
        </w:tabs>
        <w:spacing w:line="240" w:lineRule="auto" w:before="1" w:after="0"/>
        <w:ind w:left="354" w:right="527" w:firstLine="0"/>
        <w:jc w:val="both"/>
        <w:rPr>
          <w:sz w:val="20"/>
        </w:rPr>
      </w:pPr>
      <w:r>
        <w:rPr>
          <w:sz w:val="20"/>
        </w:rPr>
        <w:t>находящихся у муниципального унитарного предприятия на праве постоянного (бессрочного) пользования или</w:t>
      </w:r>
      <w:r>
        <w:rPr>
          <w:spacing w:val="1"/>
          <w:sz w:val="20"/>
        </w:rPr>
        <w:t> </w:t>
      </w:r>
      <w:r>
        <w:rPr>
          <w:sz w:val="20"/>
        </w:rPr>
        <w:t>аренды</w:t>
      </w:r>
    </w:p>
    <w:p>
      <w:pPr>
        <w:pStyle w:val="ListParagraph"/>
        <w:numPr>
          <w:ilvl w:val="0"/>
          <w:numId w:val="3"/>
        </w:numPr>
        <w:tabs>
          <w:tab w:pos="538" w:val="left" w:leader="none"/>
        </w:tabs>
        <w:spacing w:line="240" w:lineRule="auto" w:before="1" w:after="0"/>
        <w:ind w:left="354" w:right="514" w:firstLine="0"/>
        <w:jc w:val="both"/>
        <w:rPr>
          <w:sz w:val="20"/>
        </w:rPr>
      </w:pPr>
      <w:r>
        <w:rPr>
          <w:sz w:val="20"/>
        </w:rPr>
        <w:t>занимаемых</w:t>
      </w:r>
      <w:r>
        <w:rPr>
          <w:spacing w:val="1"/>
          <w:sz w:val="20"/>
        </w:rPr>
        <w:t> </w:t>
      </w:r>
      <w:r>
        <w:rPr>
          <w:sz w:val="20"/>
        </w:rPr>
        <w:t>объектами</w:t>
      </w:r>
      <w:r>
        <w:rPr>
          <w:spacing w:val="1"/>
          <w:sz w:val="20"/>
        </w:rPr>
        <w:t> </w:t>
      </w:r>
      <w:r>
        <w:rPr>
          <w:sz w:val="20"/>
        </w:rPr>
        <w:t>недвижимости,</w:t>
      </w:r>
      <w:r>
        <w:rPr>
          <w:spacing w:val="1"/>
          <w:sz w:val="20"/>
        </w:rPr>
        <w:t> </w:t>
      </w:r>
      <w:r>
        <w:rPr>
          <w:sz w:val="20"/>
        </w:rPr>
        <w:t>входящими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состав</w:t>
      </w:r>
      <w:r>
        <w:rPr>
          <w:spacing w:val="1"/>
          <w:sz w:val="20"/>
        </w:rPr>
        <w:t> </w:t>
      </w:r>
      <w:r>
        <w:rPr>
          <w:sz w:val="20"/>
        </w:rPr>
        <w:t>приватизируемого</w:t>
      </w:r>
      <w:r>
        <w:rPr>
          <w:spacing w:val="1"/>
          <w:sz w:val="20"/>
        </w:rPr>
        <w:t> </w:t>
      </w:r>
      <w:r>
        <w:rPr>
          <w:sz w:val="20"/>
        </w:rPr>
        <w:t>имущественного</w:t>
      </w:r>
      <w:r>
        <w:rPr>
          <w:spacing w:val="1"/>
          <w:sz w:val="20"/>
        </w:rPr>
        <w:t> </w:t>
      </w:r>
      <w:r>
        <w:rPr>
          <w:sz w:val="20"/>
        </w:rPr>
        <w:t>комплекса</w:t>
      </w:r>
      <w:r>
        <w:rPr>
          <w:spacing w:val="1"/>
          <w:sz w:val="20"/>
        </w:rPr>
        <w:t> </w:t>
      </w:r>
      <w:r>
        <w:rPr>
          <w:sz w:val="20"/>
        </w:rPr>
        <w:t>муниципального</w:t>
      </w:r>
      <w:r>
        <w:rPr>
          <w:spacing w:val="1"/>
          <w:sz w:val="20"/>
        </w:rPr>
        <w:t> </w:t>
      </w:r>
      <w:r>
        <w:rPr>
          <w:sz w:val="20"/>
        </w:rPr>
        <w:t>унитарного</w:t>
      </w:r>
      <w:r>
        <w:rPr>
          <w:spacing w:val="-4"/>
          <w:sz w:val="20"/>
        </w:rPr>
        <w:t> </w:t>
      </w:r>
      <w:r>
        <w:rPr>
          <w:sz w:val="20"/>
        </w:rPr>
        <w:t>предприятия,</w:t>
      </w:r>
      <w:r>
        <w:rPr>
          <w:spacing w:val="4"/>
          <w:sz w:val="20"/>
        </w:rPr>
        <w:t> </w:t>
      </w:r>
      <w:r>
        <w:rPr>
          <w:sz w:val="20"/>
        </w:rPr>
        <w:t>и</w:t>
      </w:r>
      <w:r>
        <w:rPr>
          <w:spacing w:val="-1"/>
          <w:sz w:val="20"/>
        </w:rPr>
        <w:t> </w:t>
      </w:r>
      <w:r>
        <w:rPr>
          <w:sz w:val="20"/>
        </w:rPr>
        <w:t>необходимых</w:t>
      </w:r>
      <w:r>
        <w:rPr>
          <w:spacing w:val="1"/>
          <w:sz w:val="20"/>
        </w:rPr>
        <w:t> </w:t>
      </w:r>
      <w:r>
        <w:rPr>
          <w:sz w:val="20"/>
        </w:rPr>
        <w:t>для</w:t>
      </w:r>
      <w:r>
        <w:rPr>
          <w:spacing w:val="1"/>
          <w:sz w:val="20"/>
        </w:rPr>
        <w:t> </w:t>
      </w:r>
      <w:r>
        <w:rPr>
          <w:sz w:val="20"/>
        </w:rPr>
        <w:t>их</w:t>
      </w:r>
      <w:r>
        <w:rPr>
          <w:spacing w:val="-4"/>
          <w:sz w:val="20"/>
        </w:rPr>
        <w:t> </w:t>
      </w:r>
      <w:r>
        <w:rPr>
          <w:sz w:val="20"/>
        </w:rPr>
        <w:t>использования.</w:t>
      </w:r>
    </w:p>
    <w:p>
      <w:pPr>
        <w:pStyle w:val="BodyText"/>
        <w:spacing w:before="1"/>
        <w:ind w:left="354" w:right="517" w:firstLine="706"/>
        <w:jc w:val="right"/>
      </w:pPr>
      <w:r>
        <w:rPr/>
        <w:t>При</w:t>
      </w:r>
      <w:r>
        <w:rPr>
          <w:spacing w:val="1"/>
        </w:rPr>
        <w:t> </w:t>
      </w:r>
      <w:r>
        <w:rPr/>
        <w:t>приватизации</w:t>
      </w:r>
      <w:r>
        <w:rPr>
          <w:spacing w:val="1"/>
        </w:rPr>
        <w:t> </w:t>
      </w:r>
      <w:r>
        <w:rPr/>
        <w:t>расположенных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неделимом</w:t>
      </w:r>
      <w:r>
        <w:rPr>
          <w:spacing w:val="1"/>
        </w:rPr>
        <w:t> </w:t>
      </w:r>
      <w:r>
        <w:rPr/>
        <w:t>земельном</w:t>
      </w:r>
      <w:r>
        <w:rPr>
          <w:spacing w:val="1"/>
        </w:rPr>
        <w:t> </w:t>
      </w:r>
      <w:r>
        <w:rPr/>
        <w:t>участке</w:t>
      </w:r>
      <w:r>
        <w:rPr>
          <w:spacing w:val="1"/>
        </w:rPr>
        <w:t> </w:t>
      </w:r>
      <w:r>
        <w:rPr/>
        <w:t>частей</w:t>
      </w:r>
      <w:r>
        <w:rPr>
          <w:spacing w:val="1"/>
        </w:rPr>
        <w:t> </w:t>
      </w:r>
      <w:r>
        <w:rPr/>
        <w:t>строений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сооружений,</w:t>
      </w:r>
      <w:r>
        <w:rPr>
          <w:spacing w:val="-47"/>
        </w:rPr>
        <w:t> </w:t>
      </w:r>
      <w:r>
        <w:rPr/>
        <w:t>признаваемых</w:t>
      </w:r>
      <w:r>
        <w:rPr>
          <w:spacing w:val="26"/>
        </w:rPr>
        <w:t> </w:t>
      </w:r>
      <w:r>
        <w:rPr/>
        <w:t>самостоятельными</w:t>
      </w:r>
      <w:r>
        <w:rPr>
          <w:spacing w:val="24"/>
        </w:rPr>
        <w:t> </w:t>
      </w:r>
      <w:r>
        <w:rPr/>
        <w:t>объектами</w:t>
      </w:r>
      <w:r>
        <w:rPr>
          <w:spacing w:val="24"/>
        </w:rPr>
        <w:t> </w:t>
      </w:r>
      <w:r>
        <w:rPr/>
        <w:t>недвижимости,</w:t>
      </w:r>
      <w:r>
        <w:rPr>
          <w:spacing w:val="28"/>
        </w:rPr>
        <w:t> </w:t>
      </w:r>
      <w:r>
        <w:rPr/>
        <w:t>с</w:t>
      </w:r>
      <w:r>
        <w:rPr>
          <w:spacing w:val="23"/>
        </w:rPr>
        <w:t> </w:t>
      </w:r>
      <w:r>
        <w:rPr/>
        <w:t>покупателями</w:t>
      </w:r>
      <w:r>
        <w:rPr>
          <w:spacing w:val="24"/>
        </w:rPr>
        <w:t> </w:t>
      </w:r>
      <w:r>
        <w:rPr/>
        <w:t>заключаются</w:t>
      </w:r>
      <w:r>
        <w:rPr>
          <w:spacing w:val="24"/>
        </w:rPr>
        <w:t> </w:t>
      </w:r>
      <w:r>
        <w:rPr/>
        <w:t>договора</w:t>
      </w:r>
      <w:r>
        <w:rPr>
          <w:spacing w:val="27"/>
        </w:rPr>
        <w:t> </w:t>
      </w:r>
      <w:r>
        <w:rPr/>
        <w:t>аренды</w:t>
      </w:r>
      <w:r>
        <w:rPr>
          <w:spacing w:val="-47"/>
        </w:rPr>
        <w:t> </w:t>
      </w:r>
      <w:r>
        <w:rPr/>
        <w:t>земельного участка с множественностью лиц на стороне арендатора в порядке, установленном законодательством.</w:t>
      </w:r>
      <w:r>
        <w:rPr>
          <w:spacing w:val="-47"/>
        </w:rPr>
        <w:t> </w:t>
      </w:r>
      <w:r>
        <w:rPr/>
        <w:t>Собственники</w:t>
      </w:r>
      <w:r>
        <w:rPr>
          <w:spacing w:val="6"/>
        </w:rPr>
        <w:t> </w:t>
      </w:r>
      <w:r>
        <w:rPr/>
        <w:t>расположенных</w:t>
      </w:r>
      <w:r>
        <w:rPr>
          <w:spacing w:val="59"/>
        </w:rPr>
        <w:t> </w:t>
      </w:r>
      <w:r>
        <w:rPr/>
        <w:t>на</w:t>
      </w:r>
      <w:r>
        <w:rPr>
          <w:spacing w:val="60"/>
        </w:rPr>
        <w:t> </w:t>
      </w:r>
      <w:r>
        <w:rPr/>
        <w:t>неделимом</w:t>
      </w:r>
      <w:r>
        <w:rPr>
          <w:spacing w:val="60"/>
        </w:rPr>
        <w:t> </w:t>
      </w:r>
      <w:r>
        <w:rPr/>
        <w:t>земельном</w:t>
      </w:r>
      <w:r>
        <w:rPr>
          <w:spacing w:val="65"/>
        </w:rPr>
        <w:t> </w:t>
      </w:r>
      <w:r>
        <w:rPr/>
        <w:t>участке</w:t>
      </w:r>
      <w:r>
        <w:rPr>
          <w:spacing w:val="56"/>
        </w:rPr>
        <w:t> </w:t>
      </w:r>
      <w:r>
        <w:rPr/>
        <w:t>объектов</w:t>
      </w:r>
      <w:r>
        <w:rPr>
          <w:spacing w:val="59"/>
        </w:rPr>
        <w:t> </w:t>
      </w:r>
      <w:r>
        <w:rPr/>
        <w:t>недвижимости</w:t>
      </w:r>
      <w:r>
        <w:rPr>
          <w:spacing w:val="56"/>
        </w:rPr>
        <w:t> </w:t>
      </w:r>
      <w:r>
        <w:rPr/>
        <w:t>вправе</w:t>
      </w:r>
      <w:r>
        <w:rPr>
          <w:spacing w:val="1"/>
        </w:rPr>
        <w:t> </w:t>
      </w:r>
      <w:r>
        <w:rPr/>
        <w:t>одновременно</w:t>
      </w:r>
      <w:r>
        <w:rPr>
          <w:spacing w:val="17"/>
        </w:rPr>
        <w:t> </w:t>
      </w:r>
      <w:r>
        <w:rPr/>
        <w:t>приобрести</w:t>
      </w:r>
      <w:r>
        <w:rPr>
          <w:spacing w:val="22"/>
        </w:rPr>
        <w:t> </w:t>
      </w:r>
      <w:r>
        <w:rPr/>
        <w:t>в</w:t>
      </w:r>
      <w:r>
        <w:rPr>
          <w:spacing w:val="23"/>
        </w:rPr>
        <w:t> </w:t>
      </w:r>
      <w:r>
        <w:rPr/>
        <w:t>общую</w:t>
      </w:r>
      <w:r>
        <w:rPr>
          <w:spacing w:val="21"/>
        </w:rPr>
        <w:t> </w:t>
      </w:r>
      <w:r>
        <w:rPr/>
        <w:t>долевую</w:t>
      </w:r>
      <w:r>
        <w:rPr>
          <w:spacing w:val="20"/>
        </w:rPr>
        <w:t> </w:t>
      </w:r>
      <w:r>
        <w:rPr/>
        <w:t>собственность</w:t>
      </w:r>
      <w:r>
        <w:rPr>
          <w:spacing w:val="21"/>
        </w:rPr>
        <w:t> </w:t>
      </w:r>
      <w:r>
        <w:rPr/>
        <w:t>земельный</w:t>
      </w:r>
      <w:r>
        <w:rPr>
          <w:spacing w:val="20"/>
        </w:rPr>
        <w:t> </w:t>
      </w:r>
      <w:r>
        <w:rPr/>
        <w:t>участок</w:t>
      </w:r>
      <w:r>
        <w:rPr>
          <w:spacing w:val="21"/>
        </w:rPr>
        <w:t> </w:t>
      </w:r>
      <w:r>
        <w:rPr/>
        <w:t>после</w:t>
      </w:r>
      <w:r>
        <w:rPr>
          <w:spacing w:val="19"/>
        </w:rPr>
        <w:t> </w:t>
      </w:r>
      <w:r>
        <w:rPr/>
        <w:t>приватизации</w:t>
      </w:r>
      <w:r>
        <w:rPr>
          <w:spacing w:val="20"/>
        </w:rPr>
        <w:t> </w:t>
      </w:r>
      <w:r>
        <w:rPr/>
        <w:t>всех</w:t>
      </w:r>
      <w:r>
        <w:rPr>
          <w:spacing w:val="22"/>
        </w:rPr>
        <w:t> </w:t>
      </w:r>
      <w:r>
        <w:rPr/>
        <w:t>частей</w:t>
      </w:r>
    </w:p>
    <w:p>
      <w:pPr>
        <w:pStyle w:val="BodyText"/>
        <w:spacing w:line="228" w:lineRule="exact"/>
        <w:ind w:left="354"/>
        <w:jc w:val="both"/>
      </w:pPr>
      <w:r>
        <w:rPr/>
        <w:t>здания,</w:t>
      </w:r>
      <w:r>
        <w:rPr>
          <w:spacing w:val="-2"/>
        </w:rPr>
        <w:t> </w:t>
      </w:r>
      <w:r>
        <w:rPr/>
        <w:t>строения,</w:t>
      </w:r>
      <w:r>
        <w:rPr>
          <w:spacing w:val="-2"/>
        </w:rPr>
        <w:t> </w:t>
      </w:r>
      <w:r>
        <w:rPr/>
        <w:t>сооружения</w:t>
      </w:r>
      <w:r>
        <w:rPr>
          <w:spacing w:val="-4"/>
        </w:rPr>
        <w:t> </w:t>
      </w:r>
      <w:r>
        <w:rPr/>
        <w:t>к</w:t>
      </w:r>
      <w:r>
        <w:rPr>
          <w:spacing w:val="-6"/>
        </w:rPr>
        <w:t> </w:t>
      </w:r>
      <w:r>
        <w:rPr/>
        <w:t>общей</w:t>
      </w:r>
      <w:r>
        <w:rPr>
          <w:spacing w:val="-5"/>
        </w:rPr>
        <w:t> </w:t>
      </w:r>
      <w:r>
        <w:rPr/>
        <w:t>площади</w:t>
      </w:r>
      <w:r>
        <w:rPr>
          <w:spacing w:val="-5"/>
        </w:rPr>
        <w:t> </w:t>
      </w:r>
      <w:r>
        <w:rPr/>
        <w:t>здания,</w:t>
      </w:r>
      <w:r>
        <w:rPr>
          <w:spacing w:val="-6"/>
        </w:rPr>
        <w:t> </w:t>
      </w:r>
      <w:r>
        <w:rPr/>
        <w:t>строения,</w:t>
      </w:r>
      <w:r>
        <w:rPr>
          <w:spacing w:val="-1"/>
        </w:rPr>
        <w:t> </w:t>
      </w:r>
      <w:r>
        <w:rPr/>
        <w:t>сооружения.</w:t>
      </w:r>
    </w:p>
    <w:p>
      <w:pPr>
        <w:pStyle w:val="BodyText"/>
        <w:ind w:left="354" w:right="525" w:firstLine="706"/>
        <w:jc w:val="both"/>
      </w:pPr>
      <w:r>
        <w:rPr/>
        <w:t>Одновременно с принятием решения об отчуждении земельного участка при необходимости принимается</w:t>
      </w:r>
      <w:r>
        <w:rPr>
          <w:spacing w:val="1"/>
        </w:rPr>
        <w:t> </w:t>
      </w:r>
      <w:r>
        <w:rPr/>
        <w:t>решение</w:t>
      </w:r>
      <w:r>
        <w:rPr>
          <w:spacing w:val="-2"/>
        </w:rPr>
        <w:t> </w:t>
      </w:r>
      <w:r>
        <w:rPr/>
        <w:t>об</w:t>
      </w:r>
      <w:r>
        <w:rPr>
          <w:spacing w:val="5"/>
        </w:rPr>
        <w:t> </w:t>
      </w:r>
      <w:r>
        <w:rPr/>
        <w:t>установлении публичных</w:t>
      </w:r>
      <w:r>
        <w:rPr>
          <w:spacing w:val="2"/>
        </w:rPr>
        <w:t> </w:t>
      </w:r>
      <w:r>
        <w:rPr/>
        <w:t>сервитутов.</w:t>
      </w:r>
    </w:p>
    <w:p>
      <w:pPr>
        <w:pStyle w:val="BodyText"/>
        <w:spacing w:before="1"/>
        <w:ind w:left="354" w:right="524" w:firstLine="706"/>
        <w:jc w:val="both"/>
      </w:pPr>
      <w:r>
        <w:rPr/>
        <w:t>При</w:t>
      </w:r>
      <w:r>
        <w:rPr>
          <w:spacing w:val="1"/>
        </w:rPr>
        <w:t> </w:t>
      </w:r>
      <w:r>
        <w:rPr/>
        <w:t>отчуждении</w:t>
      </w:r>
      <w:r>
        <w:rPr>
          <w:spacing w:val="1"/>
        </w:rPr>
        <w:t> </w:t>
      </w:r>
      <w:r>
        <w:rPr/>
        <w:t>земельных</w:t>
      </w:r>
      <w:r>
        <w:rPr>
          <w:spacing w:val="1"/>
        </w:rPr>
        <w:t> </w:t>
      </w:r>
      <w:r>
        <w:rPr/>
        <w:t>участков</w:t>
      </w:r>
      <w:r>
        <w:rPr>
          <w:spacing w:val="1"/>
        </w:rPr>
        <w:t> </w:t>
      </w:r>
      <w:r>
        <w:rPr/>
        <w:t>право</w:t>
      </w:r>
      <w:r>
        <w:rPr>
          <w:spacing w:val="1"/>
        </w:rPr>
        <w:t> </w:t>
      </w:r>
      <w:r>
        <w:rPr/>
        <w:t>собственности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переходит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объекты</w:t>
      </w:r>
      <w:r>
        <w:rPr>
          <w:spacing w:val="1"/>
        </w:rPr>
        <w:t> </w:t>
      </w:r>
      <w:r>
        <w:rPr/>
        <w:t>инженерной</w:t>
      </w:r>
      <w:r>
        <w:rPr>
          <w:spacing w:val="1"/>
        </w:rPr>
        <w:t> </w:t>
      </w:r>
      <w:r>
        <w:rPr/>
        <w:t>инфраструктуры,</w:t>
      </w:r>
      <w:r>
        <w:rPr>
          <w:spacing w:val="1"/>
        </w:rPr>
        <w:t> </w:t>
      </w:r>
      <w:r>
        <w:rPr/>
        <w:t>находящиеся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государственной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муниципальной</w:t>
      </w:r>
      <w:r>
        <w:rPr>
          <w:spacing w:val="1"/>
        </w:rPr>
        <w:t> </w:t>
      </w:r>
      <w:r>
        <w:rPr/>
        <w:t>собственности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используемые</w:t>
      </w:r>
      <w:r>
        <w:rPr>
          <w:spacing w:val="1"/>
        </w:rPr>
        <w:t> </w:t>
      </w:r>
      <w:r>
        <w:rPr/>
        <w:t>исключительно</w:t>
      </w:r>
      <w:r>
        <w:rPr>
          <w:spacing w:val="-6"/>
        </w:rPr>
        <w:t> </w:t>
      </w:r>
      <w:r>
        <w:rPr/>
        <w:t>для</w:t>
      </w:r>
      <w:r>
        <w:rPr>
          <w:spacing w:val="-1"/>
        </w:rPr>
        <w:t> </w:t>
      </w:r>
      <w:r>
        <w:rPr/>
        <w:t>обеспечения</w:t>
      </w:r>
      <w:r>
        <w:rPr>
          <w:spacing w:val="-2"/>
        </w:rPr>
        <w:t> </w:t>
      </w:r>
      <w:r>
        <w:rPr/>
        <w:t>объектов</w:t>
      </w:r>
      <w:r>
        <w:rPr>
          <w:spacing w:val="1"/>
        </w:rPr>
        <w:t> </w:t>
      </w:r>
      <w:r>
        <w:rPr/>
        <w:t>недвижимости,</w:t>
      </w:r>
      <w:r>
        <w:rPr>
          <w:spacing w:val="1"/>
        </w:rPr>
        <w:t> </w:t>
      </w:r>
      <w:r>
        <w:rPr/>
        <w:t>расположенных на</w:t>
      </w:r>
      <w:r>
        <w:rPr>
          <w:spacing w:val="1"/>
        </w:rPr>
        <w:t> </w:t>
      </w:r>
      <w:r>
        <w:rPr/>
        <w:t>указанных земельных</w:t>
      </w:r>
      <w:r>
        <w:rPr>
          <w:spacing w:val="-5"/>
        </w:rPr>
        <w:t> </w:t>
      </w:r>
      <w:r>
        <w:rPr/>
        <w:t>участках.</w:t>
      </w:r>
    </w:p>
    <w:p>
      <w:pPr>
        <w:pStyle w:val="BodyText"/>
        <w:spacing w:before="2"/>
      </w:pPr>
    </w:p>
    <w:p>
      <w:pPr>
        <w:pStyle w:val="ListParagraph"/>
        <w:numPr>
          <w:ilvl w:val="1"/>
          <w:numId w:val="2"/>
        </w:numPr>
        <w:tabs>
          <w:tab w:pos="2929" w:val="left" w:leader="none"/>
        </w:tabs>
        <w:spacing w:line="240" w:lineRule="auto" w:before="0" w:after="0"/>
        <w:ind w:left="2928" w:right="0" w:hanging="207"/>
        <w:jc w:val="left"/>
        <w:rPr>
          <w:sz w:val="20"/>
        </w:rPr>
      </w:pPr>
      <w:r>
        <w:rPr>
          <w:sz w:val="20"/>
        </w:rPr>
        <w:t>Финансовое</w:t>
      </w:r>
      <w:r>
        <w:rPr>
          <w:spacing w:val="-2"/>
          <w:sz w:val="20"/>
        </w:rPr>
        <w:t> </w:t>
      </w:r>
      <w:r>
        <w:rPr>
          <w:sz w:val="20"/>
        </w:rPr>
        <w:t>обеспечение</w:t>
      </w:r>
      <w:r>
        <w:rPr>
          <w:spacing w:val="-6"/>
          <w:sz w:val="20"/>
        </w:rPr>
        <w:t> </w:t>
      </w:r>
      <w:r>
        <w:rPr>
          <w:sz w:val="20"/>
        </w:rPr>
        <w:t>выполнение</w:t>
      </w:r>
      <w:r>
        <w:rPr>
          <w:spacing w:val="-5"/>
          <w:sz w:val="20"/>
        </w:rPr>
        <w:t> </w:t>
      </w:r>
      <w:r>
        <w:rPr>
          <w:sz w:val="20"/>
        </w:rPr>
        <w:t>Прогнозного</w:t>
      </w:r>
      <w:r>
        <w:rPr>
          <w:spacing w:val="-8"/>
          <w:sz w:val="20"/>
        </w:rPr>
        <w:t> </w:t>
      </w:r>
      <w:r>
        <w:rPr>
          <w:sz w:val="20"/>
        </w:rPr>
        <w:t>плана</w:t>
      </w:r>
    </w:p>
    <w:p>
      <w:pPr>
        <w:pStyle w:val="BodyText"/>
        <w:spacing w:before="5"/>
      </w:pPr>
    </w:p>
    <w:p>
      <w:pPr>
        <w:pStyle w:val="BodyText"/>
        <w:spacing w:line="235" w:lineRule="auto"/>
        <w:ind w:left="354" w:right="526" w:firstLine="706"/>
        <w:jc w:val="both"/>
      </w:pPr>
      <w:r>
        <w:rPr/>
        <w:t>Финансирование</w:t>
      </w:r>
      <w:r>
        <w:rPr>
          <w:spacing w:val="1"/>
        </w:rPr>
        <w:t> </w:t>
      </w:r>
      <w:r>
        <w:rPr/>
        <w:t>основных</w:t>
      </w:r>
      <w:r>
        <w:rPr>
          <w:spacing w:val="1"/>
        </w:rPr>
        <w:t> </w:t>
      </w:r>
      <w:r>
        <w:rPr/>
        <w:t>мероприятий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Прогнозного</w:t>
      </w:r>
      <w:r>
        <w:rPr>
          <w:spacing w:val="1"/>
        </w:rPr>
        <w:t> </w:t>
      </w:r>
      <w:r>
        <w:rPr/>
        <w:t>плана</w:t>
      </w:r>
      <w:r>
        <w:rPr>
          <w:spacing w:val="1"/>
        </w:rPr>
        <w:t> </w:t>
      </w:r>
      <w:r>
        <w:rPr/>
        <w:t>осуществляется</w:t>
      </w:r>
      <w:r>
        <w:rPr>
          <w:spacing w:val="1"/>
        </w:rPr>
        <w:t> </w:t>
      </w:r>
      <w:r>
        <w:rPr/>
        <w:t>за</w:t>
      </w:r>
      <w:r>
        <w:rPr>
          <w:spacing w:val="50"/>
        </w:rPr>
        <w:t> </w:t>
      </w:r>
      <w:r>
        <w:rPr/>
        <w:t>счет</w:t>
      </w:r>
      <w:r>
        <w:rPr>
          <w:spacing w:val="1"/>
        </w:rPr>
        <w:t> </w:t>
      </w:r>
      <w:r>
        <w:rPr/>
        <w:t>средств</w:t>
      </w:r>
      <w:r>
        <w:rPr>
          <w:spacing w:val="2"/>
        </w:rPr>
        <w:t> </w:t>
      </w:r>
      <w:r>
        <w:rPr/>
        <w:t>бюджета</w:t>
      </w:r>
      <w:r>
        <w:rPr>
          <w:spacing w:val="4"/>
        </w:rPr>
        <w:t> </w:t>
      </w:r>
      <w:r>
        <w:rPr/>
        <w:t>Рощинского</w:t>
      </w:r>
      <w:r>
        <w:rPr>
          <w:spacing w:val="-3"/>
        </w:rPr>
        <w:t> </w:t>
      </w:r>
      <w:r>
        <w:rPr/>
        <w:t>сельского</w:t>
      </w:r>
      <w:r>
        <w:rPr>
          <w:spacing w:val="-3"/>
        </w:rPr>
        <w:t> </w:t>
      </w:r>
      <w:r>
        <w:rPr/>
        <w:t>поселения.</w:t>
      </w:r>
    </w:p>
    <w:p>
      <w:pPr>
        <w:pStyle w:val="BodyText"/>
        <w:spacing w:before="2"/>
      </w:pPr>
    </w:p>
    <w:p>
      <w:pPr>
        <w:pStyle w:val="ListParagraph"/>
        <w:numPr>
          <w:ilvl w:val="1"/>
          <w:numId w:val="2"/>
        </w:numPr>
        <w:tabs>
          <w:tab w:pos="1892" w:val="left" w:leader="none"/>
        </w:tabs>
        <w:spacing w:line="240" w:lineRule="auto" w:before="0" w:after="0"/>
        <w:ind w:left="1891" w:right="0" w:hanging="207"/>
        <w:jc w:val="left"/>
        <w:rPr>
          <w:sz w:val="20"/>
        </w:rPr>
      </w:pPr>
      <w:r>
        <w:rPr>
          <w:sz w:val="20"/>
        </w:rPr>
        <w:t>Организация</w:t>
      </w:r>
      <w:r>
        <w:rPr>
          <w:spacing w:val="-6"/>
          <w:sz w:val="20"/>
        </w:rPr>
        <w:t> </w:t>
      </w:r>
      <w:r>
        <w:rPr>
          <w:sz w:val="20"/>
        </w:rPr>
        <w:t>контроля</w:t>
      </w:r>
      <w:r>
        <w:rPr>
          <w:spacing w:val="-5"/>
          <w:sz w:val="20"/>
        </w:rPr>
        <w:t> </w:t>
      </w:r>
      <w:r>
        <w:rPr>
          <w:sz w:val="20"/>
        </w:rPr>
        <w:t>за</w:t>
      </w:r>
      <w:r>
        <w:rPr>
          <w:spacing w:val="-2"/>
          <w:sz w:val="20"/>
        </w:rPr>
        <w:t> </w:t>
      </w:r>
      <w:r>
        <w:rPr>
          <w:sz w:val="20"/>
        </w:rPr>
        <w:t>проведением</w:t>
      </w:r>
      <w:r>
        <w:rPr>
          <w:spacing w:val="-3"/>
          <w:sz w:val="20"/>
        </w:rPr>
        <w:t> </w:t>
      </w:r>
      <w:r>
        <w:rPr>
          <w:sz w:val="20"/>
        </w:rPr>
        <w:t>приватизации</w:t>
      </w:r>
      <w:r>
        <w:rPr>
          <w:spacing w:val="-10"/>
          <w:sz w:val="20"/>
        </w:rPr>
        <w:t> </w:t>
      </w:r>
      <w:r>
        <w:rPr>
          <w:sz w:val="20"/>
        </w:rPr>
        <w:t>муниципального</w:t>
      </w:r>
      <w:r>
        <w:rPr>
          <w:spacing w:val="-9"/>
          <w:sz w:val="20"/>
        </w:rPr>
        <w:t> </w:t>
      </w:r>
      <w:r>
        <w:rPr>
          <w:sz w:val="20"/>
        </w:rPr>
        <w:t>имущества</w:t>
      </w:r>
    </w:p>
    <w:p>
      <w:pPr>
        <w:pStyle w:val="BodyText"/>
        <w:spacing w:before="1"/>
      </w:pPr>
    </w:p>
    <w:p>
      <w:pPr>
        <w:pStyle w:val="BodyText"/>
        <w:ind w:left="354" w:right="514" w:firstLine="706"/>
        <w:jc w:val="both"/>
      </w:pPr>
      <w:r>
        <w:rPr/>
        <w:t>Целью контроля за проведением приватизации муниципального имущества является уменьшение рисков в</w:t>
      </w:r>
      <w:r>
        <w:rPr>
          <w:spacing w:val="-47"/>
        </w:rPr>
        <w:t> </w:t>
      </w:r>
      <w:r>
        <w:rPr/>
        <w:t>отношении</w:t>
      </w:r>
      <w:r>
        <w:rPr>
          <w:spacing w:val="1"/>
        </w:rPr>
        <w:t> </w:t>
      </w:r>
      <w:r>
        <w:rPr/>
        <w:t>использования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имущества,</w:t>
      </w:r>
      <w:r>
        <w:rPr>
          <w:spacing w:val="1"/>
        </w:rPr>
        <w:t> </w:t>
      </w:r>
      <w:r>
        <w:rPr/>
        <w:t>безусловная</w:t>
      </w:r>
      <w:r>
        <w:rPr>
          <w:spacing w:val="1"/>
        </w:rPr>
        <w:t> </w:t>
      </w:r>
      <w:r>
        <w:rPr/>
        <w:t>реализация</w:t>
      </w:r>
      <w:r>
        <w:rPr>
          <w:spacing w:val="1"/>
        </w:rPr>
        <w:t> </w:t>
      </w:r>
      <w:r>
        <w:rPr/>
        <w:t>новыми</w:t>
      </w:r>
      <w:r>
        <w:rPr>
          <w:spacing w:val="1"/>
        </w:rPr>
        <w:t> </w:t>
      </w:r>
      <w:r>
        <w:rPr/>
        <w:t>собственниками</w:t>
      </w:r>
      <w:r>
        <w:rPr>
          <w:spacing w:val="1"/>
        </w:rPr>
        <w:t> </w:t>
      </w:r>
      <w:r>
        <w:rPr/>
        <w:t>инвестиционных и социальных обязательств, гарантированное получение средств от приватизации в планируемых</w:t>
      </w:r>
      <w:r>
        <w:rPr>
          <w:spacing w:val="-47"/>
        </w:rPr>
        <w:t> </w:t>
      </w:r>
      <w:r>
        <w:rPr/>
        <w:t>объемах</w:t>
      </w:r>
      <w:r>
        <w:rPr>
          <w:spacing w:val="1"/>
        </w:rPr>
        <w:t> </w:t>
      </w:r>
      <w:r>
        <w:rPr/>
        <w:t>и в</w:t>
      </w:r>
      <w:r>
        <w:rPr>
          <w:spacing w:val="-2"/>
        </w:rPr>
        <w:t> </w:t>
      </w:r>
      <w:r>
        <w:rPr/>
        <w:t>установленные</w:t>
      </w:r>
      <w:r>
        <w:rPr>
          <w:spacing w:val="-1"/>
        </w:rPr>
        <w:t> </w:t>
      </w:r>
      <w:r>
        <w:rPr/>
        <w:t>сроки.</w:t>
      </w:r>
    </w:p>
    <w:p>
      <w:pPr>
        <w:pStyle w:val="BodyText"/>
        <w:spacing w:before="2"/>
        <w:ind w:left="354" w:right="523" w:firstLine="706"/>
        <w:jc w:val="both"/>
      </w:pPr>
      <w:r>
        <w:rPr/>
        <w:t>Обеспечение выполнения настоящего Прогнозного плана возлагается на</w:t>
      </w:r>
      <w:r>
        <w:rPr>
          <w:spacing w:val="1"/>
        </w:rPr>
        <w:t> </w:t>
      </w:r>
      <w:r>
        <w:rPr/>
        <w:t>Администрацию Рощинского</w:t>
      </w:r>
      <w:r>
        <w:rPr>
          <w:spacing w:val="1"/>
        </w:rPr>
        <w:t> </w:t>
      </w:r>
      <w:r>
        <w:rPr/>
        <w:t>сельского</w:t>
      </w:r>
      <w:r>
        <w:rPr>
          <w:spacing w:val="-4"/>
        </w:rPr>
        <w:t> </w:t>
      </w:r>
      <w:r>
        <w:rPr/>
        <w:t>поселения.</w:t>
      </w:r>
    </w:p>
    <w:p>
      <w:pPr>
        <w:pStyle w:val="BodyText"/>
        <w:spacing w:line="235" w:lineRule="auto" w:before="5"/>
        <w:ind w:left="354" w:right="520" w:firstLine="706"/>
        <w:jc w:val="both"/>
      </w:pPr>
      <w:r>
        <w:rPr/>
        <w:t>Отчет о результатах</w:t>
      </w:r>
      <w:r>
        <w:rPr>
          <w:spacing w:val="1"/>
        </w:rPr>
        <w:t> </w:t>
      </w:r>
      <w:r>
        <w:rPr/>
        <w:t>приватизации муниципального имущества</w:t>
      </w:r>
      <w:r>
        <w:rPr>
          <w:spacing w:val="1"/>
        </w:rPr>
        <w:t> </w:t>
      </w:r>
      <w:r>
        <w:rPr/>
        <w:t>за 2022 год представляется до 1</w:t>
      </w:r>
      <w:r>
        <w:rPr>
          <w:spacing w:val="50"/>
        </w:rPr>
        <w:t> </w:t>
      </w:r>
      <w:r>
        <w:rPr/>
        <w:t>марта</w:t>
      </w:r>
      <w:r>
        <w:rPr>
          <w:spacing w:val="1"/>
        </w:rPr>
        <w:t> </w:t>
      </w:r>
      <w:r>
        <w:rPr/>
        <w:t>года,</w:t>
      </w:r>
      <w:r>
        <w:rPr>
          <w:spacing w:val="3"/>
        </w:rPr>
        <w:t> </w:t>
      </w:r>
      <w:r>
        <w:rPr/>
        <w:t>следующего</w:t>
      </w:r>
      <w:r>
        <w:rPr>
          <w:spacing w:val="-4"/>
        </w:rPr>
        <w:t> </w:t>
      </w:r>
      <w:r>
        <w:rPr/>
        <w:t>за</w:t>
      </w:r>
      <w:r>
        <w:rPr>
          <w:spacing w:val="4"/>
        </w:rPr>
        <w:t> </w:t>
      </w:r>
      <w:r>
        <w:rPr/>
        <w:t>отчетным,</w:t>
      </w:r>
      <w:r>
        <w:rPr>
          <w:spacing w:val="-1"/>
        </w:rPr>
        <w:t> </w:t>
      </w:r>
      <w:r>
        <w:rPr/>
        <w:t>в</w:t>
      </w:r>
      <w:r>
        <w:rPr>
          <w:spacing w:val="2"/>
        </w:rPr>
        <w:t> </w:t>
      </w:r>
      <w:r>
        <w:rPr/>
        <w:t>Совет</w:t>
      </w:r>
      <w:r>
        <w:rPr>
          <w:spacing w:val="1"/>
        </w:rPr>
        <w:t> </w:t>
      </w:r>
      <w:r>
        <w:rPr/>
        <w:t>депутатов</w:t>
      </w:r>
      <w:r>
        <w:rPr>
          <w:spacing w:val="2"/>
        </w:rPr>
        <w:t> </w:t>
      </w:r>
      <w:r>
        <w:rPr/>
        <w:t>Рощинского</w:t>
      </w:r>
      <w:r>
        <w:rPr>
          <w:spacing w:val="-3"/>
        </w:rPr>
        <w:t> </w:t>
      </w:r>
      <w:r>
        <w:rPr/>
        <w:t>сельского</w:t>
      </w:r>
      <w:r>
        <w:rPr>
          <w:spacing w:val="-4"/>
        </w:rPr>
        <w:t> </w:t>
      </w:r>
      <w:r>
        <w:rPr/>
        <w:t>поселения.</w:t>
      </w:r>
    </w:p>
    <w:p>
      <w:pPr>
        <w:pStyle w:val="BodyText"/>
        <w:spacing w:before="2"/>
      </w:pPr>
    </w:p>
    <w:p>
      <w:pPr>
        <w:pStyle w:val="BodyText"/>
        <w:ind w:left="6712" w:right="515" w:firstLine="2434"/>
        <w:jc w:val="right"/>
      </w:pPr>
      <w:r>
        <w:rPr/>
        <w:t>Приложение</w:t>
      </w:r>
      <w:r>
        <w:rPr>
          <w:spacing w:val="-47"/>
        </w:rPr>
        <w:t> </w:t>
      </w:r>
      <w:r>
        <w:rPr/>
        <w:t>                                              к Прогнозному плану приватизации</w:t>
      </w:r>
      <w:r>
        <w:rPr>
          <w:spacing w:val="1"/>
        </w:rPr>
        <w:t> </w:t>
      </w:r>
      <w:r>
        <w:rPr/>
        <w:t>муниципального имущества Рощинского</w:t>
      </w:r>
      <w:r>
        <w:rPr>
          <w:spacing w:val="-47"/>
        </w:rPr>
        <w:t> </w:t>
      </w:r>
      <w:r>
        <w:rPr/>
        <w:t>сельского</w:t>
      </w:r>
      <w:r>
        <w:rPr>
          <w:spacing w:val="-4"/>
        </w:rPr>
        <w:t> </w:t>
      </w:r>
      <w:r>
        <w:rPr/>
        <w:t>поселения</w:t>
      </w:r>
      <w:r>
        <w:rPr>
          <w:spacing w:val="1"/>
        </w:rPr>
        <w:t> </w:t>
      </w:r>
      <w:r>
        <w:rPr/>
        <w:t>на</w:t>
      </w:r>
      <w:r>
        <w:rPr>
          <w:spacing w:val="3"/>
        </w:rPr>
        <w:t> </w:t>
      </w:r>
      <w:r>
        <w:rPr/>
        <w:t>2022</w:t>
      </w:r>
      <w:r>
        <w:rPr>
          <w:spacing w:val="-3"/>
        </w:rPr>
        <w:t> </w:t>
      </w:r>
      <w:r>
        <w:rPr/>
        <w:t>год</w:t>
      </w:r>
    </w:p>
    <w:p>
      <w:pPr>
        <w:pStyle w:val="BodyText"/>
        <w:spacing w:before="2"/>
      </w:pPr>
    </w:p>
    <w:p>
      <w:pPr>
        <w:pStyle w:val="BodyText"/>
        <w:ind w:left="2919" w:right="3087"/>
        <w:jc w:val="center"/>
      </w:pPr>
      <w:r>
        <w:rPr/>
        <w:t>Перечень</w:t>
      </w:r>
    </w:p>
    <w:p>
      <w:pPr>
        <w:pStyle w:val="BodyText"/>
        <w:spacing w:before="1"/>
        <w:ind w:left="2602" w:right="2769"/>
        <w:jc w:val="center"/>
      </w:pPr>
      <w:r>
        <w:rPr/>
        <w:t>муниципального</w:t>
      </w:r>
      <w:r>
        <w:rPr>
          <w:spacing w:val="-9"/>
        </w:rPr>
        <w:t> </w:t>
      </w:r>
      <w:r>
        <w:rPr/>
        <w:t>имущества</w:t>
      </w:r>
      <w:r>
        <w:rPr>
          <w:spacing w:val="-2"/>
        </w:rPr>
        <w:t> </w:t>
      </w:r>
      <w:r>
        <w:rPr/>
        <w:t>Рощинского</w:t>
      </w:r>
      <w:r>
        <w:rPr>
          <w:spacing w:val="-8"/>
        </w:rPr>
        <w:t> </w:t>
      </w:r>
      <w:r>
        <w:rPr/>
        <w:t>сельского</w:t>
      </w:r>
      <w:r>
        <w:rPr>
          <w:spacing w:val="-8"/>
        </w:rPr>
        <w:t> </w:t>
      </w:r>
      <w:r>
        <w:rPr/>
        <w:t>поселения,</w:t>
      </w:r>
      <w:r>
        <w:rPr>
          <w:spacing w:val="-47"/>
        </w:rPr>
        <w:t> </w:t>
      </w:r>
      <w:r>
        <w:rPr/>
        <w:t>подлежащего</w:t>
      </w:r>
      <w:r>
        <w:rPr>
          <w:spacing w:val="-4"/>
        </w:rPr>
        <w:t> </w:t>
      </w:r>
      <w:r>
        <w:rPr/>
        <w:t>приватизации в</w:t>
      </w:r>
      <w:r>
        <w:rPr>
          <w:spacing w:val="3"/>
        </w:rPr>
        <w:t> </w:t>
      </w:r>
      <w:r>
        <w:rPr/>
        <w:t>2022</w:t>
      </w:r>
      <w:r>
        <w:rPr>
          <w:spacing w:val="-2"/>
        </w:rPr>
        <w:t> </w:t>
      </w:r>
      <w:r>
        <w:rPr/>
        <w:t>году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4"/>
        </w:numPr>
        <w:tabs>
          <w:tab w:pos="528" w:val="left" w:leader="none"/>
        </w:tabs>
        <w:spacing w:line="240" w:lineRule="auto" w:before="0" w:after="0"/>
        <w:ind w:left="527" w:right="0" w:hanging="174"/>
        <w:jc w:val="both"/>
        <w:rPr>
          <w:sz w:val="20"/>
        </w:rPr>
      </w:pPr>
      <w:r>
        <w:rPr>
          <w:sz w:val="20"/>
        </w:rPr>
        <w:t>Недвижимое</w:t>
      </w:r>
      <w:r>
        <w:rPr>
          <w:spacing w:val="-7"/>
          <w:sz w:val="20"/>
        </w:rPr>
        <w:t> </w:t>
      </w:r>
      <w:r>
        <w:rPr>
          <w:sz w:val="20"/>
        </w:rPr>
        <w:t>имущество</w:t>
      </w:r>
    </w:p>
    <w:p>
      <w:pPr>
        <w:pStyle w:val="BodyText"/>
        <w:spacing w:before="1"/>
      </w:pPr>
    </w:p>
    <w:tbl>
      <w:tblPr>
        <w:tblW w:w="0" w:type="auto"/>
        <w:jc w:val="left"/>
        <w:tblInd w:w="2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12"/>
        <w:gridCol w:w="1887"/>
        <w:gridCol w:w="1594"/>
        <w:gridCol w:w="2295"/>
        <w:gridCol w:w="1632"/>
        <w:gridCol w:w="1594"/>
      </w:tblGrid>
      <w:tr>
        <w:trPr>
          <w:trHeight w:val="983" w:hRule="atLeast"/>
        </w:trPr>
        <w:tc>
          <w:tcPr>
            <w:tcW w:w="812" w:type="dxa"/>
          </w:tcPr>
          <w:p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w w:val="100"/>
                <w:sz w:val="20"/>
              </w:rPr>
              <w:t>№</w:t>
            </w:r>
          </w:p>
        </w:tc>
        <w:tc>
          <w:tcPr>
            <w:tcW w:w="1887" w:type="dxa"/>
          </w:tcPr>
          <w:p>
            <w:pPr>
              <w:pStyle w:val="TableParagraph"/>
              <w:spacing w:line="225" w:lineRule="exact"/>
              <w:ind w:left="109"/>
              <w:rPr>
                <w:sz w:val="20"/>
              </w:rPr>
            </w:pPr>
            <w:r>
              <w:rPr>
                <w:sz w:val="20"/>
              </w:rPr>
              <w:t>Адрес</w:t>
            </w:r>
          </w:p>
        </w:tc>
        <w:tc>
          <w:tcPr>
            <w:tcW w:w="1594" w:type="dxa"/>
          </w:tcPr>
          <w:p>
            <w:pPr>
              <w:pStyle w:val="TableParagraph"/>
              <w:spacing w:line="225" w:lineRule="exact"/>
              <w:ind w:left="104"/>
              <w:rPr>
                <w:sz w:val="20"/>
              </w:rPr>
            </w:pPr>
            <w:r>
              <w:rPr>
                <w:sz w:val="20"/>
              </w:rPr>
              <w:t>Площадь</w:t>
            </w:r>
          </w:p>
        </w:tc>
        <w:tc>
          <w:tcPr>
            <w:tcW w:w="2295" w:type="dxa"/>
          </w:tcPr>
          <w:p>
            <w:pPr>
              <w:pStyle w:val="TableParagraph"/>
              <w:ind w:left="109" w:right="798"/>
              <w:rPr>
                <w:sz w:val="20"/>
              </w:rPr>
            </w:pPr>
            <w:r>
              <w:rPr>
                <w:spacing w:val="-1"/>
                <w:sz w:val="20"/>
              </w:rPr>
              <w:t>Характеристика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объекта</w:t>
            </w:r>
          </w:p>
        </w:tc>
        <w:tc>
          <w:tcPr>
            <w:tcW w:w="1632" w:type="dxa"/>
          </w:tcPr>
          <w:p>
            <w:pPr>
              <w:pStyle w:val="TableParagraph"/>
              <w:ind w:left="105" w:right="316"/>
              <w:rPr>
                <w:sz w:val="20"/>
              </w:rPr>
            </w:pPr>
            <w:r>
              <w:rPr>
                <w:sz w:val="20"/>
              </w:rPr>
              <w:t>Способ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приватизации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имущества</w:t>
            </w:r>
          </w:p>
        </w:tc>
        <w:tc>
          <w:tcPr>
            <w:tcW w:w="1594" w:type="dxa"/>
          </w:tcPr>
          <w:p>
            <w:pPr>
              <w:pStyle w:val="TableParagraph"/>
              <w:tabs>
                <w:tab w:pos="888" w:val="left" w:leader="none"/>
              </w:tabs>
              <w:ind w:left="111" w:right="91"/>
              <w:rPr>
                <w:sz w:val="20"/>
              </w:rPr>
            </w:pPr>
            <w:r>
              <w:rPr>
                <w:sz w:val="20"/>
              </w:rPr>
              <w:t>Форма</w:t>
              <w:tab/>
            </w:r>
            <w:r>
              <w:rPr>
                <w:spacing w:val="-2"/>
                <w:sz w:val="20"/>
              </w:rPr>
              <w:t>подачи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предложений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цене</w:t>
            </w:r>
          </w:p>
        </w:tc>
      </w:tr>
      <w:tr>
        <w:trPr>
          <w:trHeight w:val="720" w:hRule="atLeast"/>
        </w:trPr>
        <w:tc>
          <w:tcPr>
            <w:tcW w:w="812" w:type="dxa"/>
          </w:tcPr>
          <w:p>
            <w:pPr>
              <w:pStyle w:val="TableParagraph"/>
              <w:spacing w:before="5"/>
              <w:ind w:left="110"/>
              <w:rPr>
                <w:sz w:val="20"/>
              </w:rPr>
            </w:pPr>
            <w:r>
              <w:rPr>
                <w:sz w:val="20"/>
              </w:rPr>
              <w:t>1.</w:t>
            </w:r>
          </w:p>
        </w:tc>
        <w:tc>
          <w:tcPr>
            <w:tcW w:w="1887" w:type="dxa"/>
          </w:tcPr>
          <w:p>
            <w:pPr>
              <w:pStyle w:val="TableParagraph"/>
              <w:spacing w:line="249" w:lineRule="auto" w:before="5"/>
              <w:ind w:left="109" w:right="788"/>
              <w:rPr>
                <w:sz w:val="20"/>
              </w:rPr>
            </w:pPr>
            <w:r>
              <w:rPr>
                <w:spacing w:val="-1"/>
                <w:sz w:val="20"/>
              </w:rPr>
              <w:t>Российская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Федерация</w:t>
            </w:r>
          </w:p>
          <w:p>
            <w:pPr>
              <w:pStyle w:val="TableParagraph"/>
              <w:spacing w:line="215" w:lineRule="exact" w:before="2"/>
              <w:ind w:left="109"/>
              <w:rPr>
                <w:sz w:val="20"/>
              </w:rPr>
            </w:pPr>
            <w:r>
              <w:rPr>
                <w:sz w:val="20"/>
              </w:rPr>
              <w:t>Новгородская</w:t>
            </w:r>
          </w:p>
        </w:tc>
        <w:tc>
          <w:tcPr>
            <w:tcW w:w="1594" w:type="dxa"/>
          </w:tcPr>
          <w:p>
            <w:pPr>
              <w:pStyle w:val="TableParagraph"/>
              <w:spacing w:before="5"/>
              <w:ind w:left="104"/>
              <w:rPr>
                <w:sz w:val="20"/>
              </w:rPr>
            </w:pPr>
            <w:r>
              <w:rPr>
                <w:sz w:val="20"/>
              </w:rPr>
              <w:t>96,1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кв.м.</w:t>
            </w:r>
          </w:p>
        </w:tc>
        <w:tc>
          <w:tcPr>
            <w:tcW w:w="2295" w:type="dxa"/>
          </w:tcPr>
          <w:p>
            <w:pPr>
              <w:pStyle w:val="TableParagraph"/>
              <w:spacing w:line="249" w:lineRule="auto" w:before="5"/>
              <w:ind w:left="109" w:right="163"/>
              <w:rPr>
                <w:sz w:val="20"/>
              </w:rPr>
            </w:pPr>
            <w:r>
              <w:rPr>
                <w:sz w:val="20"/>
              </w:rPr>
              <w:t>Нежилое здание гараж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3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бокса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кадастровый</w:t>
            </w:r>
          </w:p>
          <w:p>
            <w:pPr>
              <w:pStyle w:val="TableParagraph"/>
              <w:spacing w:line="215" w:lineRule="exact" w:before="2"/>
              <w:ind w:left="109"/>
              <w:rPr>
                <w:sz w:val="20"/>
              </w:rPr>
            </w:pPr>
            <w:r>
              <w:rPr>
                <w:sz w:val="20"/>
              </w:rPr>
              <w:t>номер</w:t>
            </w:r>
          </w:p>
        </w:tc>
        <w:tc>
          <w:tcPr>
            <w:tcW w:w="1632" w:type="dxa"/>
          </w:tcPr>
          <w:p>
            <w:pPr>
              <w:pStyle w:val="TableParagraph"/>
              <w:tabs>
                <w:tab w:pos="1328" w:val="left" w:leader="none"/>
              </w:tabs>
              <w:spacing w:line="249" w:lineRule="auto" w:before="5"/>
              <w:ind w:left="105" w:right="96"/>
              <w:rPr>
                <w:sz w:val="20"/>
              </w:rPr>
            </w:pPr>
            <w:r>
              <w:rPr>
                <w:sz w:val="20"/>
              </w:rPr>
              <w:t>Продажа</w:t>
              <w:tab/>
            </w:r>
            <w:r>
              <w:rPr>
                <w:spacing w:val="-3"/>
                <w:sz w:val="20"/>
              </w:rPr>
              <w:t>на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аукционе</w:t>
            </w:r>
          </w:p>
        </w:tc>
        <w:tc>
          <w:tcPr>
            <w:tcW w:w="1594" w:type="dxa"/>
          </w:tcPr>
          <w:p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Открытая</w:t>
            </w:r>
          </w:p>
        </w:tc>
      </w:tr>
    </w:tbl>
    <w:p>
      <w:pPr>
        <w:spacing w:after="0" w:line="225" w:lineRule="exact"/>
        <w:rPr>
          <w:sz w:val="20"/>
        </w:rPr>
        <w:sectPr>
          <w:pgSz w:w="11910" w:h="16840"/>
          <w:pgMar w:top="340" w:bottom="280" w:left="860" w:right="300"/>
        </w:sectPr>
      </w:pPr>
    </w:p>
    <w:tbl>
      <w:tblPr>
        <w:tblW w:w="0" w:type="auto"/>
        <w:jc w:val="left"/>
        <w:tblInd w:w="2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12"/>
        <w:gridCol w:w="1887"/>
        <w:gridCol w:w="1594"/>
        <w:gridCol w:w="2295"/>
        <w:gridCol w:w="1632"/>
        <w:gridCol w:w="1594"/>
      </w:tblGrid>
      <w:tr>
        <w:trPr>
          <w:trHeight w:val="1200" w:hRule="atLeast"/>
        </w:trPr>
        <w:tc>
          <w:tcPr>
            <w:tcW w:w="81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887" w:type="dxa"/>
          </w:tcPr>
          <w:p>
            <w:pPr>
              <w:pStyle w:val="TableParagraph"/>
              <w:spacing w:line="249" w:lineRule="auto" w:before="5"/>
              <w:ind w:left="109" w:right="103"/>
              <w:rPr>
                <w:sz w:val="20"/>
              </w:rPr>
            </w:pPr>
            <w:r>
              <w:rPr>
                <w:sz w:val="20"/>
              </w:rPr>
              <w:t>область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Валдайский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муниципальный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район,</w:t>
            </w:r>
            <w:r>
              <w:rPr>
                <w:spacing w:val="5"/>
                <w:sz w:val="20"/>
              </w:rPr>
              <w:t> </w:t>
            </w:r>
            <w:r>
              <w:rPr>
                <w:sz w:val="20"/>
              </w:rPr>
              <w:t>п.</w:t>
            </w:r>
            <w:r>
              <w:rPr>
                <w:spacing w:val="5"/>
                <w:sz w:val="20"/>
              </w:rPr>
              <w:t> </w:t>
            </w:r>
            <w:r>
              <w:rPr>
                <w:sz w:val="20"/>
              </w:rPr>
              <w:t>Рощино,</w:t>
            </w:r>
          </w:p>
          <w:p>
            <w:pPr>
              <w:pStyle w:val="TableParagraph"/>
              <w:spacing w:line="215" w:lineRule="exact" w:before="3"/>
              <w:ind w:left="109"/>
              <w:rPr>
                <w:sz w:val="20"/>
              </w:rPr>
            </w:pPr>
            <w:r>
              <w:rPr>
                <w:sz w:val="20"/>
              </w:rPr>
              <w:t>д.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19</w:t>
            </w:r>
          </w:p>
        </w:tc>
        <w:tc>
          <w:tcPr>
            <w:tcW w:w="159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295" w:type="dxa"/>
          </w:tcPr>
          <w:p>
            <w:pPr>
              <w:pStyle w:val="TableParagraph"/>
              <w:spacing w:before="5"/>
              <w:ind w:left="109"/>
              <w:rPr>
                <w:sz w:val="20"/>
              </w:rPr>
            </w:pPr>
            <w:r>
              <w:rPr>
                <w:sz w:val="20"/>
              </w:rPr>
              <w:t>53:03:1217001:145,</w:t>
            </w:r>
          </w:p>
          <w:p>
            <w:pPr>
              <w:pStyle w:val="TableParagraph"/>
              <w:spacing w:before="10"/>
              <w:ind w:left="109"/>
              <w:rPr>
                <w:sz w:val="20"/>
              </w:rPr>
            </w:pPr>
            <w:r>
              <w:rPr>
                <w:sz w:val="20"/>
              </w:rPr>
              <w:t>год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постройки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–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1984г.</w:t>
            </w:r>
          </w:p>
        </w:tc>
        <w:tc>
          <w:tcPr>
            <w:tcW w:w="163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594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400" w:hRule="atLeast"/>
        </w:trPr>
        <w:tc>
          <w:tcPr>
            <w:tcW w:w="812" w:type="dxa"/>
          </w:tcPr>
          <w:p>
            <w:pPr>
              <w:pStyle w:val="TableParagraph"/>
              <w:spacing w:before="5"/>
              <w:ind w:left="110"/>
              <w:rPr>
                <w:sz w:val="20"/>
              </w:rPr>
            </w:pPr>
            <w:r>
              <w:rPr>
                <w:sz w:val="20"/>
              </w:rPr>
              <w:t>2.</w:t>
            </w:r>
          </w:p>
        </w:tc>
        <w:tc>
          <w:tcPr>
            <w:tcW w:w="1887" w:type="dxa"/>
          </w:tcPr>
          <w:p>
            <w:pPr>
              <w:pStyle w:val="TableParagraph"/>
              <w:spacing w:line="249" w:lineRule="auto" w:before="5"/>
              <w:ind w:left="109" w:right="103"/>
              <w:rPr>
                <w:sz w:val="20"/>
              </w:rPr>
            </w:pPr>
            <w:r>
              <w:rPr>
                <w:sz w:val="20"/>
              </w:rPr>
              <w:t>Российская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Федерация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Новгородская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область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Валдайский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муниципальный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район,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Рощинское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сельское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поселение,</w:t>
            </w:r>
          </w:p>
          <w:p>
            <w:pPr>
              <w:pStyle w:val="TableParagraph"/>
              <w:spacing w:line="215" w:lineRule="exact" w:before="8"/>
              <w:ind w:left="109"/>
              <w:rPr>
                <w:sz w:val="20"/>
              </w:rPr>
            </w:pPr>
            <w:r>
              <w:rPr>
                <w:sz w:val="20"/>
              </w:rPr>
              <w:t>п.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Рощино,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д.19</w:t>
            </w:r>
          </w:p>
        </w:tc>
        <w:tc>
          <w:tcPr>
            <w:tcW w:w="1594" w:type="dxa"/>
          </w:tcPr>
          <w:p>
            <w:pPr>
              <w:pStyle w:val="TableParagraph"/>
              <w:spacing w:before="5"/>
              <w:ind w:left="104"/>
              <w:rPr>
                <w:sz w:val="20"/>
              </w:rPr>
            </w:pPr>
            <w:r>
              <w:rPr>
                <w:sz w:val="20"/>
              </w:rPr>
              <w:t>93 кв.м.</w:t>
            </w:r>
          </w:p>
        </w:tc>
        <w:tc>
          <w:tcPr>
            <w:tcW w:w="2295" w:type="dxa"/>
          </w:tcPr>
          <w:p>
            <w:pPr>
              <w:pStyle w:val="TableParagraph"/>
              <w:spacing w:line="249" w:lineRule="auto" w:before="5"/>
              <w:ind w:left="109" w:right="261"/>
              <w:rPr>
                <w:sz w:val="20"/>
              </w:rPr>
            </w:pPr>
            <w:r>
              <w:rPr>
                <w:sz w:val="20"/>
              </w:rPr>
              <w:t>Земельный участок с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кадастровым </w:t>
            </w:r>
            <w:r>
              <w:rPr>
                <w:sz w:val="20"/>
              </w:rPr>
              <w:t>номером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53:03:1217001:145</w:t>
            </w:r>
          </w:p>
        </w:tc>
        <w:tc>
          <w:tcPr>
            <w:tcW w:w="1632" w:type="dxa"/>
          </w:tcPr>
          <w:p>
            <w:pPr>
              <w:pStyle w:val="TableParagraph"/>
              <w:tabs>
                <w:tab w:pos="1328" w:val="left" w:leader="none"/>
              </w:tabs>
              <w:spacing w:line="249" w:lineRule="auto" w:before="5"/>
              <w:ind w:left="105" w:right="96"/>
              <w:rPr>
                <w:sz w:val="20"/>
              </w:rPr>
            </w:pPr>
            <w:r>
              <w:rPr>
                <w:sz w:val="20"/>
              </w:rPr>
              <w:t>Продажа</w:t>
              <w:tab/>
            </w:r>
            <w:r>
              <w:rPr>
                <w:spacing w:val="-3"/>
                <w:sz w:val="20"/>
              </w:rPr>
              <w:t>на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аукционе</w:t>
            </w:r>
          </w:p>
        </w:tc>
        <w:tc>
          <w:tcPr>
            <w:tcW w:w="1594" w:type="dxa"/>
          </w:tcPr>
          <w:p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Открытая</w:t>
            </w:r>
          </w:p>
        </w:tc>
      </w:tr>
      <w:tr>
        <w:trPr>
          <w:trHeight w:val="2640" w:hRule="atLeast"/>
        </w:trPr>
        <w:tc>
          <w:tcPr>
            <w:tcW w:w="812" w:type="dxa"/>
          </w:tcPr>
          <w:p>
            <w:pPr>
              <w:pStyle w:val="TableParagraph"/>
              <w:spacing w:before="5"/>
              <w:ind w:left="110"/>
              <w:rPr>
                <w:sz w:val="20"/>
              </w:rPr>
            </w:pPr>
            <w:r>
              <w:rPr>
                <w:sz w:val="20"/>
              </w:rPr>
              <w:t>3.</w:t>
            </w:r>
          </w:p>
        </w:tc>
        <w:tc>
          <w:tcPr>
            <w:tcW w:w="1887" w:type="dxa"/>
          </w:tcPr>
          <w:p>
            <w:pPr>
              <w:pStyle w:val="TableParagraph"/>
              <w:tabs>
                <w:tab w:pos="1626" w:val="left" w:leader="none"/>
              </w:tabs>
              <w:spacing w:line="249" w:lineRule="auto" w:before="5"/>
              <w:ind w:left="109" w:right="92"/>
              <w:rPr>
                <w:sz w:val="20"/>
              </w:rPr>
            </w:pPr>
            <w:r>
              <w:rPr>
                <w:sz w:val="20"/>
              </w:rPr>
              <w:t>Российская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Федерация,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Новгородская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Валдайский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муниципальный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район,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Рощинское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сельское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поселение,</w:t>
              <w:tab/>
              <w:t>д.</w:t>
            </w:r>
          </w:p>
          <w:p>
            <w:pPr>
              <w:pStyle w:val="TableParagraph"/>
              <w:spacing w:line="240" w:lineRule="exact"/>
              <w:ind w:left="109"/>
              <w:rPr>
                <w:sz w:val="20"/>
              </w:rPr>
            </w:pPr>
            <w:r>
              <w:rPr>
                <w:sz w:val="20"/>
              </w:rPr>
              <w:t>Ключи,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земельный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участок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8а</w:t>
            </w:r>
          </w:p>
        </w:tc>
        <w:tc>
          <w:tcPr>
            <w:tcW w:w="1594" w:type="dxa"/>
          </w:tcPr>
          <w:p>
            <w:pPr>
              <w:pStyle w:val="TableParagraph"/>
              <w:spacing w:before="5"/>
              <w:ind w:left="104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447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кв.м.</w:t>
            </w:r>
          </w:p>
        </w:tc>
        <w:tc>
          <w:tcPr>
            <w:tcW w:w="2295" w:type="dxa"/>
          </w:tcPr>
          <w:p>
            <w:pPr>
              <w:pStyle w:val="TableParagraph"/>
              <w:spacing w:line="249" w:lineRule="auto" w:before="5"/>
              <w:ind w:left="109" w:right="261"/>
              <w:rPr>
                <w:sz w:val="20"/>
              </w:rPr>
            </w:pPr>
            <w:r>
              <w:rPr>
                <w:sz w:val="20"/>
              </w:rPr>
              <w:t>Земельный участок с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кадастровым </w:t>
            </w:r>
            <w:r>
              <w:rPr>
                <w:sz w:val="20"/>
              </w:rPr>
              <w:t>номером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53:03:1414001:305</w:t>
            </w:r>
          </w:p>
        </w:tc>
        <w:tc>
          <w:tcPr>
            <w:tcW w:w="1632" w:type="dxa"/>
          </w:tcPr>
          <w:p>
            <w:pPr>
              <w:pStyle w:val="TableParagraph"/>
              <w:tabs>
                <w:tab w:pos="1328" w:val="left" w:leader="none"/>
              </w:tabs>
              <w:spacing w:line="249" w:lineRule="auto" w:before="5"/>
              <w:ind w:left="105" w:right="96"/>
              <w:rPr>
                <w:sz w:val="20"/>
              </w:rPr>
            </w:pPr>
            <w:r>
              <w:rPr>
                <w:sz w:val="20"/>
              </w:rPr>
              <w:t>Продажа</w:t>
              <w:tab/>
            </w:r>
            <w:r>
              <w:rPr>
                <w:spacing w:val="-3"/>
                <w:sz w:val="20"/>
              </w:rPr>
              <w:t>на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аукционе</w:t>
            </w:r>
          </w:p>
        </w:tc>
        <w:tc>
          <w:tcPr>
            <w:tcW w:w="1594" w:type="dxa"/>
          </w:tcPr>
          <w:p>
            <w:pPr>
              <w:pStyle w:val="TableParagraph"/>
              <w:spacing w:line="226" w:lineRule="exact"/>
              <w:ind w:left="111"/>
              <w:rPr>
                <w:sz w:val="20"/>
              </w:rPr>
            </w:pPr>
            <w:r>
              <w:rPr>
                <w:sz w:val="20"/>
              </w:rPr>
              <w:t>Открытая</w:t>
            </w:r>
          </w:p>
        </w:tc>
      </w:tr>
      <w:tr>
        <w:trPr>
          <w:trHeight w:val="2640" w:hRule="atLeast"/>
        </w:trPr>
        <w:tc>
          <w:tcPr>
            <w:tcW w:w="812" w:type="dxa"/>
          </w:tcPr>
          <w:p>
            <w:pPr>
              <w:pStyle w:val="TableParagraph"/>
              <w:spacing w:before="5"/>
              <w:ind w:left="110"/>
              <w:rPr>
                <w:sz w:val="20"/>
              </w:rPr>
            </w:pPr>
            <w:r>
              <w:rPr>
                <w:sz w:val="20"/>
              </w:rPr>
              <w:t>4.</w:t>
            </w:r>
          </w:p>
        </w:tc>
        <w:tc>
          <w:tcPr>
            <w:tcW w:w="1887" w:type="dxa"/>
          </w:tcPr>
          <w:p>
            <w:pPr>
              <w:pStyle w:val="TableParagraph"/>
              <w:tabs>
                <w:tab w:pos="1626" w:val="left" w:leader="none"/>
              </w:tabs>
              <w:spacing w:line="249" w:lineRule="auto" w:before="5"/>
              <w:ind w:left="109" w:right="92"/>
              <w:rPr>
                <w:sz w:val="20"/>
              </w:rPr>
            </w:pPr>
            <w:r>
              <w:rPr>
                <w:sz w:val="20"/>
              </w:rPr>
              <w:t>Российская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Федерация,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Новгородская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область,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Валдайский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муниципальный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район,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Рощинское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сельское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поселение,</w:t>
              <w:tab/>
              <w:t>д.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Ключи,</w:t>
            </w:r>
            <w:r>
              <w:rPr>
                <w:spacing w:val="45"/>
                <w:sz w:val="20"/>
              </w:rPr>
              <w:t> </w:t>
            </w:r>
            <w:r>
              <w:rPr>
                <w:sz w:val="20"/>
              </w:rPr>
              <w:t>земельный</w:t>
            </w:r>
          </w:p>
          <w:p>
            <w:pPr>
              <w:pStyle w:val="TableParagraph"/>
              <w:spacing w:line="215" w:lineRule="exact" w:before="9"/>
              <w:ind w:left="109"/>
              <w:rPr>
                <w:sz w:val="20"/>
              </w:rPr>
            </w:pPr>
            <w:r>
              <w:rPr>
                <w:sz w:val="20"/>
              </w:rPr>
              <w:t>участок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8б</w:t>
            </w:r>
          </w:p>
        </w:tc>
        <w:tc>
          <w:tcPr>
            <w:tcW w:w="1594" w:type="dxa"/>
          </w:tcPr>
          <w:p>
            <w:pPr>
              <w:pStyle w:val="TableParagraph"/>
              <w:spacing w:before="5"/>
              <w:ind w:left="104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896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кв.м.</w:t>
            </w:r>
          </w:p>
        </w:tc>
        <w:tc>
          <w:tcPr>
            <w:tcW w:w="2295" w:type="dxa"/>
          </w:tcPr>
          <w:p>
            <w:pPr>
              <w:pStyle w:val="TableParagraph"/>
              <w:spacing w:line="249" w:lineRule="auto" w:before="5"/>
              <w:ind w:left="109" w:right="261"/>
              <w:rPr>
                <w:sz w:val="20"/>
              </w:rPr>
            </w:pPr>
            <w:r>
              <w:rPr>
                <w:sz w:val="20"/>
              </w:rPr>
              <w:t>Земельный участок с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кадастровым </w:t>
            </w:r>
            <w:r>
              <w:rPr>
                <w:sz w:val="20"/>
              </w:rPr>
              <w:t>номером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53:03:1414001:306</w:t>
            </w:r>
          </w:p>
        </w:tc>
        <w:tc>
          <w:tcPr>
            <w:tcW w:w="1632" w:type="dxa"/>
          </w:tcPr>
          <w:p>
            <w:pPr>
              <w:pStyle w:val="TableParagraph"/>
              <w:tabs>
                <w:tab w:pos="1328" w:val="left" w:leader="none"/>
              </w:tabs>
              <w:spacing w:line="249" w:lineRule="auto" w:before="5"/>
              <w:ind w:left="105" w:right="96"/>
              <w:rPr>
                <w:sz w:val="20"/>
              </w:rPr>
            </w:pPr>
            <w:r>
              <w:rPr>
                <w:sz w:val="20"/>
              </w:rPr>
              <w:t>Продажа</w:t>
              <w:tab/>
            </w:r>
            <w:r>
              <w:rPr>
                <w:spacing w:val="-3"/>
                <w:sz w:val="20"/>
              </w:rPr>
              <w:t>на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аукционе</w:t>
            </w:r>
          </w:p>
        </w:tc>
        <w:tc>
          <w:tcPr>
            <w:tcW w:w="1594" w:type="dxa"/>
          </w:tcPr>
          <w:p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Открытая</w:t>
            </w:r>
          </w:p>
        </w:tc>
      </w:tr>
    </w:tbl>
    <w:p>
      <w:pPr>
        <w:pStyle w:val="BodyText"/>
        <w:spacing w:before="3"/>
        <w:rPr>
          <w:sz w:val="12"/>
        </w:rPr>
      </w:pPr>
    </w:p>
    <w:p>
      <w:pPr>
        <w:spacing w:line="242" w:lineRule="auto" w:before="94"/>
        <w:ind w:left="3529" w:right="3339" w:firstLine="782"/>
        <w:jc w:val="left"/>
        <w:rPr>
          <w:b/>
          <w:sz w:val="20"/>
        </w:rPr>
      </w:pPr>
      <w:r>
        <w:rPr>
          <w:sz w:val="20"/>
        </w:rPr>
        <w:t>Российская Федерация</w:t>
      </w:r>
      <w:r>
        <w:rPr>
          <w:spacing w:val="1"/>
          <w:sz w:val="20"/>
        </w:rPr>
        <w:t> </w:t>
      </w:r>
      <w:r>
        <w:rPr>
          <w:sz w:val="20"/>
        </w:rPr>
        <w:t>Новгородская область Валдайский район</w:t>
      </w:r>
      <w:r>
        <w:rPr>
          <w:spacing w:val="1"/>
          <w:sz w:val="20"/>
        </w:rPr>
        <w:t> </w:t>
      </w:r>
      <w:r>
        <w:rPr>
          <w:b/>
          <w:sz w:val="20"/>
        </w:rPr>
        <w:t>СОВЕТ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ДЕПУТАТОВ РОЩИНСКОГО</w:t>
      </w:r>
    </w:p>
    <w:p>
      <w:pPr>
        <w:pStyle w:val="Heading1"/>
        <w:spacing w:line="227" w:lineRule="exact"/>
        <w:ind w:left="4100"/>
      </w:pPr>
      <w:r>
        <w:rPr/>
        <w:t>СЕЛЬСКОГО</w:t>
      </w:r>
      <w:r>
        <w:rPr>
          <w:spacing w:val="-2"/>
        </w:rPr>
        <w:t> </w:t>
      </w:r>
      <w:r>
        <w:rPr/>
        <w:t>ПОСЕЛЕНИЯ</w:t>
      </w:r>
    </w:p>
    <w:p>
      <w:pPr>
        <w:pStyle w:val="BodyText"/>
        <w:spacing w:line="228" w:lineRule="exact"/>
        <w:ind w:left="4657"/>
      </w:pPr>
      <w:bookmarkStart w:name="Р Е Ш Е Н И Е" w:id="1"/>
      <w:bookmarkEnd w:id="1"/>
      <w:r>
        <w:rPr/>
      </w:r>
      <w:r>
        <w:rPr/>
        <w:t>Р</w:t>
      </w:r>
      <w:r>
        <w:rPr>
          <w:spacing w:val="1"/>
        </w:rPr>
        <w:t> </w:t>
      </w:r>
      <w:r>
        <w:rPr/>
        <w:t>Е Ш</w:t>
      </w:r>
      <w:r>
        <w:rPr>
          <w:spacing w:val="-3"/>
        </w:rPr>
        <w:t> </w:t>
      </w:r>
      <w:r>
        <w:rPr/>
        <w:t>Е</w:t>
      </w:r>
      <w:r>
        <w:rPr>
          <w:spacing w:val="6"/>
        </w:rPr>
        <w:t> </w:t>
      </w:r>
      <w:r>
        <w:rPr/>
        <w:t>Н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Е</w:t>
      </w:r>
    </w:p>
    <w:p>
      <w:pPr>
        <w:pStyle w:val="BodyText"/>
        <w:spacing w:before="7"/>
        <w:rPr>
          <w:sz w:val="11"/>
        </w:rPr>
      </w:pPr>
    </w:p>
    <w:p>
      <w:pPr>
        <w:pStyle w:val="BodyText"/>
        <w:spacing w:before="93"/>
        <w:ind w:left="354"/>
      </w:pPr>
      <w:r>
        <w:rPr/>
        <w:t>от</w:t>
      </w:r>
      <w:r>
        <w:rPr>
          <w:spacing w:val="2"/>
        </w:rPr>
        <w:t> </w:t>
      </w:r>
      <w:r>
        <w:rPr/>
        <w:t>27.10.2022</w:t>
      </w:r>
      <w:r>
        <w:rPr>
          <w:spacing w:val="-1"/>
        </w:rPr>
        <w:t> </w:t>
      </w:r>
      <w:r>
        <w:rPr/>
        <w:t>№</w:t>
      </w:r>
      <w:r>
        <w:rPr>
          <w:spacing w:val="-2"/>
        </w:rPr>
        <w:t> </w:t>
      </w:r>
      <w:r>
        <w:rPr/>
        <w:t>100</w:t>
      </w:r>
    </w:p>
    <w:p>
      <w:pPr>
        <w:pStyle w:val="BodyText"/>
        <w:ind w:left="354"/>
      </w:pPr>
      <w:r>
        <w:rPr/>
        <w:t>п.</w:t>
      </w:r>
      <w:r>
        <w:rPr>
          <w:spacing w:val="1"/>
        </w:rPr>
        <w:t> </w:t>
      </w:r>
      <w:r>
        <w:rPr/>
        <w:t>Рощино</w:t>
      </w:r>
    </w:p>
    <w:p>
      <w:pPr>
        <w:pStyle w:val="BodyText"/>
        <w:spacing w:before="1"/>
      </w:pPr>
    </w:p>
    <w:p>
      <w:pPr>
        <w:pStyle w:val="BodyText"/>
        <w:ind w:left="354" w:right="7145"/>
      </w:pPr>
      <w:r>
        <w:rPr/>
        <w:t>Об отмене решения Совета депутатов</w:t>
      </w:r>
      <w:r>
        <w:rPr>
          <w:spacing w:val="-47"/>
        </w:rPr>
        <w:t> </w:t>
      </w:r>
      <w:r>
        <w:rPr/>
        <w:t>Рощинского</w:t>
      </w:r>
      <w:r>
        <w:rPr>
          <w:spacing w:val="-4"/>
        </w:rPr>
        <w:t> </w:t>
      </w:r>
      <w:r>
        <w:rPr/>
        <w:t>сельского</w:t>
      </w:r>
      <w:r>
        <w:rPr>
          <w:spacing w:val="-4"/>
        </w:rPr>
        <w:t> </w:t>
      </w:r>
      <w:r>
        <w:rPr/>
        <w:t>поселения</w:t>
      </w:r>
    </w:p>
    <w:p>
      <w:pPr>
        <w:pStyle w:val="BodyText"/>
        <w:spacing w:before="1"/>
        <w:ind w:left="354" w:right="6767"/>
      </w:pPr>
      <w:r>
        <w:rPr/>
        <w:t>от 14.07.2011 № 64 «Об утверждении</w:t>
      </w:r>
      <w:r>
        <w:rPr>
          <w:spacing w:val="1"/>
        </w:rPr>
        <w:t> </w:t>
      </w:r>
      <w:r>
        <w:rPr/>
        <w:t>Порядка</w:t>
      </w:r>
      <w:r>
        <w:rPr>
          <w:spacing w:val="4"/>
        </w:rPr>
        <w:t> </w:t>
      </w:r>
      <w:r>
        <w:rPr/>
        <w:t>ведения</w:t>
      </w:r>
      <w:r>
        <w:rPr>
          <w:spacing w:val="-2"/>
        </w:rPr>
        <w:t> </w:t>
      </w:r>
      <w:r>
        <w:rPr/>
        <w:t>Реестра</w:t>
      </w:r>
      <w:r>
        <w:rPr>
          <w:spacing w:val="2"/>
        </w:rPr>
        <w:t> </w:t>
      </w:r>
      <w:r>
        <w:rPr/>
        <w:t>должностей</w:t>
      </w:r>
      <w:r>
        <w:rPr>
          <w:spacing w:val="1"/>
        </w:rPr>
        <w:t> </w:t>
      </w:r>
      <w:r>
        <w:rPr/>
        <w:t>муниципальной службы в</w:t>
      </w:r>
      <w:r>
        <w:rPr>
          <w:spacing w:val="1"/>
        </w:rPr>
        <w:t> </w:t>
      </w:r>
      <w:r>
        <w:rPr/>
        <w:t>администрации</w:t>
      </w:r>
      <w:r>
        <w:rPr>
          <w:spacing w:val="-47"/>
        </w:rPr>
        <w:t> </w:t>
      </w:r>
      <w:r>
        <w:rPr/>
        <w:t>Рощинского</w:t>
      </w:r>
      <w:r>
        <w:rPr>
          <w:spacing w:val="-3"/>
        </w:rPr>
        <w:t> </w:t>
      </w:r>
      <w:r>
        <w:rPr/>
        <w:t>сельского</w:t>
      </w:r>
      <w:r>
        <w:rPr>
          <w:spacing w:val="-4"/>
        </w:rPr>
        <w:t> </w:t>
      </w:r>
      <w:r>
        <w:rPr/>
        <w:t>поселения»</w:t>
      </w:r>
    </w:p>
    <w:p>
      <w:pPr>
        <w:pStyle w:val="BodyText"/>
        <w:spacing w:before="2"/>
      </w:pPr>
    </w:p>
    <w:p>
      <w:pPr>
        <w:pStyle w:val="BodyText"/>
        <w:ind w:left="354" w:right="518" w:firstLine="706"/>
        <w:jc w:val="both"/>
      </w:pPr>
      <w:r>
        <w:rPr/>
        <w:t>В соответствии со статьей 31 Федерального закона от 2 марта 2007 года № 25-ФЗ «О муниципальной</w:t>
      </w:r>
      <w:r>
        <w:rPr>
          <w:spacing w:val="1"/>
        </w:rPr>
        <w:t> </w:t>
      </w:r>
      <w:r>
        <w:rPr/>
        <w:t>службе</w:t>
      </w:r>
      <w:r>
        <w:rPr>
          <w:spacing w:val="-2"/>
        </w:rPr>
        <w:t> </w:t>
      </w:r>
      <w:r>
        <w:rPr/>
        <w:t>в</w:t>
      </w:r>
      <w:r>
        <w:rPr>
          <w:spacing w:val="3"/>
        </w:rPr>
        <w:t> </w:t>
      </w:r>
      <w:r>
        <w:rPr/>
        <w:t>Российской Федерации»</w:t>
      </w:r>
    </w:p>
    <w:p>
      <w:pPr>
        <w:pStyle w:val="BodyText"/>
        <w:spacing w:line="226" w:lineRule="exact"/>
        <w:ind w:left="1060"/>
      </w:pPr>
      <w:r>
        <w:rPr/>
        <w:t>Совет</w:t>
      </w:r>
      <w:r>
        <w:rPr>
          <w:spacing w:val="-4"/>
        </w:rPr>
        <w:t> </w:t>
      </w:r>
      <w:r>
        <w:rPr/>
        <w:t>депутатов</w:t>
      </w:r>
      <w:r>
        <w:rPr>
          <w:spacing w:val="-1"/>
        </w:rPr>
        <w:t> </w:t>
      </w:r>
      <w:r>
        <w:rPr/>
        <w:t>Рощинского</w:t>
      </w:r>
      <w:r>
        <w:rPr>
          <w:spacing w:val="-6"/>
        </w:rPr>
        <w:t> </w:t>
      </w:r>
      <w:r>
        <w:rPr/>
        <w:t>сельского</w:t>
      </w:r>
      <w:r>
        <w:rPr>
          <w:spacing w:val="-7"/>
        </w:rPr>
        <w:t> </w:t>
      </w:r>
      <w:r>
        <w:rPr/>
        <w:t>поселения</w:t>
      </w:r>
    </w:p>
    <w:p>
      <w:pPr>
        <w:pStyle w:val="Heading1"/>
        <w:spacing w:line="228" w:lineRule="exact" w:before="6"/>
        <w:ind w:left="354"/>
      </w:pPr>
      <w:r>
        <w:rPr/>
        <w:t>РЕШИЛ:</w:t>
      </w:r>
    </w:p>
    <w:p>
      <w:pPr>
        <w:pStyle w:val="ListParagraph"/>
        <w:numPr>
          <w:ilvl w:val="1"/>
          <w:numId w:val="4"/>
        </w:numPr>
        <w:tabs>
          <w:tab w:pos="1215" w:val="left" w:leader="none"/>
        </w:tabs>
        <w:spacing w:line="240" w:lineRule="auto" w:before="0" w:after="0"/>
        <w:ind w:left="354" w:right="512" w:firstLine="706"/>
        <w:jc w:val="both"/>
        <w:rPr>
          <w:sz w:val="20"/>
        </w:rPr>
      </w:pPr>
      <w:r>
        <w:rPr>
          <w:sz w:val="20"/>
        </w:rPr>
        <w:t>Отменить</w:t>
      </w:r>
      <w:r>
        <w:rPr>
          <w:spacing w:val="1"/>
          <w:sz w:val="20"/>
        </w:rPr>
        <w:t> </w:t>
      </w:r>
      <w:r>
        <w:rPr>
          <w:sz w:val="20"/>
        </w:rPr>
        <w:t>решение</w:t>
      </w:r>
      <w:r>
        <w:rPr>
          <w:spacing w:val="1"/>
          <w:sz w:val="20"/>
        </w:rPr>
        <w:t> </w:t>
      </w:r>
      <w:r>
        <w:rPr>
          <w:sz w:val="20"/>
        </w:rPr>
        <w:t>Совета</w:t>
      </w:r>
      <w:r>
        <w:rPr>
          <w:spacing w:val="1"/>
          <w:sz w:val="20"/>
        </w:rPr>
        <w:t> </w:t>
      </w:r>
      <w:r>
        <w:rPr>
          <w:sz w:val="20"/>
        </w:rPr>
        <w:t>депутатов</w:t>
      </w:r>
      <w:r>
        <w:rPr>
          <w:spacing w:val="1"/>
          <w:sz w:val="20"/>
        </w:rPr>
        <w:t> </w:t>
      </w:r>
      <w:r>
        <w:rPr>
          <w:sz w:val="20"/>
        </w:rPr>
        <w:t>Рощинского</w:t>
      </w:r>
      <w:r>
        <w:rPr>
          <w:spacing w:val="1"/>
          <w:sz w:val="20"/>
        </w:rPr>
        <w:t> </w:t>
      </w:r>
      <w:r>
        <w:rPr>
          <w:sz w:val="20"/>
        </w:rPr>
        <w:t>сельского</w:t>
      </w:r>
      <w:r>
        <w:rPr>
          <w:spacing w:val="1"/>
          <w:sz w:val="20"/>
        </w:rPr>
        <w:t> </w:t>
      </w:r>
      <w:r>
        <w:rPr>
          <w:sz w:val="20"/>
        </w:rPr>
        <w:t>поселения</w:t>
      </w:r>
      <w:r>
        <w:rPr>
          <w:spacing w:val="1"/>
          <w:sz w:val="20"/>
        </w:rPr>
        <w:t> </w:t>
      </w:r>
      <w:r>
        <w:rPr>
          <w:sz w:val="20"/>
        </w:rPr>
        <w:t>от</w:t>
      </w:r>
      <w:r>
        <w:rPr>
          <w:spacing w:val="1"/>
          <w:sz w:val="20"/>
        </w:rPr>
        <w:t> </w:t>
      </w:r>
      <w:r>
        <w:rPr>
          <w:sz w:val="20"/>
        </w:rPr>
        <w:t>14.07.2022</w:t>
      </w:r>
      <w:r>
        <w:rPr>
          <w:spacing w:val="1"/>
          <w:sz w:val="20"/>
        </w:rPr>
        <w:t> </w:t>
      </w:r>
      <w:r>
        <w:rPr>
          <w:sz w:val="20"/>
        </w:rPr>
        <w:t>№</w:t>
      </w:r>
      <w:r>
        <w:rPr>
          <w:spacing w:val="1"/>
          <w:sz w:val="20"/>
        </w:rPr>
        <w:t> </w:t>
      </w:r>
      <w:r>
        <w:rPr>
          <w:sz w:val="20"/>
        </w:rPr>
        <w:t>64</w:t>
      </w:r>
      <w:r>
        <w:rPr>
          <w:spacing w:val="1"/>
          <w:sz w:val="20"/>
        </w:rPr>
        <w:t> </w:t>
      </w:r>
      <w:r>
        <w:rPr>
          <w:sz w:val="20"/>
        </w:rPr>
        <w:t>«Об</w:t>
      </w:r>
      <w:r>
        <w:rPr>
          <w:spacing w:val="1"/>
          <w:sz w:val="20"/>
        </w:rPr>
        <w:t> </w:t>
      </w:r>
      <w:r>
        <w:rPr>
          <w:sz w:val="20"/>
        </w:rPr>
        <w:t>утверждении</w:t>
      </w:r>
      <w:r>
        <w:rPr>
          <w:spacing w:val="1"/>
          <w:sz w:val="20"/>
        </w:rPr>
        <w:t> </w:t>
      </w:r>
      <w:r>
        <w:rPr>
          <w:sz w:val="20"/>
        </w:rPr>
        <w:t>Порядка</w:t>
      </w:r>
      <w:r>
        <w:rPr>
          <w:spacing w:val="1"/>
          <w:sz w:val="20"/>
        </w:rPr>
        <w:t> </w:t>
      </w:r>
      <w:r>
        <w:rPr>
          <w:sz w:val="20"/>
        </w:rPr>
        <w:t>ведения</w:t>
      </w:r>
      <w:r>
        <w:rPr>
          <w:spacing w:val="1"/>
          <w:sz w:val="20"/>
        </w:rPr>
        <w:t> </w:t>
      </w:r>
      <w:r>
        <w:rPr>
          <w:sz w:val="20"/>
        </w:rPr>
        <w:t>Реестра</w:t>
      </w:r>
      <w:r>
        <w:rPr>
          <w:spacing w:val="1"/>
          <w:sz w:val="20"/>
        </w:rPr>
        <w:t> </w:t>
      </w:r>
      <w:r>
        <w:rPr>
          <w:sz w:val="20"/>
        </w:rPr>
        <w:t>должностей</w:t>
      </w:r>
      <w:r>
        <w:rPr>
          <w:spacing w:val="1"/>
          <w:sz w:val="20"/>
        </w:rPr>
        <w:t> </w:t>
      </w:r>
      <w:r>
        <w:rPr>
          <w:sz w:val="20"/>
        </w:rPr>
        <w:t>муниципальной</w:t>
      </w:r>
      <w:r>
        <w:rPr>
          <w:spacing w:val="1"/>
          <w:sz w:val="20"/>
        </w:rPr>
        <w:t> </w:t>
      </w:r>
      <w:r>
        <w:rPr>
          <w:sz w:val="20"/>
        </w:rPr>
        <w:t>службы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администрации</w:t>
      </w:r>
      <w:r>
        <w:rPr>
          <w:spacing w:val="1"/>
          <w:sz w:val="20"/>
        </w:rPr>
        <w:t> </w:t>
      </w:r>
      <w:r>
        <w:rPr>
          <w:sz w:val="20"/>
        </w:rPr>
        <w:t>Рощинского</w:t>
      </w:r>
      <w:r>
        <w:rPr>
          <w:spacing w:val="1"/>
          <w:sz w:val="20"/>
        </w:rPr>
        <w:t> </w:t>
      </w:r>
      <w:r>
        <w:rPr>
          <w:sz w:val="20"/>
        </w:rPr>
        <w:t>сельского</w:t>
      </w:r>
      <w:r>
        <w:rPr>
          <w:spacing w:val="-4"/>
          <w:sz w:val="20"/>
        </w:rPr>
        <w:t> </w:t>
      </w:r>
      <w:r>
        <w:rPr>
          <w:sz w:val="20"/>
        </w:rPr>
        <w:t>поселения».</w:t>
      </w:r>
    </w:p>
    <w:p>
      <w:pPr>
        <w:pStyle w:val="ListParagraph"/>
        <w:numPr>
          <w:ilvl w:val="1"/>
          <w:numId w:val="4"/>
        </w:numPr>
        <w:tabs>
          <w:tab w:pos="1359" w:val="left" w:leader="none"/>
        </w:tabs>
        <w:spacing w:line="240" w:lineRule="auto" w:before="0" w:after="0"/>
        <w:ind w:left="354" w:right="518" w:firstLine="706"/>
        <w:jc w:val="both"/>
        <w:rPr>
          <w:sz w:val="20"/>
        </w:rPr>
      </w:pPr>
      <w:r>
        <w:rPr>
          <w:sz w:val="20"/>
        </w:rPr>
        <w:t>Опубликовать</w:t>
      </w:r>
      <w:r>
        <w:rPr>
          <w:spacing w:val="1"/>
          <w:sz w:val="20"/>
        </w:rPr>
        <w:t> </w:t>
      </w:r>
      <w:r>
        <w:rPr>
          <w:sz w:val="20"/>
        </w:rPr>
        <w:t>решение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информационном</w:t>
      </w:r>
      <w:r>
        <w:rPr>
          <w:spacing w:val="1"/>
          <w:sz w:val="20"/>
        </w:rPr>
        <w:t> </w:t>
      </w:r>
      <w:r>
        <w:rPr>
          <w:sz w:val="20"/>
        </w:rPr>
        <w:t>бюллетене</w:t>
      </w:r>
      <w:r>
        <w:rPr>
          <w:spacing w:val="1"/>
          <w:sz w:val="20"/>
        </w:rPr>
        <w:t> </w:t>
      </w:r>
      <w:r>
        <w:rPr>
          <w:sz w:val="20"/>
        </w:rPr>
        <w:t>«Рощинский</w:t>
      </w:r>
      <w:r>
        <w:rPr>
          <w:spacing w:val="1"/>
          <w:sz w:val="20"/>
        </w:rPr>
        <w:t> </w:t>
      </w:r>
      <w:r>
        <w:rPr>
          <w:sz w:val="20"/>
        </w:rPr>
        <w:t>вестник»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разместить</w:t>
      </w:r>
      <w:r>
        <w:rPr>
          <w:spacing w:val="1"/>
          <w:sz w:val="20"/>
        </w:rPr>
        <w:t> </w:t>
      </w:r>
      <w:r>
        <w:rPr>
          <w:sz w:val="20"/>
        </w:rPr>
        <w:t>на</w:t>
      </w:r>
      <w:r>
        <w:rPr>
          <w:spacing w:val="1"/>
          <w:sz w:val="20"/>
        </w:rPr>
        <w:t> </w:t>
      </w:r>
      <w:r>
        <w:rPr>
          <w:sz w:val="20"/>
        </w:rPr>
        <w:t>официальном</w:t>
      </w:r>
      <w:r>
        <w:rPr>
          <w:spacing w:val="3"/>
          <w:sz w:val="20"/>
        </w:rPr>
        <w:t> </w:t>
      </w:r>
      <w:r>
        <w:rPr>
          <w:sz w:val="20"/>
        </w:rPr>
        <w:t>сайте</w:t>
      </w:r>
      <w:r>
        <w:rPr>
          <w:spacing w:val="-1"/>
          <w:sz w:val="20"/>
        </w:rPr>
        <w:t> </w:t>
      </w:r>
      <w:r>
        <w:rPr>
          <w:sz w:val="20"/>
        </w:rPr>
        <w:t>администрации.</w:t>
      </w:r>
    </w:p>
    <w:p>
      <w:pPr>
        <w:pStyle w:val="BodyText"/>
      </w:pPr>
    </w:p>
    <w:p>
      <w:pPr>
        <w:pStyle w:val="BodyText"/>
        <w:tabs>
          <w:tab w:pos="6726" w:val="left" w:leader="none"/>
        </w:tabs>
        <w:ind w:left="354"/>
      </w:pPr>
      <w:r>
        <w:rPr/>
        <w:t>Глава</w:t>
      </w:r>
      <w:r>
        <w:rPr>
          <w:spacing w:val="-3"/>
        </w:rPr>
        <w:t> </w:t>
      </w:r>
      <w:r>
        <w:rPr/>
        <w:t>сельского</w:t>
      </w:r>
      <w:r>
        <w:rPr>
          <w:spacing w:val="-4"/>
        </w:rPr>
        <w:t> </w:t>
      </w:r>
      <w:r>
        <w:rPr/>
        <w:t>поселения</w:t>
        <w:tab/>
        <w:t>В.Б.Мячин</w:t>
      </w:r>
    </w:p>
    <w:p>
      <w:pPr>
        <w:spacing w:after="0"/>
        <w:sectPr>
          <w:pgSz w:w="11910" w:h="16840"/>
          <w:pgMar w:top="400" w:bottom="280" w:left="860" w:right="300"/>
        </w:sectPr>
      </w:pPr>
    </w:p>
    <w:p>
      <w:pPr>
        <w:spacing w:line="240" w:lineRule="auto" w:before="75"/>
        <w:ind w:left="3529" w:right="3339" w:firstLine="782"/>
        <w:jc w:val="left"/>
        <w:rPr>
          <w:b/>
          <w:sz w:val="20"/>
        </w:rPr>
      </w:pPr>
      <w:r>
        <w:rPr>
          <w:sz w:val="20"/>
        </w:rPr>
        <w:t>Российская Федерация</w:t>
      </w:r>
      <w:r>
        <w:rPr>
          <w:spacing w:val="1"/>
          <w:sz w:val="20"/>
        </w:rPr>
        <w:t> </w:t>
      </w:r>
      <w:r>
        <w:rPr>
          <w:sz w:val="20"/>
        </w:rPr>
        <w:t>Новгородская область Валдайский район</w:t>
      </w:r>
      <w:r>
        <w:rPr>
          <w:spacing w:val="1"/>
          <w:sz w:val="20"/>
        </w:rPr>
        <w:t> </w:t>
      </w:r>
      <w:r>
        <w:rPr>
          <w:b/>
          <w:sz w:val="20"/>
        </w:rPr>
        <w:t>СОВЕТ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ДЕПУТАТОВ РОЩИНСКОГО</w:t>
      </w:r>
    </w:p>
    <w:p>
      <w:pPr>
        <w:pStyle w:val="Heading1"/>
        <w:spacing w:line="228" w:lineRule="exact" w:before="1"/>
        <w:ind w:left="4100"/>
      </w:pPr>
      <w:r>
        <w:rPr/>
        <w:t>СЕЛЬСКОГО</w:t>
      </w:r>
      <w:r>
        <w:rPr>
          <w:spacing w:val="-2"/>
        </w:rPr>
        <w:t> </w:t>
      </w:r>
      <w:r>
        <w:rPr/>
        <w:t>ПОСЕЛЕНИЯ</w:t>
      </w:r>
    </w:p>
    <w:p>
      <w:pPr>
        <w:pStyle w:val="BodyText"/>
        <w:spacing w:line="228" w:lineRule="exact"/>
        <w:ind w:left="4657"/>
      </w:pPr>
      <w:bookmarkStart w:name="Р Е Ш Е Н И Е (1)" w:id="2"/>
      <w:bookmarkEnd w:id="2"/>
      <w:r>
        <w:rPr/>
      </w:r>
      <w:r>
        <w:rPr/>
        <w:t>Р</w:t>
      </w:r>
      <w:r>
        <w:rPr>
          <w:spacing w:val="1"/>
        </w:rPr>
        <w:t> </w:t>
      </w:r>
      <w:r>
        <w:rPr/>
        <w:t>Е Ш</w:t>
      </w:r>
      <w:r>
        <w:rPr>
          <w:spacing w:val="-3"/>
        </w:rPr>
        <w:t> </w:t>
      </w:r>
      <w:r>
        <w:rPr/>
        <w:t>Е</w:t>
      </w:r>
      <w:r>
        <w:rPr>
          <w:spacing w:val="6"/>
        </w:rPr>
        <w:t> </w:t>
      </w:r>
      <w:r>
        <w:rPr/>
        <w:t>Н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Е</w:t>
      </w:r>
    </w:p>
    <w:p>
      <w:pPr>
        <w:pStyle w:val="BodyText"/>
        <w:rPr>
          <w:sz w:val="12"/>
        </w:rPr>
      </w:pPr>
    </w:p>
    <w:p>
      <w:pPr>
        <w:pStyle w:val="BodyText"/>
        <w:spacing w:before="93"/>
        <w:ind w:left="354"/>
      </w:pPr>
      <w:r>
        <w:rPr/>
        <w:t>от</w:t>
      </w:r>
      <w:r>
        <w:rPr>
          <w:spacing w:val="2"/>
        </w:rPr>
        <w:t> </w:t>
      </w:r>
      <w:r>
        <w:rPr/>
        <w:t>27.10.2022</w:t>
      </w:r>
      <w:r>
        <w:rPr>
          <w:spacing w:val="-1"/>
        </w:rPr>
        <w:t> </w:t>
      </w:r>
      <w:r>
        <w:rPr/>
        <w:t>№</w:t>
      </w:r>
      <w:r>
        <w:rPr>
          <w:spacing w:val="-2"/>
        </w:rPr>
        <w:t> </w:t>
      </w:r>
      <w:r>
        <w:rPr/>
        <w:t>101</w:t>
      </w:r>
    </w:p>
    <w:p>
      <w:pPr>
        <w:pStyle w:val="BodyText"/>
        <w:ind w:left="354"/>
      </w:pPr>
      <w:r>
        <w:rPr/>
        <w:t>п.</w:t>
      </w:r>
      <w:r>
        <w:rPr>
          <w:spacing w:val="1"/>
        </w:rPr>
        <w:t> </w:t>
      </w:r>
      <w:r>
        <w:rPr/>
        <w:t>Рощино</w:t>
      </w:r>
    </w:p>
    <w:p>
      <w:pPr>
        <w:pStyle w:val="BodyText"/>
        <w:spacing w:before="2"/>
      </w:pPr>
    </w:p>
    <w:p>
      <w:pPr>
        <w:pStyle w:val="BodyText"/>
        <w:ind w:left="354"/>
      </w:pPr>
      <w:r>
        <w:rPr/>
        <w:t>Об</w:t>
      </w:r>
      <w:r>
        <w:rPr>
          <w:spacing w:val="-1"/>
        </w:rPr>
        <w:t> </w:t>
      </w:r>
      <w:r>
        <w:rPr/>
        <w:t>утверждении</w:t>
      </w:r>
      <w:r>
        <w:rPr>
          <w:spacing w:val="-6"/>
        </w:rPr>
        <w:t> </w:t>
      </w:r>
      <w:r>
        <w:rPr/>
        <w:t>Положения</w:t>
      </w:r>
    </w:p>
    <w:p>
      <w:pPr>
        <w:pStyle w:val="BodyText"/>
        <w:ind w:left="354" w:right="7226"/>
      </w:pPr>
      <w:r>
        <w:rPr/>
        <w:t>об организации семейных (родовых)</w:t>
      </w:r>
      <w:r>
        <w:rPr>
          <w:spacing w:val="-47"/>
        </w:rPr>
        <w:t> </w:t>
      </w:r>
      <w:r>
        <w:rPr/>
        <w:t>захоронений</w:t>
      </w:r>
      <w:r>
        <w:rPr>
          <w:spacing w:val="-1"/>
        </w:rPr>
        <w:t> </w:t>
      </w:r>
      <w:r>
        <w:rPr/>
        <w:t>на</w:t>
      </w:r>
      <w:r>
        <w:rPr>
          <w:spacing w:val="3"/>
        </w:rPr>
        <w:t> </w:t>
      </w:r>
      <w:r>
        <w:rPr/>
        <w:t>территории</w:t>
      </w:r>
      <w:r>
        <w:rPr>
          <w:spacing w:val="1"/>
        </w:rPr>
        <w:t> </w:t>
      </w:r>
      <w:r>
        <w:rPr/>
        <w:t>общественных кладбищ </w:t>
      </w:r>
      <w:r>
        <w:rPr>
          <w:color w:val="110C00"/>
        </w:rPr>
        <w:t>Рощинского</w:t>
      </w:r>
      <w:r>
        <w:rPr>
          <w:color w:val="110C00"/>
          <w:spacing w:val="-47"/>
        </w:rPr>
        <w:t> </w:t>
      </w:r>
      <w:r>
        <w:rPr/>
        <w:t>сельского поселения Валдайского</w:t>
      </w:r>
      <w:r>
        <w:rPr>
          <w:spacing w:val="1"/>
        </w:rPr>
        <w:t> </w:t>
      </w:r>
      <w:r>
        <w:rPr/>
        <w:t>района</w:t>
      </w:r>
      <w:r>
        <w:rPr>
          <w:spacing w:val="2"/>
        </w:rPr>
        <w:t> </w:t>
      </w:r>
      <w:r>
        <w:rPr/>
        <w:t>Новгородской</w:t>
      </w:r>
      <w:r>
        <w:rPr>
          <w:spacing w:val="-1"/>
        </w:rPr>
        <w:t> </w:t>
      </w:r>
      <w:r>
        <w:rPr/>
        <w:t>области</w:t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ind w:left="354" w:right="512" w:firstLine="710"/>
        <w:jc w:val="both"/>
      </w:pPr>
      <w:r>
        <w:rPr/>
        <w:t>В соответствии с Конституцией Российской Федерации, Федеральным законом от 12 января 1996 года "О</w:t>
      </w:r>
      <w:r>
        <w:rPr>
          <w:spacing w:val="1"/>
        </w:rPr>
        <w:t> </w:t>
      </w:r>
      <w:r>
        <w:rPr/>
        <w:t>погребении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похоронном</w:t>
      </w:r>
      <w:r>
        <w:rPr>
          <w:spacing w:val="1"/>
        </w:rPr>
        <w:t> </w:t>
      </w:r>
      <w:r>
        <w:rPr/>
        <w:t>деле",</w:t>
      </w:r>
      <w:r>
        <w:rPr>
          <w:spacing w:val="1"/>
        </w:rPr>
        <w:t> </w:t>
      </w:r>
      <w:r>
        <w:rPr/>
        <w:t>Федеральным</w:t>
      </w:r>
      <w:r>
        <w:rPr>
          <w:spacing w:val="1"/>
        </w:rPr>
        <w:t> </w:t>
      </w:r>
      <w:r>
        <w:rPr/>
        <w:t>законом</w:t>
      </w:r>
      <w:r>
        <w:rPr>
          <w:spacing w:val="1"/>
        </w:rPr>
        <w:t> </w:t>
      </w:r>
      <w:r>
        <w:rPr/>
        <w:t>№</w:t>
      </w:r>
      <w:r>
        <w:rPr>
          <w:spacing w:val="1"/>
        </w:rPr>
        <w:t> </w:t>
      </w:r>
      <w:r>
        <w:rPr/>
        <w:t>131-ФЗ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06.10.2003</w:t>
      </w:r>
      <w:r>
        <w:rPr>
          <w:spacing w:val="1"/>
        </w:rPr>
        <w:t> </w:t>
      </w:r>
      <w:r>
        <w:rPr/>
        <w:t>«Об</w:t>
      </w:r>
      <w:r>
        <w:rPr>
          <w:spacing w:val="1"/>
        </w:rPr>
        <w:t> </w:t>
      </w:r>
      <w:r>
        <w:rPr/>
        <w:t>общих</w:t>
      </w:r>
      <w:r>
        <w:rPr>
          <w:spacing w:val="1"/>
        </w:rPr>
        <w:t> </w:t>
      </w:r>
      <w:r>
        <w:rPr/>
        <w:t>принципах</w:t>
      </w:r>
      <w:r>
        <w:rPr>
          <w:spacing w:val="1"/>
        </w:rPr>
        <w:t> </w:t>
      </w:r>
      <w:r>
        <w:rPr/>
        <w:t>организации</w:t>
      </w:r>
      <w:r>
        <w:rPr>
          <w:spacing w:val="14"/>
        </w:rPr>
        <w:t> </w:t>
      </w:r>
      <w:r>
        <w:rPr/>
        <w:t>местного</w:t>
      </w:r>
      <w:r>
        <w:rPr>
          <w:spacing w:val="12"/>
        </w:rPr>
        <w:t> </w:t>
      </w:r>
      <w:r>
        <w:rPr/>
        <w:t>самоуправления</w:t>
      </w:r>
      <w:r>
        <w:rPr>
          <w:spacing w:val="15"/>
        </w:rPr>
        <w:t> </w:t>
      </w:r>
      <w:r>
        <w:rPr/>
        <w:t>в</w:t>
      </w:r>
      <w:r>
        <w:rPr>
          <w:spacing w:val="17"/>
        </w:rPr>
        <w:t> </w:t>
      </w:r>
      <w:r>
        <w:rPr/>
        <w:t>Российской</w:t>
      </w:r>
      <w:r>
        <w:rPr>
          <w:spacing w:val="15"/>
        </w:rPr>
        <w:t> </w:t>
      </w:r>
      <w:r>
        <w:rPr/>
        <w:t>федерации»,</w:t>
      </w:r>
      <w:r>
        <w:rPr>
          <w:spacing w:val="36"/>
        </w:rPr>
        <w:t> </w:t>
      </w:r>
      <w:r>
        <w:rPr/>
        <w:t>областным</w:t>
      </w:r>
      <w:r>
        <w:rPr>
          <w:spacing w:val="13"/>
        </w:rPr>
        <w:t> </w:t>
      </w:r>
      <w:r>
        <w:rPr/>
        <w:t>законом</w:t>
      </w:r>
      <w:r>
        <w:rPr>
          <w:spacing w:val="19"/>
        </w:rPr>
        <w:t> </w:t>
      </w:r>
      <w:r>
        <w:rPr/>
        <w:t>Новгородской</w:t>
      </w:r>
      <w:r>
        <w:rPr>
          <w:spacing w:val="14"/>
        </w:rPr>
        <w:t> </w:t>
      </w:r>
      <w:r>
        <w:rPr/>
        <w:t>области</w:t>
      </w:r>
      <w:r>
        <w:rPr>
          <w:spacing w:val="15"/>
        </w:rPr>
        <w:t> </w:t>
      </w:r>
      <w:r>
        <w:rPr/>
        <w:t>от</w:t>
      </w:r>
    </w:p>
    <w:p>
      <w:pPr>
        <w:pStyle w:val="BodyText"/>
        <w:spacing w:before="1"/>
        <w:ind w:left="354" w:right="516"/>
        <w:jc w:val="both"/>
      </w:pPr>
      <w:r>
        <w:rPr/>
        <w:t>30</w:t>
      </w:r>
      <w:r>
        <w:rPr>
          <w:spacing w:val="1"/>
        </w:rPr>
        <w:t> </w:t>
      </w:r>
      <w:r>
        <w:rPr/>
        <w:t>августа 2022 года № 172-ОЗ «О семейных (родовых) захоронениях на территории Новгородской области»</w:t>
      </w:r>
      <w:r>
        <w:rPr>
          <w:b/>
        </w:rPr>
        <w:t>,</w:t>
      </w:r>
      <w:r>
        <w:rPr>
          <w:b/>
          <w:spacing w:val="1"/>
        </w:rPr>
        <w:t> </w:t>
      </w:r>
      <w:r>
        <w:rPr/>
        <w:t>Прокуратурой</w:t>
      </w:r>
      <w:r>
        <w:rPr>
          <w:spacing w:val="1"/>
        </w:rPr>
        <w:t> </w:t>
      </w:r>
      <w:r>
        <w:rPr/>
        <w:t>Валдайского</w:t>
      </w:r>
      <w:r>
        <w:rPr>
          <w:spacing w:val="1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№</w:t>
      </w:r>
      <w:r>
        <w:rPr>
          <w:spacing w:val="1"/>
        </w:rPr>
        <w:t> </w:t>
      </w:r>
      <w:r>
        <w:rPr/>
        <w:t>22-05-2022/489-22-20490004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29.09.2022,</w:t>
      </w:r>
      <w:r>
        <w:rPr>
          <w:spacing w:val="1"/>
        </w:rPr>
        <w:t> </w:t>
      </w:r>
      <w:r>
        <w:rPr/>
        <w:t>руководствуясь</w:t>
      </w:r>
      <w:r>
        <w:rPr>
          <w:spacing w:val="1"/>
        </w:rPr>
        <w:t> </w:t>
      </w:r>
      <w:r>
        <w:rPr/>
        <w:t>Уставом</w:t>
      </w:r>
      <w:r>
        <w:rPr>
          <w:spacing w:val="1"/>
        </w:rPr>
        <w:t> </w:t>
      </w:r>
      <w:r>
        <w:rPr/>
        <w:t>Рощинского</w:t>
      </w:r>
      <w:r>
        <w:rPr>
          <w:spacing w:val="-4"/>
        </w:rPr>
        <w:t> </w:t>
      </w:r>
      <w:r>
        <w:rPr/>
        <w:t>сельского</w:t>
      </w:r>
      <w:r>
        <w:rPr>
          <w:spacing w:val="-3"/>
        </w:rPr>
        <w:t> </w:t>
      </w:r>
      <w:r>
        <w:rPr/>
        <w:t>поселения,</w:t>
      </w:r>
      <w:r>
        <w:rPr>
          <w:spacing w:val="6"/>
        </w:rPr>
        <w:t> </w:t>
      </w:r>
      <w:r>
        <w:rPr>
          <w:color w:val="110C00"/>
        </w:rPr>
        <w:t>Совет</w:t>
      </w:r>
      <w:r>
        <w:rPr>
          <w:color w:val="110C00"/>
          <w:spacing w:val="1"/>
        </w:rPr>
        <w:t> </w:t>
      </w:r>
      <w:r>
        <w:rPr>
          <w:color w:val="110C00"/>
        </w:rPr>
        <w:t>депутатов</w:t>
      </w:r>
      <w:r>
        <w:rPr>
          <w:color w:val="110C00"/>
          <w:spacing w:val="2"/>
        </w:rPr>
        <w:t> </w:t>
      </w:r>
      <w:r>
        <w:rPr>
          <w:color w:val="110C00"/>
        </w:rPr>
        <w:t>Рощинского</w:t>
      </w:r>
      <w:r>
        <w:rPr>
          <w:color w:val="110C00"/>
          <w:spacing w:val="-3"/>
        </w:rPr>
        <w:t> </w:t>
      </w:r>
      <w:r>
        <w:rPr>
          <w:color w:val="110C00"/>
        </w:rPr>
        <w:t>сельского</w:t>
      </w:r>
      <w:r>
        <w:rPr>
          <w:color w:val="110C00"/>
          <w:spacing w:val="-3"/>
        </w:rPr>
        <w:t> </w:t>
      </w:r>
      <w:r>
        <w:rPr>
          <w:color w:val="110C00"/>
        </w:rPr>
        <w:t>поселения</w:t>
      </w:r>
    </w:p>
    <w:p>
      <w:pPr>
        <w:spacing w:line="228" w:lineRule="exact" w:before="7"/>
        <w:ind w:left="1065" w:right="0" w:firstLine="0"/>
        <w:jc w:val="left"/>
        <w:rPr>
          <w:b/>
          <w:sz w:val="20"/>
        </w:rPr>
      </w:pPr>
      <w:r>
        <w:rPr>
          <w:b/>
          <w:color w:val="110C00"/>
          <w:sz w:val="20"/>
        </w:rPr>
        <w:t>РЕШИЛ:</w:t>
      </w:r>
    </w:p>
    <w:p>
      <w:pPr>
        <w:pStyle w:val="ListParagraph"/>
        <w:numPr>
          <w:ilvl w:val="0"/>
          <w:numId w:val="5"/>
        </w:numPr>
        <w:tabs>
          <w:tab w:pos="1282" w:val="left" w:leader="none"/>
        </w:tabs>
        <w:spacing w:line="235" w:lineRule="auto" w:before="1" w:after="0"/>
        <w:ind w:left="354" w:right="527" w:firstLine="710"/>
        <w:jc w:val="left"/>
        <w:rPr>
          <w:sz w:val="20"/>
        </w:rPr>
      </w:pPr>
      <w:r>
        <w:rPr>
          <w:sz w:val="20"/>
        </w:rPr>
        <w:t>Утвердить</w:t>
      </w:r>
      <w:r>
        <w:rPr>
          <w:spacing w:val="10"/>
          <w:sz w:val="20"/>
        </w:rPr>
        <w:t> </w:t>
      </w:r>
      <w:r>
        <w:rPr>
          <w:sz w:val="20"/>
        </w:rPr>
        <w:t>Положение</w:t>
      </w:r>
      <w:r>
        <w:rPr>
          <w:spacing w:val="7"/>
          <w:sz w:val="20"/>
        </w:rPr>
        <w:t> </w:t>
      </w:r>
      <w:r>
        <w:rPr>
          <w:sz w:val="20"/>
        </w:rPr>
        <w:t>об</w:t>
      </w:r>
      <w:r>
        <w:rPr>
          <w:spacing w:val="10"/>
          <w:sz w:val="20"/>
        </w:rPr>
        <w:t> </w:t>
      </w:r>
      <w:r>
        <w:rPr>
          <w:sz w:val="20"/>
        </w:rPr>
        <w:t>организации</w:t>
      </w:r>
      <w:r>
        <w:rPr>
          <w:spacing w:val="8"/>
          <w:sz w:val="20"/>
        </w:rPr>
        <w:t> </w:t>
      </w:r>
      <w:r>
        <w:rPr>
          <w:sz w:val="20"/>
        </w:rPr>
        <w:t>семейных</w:t>
      </w:r>
      <w:r>
        <w:rPr>
          <w:spacing w:val="10"/>
          <w:sz w:val="20"/>
        </w:rPr>
        <w:t> </w:t>
      </w:r>
      <w:r>
        <w:rPr>
          <w:sz w:val="20"/>
        </w:rPr>
        <w:t>(родовых)</w:t>
      </w:r>
      <w:r>
        <w:rPr>
          <w:spacing w:val="12"/>
          <w:sz w:val="20"/>
        </w:rPr>
        <w:t> </w:t>
      </w:r>
      <w:r>
        <w:rPr>
          <w:sz w:val="20"/>
        </w:rPr>
        <w:t>захоронений</w:t>
      </w:r>
      <w:r>
        <w:rPr>
          <w:spacing w:val="8"/>
          <w:sz w:val="20"/>
        </w:rPr>
        <w:t> </w:t>
      </w:r>
      <w:r>
        <w:rPr>
          <w:sz w:val="20"/>
        </w:rPr>
        <w:t>на</w:t>
      </w:r>
      <w:r>
        <w:rPr>
          <w:spacing w:val="12"/>
          <w:sz w:val="20"/>
        </w:rPr>
        <w:t> </w:t>
      </w:r>
      <w:r>
        <w:rPr>
          <w:sz w:val="20"/>
        </w:rPr>
        <w:t>территории</w:t>
      </w:r>
      <w:r>
        <w:rPr>
          <w:spacing w:val="9"/>
          <w:sz w:val="20"/>
        </w:rPr>
        <w:t> </w:t>
      </w:r>
      <w:r>
        <w:rPr>
          <w:sz w:val="20"/>
        </w:rPr>
        <w:t>общественных</w:t>
      </w:r>
      <w:r>
        <w:rPr>
          <w:spacing w:val="-47"/>
          <w:sz w:val="20"/>
        </w:rPr>
        <w:t> </w:t>
      </w:r>
      <w:r>
        <w:rPr>
          <w:sz w:val="20"/>
        </w:rPr>
        <w:t>кладбищ </w:t>
      </w:r>
      <w:r>
        <w:rPr>
          <w:color w:val="110C00"/>
          <w:sz w:val="20"/>
        </w:rPr>
        <w:t>Рощинского</w:t>
      </w:r>
      <w:r>
        <w:rPr>
          <w:color w:val="110C00"/>
          <w:spacing w:val="-3"/>
          <w:sz w:val="20"/>
        </w:rPr>
        <w:t> </w:t>
      </w:r>
      <w:r>
        <w:rPr>
          <w:sz w:val="20"/>
        </w:rPr>
        <w:t>сельского</w:t>
      </w:r>
      <w:r>
        <w:rPr>
          <w:spacing w:val="-4"/>
          <w:sz w:val="20"/>
        </w:rPr>
        <w:t> </w:t>
      </w:r>
      <w:r>
        <w:rPr>
          <w:sz w:val="20"/>
        </w:rPr>
        <w:t>поселения</w:t>
      </w:r>
      <w:r>
        <w:rPr>
          <w:spacing w:val="1"/>
          <w:sz w:val="20"/>
        </w:rPr>
        <w:t> </w:t>
      </w:r>
      <w:r>
        <w:rPr>
          <w:sz w:val="20"/>
        </w:rPr>
        <w:t>Валдайского</w:t>
      </w:r>
      <w:r>
        <w:rPr>
          <w:spacing w:val="-3"/>
          <w:sz w:val="20"/>
        </w:rPr>
        <w:t> </w:t>
      </w:r>
      <w:r>
        <w:rPr>
          <w:sz w:val="20"/>
        </w:rPr>
        <w:t>района</w:t>
      </w:r>
      <w:r>
        <w:rPr>
          <w:spacing w:val="3"/>
          <w:sz w:val="20"/>
        </w:rPr>
        <w:t> </w:t>
      </w:r>
      <w:r>
        <w:rPr>
          <w:sz w:val="20"/>
        </w:rPr>
        <w:t>Новгородской</w:t>
      </w:r>
      <w:r>
        <w:rPr>
          <w:spacing w:val="-1"/>
          <w:sz w:val="20"/>
        </w:rPr>
        <w:t> </w:t>
      </w:r>
      <w:r>
        <w:rPr>
          <w:sz w:val="20"/>
        </w:rPr>
        <w:t>области</w:t>
      </w:r>
      <w:r>
        <w:rPr>
          <w:spacing w:val="-1"/>
          <w:sz w:val="20"/>
        </w:rPr>
        <w:t> </w:t>
      </w:r>
      <w:r>
        <w:rPr>
          <w:sz w:val="20"/>
        </w:rPr>
        <w:t>(приложение</w:t>
      </w:r>
      <w:r>
        <w:rPr>
          <w:spacing w:val="-3"/>
          <w:sz w:val="20"/>
        </w:rPr>
        <w:t> </w:t>
      </w:r>
      <w:r>
        <w:rPr>
          <w:sz w:val="20"/>
        </w:rPr>
        <w:t>1).</w:t>
      </w:r>
    </w:p>
    <w:p>
      <w:pPr>
        <w:pStyle w:val="ListParagraph"/>
        <w:numPr>
          <w:ilvl w:val="0"/>
          <w:numId w:val="5"/>
        </w:numPr>
        <w:tabs>
          <w:tab w:pos="1397" w:val="left" w:leader="none"/>
        </w:tabs>
        <w:spacing w:line="240" w:lineRule="auto" w:before="2" w:after="0"/>
        <w:ind w:left="354" w:right="517" w:firstLine="710"/>
        <w:jc w:val="left"/>
        <w:rPr>
          <w:color w:val="110C00"/>
          <w:sz w:val="20"/>
        </w:rPr>
      </w:pPr>
      <w:r>
        <w:rPr>
          <w:color w:val="110C00"/>
          <w:sz w:val="20"/>
        </w:rPr>
        <w:t>Утвердить</w:t>
      </w:r>
      <w:r>
        <w:rPr>
          <w:color w:val="110C00"/>
          <w:spacing w:val="26"/>
          <w:sz w:val="20"/>
        </w:rPr>
        <w:t> </w:t>
      </w:r>
      <w:r>
        <w:rPr>
          <w:color w:val="110C00"/>
          <w:sz w:val="20"/>
        </w:rPr>
        <w:t>перечень</w:t>
      </w:r>
      <w:r>
        <w:rPr>
          <w:color w:val="110C00"/>
          <w:spacing w:val="26"/>
          <w:sz w:val="20"/>
        </w:rPr>
        <w:t> </w:t>
      </w:r>
      <w:r>
        <w:rPr>
          <w:color w:val="110C00"/>
          <w:sz w:val="20"/>
        </w:rPr>
        <w:t>общественных</w:t>
      </w:r>
      <w:r>
        <w:rPr>
          <w:color w:val="110C00"/>
          <w:spacing w:val="27"/>
          <w:sz w:val="20"/>
        </w:rPr>
        <w:t> </w:t>
      </w:r>
      <w:r>
        <w:rPr>
          <w:color w:val="110C00"/>
          <w:sz w:val="20"/>
        </w:rPr>
        <w:t>кладбищ</w:t>
      </w:r>
      <w:r>
        <w:rPr>
          <w:color w:val="110C00"/>
          <w:spacing w:val="28"/>
          <w:sz w:val="20"/>
        </w:rPr>
        <w:t> </w:t>
      </w:r>
      <w:r>
        <w:rPr>
          <w:color w:val="110C00"/>
          <w:sz w:val="20"/>
        </w:rPr>
        <w:t>Рощинского</w:t>
      </w:r>
      <w:r>
        <w:rPr>
          <w:color w:val="110C00"/>
          <w:spacing w:val="23"/>
          <w:sz w:val="20"/>
        </w:rPr>
        <w:t> </w:t>
      </w:r>
      <w:r>
        <w:rPr>
          <w:color w:val="110C00"/>
          <w:sz w:val="20"/>
        </w:rPr>
        <w:t>сельского</w:t>
      </w:r>
      <w:r>
        <w:rPr>
          <w:color w:val="110C00"/>
          <w:spacing w:val="22"/>
          <w:sz w:val="20"/>
        </w:rPr>
        <w:t> </w:t>
      </w:r>
      <w:r>
        <w:rPr>
          <w:color w:val="110C00"/>
          <w:sz w:val="20"/>
        </w:rPr>
        <w:t>поселения,</w:t>
      </w:r>
      <w:r>
        <w:rPr>
          <w:color w:val="110C00"/>
          <w:spacing w:val="29"/>
          <w:sz w:val="20"/>
        </w:rPr>
        <w:t> </w:t>
      </w:r>
      <w:r>
        <w:rPr>
          <w:color w:val="110C00"/>
          <w:sz w:val="20"/>
        </w:rPr>
        <w:t>на</w:t>
      </w:r>
      <w:r>
        <w:rPr>
          <w:color w:val="110C00"/>
          <w:spacing w:val="28"/>
          <w:sz w:val="20"/>
        </w:rPr>
        <w:t> </w:t>
      </w:r>
      <w:r>
        <w:rPr>
          <w:color w:val="110C00"/>
          <w:sz w:val="20"/>
        </w:rPr>
        <w:t>которых</w:t>
      </w:r>
      <w:r>
        <w:rPr>
          <w:color w:val="110C00"/>
          <w:spacing w:val="-47"/>
          <w:sz w:val="20"/>
        </w:rPr>
        <w:t> </w:t>
      </w:r>
      <w:r>
        <w:rPr>
          <w:color w:val="110C00"/>
          <w:sz w:val="20"/>
        </w:rPr>
        <w:t>предоставляются места</w:t>
      </w:r>
      <w:r>
        <w:rPr>
          <w:color w:val="110C00"/>
          <w:spacing w:val="3"/>
          <w:sz w:val="20"/>
        </w:rPr>
        <w:t> </w:t>
      </w:r>
      <w:r>
        <w:rPr>
          <w:color w:val="110C00"/>
          <w:sz w:val="20"/>
        </w:rPr>
        <w:t>для создания семейных</w:t>
      </w:r>
      <w:r>
        <w:rPr>
          <w:color w:val="110C00"/>
          <w:spacing w:val="2"/>
          <w:sz w:val="20"/>
        </w:rPr>
        <w:t> </w:t>
      </w:r>
      <w:r>
        <w:rPr>
          <w:color w:val="110C00"/>
          <w:sz w:val="20"/>
        </w:rPr>
        <w:t>(родовых)</w:t>
      </w:r>
      <w:r>
        <w:rPr>
          <w:color w:val="110C00"/>
          <w:spacing w:val="1"/>
          <w:sz w:val="20"/>
        </w:rPr>
        <w:t> </w:t>
      </w:r>
      <w:r>
        <w:rPr>
          <w:color w:val="110C00"/>
          <w:sz w:val="20"/>
        </w:rPr>
        <w:t>захоронений</w:t>
      </w:r>
      <w:r>
        <w:rPr>
          <w:color w:val="110C00"/>
          <w:spacing w:val="-1"/>
          <w:sz w:val="20"/>
        </w:rPr>
        <w:t> </w:t>
      </w:r>
      <w:r>
        <w:rPr>
          <w:color w:val="110C00"/>
          <w:sz w:val="20"/>
        </w:rPr>
        <w:t>(приложение</w:t>
      </w:r>
      <w:r>
        <w:rPr>
          <w:color w:val="110C00"/>
          <w:spacing w:val="-2"/>
          <w:sz w:val="20"/>
        </w:rPr>
        <w:t> </w:t>
      </w:r>
      <w:r>
        <w:rPr>
          <w:color w:val="110C00"/>
          <w:sz w:val="20"/>
        </w:rPr>
        <w:t>2).</w:t>
      </w:r>
    </w:p>
    <w:p>
      <w:pPr>
        <w:pStyle w:val="ListParagraph"/>
        <w:numPr>
          <w:ilvl w:val="0"/>
          <w:numId w:val="5"/>
        </w:numPr>
        <w:tabs>
          <w:tab w:pos="1359" w:val="left" w:leader="none"/>
        </w:tabs>
        <w:spacing w:line="240" w:lineRule="auto" w:before="1" w:after="0"/>
        <w:ind w:left="354" w:right="524" w:firstLine="706"/>
        <w:jc w:val="left"/>
        <w:rPr>
          <w:sz w:val="20"/>
        </w:rPr>
      </w:pPr>
      <w:r>
        <w:rPr>
          <w:sz w:val="20"/>
        </w:rPr>
        <w:t>Опубликовать</w:t>
      </w:r>
      <w:r>
        <w:rPr>
          <w:spacing w:val="41"/>
          <w:sz w:val="20"/>
        </w:rPr>
        <w:t> </w:t>
      </w:r>
      <w:r>
        <w:rPr>
          <w:sz w:val="20"/>
        </w:rPr>
        <w:t>решение</w:t>
      </w:r>
      <w:r>
        <w:rPr>
          <w:spacing w:val="39"/>
          <w:sz w:val="20"/>
        </w:rPr>
        <w:t> </w:t>
      </w:r>
      <w:r>
        <w:rPr>
          <w:sz w:val="20"/>
        </w:rPr>
        <w:t>в</w:t>
      </w:r>
      <w:r>
        <w:rPr>
          <w:spacing w:val="43"/>
          <w:sz w:val="20"/>
        </w:rPr>
        <w:t> </w:t>
      </w:r>
      <w:r>
        <w:rPr>
          <w:sz w:val="20"/>
        </w:rPr>
        <w:t>информационном</w:t>
      </w:r>
      <w:r>
        <w:rPr>
          <w:spacing w:val="44"/>
          <w:sz w:val="20"/>
        </w:rPr>
        <w:t> </w:t>
      </w:r>
      <w:r>
        <w:rPr>
          <w:sz w:val="20"/>
        </w:rPr>
        <w:t>бюллетене</w:t>
      </w:r>
      <w:r>
        <w:rPr>
          <w:spacing w:val="39"/>
          <w:sz w:val="20"/>
        </w:rPr>
        <w:t> </w:t>
      </w:r>
      <w:r>
        <w:rPr>
          <w:sz w:val="20"/>
        </w:rPr>
        <w:t>«Рощинский</w:t>
      </w:r>
      <w:r>
        <w:rPr>
          <w:spacing w:val="40"/>
          <w:sz w:val="20"/>
        </w:rPr>
        <w:t> </w:t>
      </w:r>
      <w:r>
        <w:rPr>
          <w:sz w:val="20"/>
        </w:rPr>
        <w:t>вестник»</w:t>
      </w:r>
      <w:r>
        <w:rPr>
          <w:spacing w:val="42"/>
          <w:sz w:val="20"/>
        </w:rPr>
        <w:t> </w:t>
      </w:r>
      <w:r>
        <w:rPr>
          <w:sz w:val="20"/>
        </w:rPr>
        <w:t>и</w:t>
      </w:r>
      <w:r>
        <w:rPr>
          <w:spacing w:val="40"/>
          <w:sz w:val="20"/>
        </w:rPr>
        <w:t> </w:t>
      </w:r>
      <w:r>
        <w:rPr>
          <w:sz w:val="20"/>
        </w:rPr>
        <w:t>разместить</w:t>
      </w:r>
      <w:r>
        <w:rPr>
          <w:spacing w:val="41"/>
          <w:sz w:val="20"/>
        </w:rPr>
        <w:t> </w:t>
      </w:r>
      <w:r>
        <w:rPr>
          <w:sz w:val="20"/>
        </w:rPr>
        <w:t>на</w:t>
      </w:r>
      <w:r>
        <w:rPr>
          <w:spacing w:val="-47"/>
          <w:sz w:val="20"/>
        </w:rPr>
        <w:t> </w:t>
      </w:r>
      <w:r>
        <w:rPr>
          <w:sz w:val="20"/>
        </w:rPr>
        <w:t>официальном</w:t>
      </w:r>
      <w:r>
        <w:rPr>
          <w:spacing w:val="3"/>
          <w:sz w:val="20"/>
        </w:rPr>
        <w:t> </w:t>
      </w:r>
      <w:r>
        <w:rPr>
          <w:sz w:val="20"/>
        </w:rPr>
        <w:t>сайте</w:t>
      </w:r>
      <w:r>
        <w:rPr>
          <w:spacing w:val="-1"/>
          <w:sz w:val="20"/>
        </w:rPr>
        <w:t> </w:t>
      </w:r>
      <w:r>
        <w:rPr>
          <w:sz w:val="20"/>
        </w:rPr>
        <w:t>администрации.</w:t>
      </w:r>
    </w:p>
    <w:p>
      <w:pPr>
        <w:pStyle w:val="BodyText"/>
        <w:spacing w:before="1"/>
      </w:pPr>
    </w:p>
    <w:p>
      <w:pPr>
        <w:pStyle w:val="BodyText"/>
        <w:tabs>
          <w:tab w:pos="6020" w:val="left" w:leader="none"/>
        </w:tabs>
        <w:ind w:left="354"/>
      </w:pPr>
      <w:r>
        <w:rPr/>
        <w:t>Глава</w:t>
      </w:r>
      <w:r>
        <w:rPr>
          <w:spacing w:val="-3"/>
        </w:rPr>
        <w:t> </w:t>
      </w:r>
      <w:r>
        <w:rPr/>
        <w:t>сельского</w:t>
      </w:r>
      <w:r>
        <w:rPr>
          <w:spacing w:val="-4"/>
        </w:rPr>
        <w:t> </w:t>
      </w:r>
      <w:r>
        <w:rPr/>
        <w:t>поселения</w:t>
        <w:tab/>
        <w:t>В.Б.Мячин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line="237" w:lineRule="auto" w:before="188"/>
        <w:ind w:left="7365" w:right="515" w:firstLine="1632"/>
        <w:jc w:val="right"/>
      </w:pPr>
      <w:r>
        <w:rPr>
          <w:spacing w:val="-1"/>
        </w:rPr>
        <w:t>Приложение </w:t>
      </w:r>
      <w:r>
        <w:rPr/>
        <w:t>1</w:t>
      </w:r>
      <w:r>
        <w:rPr>
          <w:spacing w:val="-47"/>
        </w:rPr>
        <w:t> </w:t>
      </w:r>
      <w:r>
        <w:rPr/>
        <w:t>к решению Совета депутатов</w:t>
      </w:r>
      <w:r>
        <w:rPr>
          <w:spacing w:val="1"/>
        </w:rPr>
        <w:t> </w:t>
      </w:r>
      <w:r>
        <w:rPr/>
        <w:t>Рощинского</w:t>
      </w:r>
      <w:r>
        <w:rPr>
          <w:spacing w:val="-9"/>
        </w:rPr>
        <w:t> </w:t>
      </w:r>
      <w:r>
        <w:rPr/>
        <w:t>сельского</w:t>
      </w:r>
      <w:r>
        <w:rPr>
          <w:spacing w:val="-9"/>
        </w:rPr>
        <w:t> </w:t>
      </w:r>
      <w:r>
        <w:rPr/>
        <w:t>поселения</w:t>
      </w:r>
    </w:p>
    <w:p>
      <w:pPr>
        <w:pStyle w:val="BodyText"/>
        <w:spacing w:before="2"/>
        <w:ind w:right="515"/>
        <w:jc w:val="right"/>
      </w:pPr>
      <w:r>
        <w:rPr/>
        <w:t>от</w:t>
      </w:r>
      <w:r>
        <w:rPr>
          <w:spacing w:val="1"/>
        </w:rPr>
        <w:t> </w:t>
      </w:r>
      <w:r>
        <w:rPr/>
        <w:t>27.10.2022</w:t>
      </w:r>
      <w:r>
        <w:rPr>
          <w:spacing w:val="47"/>
        </w:rPr>
        <w:t> </w:t>
      </w:r>
      <w:r>
        <w:rPr/>
        <w:t>№</w:t>
      </w:r>
      <w:r>
        <w:rPr>
          <w:spacing w:val="2"/>
        </w:rPr>
        <w:t> </w:t>
      </w:r>
      <w:r>
        <w:rPr/>
        <w:t>101</w:t>
      </w:r>
    </w:p>
    <w:p>
      <w:pPr>
        <w:pStyle w:val="BodyText"/>
        <w:spacing w:before="5"/>
      </w:pPr>
    </w:p>
    <w:p>
      <w:pPr>
        <w:pStyle w:val="Heading1"/>
        <w:ind w:left="1771" w:right="844" w:hanging="1076"/>
      </w:pPr>
      <w:r>
        <w:rPr/>
        <w:t>Положение об организации семейных (родовых) захоронений на территории общественных кладбищ</w:t>
      </w:r>
      <w:r>
        <w:rPr>
          <w:spacing w:val="-47"/>
        </w:rPr>
        <w:t> </w:t>
      </w:r>
      <w:r>
        <w:rPr/>
        <w:t>Рощинского</w:t>
      </w:r>
      <w:r>
        <w:rPr>
          <w:spacing w:val="-4"/>
        </w:rPr>
        <w:t> </w:t>
      </w:r>
      <w:r>
        <w:rPr/>
        <w:t>сельского</w:t>
      </w:r>
      <w:r>
        <w:rPr>
          <w:spacing w:val="-4"/>
        </w:rPr>
        <w:t> </w:t>
      </w:r>
      <w:r>
        <w:rPr/>
        <w:t>поселения</w:t>
      </w:r>
      <w:r>
        <w:rPr>
          <w:spacing w:val="-2"/>
        </w:rPr>
        <w:t> </w:t>
      </w:r>
      <w:r>
        <w:rPr/>
        <w:t>Валдайского</w:t>
      </w:r>
      <w:r>
        <w:rPr>
          <w:spacing w:val="-4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Новгородской области</w:t>
      </w:r>
    </w:p>
    <w:p>
      <w:pPr>
        <w:pStyle w:val="BodyText"/>
        <w:spacing w:before="2"/>
        <w:rPr>
          <w:b/>
        </w:rPr>
      </w:pPr>
    </w:p>
    <w:p>
      <w:pPr>
        <w:pStyle w:val="ListParagraph"/>
        <w:numPr>
          <w:ilvl w:val="1"/>
          <w:numId w:val="5"/>
        </w:numPr>
        <w:tabs>
          <w:tab w:pos="4552" w:val="left" w:leader="none"/>
        </w:tabs>
        <w:spacing w:line="240" w:lineRule="auto" w:before="0" w:after="0"/>
        <w:ind w:left="4551" w:right="0" w:hanging="202"/>
        <w:jc w:val="left"/>
        <w:rPr>
          <w:b/>
          <w:sz w:val="20"/>
        </w:rPr>
      </w:pPr>
      <w:r>
        <w:rPr>
          <w:b/>
          <w:sz w:val="20"/>
        </w:rPr>
        <w:t>Общие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положения</w:t>
      </w:r>
    </w:p>
    <w:p>
      <w:pPr>
        <w:pStyle w:val="BodyText"/>
        <w:spacing w:before="8"/>
        <w:rPr>
          <w:b/>
          <w:sz w:val="19"/>
        </w:rPr>
      </w:pPr>
    </w:p>
    <w:p>
      <w:pPr>
        <w:pStyle w:val="BodyText"/>
        <w:ind w:left="354" w:right="516" w:firstLine="403"/>
        <w:jc w:val="both"/>
      </w:pPr>
      <w:r>
        <w:rPr/>
        <w:t>1.1 Настоящее Положение об организации семейных (родовых) захоронений на территории общественных</w:t>
      </w:r>
      <w:r>
        <w:rPr>
          <w:spacing w:val="1"/>
        </w:rPr>
        <w:t> </w:t>
      </w:r>
      <w:r>
        <w:rPr/>
        <w:t>кладбищ</w:t>
      </w:r>
      <w:r>
        <w:rPr>
          <w:spacing w:val="1"/>
        </w:rPr>
        <w:t> </w:t>
      </w:r>
      <w:r>
        <w:rPr/>
        <w:t>Рощинского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</w:t>
      </w:r>
      <w:r>
        <w:rPr>
          <w:spacing w:val="1"/>
        </w:rPr>
        <w:t> </w:t>
      </w:r>
      <w:r>
        <w:rPr/>
        <w:t>Валдайского</w:t>
      </w:r>
      <w:r>
        <w:rPr>
          <w:spacing w:val="1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Новгородской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(далее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Положение)</w:t>
      </w:r>
      <w:r>
        <w:rPr>
          <w:spacing w:val="1"/>
        </w:rPr>
        <w:t> </w:t>
      </w:r>
      <w:r>
        <w:rPr/>
        <w:t>разработано</w:t>
      </w:r>
      <w:r>
        <w:rPr>
          <w:spacing w:val="-3"/>
        </w:rPr>
        <w:t> </w:t>
      </w:r>
      <w:r>
        <w:rPr/>
        <w:t>в</w:t>
      </w:r>
      <w:r>
        <w:rPr>
          <w:spacing w:val="-1"/>
        </w:rPr>
        <w:t> </w:t>
      </w:r>
      <w:r>
        <w:rPr/>
        <w:t>соответствии с Конституцией</w:t>
      </w:r>
      <w:r>
        <w:rPr>
          <w:spacing w:val="1"/>
        </w:rPr>
        <w:t> </w:t>
      </w:r>
      <w:r>
        <w:rPr/>
        <w:t>Российской Федерации,</w:t>
      </w:r>
      <w:r>
        <w:rPr>
          <w:spacing w:val="4"/>
        </w:rPr>
        <w:t> </w:t>
      </w:r>
      <w:r>
        <w:rPr/>
        <w:t>Федеральным законом</w:t>
      </w:r>
      <w:r>
        <w:rPr>
          <w:spacing w:val="4"/>
        </w:rPr>
        <w:t> </w:t>
      </w:r>
      <w:r>
        <w:rPr/>
        <w:t>от</w:t>
      </w:r>
      <w:r>
        <w:rPr>
          <w:spacing w:val="1"/>
        </w:rPr>
        <w:t> </w:t>
      </w:r>
      <w:r>
        <w:rPr/>
        <w:t>12</w:t>
      </w:r>
      <w:r>
        <w:rPr>
          <w:spacing w:val="-3"/>
        </w:rPr>
        <w:t> </w:t>
      </w:r>
      <w:r>
        <w:rPr/>
        <w:t>января</w:t>
      </w:r>
      <w:r>
        <w:rPr>
          <w:spacing w:val="-3"/>
        </w:rPr>
        <w:t> </w:t>
      </w:r>
      <w:r>
        <w:rPr/>
        <w:t>1996</w:t>
      </w:r>
      <w:r>
        <w:rPr>
          <w:spacing w:val="-2"/>
        </w:rPr>
        <w:t> </w:t>
      </w:r>
      <w:r>
        <w:rPr/>
        <w:t>года</w:t>
      </w:r>
    </w:p>
    <w:p>
      <w:pPr>
        <w:pStyle w:val="BodyText"/>
        <w:ind w:left="354" w:right="514"/>
        <w:jc w:val="both"/>
      </w:pPr>
      <w:r>
        <w:rPr/>
        <w:t>«О</w:t>
      </w:r>
      <w:r>
        <w:rPr>
          <w:spacing w:val="1"/>
        </w:rPr>
        <w:t> </w:t>
      </w:r>
      <w:r>
        <w:rPr/>
        <w:t>погребении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похоронном</w:t>
      </w:r>
      <w:r>
        <w:rPr>
          <w:spacing w:val="1"/>
        </w:rPr>
        <w:t> </w:t>
      </w:r>
      <w:r>
        <w:rPr/>
        <w:t>деле»,</w:t>
      </w:r>
      <w:r>
        <w:rPr>
          <w:spacing w:val="1"/>
        </w:rPr>
        <w:t> </w:t>
      </w:r>
      <w:r>
        <w:rPr/>
        <w:t>Федеральным</w:t>
      </w:r>
      <w:r>
        <w:rPr>
          <w:spacing w:val="1"/>
        </w:rPr>
        <w:t> </w:t>
      </w:r>
      <w:r>
        <w:rPr/>
        <w:t>законом</w:t>
      </w:r>
      <w:r>
        <w:rPr>
          <w:spacing w:val="1"/>
        </w:rPr>
        <w:t> </w:t>
      </w:r>
      <w:r>
        <w:rPr/>
        <w:t>№</w:t>
      </w:r>
      <w:r>
        <w:rPr>
          <w:spacing w:val="1"/>
        </w:rPr>
        <w:t> </w:t>
      </w:r>
      <w:r>
        <w:rPr/>
        <w:t>131-ФЗ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06.10.2003</w:t>
      </w:r>
      <w:r>
        <w:rPr>
          <w:spacing w:val="1"/>
        </w:rPr>
        <w:t> </w:t>
      </w:r>
      <w:r>
        <w:rPr/>
        <w:t>«Об</w:t>
      </w:r>
      <w:r>
        <w:rPr>
          <w:spacing w:val="1"/>
        </w:rPr>
        <w:t> </w:t>
      </w:r>
      <w:r>
        <w:rPr/>
        <w:t>общих</w:t>
      </w:r>
      <w:r>
        <w:rPr>
          <w:spacing w:val="1"/>
        </w:rPr>
        <w:t> </w:t>
      </w:r>
      <w:r>
        <w:rPr/>
        <w:t>принципах</w:t>
      </w:r>
      <w:r>
        <w:rPr>
          <w:spacing w:val="-47"/>
        </w:rPr>
        <w:t> </w:t>
      </w:r>
      <w:r>
        <w:rPr/>
        <w:t>организации местного самоуправления в Российской федерации», областным законом Новгородской области от 30</w:t>
      </w:r>
      <w:r>
        <w:rPr>
          <w:spacing w:val="-47"/>
        </w:rPr>
        <w:t> </w:t>
      </w:r>
      <w:r>
        <w:rPr/>
        <w:t>августа</w:t>
      </w:r>
      <w:r>
        <w:rPr>
          <w:spacing w:val="1"/>
        </w:rPr>
        <w:t> </w:t>
      </w:r>
      <w:r>
        <w:rPr/>
        <w:t>2022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№</w:t>
      </w:r>
      <w:r>
        <w:rPr>
          <w:spacing w:val="1"/>
        </w:rPr>
        <w:t> </w:t>
      </w:r>
      <w:r>
        <w:rPr/>
        <w:t>172-ОЗ</w:t>
      </w:r>
      <w:r>
        <w:rPr>
          <w:spacing w:val="1"/>
        </w:rPr>
        <w:t> </w:t>
      </w:r>
      <w:r>
        <w:rPr/>
        <w:t>«О</w:t>
      </w:r>
      <w:r>
        <w:rPr>
          <w:spacing w:val="1"/>
        </w:rPr>
        <w:t> </w:t>
      </w:r>
      <w:r>
        <w:rPr/>
        <w:t>семейных</w:t>
      </w:r>
      <w:r>
        <w:rPr>
          <w:spacing w:val="1"/>
        </w:rPr>
        <w:t> </w:t>
      </w:r>
      <w:r>
        <w:rPr/>
        <w:t>(родовых)</w:t>
      </w:r>
      <w:r>
        <w:rPr>
          <w:spacing w:val="1"/>
        </w:rPr>
        <w:t> </w:t>
      </w:r>
      <w:r>
        <w:rPr/>
        <w:t>захоронениях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территории</w:t>
      </w:r>
      <w:r>
        <w:rPr>
          <w:spacing w:val="1"/>
        </w:rPr>
        <w:t> </w:t>
      </w:r>
      <w:r>
        <w:rPr/>
        <w:t>Новгородской</w:t>
      </w:r>
      <w:r>
        <w:rPr>
          <w:spacing w:val="50"/>
        </w:rPr>
        <w:t> </w:t>
      </w:r>
      <w:r>
        <w:rPr/>
        <w:t>области»,</w:t>
      </w:r>
      <w:r>
        <w:rPr>
          <w:spacing w:val="1"/>
        </w:rPr>
        <w:t> </w:t>
      </w:r>
      <w:r>
        <w:rPr/>
        <w:t>Уставом</w:t>
      </w:r>
      <w:r>
        <w:rPr>
          <w:spacing w:val="1"/>
        </w:rPr>
        <w:t> </w:t>
      </w:r>
      <w:r>
        <w:rPr/>
        <w:t>Рощинского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регулирует</w:t>
      </w:r>
      <w:r>
        <w:rPr>
          <w:spacing w:val="1"/>
        </w:rPr>
        <w:t> </w:t>
      </w:r>
      <w:r>
        <w:rPr/>
        <w:t>отношения,</w:t>
      </w:r>
      <w:r>
        <w:rPr>
          <w:spacing w:val="1"/>
        </w:rPr>
        <w:t> </w:t>
      </w:r>
      <w:r>
        <w:rPr/>
        <w:t>связанные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погребением</w:t>
      </w:r>
      <w:r>
        <w:rPr>
          <w:spacing w:val="50"/>
        </w:rPr>
        <w:t> </w:t>
      </w:r>
      <w:r>
        <w:rPr/>
        <w:t>умерших</w:t>
      </w:r>
      <w:r>
        <w:rPr>
          <w:spacing w:val="1"/>
        </w:rPr>
        <w:t> </w:t>
      </w:r>
      <w:r>
        <w:rPr/>
        <w:t>(погибших)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семейных</w:t>
      </w:r>
      <w:r>
        <w:rPr>
          <w:spacing w:val="1"/>
        </w:rPr>
        <w:t> </w:t>
      </w:r>
      <w:r>
        <w:rPr/>
        <w:t>(родовых)</w:t>
      </w:r>
      <w:r>
        <w:rPr>
          <w:spacing w:val="1"/>
        </w:rPr>
        <w:t> </w:t>
      </w:r>
      <w:r>
        <w:rPr/>
        <w:t>захоронениях</w:t>
      </w:r>
      <w:r>
        <w:rPr>
          <w:spacing w:val="1"/>
        </w:rPr>
        <w:t> </w:t>
      </w:r>
      <w:r>
        <w:rPr/>
        <w:t>общественных</w:t>
      </w:r>
      <w:r>
        <w:rPr>
          <w:spacing w:val="1"/>
        </w:rPr>
        <w:t> </w:t>
      </w:r>
      <w:r>
        <w:rPr/>
        <w:t>кладбищ</w:t>
      </w:r>
      <w:r>
        <w:rPr>
          <w:spacing w:val="1"/>
        </w:rPr>
        <w:t> </w:t>
      </w:r>
      <w:r>
        <w:rPr/>
        <w:t>Рощинского</w:t>
      </w:r>
      <w:r>
        <w:rPr>
          <w:spacing w:val="1"/>
        </w:rPr>
        <w:t> </w:t>
      </w:r>
      <w:r>
        <w:rPr/>
        <w:t>сельского поселения</w:t>
      </w:r>
      <w:r>
        <w:rPr>
          <w:spacing w:val="1"/>
        </w:rPr>
        <w:t> </w:t>
      </w:r>
      <w:r>
        <w:rPr/>
        <w:t>Валдайского</w:t>
      </w:r>
      <w:r>
        <w:rPr>
          <w:spacing w:val="-4"/>
        </w:rPr>
        <w:t> </w:t>
      </w:r>
      <w:r>
        <w:rPr/>
        <w:t>района</w:t>
      </w:r>
      <w:r>
        <w:rPr>
          <w:spacing w:val="4"/>
        </w:rPr>
        <w:t> </w:t>
      </w:r>
      <w:r>
        <w:rPr/>
        <w:t>Новгородкой</w:t>
      </w:r>
      <w:r>
        <w:rPr>
          <w:spacing w:val="5"/>
        </w:rPr>
        <w:t> </w:t>
      </w:r>
      <w:r>
        <w:rPr/>
        <w:t>области.</w:t>
      </w:r>
    </w:p>
    <w:p>
      <w:pPr>
        <w:pStyle w:val="BodyText"/>
        <w:ind w:left="354" w:right="517" w:firstLine="456"/>
        <w:jc w:val="both"/>
      </w:pPr>
      <w:r>
        <w:rPr/>
        <w:t>1.2.</w:t>
      </w:r>
      <w:r>
        <w:rPr>
          <w:spacing w:val="1"/>
        </w:rPr>
        <w:t> </w:t>
      </w:r>
      <w:r>
        <w:rPr/>
        <w:t>Семейные</w:t>
      </w:r>
      <w:r>
        <w:rPr>
          <w:spacing w:val="1"/>
        </w:rPr>
        <w:t> </w:t>
      </w:r>
      <w:r>
        <w:rPr/>
        <w:t>(родовые)</w:t>
      </w:r>
      <w:r>
        <w:rPr>
          <w:spacing w:val="1"/>
        </w:rPr>
        <w:t> </w:t>
      </w:r>
      <w:r>
        <w:rPr/>
        <w:t>захоронения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отведённые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соответствии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этическими,</w:t>
      </w:r>
      <w:r>
        <w:rPr>
          <w:spacing w:val="1"/>
        </w:rPr>
        <w:t> </w:t>
      </w:r>
      <w:r>
        <w:rPr/>
        <w:t>санитарными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экологическими требованиями и правилами отдельные участки земли на действующих общественных кладбищах</w:t>
      </w:r>
      <w:r>
        <w:rPr>
          <w:spacing w:val="1"/>
        </w:rPr>
        <w:t> </w:t>
      </w:r>
      <w:r>
        <w:rPr/>
        <w:t>Рощинского сельского поселения для совместного захоронения тел (останков) умерших (погибших) двух и более</w:t>
      </w:r>
      <w:r>
        <w:rPr>
          <w:spacing w:val="1"/>
        </w:rPr>
        <w:t> </w:t>
      </w:r>
      <w:r>
        <w:rPr/>
        <w:t>родственников.</w:t>
      </w:r>
      <w:r>
        <w:rPr>
          <w:spacing w:val="1"/>
        </w:rPr>
        <w:t> </w:t>
      </w:r>
      <w:r>
        <w:rPr/>
        <w:t>Участки</w:t>
      </w:r>
      <w:r>
        <w:rPr>
          <w:spacing w:val="1"/>
        </w:rPr>
        <w:t> </w:t>
      </w:r>
      <w:r>
        <w:rPr/>
        <w:t>земли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общественных</w:t>
      </w:r>
      <w:r>
        <w:rPr>
          <w:spacing w:val="1"/>
        </w:rPr>
        <w:t> </w:t>
      </w:r>
      <w:r>
        <w:rPr/>
        <w:t>кладбищах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создания</w:t>
      </w:r>
      <w:r>
        <w:rPr>
          <w:spacing w:val="1"/>
        </w:rPr>
        <w:t> </w:t>
      </w:r>
      <w:r>
        <w:rPr/>
        <w:t>семейных</w:t>
      </w:r>
      <w:r>
        <w:rPr>
          <w:spacing w:val="1"/>
        </w:rPr>
        <w:t> </w:t>
      </w:r>
      <w:r>
        <w:rPr/>
        <w:t>(родовых)</w:t>
      </w:r>
      <w:r>
        <w:rPr>
          <w:spacing w:val="1"/>
        </w:rPr>
        <w:t> </w:t>
      </w:r>
      <w:r>
        <w:rPr/>
        <w:t>захоронений</w:t>
      </w:r>
      <w:r>
        <w:rPr>
          <w:spacing w:val="1"/>
        </w:rPr>
        <w:t> </w:t>
      </w:r>
      <w:r>
        <w:rPr/>
        <w:t>предоставляются гражданам</w:t>
      </w:r>
      <w:r>
        <w:rPr>
          <w:spacing w:val="-1"/>
        </w:rPr>
        <w:t> </w:t>
      </w:r>
      <w:r>
        <w:rPr/>
        <w:t>Российской Федерации.</w:t>
      </w:r>
    </w:p>
    <w:p>
      <w:pPr>
        <w:pStyle w:val="ListParagraph"/>
        <w:numPr>
          <w:ilvl w:val="1"/>
          <w:numId w:val="6"/>
        </w:numPr>
        <w:tabs>
          <w:tab w:pos="1147" w:val="left" w:leader="none"/>
        </w:tabs>
        <w:spacing w:line="235" w:lineRule="auto" w:before="5" w:after="0"/>
        <w:ind w:left="354" w:right="514" w:firstLine="456"/>
        <w:jc w:val="both"/>
        <w:rPr>
          <w:sz w:val="20"/>
        </w:rPr>
      </w:pPr>
      <w:r>
        <w:rPr>
          <w:sz w:val="20"/>
        </w:rPr>
        <w:t>Площадь зоны семейных (родовых) захоронений на территориях общественных кладбищ Рощинского</w:t>
      </w:r>
      <w:r>
        <w:rPr>
          <w:spacing w:val="1"/>
          <w:sz w:val="20"/>
        </w:rPr>
        <w:t> </w:t>
      </w:r>
      <w:r>
        <w:rPr>
          <w:sz w:val="20"/>
        </w:rPr>
        <w:t>сельского</w:t>
      </w:r>
      <w:r>
        <w:rPr>
          <w:spacing w:val="-4"/>
          <w:sz w:val="20"/>
        </w:rPr>
        <w:t> </w:t>
      </w:r>
      <w:r>
        <w:rPr>
          <w:sz w:val="20"/>
        </w:rPr>
        <w:t>поселения не</w:t>
      </w:r>
      <w:r>
        <w:rPr>
          <w:spacing w:val="-1"/>
          <w:sz w:val="20"/>
        </w:rPr>
        <w:t> </w:t>
      </w:r>
      <w:r>
        <w:rPr>
          <w:sz w:val="20"/>
        </w:rPr>
        <w:t>может превышать одной трети</w:t>
      </w:r>
      <w:r>
        <w:rPr>
          <w:spacing w:val="-1"/>
          <w:sz w:val="20"/>
        </w:rPr>
        <w:t> </w:t>
      </w:r>
      <w:r>
        <w:rPr>
          <w:sz w:val="20"/>
        </w:rPr>
        <w:t>территории</w:t>
      </w:r>
      <w:r>
        <w:rPr>
          <w:spacing w:val="4"/>
          <w:sz w:val="20"/>
        </w:rPr>
        <w:t> </w:t>
      </w:r>
      <w:r>
        <w:rPr>
          <w:sz w:val="20"/>
        </w:rPr>
        <w:t>общественного</w:t>
      </w:r>
      <w:r>
        <w:rPr>
          <w:spacing w:val="-3"/>
          <w:sz w:val="20"/>
        </w:rPr>
        <w:t> </w:t>
      </w:r>
      <w:r>
        <w:rPr>
          <w:sz w:val="20"/>
        </w:rPr>
        <w:t>кладбища.</w:t>
      </w:r>
    </w:p>
    <w:p>
      <w:pPr>
        <w:pStyle w:val="ListParagraph"/>
        <w:numPr>
          <w:ilvl w:val="1"/>
          <w:numId w:val="6"/>
        </w:numPr>
        <w:tabs>
          <w:tab w:pos="1137" w:val="left" w:leader="none"/>
        </w:tabs>
        <w:spacing w:line="240" w:lineRule="auto" w:before="2" w:after="0"/>
        <w:ind w:left="354" w:right="521" w:firstLine="456"/>
        <w:jc w:val="both"/>
        <w:rPr>
          <w:sz w:val="20"/>
        </w:rPr>
      </w:pPr>
      <w:r>
        <w:rPr>
          <w:sz w:val="20"/>
        </w:rPr>
        <w:t>На территории Рощинского сельского поселения на одно лицо может быть зарегистрировано не более</w:t>
      </w:r>
      <w:r>
        <w:rPr>
          <w:spacing w:val="1"/>
          <w:sz w:val="20"/>
        </w:rPr>
        <w:t> </w:t>
      </w:r>
      <w:r>
        <w:rPr>
          <w:sz w:val="20"/>
        </w:rPr>
        <w:t>одного</w:t>
      </w:r>
      <w:r>
        <w:rPr>
          <w:spacing w:val="-4"/>
          <w:sz w:val="20"/>
        </w:rPr>
        <w:t> </w:t>
      </w:r>
      <w:r>
        <w:rPr>
          <w:sz w:val="20"/>
        </w:rPr>
        <w:t>места</w:t>
      </w:r>
      <w:r>
        <w:rPr>
          <w:spacing w:val="4"/>
          <w:sz w:val="20"/>
        </w:rPr>
        <w:t> </w:t>
      </w:r>
      <w:r>
        <w:rPr>
          <w:sz w:val="20"/>
        </w:rPr>
        <w:t>для</w:t>
      </w:r>
      <w:r>
        <w:rPr>
          <w:spacing w:val="1"/>
          <w:sz w:val="20"/>
        </w:rPr>
        <w:t> </w:t>
      </w:r>
      <w:r>
        <w:rPr>
          <w:sz w:val="20"/>
        </w:rPr>
        <w:t>семейного</w:t>
      </w:r>
      <w:r>
        <w:rPr>
          <w:spacing w:val="-3"/>
          <w:sz w:val="20"/>
        </w:rPr>
        <w:t> </w:t>
      </w:r>
      <w:r>
        <w:rPr>
          <w:sz w:val="20"/>
        </w:rPr>
        <w:t>(родового)</w:t>
      </w:r>
      <w:r>
        <w:rPr>
          <w:spacing w:val="1"/>
          <w:sz w:val="20"/>
        </w:rPr>
        <w:t> </w:t>
      </w:r>
      <w:r>
        <w:rPr>
          <w:sz w:val="20"/>
        </w:rPr>
        <w:t>захоронения.</w:t>
      </w:r>
    </w:p>
    <w:p>
      <w:pPr>
        <w:pStyle w:val="ListParagraph"/>
        <w:numPr>
          <w:ilvl w:val="1"/>
          <w:numId w:val="6"/>
        </w:numPr>
        <w:tabs>
          <w:tab w:pos="1161" w:val="left" w:leader="none"/>
        </w:tabs>
        <w:spacing w:line="240" w:lineRule="auto" w:before="1" w:after="0"/>
        <w:ind w:left="354" w:right="524" w:firstLine="504"/>
        <w:jc w:val="both"/>
        <w:rPr>
          <w:sz w:val="20"/>
        </w:rPr>
      </w:pPr>
      <w:r>
        <w:rPr>
          <w:sz w:val="20"/>
        </w:rPr>
        <w:t>Семейное захоронение может быть перерегистрировано на супруга (супругу) или близкого родственника</w:t>
      </w:r>
      <w:r>
        <w:rPr>
          <w:spacing w:val="-47"/>
          <w:sz w:val="20"/>
        </w:rPr>
        <w:t> </w:t>
      </w:r>
      <w:r>
        <w:rPr>
          <w:sz w:val="20"/>
        </w:rPr>
        <w:t>лица,</w:t>
      </w:r>
      <w:r>
        <w:rPr>
          <w:spacing w:val="1"/>
          <w:sz w:val="20"/>
        </w:rPr>
        <w:t> </w:t>
      </w:r>
      <w:r>
        <w:rPr>
          <w:sz w:val="20"/>
        </w:rPr>
        <w:t>ответственного</w:t>
      </w:r>
      <w:r>
        <w:rPr>
          <w:spacing w:val="1"/>
          <w:sz w:val="20"/>
        </w:rPr>
        <w:t> </w:t>
      </w:r>
      <w:r>
        <w:rPr>
          <w:sz w:val="20"/>
        </w:rPr>
        <w:t>за</w:t>
      </w:r>
      <w:r>
        <w:rPr>
          <w:spacing w:val="1"/>
          <w:sz w:val="20"/>
        </w:rPr>
        <w:t> </w:t>
      </w:r>
      <w:r>
        <w:rPr>
          <w:sz w:val="20"/>
        </w:rPr>
        <w:t>семейное</w:t>
      </w:r>
      <w:r>
        <w:rPr>
          <w:spacing w:val="1"/>
          <w:sz w:val="20"/>
        </w:rPr>
        <w:t> </w:t>
      </w:r>
      <w:r>
        <w:rPr>
          <w:sz w:val="20"/>
        </w:rPr>
        <w:t>(родовое)</w:t>
      </w:r>
      <w:r>
        <w:rPr>
          <w:spacing w:val="1"/>
          <w:sz w:val="20"/>
        </w:rPr>
        <w:t> </w:t>
      </w:r>
      <w:r>
        <w:rPr>
          <w:sz w:val="20"/>
        </w:rPr>
        <w:t>захоронение).</w:t>
      </w:r>
      <w:r>
        <w:rPr>
          <w:spacing w:val="1"/>
          <w:sz w:val="20"/>
        </w:rPr>
        <w:t> </w:t>
      </w:r>
      <w:r>
        <w:rPr>
          <w:sz w:val="20"/>
        </w:rPr>
        <w:t>Плата</w:t>
      </w:r>
      <w:r>
        <w:rPr>
          <w:spacing w:val="1"/>
          <w:sz w:val="20"/>
        </w:rPr>
        <w:t> </w:t>
      </w:r>
      <w:r>
        <w:rPr>
          <w:sz w:val="20"/>
        </w:rPr>
        <w:t>за</w:t>
      </w:r>
      <w:r>
        <w:rPr>
          <w:spacing w:val="1"/>
          <w:sz w:val="20"/>
        </w:rPr>
        <w:t> </w:t>
      </w:r>
      <w:r>
        <w:rPr>
          <w:sz w:val="20"/>
        </w:rPr>
        <w:t>перерегистрацию</w:t>
      </w:r>
      <w:r>
        <w:rPr>
          <w:spacing w:val="1"/>
          <w:sz w:val="20"/>
        </w:rPr>
        <w:t> </w:t>
      </w:r>
      <w:r>
        <w:rPr>
          <w:sz w:val="20"/>
        </w:rPr>
        <w:t>семейного</w:t>
      </w:r>
      <w:r>
        <w:rPr>
          <w:spacing w:val="1"/>
          <w:sz w:val="20"/>
        </w:rPr>
        <w:t> </w:t>
      </w:r>
      <w:r>
        <w:rPr>
          <w:sz w:val="20"/>
        </w:rPr>
        <w:t>(родового)</w:t>
      </w:r>
      <w:r>
        <w:rPr>
          <w:spacing w:val="1"/>
          <w:sz w:val="20"/>
        </w:rPr>
        <w:t> </w:t>
      </w:r>
      <w:r>
        <w:rPr>
          <w:sz w:val="20"/>
        </w:rPr>
        <w:t>захоронения не</w:t>
      </w:r>
      <w:r>
        <w:rPr>
          <w:spacing w:val="-1"/>
          <w:sz w:val="20"/>
        </w:rPr>
        <w:t> </w:t>
      </w:r>
      <w:r>
        <w:rPr>
          <w:sz w:val="20"/>
        </w:rPr>
        <w:t>взимается.</w:t>
      </w:r>
    </w:p>
    <w:p>
      <w:pPr>
        <w:pStyle w:val="BodyText"/>
        <w:spacing w:before="7"/>
      </w:pPr>
    </w:p>
    <w:p>
      <w:pPr>
        <w:pStyle w:val="Heading1"/>
        <w:numPr>
          <w:ilvl w:val="1"/>
          <w:numId w:val="5"/>
        </w:numPr>
        <w:tabs>
          <w:tab w:pos="3399" w:val="left" w:leader="none"/>
        </w:tabs>
        <w:spacing w:line="240" w:lineRule="auto" w:before="0" w:after="0"/>
        <w:ind w:left="3398" w:right="0" w:hanging="207"/>
        <w:jc w:val="left"/>
      </w:pPr>
      <w:r>
        <w:rPr/>
        <w:t>Создание</w:t>
      </w:r>
      <w:r>
        <w:rPr>
          <w:spacing w:val="-7"/>
        </w:rPr>
        <w:t> </w:t>
      </w:r>
      <w:r>
        <w:rPr/>
        <w:t>семейного</w:t>
      </w:r>
      <w:r>
        <w:rPr>
          <w:spacing w:val="-8"/>
        </w:rPr>
        <w:t> </w:t>
      </w:r>
      <w:r>
        <w:rPr/>
        <w:t>(родового)</w:t>
      </w:r>
      <w:r>
        <w:rPr>
          <w:spacing w:val="-3"/>
        </w:rPr>
        <w:t> </w:t>
      </w:r>
      <w:r>
        <w:rPr/>
        <w:t>захоронения</w:t>
      </w:r>
    </w:p>
    <w:p>
      <w:pPr>
        <w:spacing w:after="0" w:line="240" w:lineRule="auto"/>
        <w:jc w:val="left"/>
        <w:sectPr>
          <w:pgSz w:w="11910" w:h="16840"/>
          <w:pgMar w:top="560" w:bottom="280" w:left="860" w:right="300"/>
        </w:sectPr>
      </w:pPr>
    </w:p>
    <w:p>
      <w:pPr>
        <w:pStyle w:val="BodyText"/>
        <w:spacing w:line="237" w:lineRule="auto" w:before="77"/>
        <w:ind w:left="354" w:right="513" w:firstLine="504"/>
        <w:jc w:val="both"/>
      </w:pPr>
      <w:r>
        <w:rPr/>
        <w:t>2.1 Создание семейного (родового) захоронения осуществляется на основании распоряжения администрации</w:t>
      </w:r>
      <w:r>
        <w:rPr>
          <w:spacing w:val="-47"/>
        </w:rPr>
        <w:t> </w:t>
      </w:r>
      <w:r>
        <w:rPr/>
        <w:t>Рощинского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поселения,</w:t>
      </w:r>
      <w:r>
        <w:rPr>
          <w:spacing w:val="1"/>
        </w:rPr>
        <w:t> </w:t>
      </w:r>
      <w:r>
        <w:rPr/>
        <w:t>принимаемого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соответствии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муниципальными</w:t>
      </w:r>
      <w:r>
        <w:rPr>
          <w:spacing w:val="1"/>
        </w:rPr>
        <w:t> </w:t>
      </w:r>
      <w:r>
        <w:rPr/>
        <w:t>нормативно-правовыми</w:t>
      </w:r>
      <w:r>
        <w:rPr>
          <w:spacing w:val="1"/>
        </w:rPr>
        <w:t> </w:t>
      </w:r>
      <w:r>
        <w:rPr/>
        <w:t>актами</w:t>
      </w:r>
      <w:r>
        <w:rPr>
          <w:spacing w:val="-1"/>
        </w:rPr>
        <w:t> </w:t>
      </w:r>
      <w:r>
        <w:rPr/>
        <w:t>по</w:t>
      </w:r>
      <w:r>
        <w:rPr>
          <w:spacing w:val="-3"/>
        </w:rPr>
        <w:t> </w:t>
      </w:r>
      <w:r>
        <w:rPr/>
        <w:t>данному</w:t>
      </w:r>
      <w:r>
        <w:rPr>
          <w:spacing w:val="-8"/>
        </w:rPr>
        <w:t> </w:t>
      </w:r>
      <w:r>
        <w:rPr/>
        <w:t>вопросу.</w:t>
      </w:r>
    </w:p>
    <w:p>
      <w:pPr>
        <w:pStyle w:val="BodyText"/>
        <w:spacing w:before="1"/>
        <w:ind w:left="354" w:right="515" w:firstLine="456"/>
        <w:jc w:val="both"/>
      </w:pPr>
      <w:r>
        <w:rPr/>
        <w:t>2.2. Максимальный размер участка для создания семейного (родового) захоронения определяется с учетом</w:t>
      </w:r>
      <w:r>
        <w:rPr>
          <w:spacing w:val="1"/>
        </w:rPr>
        <w:t> </w:t>
      </w:r>
      <w:r>
        <w:rPr/>
        <w:t>установленного органом местного самоуправления в соответствии с частью 5 статьи 16 Федерального закона «О</w:t>
      </w:r>
      <w:r>
        <w:rPr>
          <w:spacing w:val="1"/>
        </w:rPr>
        <w:t> </w:t>
      </w:r>
      <w:r>
        <w:rPr/>
        <w:t>погребении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похоронном</w:t>
      </w:r>
      <w:r>
        <w:rPr>
          <w:spacing w:val="1"/>
        </w:rPr>
        <w:t> </w:t>
      </w:r>
      <w:r>
        <w:rPr/>
        <w:t>деле»</w:t>
      </w:r>
      <w:r>
        <w:rPr>
          <w:spacing w:val="1"/>
        </w:rPr>
        <w:t> </w:t>
      </w:r>
      <w:r>
        <w:rPr/>
        <w:t>размера</w:t>
      </w:r>
      <w:r>
        <w:rPr>
          <w:spacing w:val="1"/>
        </w:rPr>
        <w:t> </w:t>
      </w:r>
      <w:r>
        <w:rPr/>
        <w:t>бесплатно</w:t>
      </w:r>
      <w:r>
        <w:rPr>
          <w:spacing w:val="1"/>
        </w:rPr>
        <w:t> </w:t>
      </w:r>
      <w:r>
        <w:rPr/>
        <w:t>предоставляемого</w:t>
      </w:r>
      <w:r>
        <w:rPr>
          <w:spacing w:val="1"/>
        </w:rPr>
        <w:t> </w:t>
      </w:r>
      <w:r>
        <w:rPr/>
        <w:t>участка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погребения</w:t>
      </w:r>
      <w:r>
        <w:rPr>
          <w:spacing w:val="1"/>
        </w:rPr>
        <w:t> </w:t>
      </w:r>
      <w:r>
        <w:rPr/>
        <w:t>умершего,</w:t>
      </w:r>
      <w:r>
        <w:rPr>
          <w:spacing w:val="1"/>
        </w:rPr>
        <w:t> </w:t>
      </w:r>
      <w:r>
        <w:rPr/>
        <w:t>гарантирующего погребение на этом участке умершего супруга или близкого родственника (далее – бесплатно</w:t>
      </w:r>
      <w:r>
        <w:rPr>
          <w:spacing w:val="1"/>
        </w:rPr>
        <w:t> </w:t>
      </w:r>
      <w:r>
        <w:rPr/>
        <w:t>предоставляемый</w:t>
      </w:r>
      <w:r>
        <w:rPr>
          <w:spacing w:val="4"/>
        </w:rPr>
        <w:t> </w:t>
      </w:r>
      <w:r>
        <w:rPr/>
        <w:t>участок),</w:t>
      </w:r>
      <w:r>
        <w:rPr>
          <w:spacing w:val="4"/>
        </w:rPr>
        <w:t> </w:t>
      </w:r>
      <w:r>
        <w:rPr/>
        <w:t>и</w:t>
      </w:r>
      <w:r>
        <w:rPr>
          <w:spacing w:val="-1"/>
        </w:rPr>
        <w:t> </w:t>
      </w:r>
      <w:r>
        <w:rPr/>
        <w:t>не</w:t>
      </w:r>
      <w:r>
        <w:rPr>
          <w:spacing w:val="-1"/>
        </w:rPr>
        <w:t> </w:t>
      </w:r>
      <w:r>
        <w:rPr/>
        <w:t>может превышать</w:t>
      </w:r>
      <w:r>
        <w:rPr>
          <w:spacing w:val="48"/>
        </w:rPr>
        <w:t> </w:t>
      </w:r>
      <w:r>
        <w:rPr/>
        <w:t>12</w:t>
      </w:r>
      <w:r>
        <w:rPr>
          <w:spacing w:val="2"/>
        </w:rPr>
        <w:t> </w:t>
      </w:r>
      <w:r>
        <w:rPr/>
        <w:t>квадратных</w:t>
      </w:r>
      <w:r>
        <w:rPr>
          <w:spacing w:val="-3"/>
        </w:rPr>
        <w:t> </w:t>
      </w:r>
      <w:r>
        <w:rPr/>
        <w:t>метров.</w:t>
      </w:r>
    </w:p>
    <w:p>
      <w:pPr>
        <w:pStyle w:val="ListParagraph"/>
        <w:numPr>
          <w:ilvl w:val="1"/>
          <w:numId w:val="7"/>
        </w:numPr>
        <w:tabs>
          <w:tab w:pos="1142" w:val="left" w:leader="none"/>
        </w:tabs>
        <w:spacing w:line="240" w:lineRule="auto" w:before="3" w:after="0"/>
        <w:ind w:left="354" w:right="518" w:firstLine="403"/>
        <w:jc w:val="both"/>
        <w:rPr>
          <w:sz w:val="20"/>
        </w:rPr>
      </w:pPr>
      <w:r>
        <w:rPr>
          <w:sz w:val="20"/>
        </w:rPr>
        <w:t>Места</w:t>
      </w:r>
      <w:r>
        <w:rPr>
          <w:spacing w:val="1"/>
          <w:sz w:val="20"/>
        </w:rPr>
        <w:t> </w:t>
      </w:r>
      <w:r>
        <w:rPr>
          <w:sz w:val="20"/>
        </w:rPr>
        <w:t>для</w:t>
      </w:r>
      <w:r>
        <w:rPr>
          <w:spacing w:val="1"/>
          <w:sz w:val="20"/>
        </w:rPr>
        <w:t> </w:t>
      </w:r>
      <w:r>
        <w:rPr>
          <w:sz w:val="20"/>
        </w:rPr>
        <w:t>создания</w:t>
      </w:r>
      <w:r>
        <w:rPr>
          <w:spacing w:val="1"/>
          <w:sz w:val="20"/>
        </w:rPr>
        <w:t> </w:t>
      </w:r>
      <w:r>
        <w:rPr>
          <w:sz w:val="20"/>
        </w:rPr>
        <w:t>семейных</w:t>
      </w:r>
      <w:r>
        <w:rPr>
          <w:spacing w:val="1"/>
          <w:sz w:val="20"/>
        </w:rPr>
        <w:t> </w:t>
      </w:r>
      <w:r>
        <w:rPr>
          <w:sz w:val="20"/>
        </w:rPr>
        <w:t>(родовых)</w:t>
      </w:r>
      <w:r>
        <w:rPr>
          <w:spacing w:val="1"/>
          <w:sz w:val="20"/>
        </w:rPr>
        <w:t> </w:t>
      </w:r>
      <w:r>
        <w:rPr>
          <w:sz w:val="20"/>
        </w:rPr>
        <w:t>захоронений</w:t>
      </w:r>
      <w:r>
        <w:rPr>
          <w:spacing w:val="1"/>
          <w:sz w:val="20"/>
        </w:rPr>
        <w:t> </w:t>
      </w:r>
      <w:r>
        <w:rPr>
          <w:sz w:val="20"/>
        </w:rPr>
        <w:t>предоставляются</w:t>
      </w:r>
      <w:r>
        <w:rPr>
          <w:spacing w:val="1"/>
          <w:sz w:val="20"/>
        </w:rPr>
        <w:t> </w:t>
      </w:r>
      <w:r>
        <w:rPr>
          <w:sz w:val="20"/>
        </w:rPr>
        <w:t>как</w:t>
      </w:r>
      <w:r>
        <w:rPr>
          <w:spacing w:val="1"/>
          <w:sz w:val="20"/>
        </w:rPr>
        <w:t> </w:t>
      </w:r>
      <w:r>
        <w:rPr>
          <w:sz w:val="20"/>
        </w:rPr>
        <w:t>непосредственно</w:t>
      </w:r>
      <w:r>
        <w:rPr>
          <w:spacing w:val="1"/>
          <w:sz w:val="20"/>
        </w:rPr>
        <w:t> </w:t>
      </w:r>
      <w:r>
        <w:rPr>
          <w:sz w:val="20"/>
        </w:rPr>
        <w:t>при</w:t>
      </w:r>
      <w:r>
        <w:rPr>
          <w:spacing w:val="1"/>
          <w:sz w:val="20"/>
        </w:rPr>
        <w:t> </w:t>
      </w:r>
      <w:r>
        <w:rPr>
          <w:sz w:val="20"/>
        </w:rPr>
        <w:t>погребении</w:t>
      </w:r>
      <w:r>
        <w:rPr>
          <w:spacing w:val="4"/>
          <w:sz w:val="20"/>
        </w:rPr>
        <w:t> </w:t>
      </w:r>
      <w:r>
        <w:rPr>
          <w:sz w:val="20"/>
        </w:rPr>
        <w:t>умершего,</w:t>
      </w:r>
      <w:r>
        <w:rPr>
          <w:spacing w:val="3"/>
          <w:sz w:val="20"/>
        </w:rPr>
        <w:t> </w:t>
      </w:r>
      <w:r>
        <w:rPr>
          <w:sz w:val="20"/>
        </w:rPr>
        <w:t>так и</w:t>
      </w:r>
      <w:r>
        <w:rPr>
          <w:spacing w:val="-6"/>
          <w:sz w:val="20"/>
        </w:rPr>
        <w:t> </w:t>
      </w:r>
      <w:r>
        <w:rPr>
          <w:sz w:val="20"/>
        </w:rPr>
        <w:t>под будущие</w:t>
      </w:r>
      <w:r>
        <w:rPr>
          <w:spacing w:val="-2"/>
          <w:sz w:val="20"/>
        </w:rPr>
        <w:t> </w:t>
      </w:r>
      <w:r>
        <w:rPr>
          <w:sz w:val="20"/>
        </w:rPr>
        <w:t>захоронения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2"/>
          <w:sz w:val="20"/>
        </w:rPr>
        <w:t> </w:t>
      </w:r>
      <w:r>
        <w:rPr>
          <w:sz w:val="20"/>
        </w:rPr>
        <w:t>виде</w:t>
      </w:r>
      <w:r>
        <w:rPr>
          <w:spacing w:val="-2"/>
          <w:sz w:val="20"/>
        </w:rPr>
        <w:t> </w:t>
      </w:r>
      <w:r>
        <w:rPr>
          <w:sz w:val="20"/>
        </w:rPr>
        <w:t>резервирования.</w:t>
      </w:r>
    </w:p>
    <w:p>
      <w:pPr>
        <w:pStyle w:val="ListParagraph"/>
        <w:numPr>
          <w:ilvl w:val="1"/>
          <w:numId w:val="7"/>
        </w:numPr>
        <w:tabs>
          <w:tab w:pos="1094" w:val="left" w:leader="none"/>
        </w:tabs>
        <w:spacing w:line="237" w:lineRule="auto" w:before="3" w:after="0"/>
        <w:ind w:left="354" w:right="515" w:firstLine="403"/>
        <w:jc w:val="both"/>
        <w:rPr>
          <w:sz w:val="20"/>
        </w:rPr>
      </w:pPr>
      <w:r>
        <w:rPr>
          <w:sz w:val="20"/>
        </w:rPr>
        <w:t>За предоставление места под семейное (родовое) захоронение в части превышения размера бесплатно</w:t>
      </w:r>
      <w:r>
        <w:rPr>
          <w:spacing w:val="1"/>
          <w:sz w:val="20"/>
        </w:rPr>
        <w:t> </w:t>
      </w:r>
      <w:r>
        <w:rPr>
          <w:sz w:val="20"/>
        </w:rPr>
        <w:t>предоставляемого</w:t>
      </w:r>
      <w:r>
        <w:rPr>
          <w:spacing w:val="1"/>
          <w:sz w:val="20"/>
        </w:rPr>
        <w:t> </w:t>
      </w:r>
      <w:r>
        <w:rPr>
          <w:sz w:val="20"/>
        </w:rPr>
        <w:t>места,</w:t>
      </w:r>
      <w:r>
        <w:rPr>
          <w:spacing w:val="1"/>
          <w:sz w:val="20"/>
        </w:rPr>
        <w:t> </w:t>
      </w:r>
      <w:r>
        <w:rPr>
          <w:sz w:val="20"/>
        </w:rPr>
        <w:t>а</w:t>
      </w:r>
      <w:r>
        <w:rPr>
          <w:spacing w:val="1"/>
          <w:sz w:val="20"/>
        </w:rPr>
        <w:t> </w:t>
      </w:r>
      <w:r>
        <w:rPr>
          <w:sz w:val="20"/>
        </w:rPr>
        <w:t>также</w:t>
      </w:r>
      <w:r>
        <w:rPr>
          <w:spacing w:val="1"/>
          <w:sz w:val="20"/>
        </w:rPr>
        <w:t> </w:t>
      </w:r>
      <w:r>
        <w:rPr>
          <w:sz w:val="20"/>
        </w:rPr>
        <w:t>за</w:t>
      </w:r>
      <w:r>
        <w:rPr>
          <w:spacing w:val="1"/>
          <w:sz w:val="20"/>
        </w:rPr>
        <w:t> </w:t>
      </w:r>
      <w:r>
        <w:rPr>
          <w:sz w:val="20"/>
        </w:rPr>
        <w:t>резервирование</w:t>
      </w:r>
      <w:r>
        <w:rPr>
          <w:spacing w:val="1"/>
          <w:sz w:val="20"/>
        </w:rPr>
        <w:t> </w:t>
      </w:r>
      <w:r>
        <w:rPr>
          <w:sz w:val="20"/>
        </w:rPr>
        <w:t>места</w:t>
      </w:r>
      <w:r>
        <w:rPr>
          <w:spacing w:val="1"/>
          <w:sz w:val="20"/>
        </w:rPr>
        <w:t> </w:t>
      </w:r>
      <w:r>
        <w:rPr>
          <w:sz w:val="20"/>
        </w:rPr>
        <w:t>семейного</w:t>
      </w:r>
      <w:r>
        <w:rPr>
          <w:spacing w:val="1"/>
          <w:sz w:val="20"/>
        </w:rPr>
        <w:t> </w:t>
      </w:r>
      <w:r>
        <w:rPr>
          <w:sz w:val="20"/>
        </w:rPr>
        <w:t>захоронения,</w:t>
      </w:r>
      <w:r>
        <w:rPr>
          <w:spacing w:val="1"/>
          <w:sz w:val="20"/>
        </w:rPr>
        <w:t> </w:t>
      </w:r>
      <w:r>
        <w:rPr>
          <w:sz w:val="20"/>
        </w:rPr>
        <w:t>превышающего</w:t>
      </w:r>
      <w:r>
        <w:rPr>
          <w:spacing w:val="1"/>
          <w:sz w:val="20"/>
        </w:rPr>
        <w:t> </w:t>
      </w:r>
      <w:r>
        <w:rPr>
          <w:sz w:val="20"/>
        </w:rPr>
        <w:t>размер</w:t>
      </w:r>
      <w:r>
        <w:rPr>
          <w:spacing w:val="1"/>
          <w:sz w:val="20"/>
        </w:rPr>
        <w:t> </w:t>
      </w:r>
      <w:r>
        <w:rPr>
          <w:sz w:val="20"/>
        </w:rPr>
        <w:t>бесплатно</w:t>
      </w:r>
      <w:r>
        <w:rPr>
          <w:spacing w:val="1"/>
          <w:sz w:val="20"/>
        </w:rPr>
        <w:t> </w:t>
      </w:r>
      <w:r>
        <w:rPr>
          <w:sz w:val="20"/>
        </w:rPr>
        <w:t>предоставляемого</w:t>
      </w:r>
      <w:r>
        <w:rPr>
          <w:spacing w:val="1"/>
          <w:sz w:val="20"/>
        </w:rPr>
        <w:t> </w:t>
      </w:r>
      <w:r>
        <w:rPr>
          <w:sz w:val="20"/>
        </w:rPr>
        <w:t>места,</w:t>
      </w:r>
      <w:r>
        <w:rPr>
          <w:spacing w:val="1"/>
          <w:sz w:val="20"/>
        </w:rPr>
        <w:t> </w:t>
      </w:r>
      <w:r>
        <w:rPr>
          <w:sz w:val="20"/>
        </w:rPr>
        <w:t>взимается</w:t>
      </w:r>
      <w:r>
        <w:rPr>
          <w:spacing w:val="1"/>
          <w:sz w:val="20"/>
        </w:rPr>
        <w:t> </w:t>
      </w:r>
      <w:r>
        <w:rPr>
          <w:sz w:val="20"/>
        </w:rPr>
        <w:t>единовременная</w:t>
      </w:r>
      <w:r>
        <w:rPr>
          <w:spacing w:val="1"/>
          <w:sz w:val="20"/>
        </w:rPr>
        <w:t> </w:t>
      </w:r>
      <w:r>
        <w:rPr>
          <w:sz w:val="20"/>
        </w:rPr>
        <w:t>плата,</w:t>
      </w:r>
      <w:r>
        <w:rPr>
          <w:spacing w:val="1"/>
          <w:sz w:val="20"/>
        </w:rPr>
        <w:t> </w:t>
      </w:r>
      <w:r>
        <w:rPr>
          <w:sz w:val="20"/>
        </w:rPr>
        <w:t>размеры</w:t>
      </w:r>
      <w:r>
        <w:rPr>
          <w:spacing w:val="1"/>
          <w:sz w:val="20"/>
        </w:rPr>
        <w:t> </w:t>
      </w:r>
      <w:r>
        <w:rPr>
          <w:sz w:val="20"/>
        </w:rPr>
        <w:t>которой</w:t>
      </w:r>
      <w:r>
        <w:rPr>
          <w:spacing w:val="51"/>
          <w:sz w:val="20"/>
        </w:rPr>
        <w:t> </w:t>
      </w:r>
      <w:r>
        <w:rPr>
          <w:sz w:val="20"/>
        </w:rPr>
        <w:t>устанавливаются</w:t>
      </w:r>
      <w:r>
        <w:rPr>
          <w:spacing w:val="1"/>
          <w:sz w:val="20"/>
        </w:rPr>
        <w:t> </w:t>
      </w:r>
      <w:r>
        <w:rPr>
          <w:sz w:val="20"/>
        </w:rPr>
        <w:t>решением</w:t>
      </w:r>
      <w:r>
        <w:rPr>
          <w:spacing w:val="3"/>
          <w:sz w:val="20"/>
        </w:rPr>
        <w:t> </w:t>
      </w:r>
      <w:r>
        <w:rPr>
          <w:sz w:val="20"/>
        </w:rPr>
        <w:t>Совета</w:t>
      </w:r>
      <w:r>
        <w:rPr>
          <w:spacing w:val="4"/>
          <w:sz w:val="20"/>
        </w:rPr>
        <w:t> </w:t>
      </w:r>
      <w:r>
        <w:rPr>
          <w:sz w:val="20"/>
        </w:rPr>
        <w:t>депутатов</w:t>
      </w:r>
      <w:r>
        <w:rPr>
          <w:spacing w:val="5"/>
          <w:sz w:val="20"/>
        </w:rPr>
        <w:t> </w:t>
      </w:r>
      <w:r>
        <w:rPr>
          <w:sz w:val="20"/>
        </w:rPr>
        <w:t>Рощинского</w:t>
      </w:r>
      <w:r>
        <w:rPr>
          <w:spacing w:val="-3"/>
          <w:sz w:val="20"/>
        </w:rPr>
        <w:t> </w:t>
      </w:r>
      <w:r>
        <w:rPr>
          <w:sz w:val="20"/>
        </w:rPr>
        <w:t>сельского</w:t>
      </w:r>
      <w:r>
        <w:rPr>
          <w:spacing w:val="-3"/>
          <w:sz w:val="20"/>
        </w:rPr>
        <w:t> </w:t>
      </w:r>
      <w:r>
        <w:rPr>
          <w:sz w:val="20"/>
        </w:rPr>
        <w:t>поселения.</w:t>
      </w:r>
    </w:p>
    <w:p>
      <w:pPr>
        <w:pStyle w:val="BodyText"/>
        <w:spacing w:before="9"/>
      </w:pPr>
    </w:p>
    <w:p>
      <w:pPr>
        <w:pStyle w:val="Heading1"/>
        <w:numPr>
          <w:ilvl w:val="1"/>
          <w:numId w:val="5"/>
        </w:numPr>
        <w:tabs>
          <w:tab w:pos="1767" w:val="left" w:leader="none"/>
        </w:tabs>
        <w:spacing w:line="240" w:lineRule="auto" w:before="1" w:after="0"/>
        <w:ind w:left="1766" w:right="0" w:hanging="202"/>
        <w:jc w:val="left"/>
      </w:pPr>
      <w:r>
        <w:rPr/>
        <w:t>Порядок</w:t>
      </w:r>
      <w:r>
        <w:rPr>
          <w:spacing w:val="-5"/>
        </w:rPr>
        <w:t> </w:t>
      </w:r>
      <w:r>
        <w:rPr/>
        <w:t>оформления</w:t>
      </w:r>
      <w:r>
        <w:rPr>
          <w:spacing w:val="-2"/>
        </w:rPr>
        <w:t> </w:t>
      </w:r>
      <w:r>
        <w:rPr/>
        <w:t>документов</w:t>
      </w:r>
      <w:r>
        <w:rPr>
          <w:spacing w:val="-1"/>
        </w:rPr>
        <w:t> </w:t>
      </w:r>
      <w:r>
        <w:rPr/>
        <w:t>о</w:t>
      </w:r>
      <w:r>
        <w:rPr>
          <w:spacing w:val="-8"/>
        </w:rPr>
        <w:t> </w:t>
      </w:r>
      <w:r>
        <w:rPr/>
        <w:t>создании</w:t>
      </w:r>
      <w:r>
        <w:rPr>
          <w:spacing w:val="-1"/>
        </w:rPr>
        <w:t> </w:t>
      </w:r>
      <w:r>
        <w:rPr/>
        <w:t>семейного</w:t>
      </w:r>
      <w:r>
        <w:rPr>
          <w:spacing w:val="-7"/>
        </w:rPr>
        <w:t> </w:t>
      </w:r>
      <w:r>
        <w:rPr/>
        <w:t>(родового)</w:t>
      </w:r>
      <w:r>
        <w:rPr>
          <w:spacing w:val="-4"/>
        </w:rPr>
        <w:t> </w:t>
      </w:r>
      <w:r>
        <w:rPr/>
        <w:t>захоронения</w:t>
      </w:r>
    </w:p>
    <w:p>
      <w:pPr>
        <w:pStyle w:val="BodyText"/>
        <w:spacing w:before="7"/>
        <w:rPr>
          <w:b/>
          <w:sz w:val="19"/>
        </w:rPr>
      </w:pPr>
    </w:p>
    <w:p>
      <w:pPr>
        <w:pStyle w:val="ListParagraph"/>
        <w:numPr>
          <w:ilvl w:val="1"/>
          <w:numId w:val="8"/>
        </w:numPr>
        <w:tabs>
          <w:tab w:pos="1123" w:val="left" w:leader="none"/>
        </w:tabs>
        <w:spacing w:line="240" w:lineRule="auto" w:before="0" w:after="0"/>
        <w:ind w:left="354" w:right="516" w:firstLine="456"/>
        <w:jc w:val="both"/>
        <w:rPr>
          <w:sz w:val="20"/>
        </w:rPr>
      </w:pPr>
      <w:r>
        <w:rPr>
          <w:sz w:val="20"/>
        </w:rPr>
        <w:t>Решение о предоставлении или мотивированном отказе в предоставлении места для создания семейного</w:t>
      </w:r>
      <w:r>
        <w:rPr>
          <w:spacing w:val="1"/>
          <w:sz w:val="20"/>
        </w:rPr>
        <w:t> </w:t>
      </w:r>
      <w:r>
        <w:rPr>
          <w:sz w:val="20"/>
        </w:rPr>
        <w:t>(родового) захоронения принимается распоряжением администрации Рощинского сельского поселения не позднее</w:t>
      </w:r>
      <w:r>
        <w:rPr>
          <w:spacing w:val="1"/>
          <w:sz w:val="20"/>
        </w:rPr>
        <w:t> </w:t>
      </w:r>
      <w:r>
        <w:rPr>
          <w:sz w:val="20"/>
        </w:rPr>
        <w:t>тридцати календарных дней со дня обращения заявителя со всеми необходимыми документами, указанными в</w:t>
      </w:r>
      <w:r>
        <w:rPr>
          <w:spacing w:val="1"/>
          <w:sz w:val="20"/>
        </w:rPr>
        <w:t> </w:t>
      </w:r>
      <w:r>
        <w:rPr>
          <w:sz w:val="20"/>
        </w:rPr>
        <w:t>настоящем</w:t>
      </w:r>
      <w:r>
        <w:rPr>
          <w:spacing w:val="3"/>
          <w:sz w:val="20"/>
        </w:rPr>
        <w:t> </w:t>
      </w:r>
      <w:r>
        <w:rPr>
          <w:sz w:val="20"/>
        </w:rPr>
        <w:t>Положении,</w:t>
      </w:r>
      <w:r>
        <w:rPr>
          <w:spacing w:val="4"/>
          <w:sz w:val="20"/>
        </w:rPr>
        <w:t> </w:t>
      </w:r>
      <w:r>
        <w:rPr>
          <w:sz w:val="20"/>
        </w:rPr>
        <w:t>о</w:t>
      </w:r>
      <w:r>
        <w:rPr>
          <w:spacing w:val="-3"/>
          <w:sz w:val="20"/>
        </w:rPr>
        <w:t> </w:t>
      </w:r>
      <w:r>
        <w:rPr>
          <w:sz w:val="20"/>
        </w:rPr>
        <w:t>чём</w:t>
      </w:r>
      <w:r>
        <w:rPr>
          <w:spacing w:val="-2"/>
          <w:sz w:val="20"/>
        </w:rPr>
        <w:t> </w:t>
      </w:r>
      <w:r>
        <w:rPr>
          <w:sz w:val="20"/>
        </w:rPr>
        <w:t>заявителю</w:t>
      </w:r>
      <w:r>
        <w:rPr>
          <w:spacing w:val="1"/>
          <w:sz w:val="20"/>
        </w:rPr>
        <w:t> </w:t>
      </w:r>
      <w:r>
        <w:rPr>
          <w:sz w:val="20"/>
        </w:rPr>
        <w:t>направляется</w:t>
      </w:r>
      <w:r>
        <w:rPr>
          <w:spacing w:val="1"/>
          <w:sz w:val="20"/>
        </w:rPr>
        <w:t> </w:t>
      </w:r>
      <w:r>
        <w:rPr>
          <w:sz w:val="20"/>
        </w:rPr>
        <w:t>ответ.</w:t>
      </w:r>
    </w:p>
    <w:p>
      <w:pPr>
        <w:pStyle w:val="ListParagraph"/>
        <w:numPr>
          <w:ilvl w:val="1"/>
          <w:numId w:val="8"/>
        </w:numPr>
        <w:tabs>
          <w:tab w:pos="1094" w:val="left" w:leader="none"/>
        </w:tabs>
        <w:spacing w:line="240" w:lineRule="auto" w:before="2" w:after="0"/>
        <w:ind w:left="354" w:right="522" w:firstLine="403"/>
        <w:jc w:val="both"/>
        <w:rPr>
          <w:sz w:val="20"/>
        </w:rPr>
      </w:pPr>
      <w:r>
        <w:rPr>
          <w:sz w:val="20"/>
        </w:rPr>
        <w:t>Для решения вопроса о предоставлении места для создания семейного захоронения в администрацию</w:t>
      </w:r>
      <w:r>
        <w:rPr>
          <w:spacing w:val="1"/>
          <w:sz w:val="20"/>
        </w:rPr>
        <w:t> </w:t>
      </w:r>
      <w:r>
        <w:rPr>
          <w:sz w:val="20"/>
        </w:rPr>
        <w:t>представляются следующие</w:t>
      </w:r>
      <w:r>
        <w:rPr>
          <w:spacing w:val="-1"/>
          <w:sz w:val="20"/>
        </w:rPr>
        <w:t> </w:t>
      </w:r>
      <w:r>
        <w:rPr>
          <w:sz w:val="20"/>
        </w:rPr>
        <w:t>документы:</w:t>
      </w:r>
    </w:p>
    <w:p>
      <w:pPr>
        <w:pStyle w:val="ListParagraph"/>
        <w:numPr>
          <w:ilvl w:val="0"/>
          <w:numId w:val="9"/>
        </w:numPr>
        <w:tabs>
          <w:tab w:pos="614" w:val="left" w:leader="none"/>
        </w:tabs>
        <w:spacing w:line="235" w:lineRule="auto" w:before="5" w:after="0"/>
        <w:ind w:left="354" w:right="529" w:firstLine="0"/>
        <w:jc w:val="left"/>
        <w:rPr>
          <w:sz w:val="20"/>
        </w:rPr>
      </w:pPr>
      <w:r>
        <w:rPr>
          <w:sz w:val="20"/>
        </w:rPr>
        <w:t>заявление</w:t>
      </w:r>
      <w:r>
        <w:rPr>
          <w:spacing w:val="33"/>
          <w:sz w:val="20"/>
        </w:rPr>
        <w:t> </w:t>
      </w:r>
      <w:r>
        <w:rPr>
          <w:sz w:val="20"/>
        </w:rPr>
        <w:t>о</w:t>
      </w:r>
      <w:r>
        <w:rPr>
          <w:spacing w:val="36"/>
          <w:sz w:val="20"/>
        </w:rPr>
        <w:t> </w:t>
      </w:r>
      <w:r>
        <w:rPr>
          <w:sz w:val="20"/>
        </w:rPr>
        <w:t>предоставлении</w:t>
      </w:r>
      <w:r>
        <w:rPr>
          <w:spacing w:val="35"/>
          <w:sz w:val="20"/>
        </w:rPr>
        <w:t> </w:t>
      </w:r>
      <w:r>
        <w:rPr>
          <w:sz w:val="20"/>
        </w:rPr>
        <w:t>места</w:t>
      </w:r>
      <w:r>
        <w:rPr>
          <w:spacing w:val="38"/>
          <w:sz w:val="20"/>
        </w:rPr>
        <w:t> </w:t>
      </w:r>
      <w:r>
        <w:rPr>
          <w:sz w:val="20"/>
        </w:rPr>
        <w:t>для</w:t>
      </w:r>
      <w:r>
        <w:rPr>
          <w:spacing w:val="35"/>
          <w:sz w:val="20"/>
        </w:rPr>
        <w:t> </w:t>
      </w:r>
      <w:r>
        <w:rPr>
          <w:sz w:val="20"/>
        </w:rPr>
        <w:t>создания</w:t>
      </w:r>
      <w:r>
        <w:rPr>
          <w:spacing w:val="41"/>
          <w:sz w:val="20"/>
        </w:rPr>
        <w:t> </w:t>
      </w:r>
      <w:r>
        <w:rPr>
          <w:sz w:val="20"/>
        </w:rPr>
        <w:t>семейного</w:t>
      </w:r>
      <w:r>
        <w:rPr>
          <w:spacing w:val="32"/>
          <w:sz w:val="20"/>
        </w:rPr>
        <w:t> </w:t>
      </w:r>
      <w:r>
        <w:rPr>
          <w:sz w:val="20"/>
        </w:rPr>
        <w:t>(родового)</w:t>
      </w:r>
      <w:r>
        <w:rPr>
          <w:spacing w:val="37"/>
          <w:sz w:val="20"/>
        </w:rPr>
        <w:t> </w:t>
      </w:r>
      <w:r>
        <w:rPr>
          <w:sz w:val="20"/>
        </w:rPr>
        <w:t>захоронения</w:t>
      </w:r>
      <w:r>
        <w:rPr>
          <w:spacing w:val="36"/>
          <w:sz w:val="20"/>
        </w:rPr>
        <w:t> </w:t>
      </w:r>
      <w:r>
        <w:rPr>
          <w:sz w:val="20"/>
        </w:rPr>
        <w:t>с</w:t>
      </w:r>
      <w:r>
        <w:rPr>
          <w:spacing w:val="38"/>
          <w:sz w:val="20"/>
        </w:rPr>
        <w:t> </w:t>
      </w:r>
      <w:r>
        <w:rPr>
          <w:sz w:val="20"/>
        </w:rPr>
        <w:t>указанием</w:t>
      </w:r>
      <w:r>
        <w:rPr>
          <w:spacing w:val="38"/>
          <w:sz w:val="20"/>
        </w:rPr>
        <w:t> </w:t>
      </w:r>
      <w:r>
        <w:rPr>
          <w:sz w:val="20"/>
        </w:rPr>
        <w:t>круга</w:t>
      </w:r>
      <w:r>
        <w:rPr>
          <w:spacing w:val="39"/>
          <w:sz w:val="20"/>
        </w:rPr>
        <w:t> </w:t>
      </w:r>
      <w:r>
        <w:rPr>
          <w:sz w:val="20"/>
        </w:rPr>
        <w:t>лиц,</w:t>
      </w:r>
      <w:r>
        <w:rPr>
          <w:spacing w:val="-47"/>
          <w:sz w:val="20"/>
        </w:rPr>
        <w:t> </w:t>
      </w:r>
      <w:r>
        <w:rPr>
          <w:sz w:val="20"/>
        </w:rPr>
        <w:t>которых</w:t>
      </w:r>
      <w:r>
        <w:rPr>
          <w:spacing w:val="1"/>
          <w:sz w:val="20"/>
        </w:rPr>
        <w:t> </w:t>
      </w:r>
      <w:r>
        <w:rPr>
          <w:sz w:val="20"/>
        </w:rPr>
        <w:t>предполагается похоронить на</w:t>
      </w:r>
      <w:r>
        <w:rPr>
          <w:spacing w:val="4"/>
          <w:sz w:val="20"/>
        </w:rPr>
        <w:t> </w:t>
      </w:r>
      <w:r>
        <w:rPr>
          <w:sz w:val="20"/>
        </w:rPr>
        <w:t>месте</w:t>
      </w:r>
      <w:r>
        <w:rPr>
          <w:spacing w:val="-2"/>
          <w:sz w:val="20"/>
        </w:rPr>
        <w:t> </w:t>
      </w:r>
      <w:r>
        <w:rPr>
          <w:sz w:val="20"/>
        </w:rPr>
        <w:t>семейного</w:t>
      </w:r>
      <w:r>
        <w:rPr>
          <w:spacing w:val="1"/>
          <w:sz w:val="20"/>
        </w:rPr>
        <w:t> </w:t>
      </w:r>
      <w:r>
        <w:rPr>
          <w:sz w:val="20"/>
        </w:rPr>
        <w:t>захоронения</w:t>
      </w:r>
      <w:r>
        <w:rPr>
          <w:spacing w:val="1"/>
          <w:sz w:val="20"/>
        </w:rPr>
        <w:t> </w:t>
      </w:r>
      <w:r>
        <w:rPr>
          <w:sz w:val="20"/>
        </w:rPr>
        <w:t>(приложение</w:t>
      </w:r>
      <w:r>
        <w:rPr>
          <w:spacing w:val="-2"/>
          <w:sz w:val="20"/>
        </w:rPr>
        <w:t> </w:t>
      </w:r>
      <w:r>
        <w:rPr>
          <w:sz w:val="20"/>
        </w:rPr>
        <w:t>1);</w:t>
      </w:r>
    </w:p>
    <w:p>
      <w:pPr>
        <w:pStyle w:val="ListParagraph"/>
        <w:numPr>
          <w:ilvl w:val="0"/>
          <w:numId w:val="9"/>
        </w:numPr>
        <w:tabs>
          <w:tab w:pos="723" w:val="left" w:leader="none"/>
          <w:tab w:pos="725" w:val="left" w:leader="none"/>
        </w:tabs>
        <w:spacing w:line="240" w:lineRule="auto" w:before="1" w:after="0"/>
        <w:ind w:left="724" w:right="0" w:hanging="371"/>
        <w:jc w:val="left"/>
        <w:rPr>
          <w:sz w:val="20"/>
        </w:rPr>
      </w:pPr>
      <w:r>
        <w:rPr>
          <w:sz w:val="20"/>
        </w:rPr>
        <w:t>копия</w:t>
      </w:r>
      <w:r>
        <w:rPr>
          <w:spacing w:val="-5"/>
          <w:sz w:val="20"/>
        </w:rPr>
        <w:t> </w:t>
      </w:r>
      <w:r>
        <w:rPr>
          <w:sz w:val="20"/>
        </w:rPr>
        <w:t>паспорта</w:t>
      </w:r>
      <w:r>
        <w:rPr>
          <w:spacing w:val="-2"/>
          <w:sz w:val="20"/>
        </w:rPr>
        <w:t> </w:t>
      </w:r>
      <w:r>
        <w:rPr>
          <w:sz w:val="20"/>
        </w:rPr>
        <w:t>или</w:t>
      </w:r>
      <w:r>
        <w:rPr>
          <w:spacing w:val="-5"/>
          <w:sz w:val="20"/>
        </w:rPr>
        <w:t> </w:t>
      </w:r>
      <w:r>
        <w:rPr>
          <w:sz w:val="20"/>
        </w:rPr>
        <w:t>иного</w:t>
      </w:r>
      <w:r>
        <w:rPr>
          <w:spacing w:val="-8"/>
          <w:sz w:val="20"/>
        </w:rPr>
        <w:t> </w:t>
      </w:r>
      <w:r>
        <w:rPr>
          <w:sz w:val="20"/>
        </w:rPr>
        <w:t>документа,</w:t>
      </w:r>
      <w:r>
        <w:rPr>
          <w:spacing w:val="-2"/>
          <w:sz w:val="20"/>
        </w:rPr>
        <w:t> </w:t>
      </w:r>
      <w:r>
        <w:rPr>
          <w:sz w:val="20"/>
        </w:rPr>
        <w:t>удостоверяющего</w:t>
      </w:r>
      <w:r>
        <w:rPr>
          <w:spacing w:val="-8"/>
          <w:sz w:val="20"/>
        </w:rPr>
        <w:t> </w:t>
      </w:r>
      <w:r>
        <w:rPr>
          <w:sz w:val="20"/>
        </w:rPr>
        <w:t>личность</w:t>
      </w:r>
      <w:r>
        <w:rPr>
          <w:spacing w:val="1"/>
          <w:sz w:val="20"/>
        </w:rPr>
        <w:t> </w:t>
      </w:r>
      <w:r>
        <w:rPr>
          <w:sz w:val="20"/>
        </w:rPr>
        <w:t>заявителя;</w:t>
      </w:r>
    </w:p>
    <w:p>
      <w:pPr>
        <w:pStyle w:val="ListParagraph"/>
        <w:numPr>
          <w:ilvl w:val="0"/>
          <w:numId w:val="9"/>
        </w:numPr>
        <w:tabs>
          <w:tab w:pos="576" w:val="left" w:leader="none"/>
        </w:tabs>
        <w:spacing w:line="240" w:lineRule="auto" w:before="1" w:after="0"/>
        <w:ind w:left="575" w:right="0" w:hanging="222"/>
        <w:jc w:val="left"/>
        <w:rPr>
          <w:sz w:val="20"/>
        </w:rPr>
      </w:pPr>
      <w:r>
        <w:rPr>
          <w:sz w:val="20"/>
        </w:rPr>
        <w:t>свидетельство</w:t>
      </w:r>
      <w:r>
        <w:rPr>
          <w:spacing w:val="-8"/>
          <w:sz w:val="20"/>
        </w:rPr>
        <w:t> </w:t>
      </w:r>
      <w:r>
        <w:rPr>
          <w:sz w:val="20"/>
        </w:rPr>
        <w:t>о</w:t>
      </w:r>
      <w:r>
        <w:rPr>
          <w:spacing w:val="-7"/>
          <w:sz w:val="20"/>
        </w:rPr>
        <w:t> </w:t>
      </w:r>
      <w:r>
        <w:rPr>
          <w:sz w:val="20"/>
        </w:rPr>
        <w:t>смерти</w:t>
      </w:r>
      <w:r>
        <w:rPr>
          <w:spacing w:val="-5"/>
          <w:sz w:val="20"/>
        </w:rPr>
        <w:t> </w:t>
      </w:r>
      <w:r>
        <w:rPr>
          <w:sz w:val="20"/>
        </w:rPr>
        <w:t>(в</w:t>
      </w:r>
      <w:r>
        <w:rPr>
          <w:spacing w:val="-2"/>
          <w:sz w:val="20"/>
        </w:rPr>
        <w:t> </w:t>
      </w:r>
      <w:r>
        <w:rPr>
          <w:sz w:val="20"/>
        </w:rPr>
        <w:t>случае</w:t>
      </w:r>
      <w:r>
        <w:rPr>
          <w:spacing w:val="-5"/>
          <w:sz w:val="20"/>
        </w:rPr>
        <w:t> </w:t>
      </w:r>
      <w:r>
        <w:rPr>
          <w:sz w:val="20"/>
        </w:rPr>
        <w:t>непосредственного</w:t>
      </w:r>
      <w:r>
        <w:rPr>
          <w:spacing w:val="-7"/>
          <w:sz w:val="20"/>
        </w:rPr>
        <w:t> </w:t>
      </w:r>
      <w:r>
        <w:rPr>
          <w:sz w:val="20"/>
        </w:rPr>
        <w:t>осуществления</w:t>
      </w:r>
      <w:r>
        <w:rPr>
          <w:spacing w:val="-4"/>
          <w:sz w:val="20"/>
        </w:rPr>
        <w:t> </w:t>
      </w:r>
      <w:r>
        <w:rPr>
          <w:sz w:val="20"/>
        </w:rPr>
        <w:t>погребения умершего);</w:t>
      </w:r>
    </w:p>
    <w:p>
      <w:pPr>
        <w:pStyle w:val="ListParagraph"/>
        <w:numPr>
          <w:ilvl w:val="1"/>
          <w:numId w:val="8"/>
        </w:numPr>
        <w:tabs>
          <w:tab w:pos="1219" w:val="left" w:leader="none"/>
        </w:tabs>
        <w:spacing w:line="240" w:lineRule="auto" w:before="0" w:after="0"/>
        <w:ind w:left="354" w:right="517" w:firstLine="504"/>
        <w:jc w:val="both"/>
        <w:rPr>
          <w:sz w:val="20"/>
        </w:rPr>
      </w:pPr>
      <w:r>
        <w:rPr>
          <w:sz w:val="20"/>
        </w:rPr>
        <w:t>При</w:t>
      </w:r>
      <w:r>
        <w:rPr>
          <w:spacing w:val="1"/>
          <w:sz w:val="20"/>
        </w:rPr>
        <w:t> </w:t>
      </w:r>
      <w:r>
        <w:rPr>
          <w:sz w:val="20"/>
        </w:rPr>
        <w:t>непосредственном</w:t>
      </w:r>
      <w:r>
        <w:rPr>
          <w:spacing w:val="1"/>
          <w:sz w:val="20"/>
        </w:rPr>
        <w:t> </w:t>
      </w:r>
      <w:r>
        <w:rPr>
          <w:sz w:val="20"/>
        </w:rPr>
        <w:t>осуществлении</w:t>
      </w:r>
      <w:r>
        <w:rPr>
          <w:spacing w:val="1"/>
          <w:sz w:val="20"/>
        </w:rPr>
        <w:t> </w:t>
      </w:r>
      <w:r>
        <w:rPr>
          <w:sz w:val="20"/>
        </w:rPr>
        <w:t>погребения</w:t>
      </w:r>
      <w:r>
        <w:rPr>
          <w:spacing w:val="1"/>
          <w:sz w:val="20"/>
        </w:rPr>
        <w:t> </w:t>
      </w:r>
      <w:r>
        <w:rPr>
          <w:sz w:val="20"/>
        </w:rPr>
        <w:t>умершего</w:t>
      </w:r>
      <w:r>
        <w:rPr>
          <w:spacing w:val="1"/>
          <w:sz w:val="20"/>
        </w:rPr>
        <w:t> </w:t>
      </w:r>
      <w:r>
        <w:rPr>
          <w:sz w:val="20"/>
        </w:rPr>
        <w:t>решение</w:t>
      </w:r>
      <w:r>
        <w:rPr>
          <w:spacing w:val="1"/>
          <w:sz w:val="20"/>
        </w:rPr>
        <w:t> </w:t>
      </w:r>
      <w:r>
        <w:rPr>
          <w:sz w:val="20"/>
        </w:rPr>
        <w:t>о</w:t>
      </w:r>
      <w:r>
        <w:rPr>
          <w:spacing w:val="1"/>
          <w:sz w:val="20"/>
        </w:rPr>
        <w:t> </w:t>
      </w:r>
      <w:r>
        <w:rPr>
          <w:sz w:val="20"/>
        </w:rPr>
        <w:t>предоставлении</w:t>
      </w:r>
      <w:r>
        <w:rPr>
          <w:spacing w:val="1"/>
          <w:sz w:val="20"/>
        </w:rPr>
        <w:t> </w:t>
      </w:r>
      <w:r>
        <w:rPr>
          <w:sz w:val="20"/>
        </w:rPr>
        <w:t>места</w:t>
      </w:r>
      <w:r>
        <w:rPr>
          <w:spacing w:val="1"/>
          <w:sz w:val="20"/>
        </w:rPr>
        <w:t> </w:t>
      </w:r>
      <w:r>
        <w:rPr>
          <w:sz w:val="20"/>
        </w:rPr>
        <w:t>для</w:t>
      </w:r>
      <w:r>
        <w:rPr>
          <w:spacing w:val="1"/>
          <w:sz w:val="20"/>
        </w:rPr>
        <w:t> </w:t>
      </w:r>
      <w:r>
        <w:rPr>
          <w:sz w:val="20"/>
        </w:rPr>
        <w:t>создания</w:t>
      </w:r>
      <w:r>
        <w:rPr>
          <w:spacing w:val="1"/>
          <w:sz w:val="20"/>
        </w:rPr>
        <w:t> </w:t>
      </w:r>
      <w:r>
        <w:rPr>
          <w:sz w:val="20"/>
        </w:rPr>
        <w:t>семейного</w:t>
      </w:r>
      <w:r>
        <w:rPr>
          <w:spacing w:val="1"/>
          <w:sz w:val="20"/>
        </w:rPr>
        <w:t> </w:t>
      </w:r>
      <w:r>
        <w:rPr>
          <w:sz w:val="20"/>
        </w:rPr>
        <w:t>захоронения</w:t>
      </w:r>
      <w:r>
        <w:rPr>
          <w:spacing w:val="1"/>
          <w:sz w:val="20"/>
        </w:rPr>
        <w:t> </w:t>
      </w:r>
      <w:r>
        <w:rPr>
          <w:sz w:val="20"/>
        </w:rPr>
        <w:t>или</w:t>
      </w:r>
      <w:r>
        <w:rPr>
          <w:spacing w:val="1"/>
          <w:sz w:val="20"/>
        </w:rPr>
        <w:t> </w:t>
      </w:r>
      <w:r>
        <w:rPr>
          <w:sz w:val="20"/>
        </w:rPr>
        <w:t>об</w:t>
      </w:r>
      <w:r>
        <w:rPr>
          <w:spacing w:val="1"/>
          <w:sz w:val="20"/>
        </w:rPr>
        <w:t> </w:t>
      </w:r>
      <w:r>
        <w:rPr>
          <w:sz w:val="20"/>
        </w:rPr>
        <w:t>отказе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его</w:t>
      </w:r>
      <w:r>
        <w:rPr>
          <w:spacing w:val="1"/>
          <w:sz w:val="20"/>
        </w:rPr>
        <w:t> </w:t>
      </w:r>
      <w:r>
        <w:rPr>
          <w:sz w:val="20"/>
        </w:rPr>
        <w:t>предоставлении</w:t>
      </w:r>
      <w:r>
        <w:rPr>
          <w:spacing w:val="1"/>
          <w:sz w:val="20"/>
        </w:rPr>
        <w:t> </w:t>
      </w:r>
      <w:r>
        <w:rPr>
          <w:sz w:val="20"/>
        </w:rPr>
        <w:t>принимается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день</w:t>
      </w:r>
      <w:r>
        <w:rPr>
          <w:spacing w:val="1"/>
          <w:sz w:val="20"/>
        </w:rPr>
        <w:t> </w:t>
      </w:r>
      <w:r>
        <w:rPr>
          <w:sz w:val="20"/>
        </w:rPr>
        <w:t>представления</w:t>
      </w:r>
      <w:r>
        <w:rPr>
          <w:spacing w:val="1"/>
          <w:sz w:val="20"/>
        </w:rPr>
        <w:t> </w:t>
      </w:r>
      <w:r>
        <w:rPr>
          <w:sz w:val="20"/>
        </w:rPr>
        <w:t>заявителем</w:t>
      </w:r>
      <w:r>
        <w:rPr>
          <w:spacing w:val="3"/>
          <w:sz w:val="20"/>
        </w:rPr>
        <w:t> </w:t>
      </w:r>
      <w:r>
        <w:rPr>
          <w:sz w:val="20"/>
        </w:rPr>
        <w:t>в</w:t>
      </w:r>
      <w:r>
        <w:rPr>
          <w:spacing w:val="-8"/>
          <w:sz w:val="20"/>
        </w:rPr>
        <w:t> </w:t>
      </w:r>
      <w:r>
        <w:rPr>
          <w:sz w:val="20"/>
        </w:rPr>
        <w:t>администрацию</w:t>
      </w:r>
      <w:r>
        <w:rPr>
          <w:spacing w:val="-1"/>
          <w:sz w:val="20"/>
        </w:rPr>
        <w:t> </w:t>
      </w:r>
      <w:r>
        <w:rPr>
          <w:sz w:val="20"/>
        </w:rPr>
        <w:t>(не</w:t>
      </w:r>
      <w:r>
        <w:rPr>
          <w:spacing w:val="-2"/>
          <w:sz w:val="20"/>
        </w:rPr>
        <w:t> </w:t>
      </w:r>
      <w:r>
        <w:rPr>
          <w:sz w:val="20"/>
        </w:rPr>
        <w:t>позднее</w:t>
      </w:r>
      <w:r>
        <w:rPr>
          <w:spacing w:val="-2"/>
          <w:sz w:val="20"/>
        </w:rPr>
        <w:t> </w:t>
      </w:r>
      <w:r>
        <w:rPr>
          <w:sz w:val="20"/>
        </w:rPr>
        <w:t>одного</w:t>
      </w:r>
      <w:r>
        <w:rPr>
          <w:spacing w:val="-3"/>
          <w:sz w:val="20"/>
        </w:rPr>
        <w:t> </w:t>
      </w:r>
      <w:r>
        <w:rPr>
          <w:sz w:val="20"/>
        </w:rPr>
        <w:t>дня до</w:t>
      </w:r>
      <w:r>
        <w:rPr>
          <w:spacing w:val="1"/>
          <w:sz w:val="20"/>
        </w:rPr>
        <w:t> </w:t>
      </w:r>
      <w:r>
        <w:rPr>
          <w:sz w:val="20"/>
        </w:rPr>
        <w:t>дня погребения)</w:t>
      </w:r>
      <w:r>
        <w:rPr>
          <w:spacing w:val="1"/>
          <w:sz w:val="20"/>
        </w:rPr>
        <w:t> </w:t>
      </w:r>
      <w:r>
        <w:rPr>
          <w:sz w:val="20"/>
        </w:rPr>
        <w:t>свидетельства</w:t>
      </w:r>
      <w:r>
        <w:rPr>
          <w:spacing w:val="3"/>
          <w:sz w:val="20"/>
        </w:rPr>
        <w:t> </w:t>
      </w:r>
      <w:r>
        <w:rPr>
          <w:sz w:val="20"/>
        </w:rPr>
        <w:t>о</w:t>
      </w:r>
      <w:r>
        <w:rPr>
          <w:spacing w:val="-3"/>
          <w:sz w:val="20"/>
        </w:rPr>
        <w:t> </w:t>
      </w:r>
      <w:r>
        <w:rPr>
          <w:sz w:val="20"/>
        </w:rPr>
        <w:t>смерти.</w:t>
      </w:r>
    </w:p>
    <w:p>
      <w:pPr>
        <w:pStyle w:val="ListParagraph"/>
        <w:numPr>
          <w:ilvl w:val="1"/>
          <w:numId w:val="8"/>
        </w:numPr>
        <w:tabs>
          <w:tab w:pos="1176" w:val="left" w:leader="none"/>
        </w:tabs>
        <w:spacing w:line="240" w:lineRule="auto" w:before="2" w:after="0"/>
        <w:ind w:left="354" w:right="529" w:firstLine="456"/>
        <w:jc w:val="both"/>
        <w:rPr>
          <w:sz w:val="20"/>
        </w:rPr>
      </w:pPr>
      <w:r>
        <w:rPr>
          <w:sz w:val="20"/>
        </w:rPr>
        <w:t>Основаниями</w:t>
      </w:r>
      <w:r>
        <w:rPr>
          <w:spacing w:val="1"/>
          <w:sz w:val="20"/>
        </w:rPr>
        <w:t> </w:t>
      </w:r>
      <w:r>
        <w:rPr>
          <w:sz w:val="20"/>
        </w:rPr>
        <w:t>для</w:t>
      </w:r>
      <w:r>
        <w:rPr>
          <w:spacing w:val="1"/>
          <w:sz w:val="20"/>
        </w:rPr>
        <w:t> </w:t>
      </w:r>
      <w:r>
        <w:rPr>
          <w:sz w:val="20"/>
        </w:rPr>
        <w:t>отказа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предоставлении</w:t>
      </w:r>
      <w:r>
        <w:rPr>
          <w:spacing w:val="1"/>
          <w:sz w:val="20"/>
        </w:rPr>
        <w:t> </w:t>
      </w:r>
      <w:r>
        <w:rPr>
          <w:sz w:val="20"/>
        </w:rPr>
        <w:t>места</w:t>
      </w:r>
      <w:r>
        <w:rPr>
          <w:spacing w:val="1"/>
          <w:sz w:val="20"/>
        </w:rPr>
        <w:t> </w:t>
      </w:r>
      <w:r>
        <w:rPr>
          <w:sz w:val="20"/>
        </w:rPr>
        <w:t>для</w:t>
      </w:r>
      <w:r>
        <w:rPr>
          <w:spacing w:val="1"/>
          <w:sz w:val="20"/>
        </w:rPr>
        <w:t> </w:t>
      </w:r>
      <w:r>
        <w:rPr>
          <w:sz w:val="20"/>
        </w:rPr>
        <w:t>создания</w:t>
      </w:r>
      <w:r>
        <w:rPr>
          <w:spacing w:val="1"/>
          <w:sz w:val="20"/>
        </w:rPr>
        <w:t> </w:t>
      </w:r>
      <w:r>
        <w:rPr>
          <w:sz w:val="20"/>
        </w:rPr>
        <w:t>семейного</w:t>
      </w:r>
      <w:r>
        <w:rPr>
          <w:spacing w:val="1"/>
          <w:sz w:val="20"/>
        </w:rPr>
        <w:t> </w:t>
      </w:r>
      <w:r>
        <w:rPr>
          <w:sz w:val="20"/>
        </w:rPr>
        <w:t>(родового)</w:t>
      </w:r>
      <w:r>
        <w:rPr>
          <w:spacing w:val="1"/>
          <w:sz w:val="20"/>
        </w:rPr>
        <w:t> </w:t>
      </w:r>
      <w:r>
        <w:rPr>
          <w:sz w:val="20"/>
        </w:rPr>
        <w:t>захоронения</w:t>
      </w:r>
      <w:r>
        <w:rPr>
          <w:spacing w:val="1"/>
          <w:sz w:val="20"/>
        </w:rPr>
        <w:t> </w:t>
      </w:r>
      <w:r>
        <w:rPr>
          <w:sz w:val="20"/>
        </w:rPr>
        <w:t>являются:</w:t>
      </w:r>
    </w:p>
    <w:p>
      <w:pPr>
        <w:pStyle w:val="ListParagraph"/>
        <w:numPr>
          <w:ilvl w:val="0"/>
          <w:numId w:val="10"/>
        </w:numPr>
        <w:tabs>
          <w:tab w:pos="672" w:val="left" w:leader="none"/>
        </w:tabs>
        <w:spacing w:line="240" w:lineRule="auto" w:before="1" w:after="0"/>
        <w:ind w:left="671" w:right="0" w:hanging="318"/>
        <w:jc w:val="both"/>
        <w:rPr>
          <w:sz w:val="20"/>
        </w:rPr>
      </w:pPr>
      <w:r>
        <w:rPr>
          <w:sz w:val="20"/>
        </w:rPr>
        <w:t>заявитель</w:t>
      </w:r>
      <w:r>
        <w:rPr>
          <w:spacing w:val="-4"/>
          <w:sz w:val="20"/>
        </w:rPr>
        <w:t> </w:t>
      </w:r>
      <w:r>
        <w:rPr>
          <w:sz w:val="20"/>
        </w:rPr>
        <w:t>является</w:t>
      </w:r>
      <w:r>
        <w:rPr>
          <w:spacing w:val="-4"/>
          <w:sz w:val="20"/>
        </w:rPr>
        <w:t> </w:t>
      </w:r>
      <w:r>
        <w:rPr>
          <w:sz w:val="20"/>
        </w:rPr>
        <w:t>недееспособным</w:t>
      </w:r>
      <w:r>
        <w:rPr>
          <w:spacing w:val="-1"/>
          <w:sz w:val="20"/>
        </w:rPr>
        <w:t> </w:t>
      </w:r>
      <w:r>
        <w:rPr>
          <w:sz w:val="20"/>
        </w:rPr>
        <w:t>лицом;</w:t>
      </w:r>
    </w:p>
    <w:p>
      <w:pPr>
        <w:pStyle w:val="ListParagraph"/>
        <w:numPr>
          <w:ilvl w:val="0"/>
          <w:numId w:val="10"/>
        </w:numPr>
        <w:tabs>
          <w:tab w:pos="619" w:val="left" w:leader="none"/>
        </w:tabs>
        <w:spacing w:line="240" w:lineRule="auto" w:before="0" w:after="0"/>
        <w:ind w:left="354" w:right="518" w:firstLine="0"/>
        <w:jc w:val="both"/>
        <w:rPr>
          <w:sz w:val="20"/>
        </w:rPr>
      </w:pPr>
      <w:r>
        <w:rPr>
          <w:sz w:val="20"/>
        </w:rPr>
        <w:t>заявитель выразил желание получить место под семейное (родовое) захоронение на кладбище, которое не</w:t>
      </w:r>
      <w:r>
        <w:rPr>
          <w:spacing w:val="1"/>
          <w:sz w:val="20"/>
        </w:rPr>
        <w:t> </w:t>
      </w:r>
      <w:r>
        <w:rPr>
          <w:sz w:val="20"/>
        </w:rPr>
        <w:t>входит в перечень кладбищ,</w:t>
      </w:r>
      <w:r>
        <w:rPr>
          <w:spacing w:val="1"/>
          <w:sz w:val="20"/>
        </w:rPr>
        <w:t> </w:t>
      </w:r>
      <w:r>
        <w:rPr>
          <w:sz w:val="20"/>
        </w:rPr>
        <w:t>на которых могут быть предоставлены места</w:t>
      </w:r>
      <w:r>
        <w:rPr>
          <w:spacing w:val="1"/>
          <w:sz w:val="20"/>
        </w:rPr>
        <w:t> </w:t>
      </w:r>
      <w:r>
        <w:rPr>
          <w:sz w:val="20"/>
        </w:rPr>
        <w:t>для создания семейных (родовых)</w:t>
      </w:r>
      <w:r>
        <w:rPr>
          <w:spacing w:val="1"/>
          <w:sz w:val="20"/>
        </w:rPr>
        <w:t> </w:t>
      </w:r>
      <w:r>
        <w:rPr>
          <w:sz w:val="20"/>
        </w:rPr>
        <w:t>захоронений;</w:t>
      </w:r>
    </w:p>
    <w:p>
      <w:pPr>
        <w:pStyle w:val="ListParagraph"/>
        <w:numPr>
          <w:ilvl w:val="0"/>
          <w:numId w:val="10"/>
        </w:numPr>
        <w:tabs>
          <w:tab w:pos="576" w:val="left" w:leader="none"/>
        </w:tabs>
        <w:spacing w:line="226" w:lineRule="exact" w:before="0" w:after="0"/>
        <w:ind w:left="575" w:right="0" w:hanging="222"/>
        <w:jc w:val="both"/>
        <w:rPr>
          <w:sz w:val="20"/>
        </w:rPr>
      </w:pPr>
      <w:r>
        <w:rPr>
          <w:sz w:val="20"/>
        </w:rPr>
        <w:t>заявитель</w:t>
      </w:r>
      <w:r>
        <w:rPr>
          <w:spacing w:val="-3"/>
          <w:sz w:val="20"/>
        </w:rPr>
        <w:t> </w:t>
      </w:r>
      <w:r>
        <w:rPr>
          <w:sz w:val="20"/>
        </w:rPr>
        <w:t>не</w:t>
      </w:r>
      <w:r>
        <w:rPr>
          <w:spacing w:val="-6"/>
          <w:sz w:val="20"/>
        </w:rPr>
        <w:t> </w:t>
      </w:r>
      <w:r>
        <w:rPr>
          <w:sz w:val="20"/>
        </w:rPr>
        <w:t>представил</w:t>
      </w:r>
      <w:r>
        <w:rPr>
          <w:spacing w:val="-3"/>
          <w:sz w:val="20"/>
        </w:rPr>
        <w:t> </w:t>
      </w:r>
      <w:r>
        <w:rPr>
          <w:sz w:val="20"/>
        </w:rPr>
        <w:t>документы,</w:t>
      </w:r>
      <w:r>
        <w:rPr>
          <w:spacing w:val="4"/>
          <w:sz w:val="20"/>
        </w:rPr>
        <w:t> </w:t>
      </w:r>
      <w:r>
        <w:rPr>
          <w:sz w:val="20"/>
        </w:rPr>
        <w:t>указанные</w:t>
      </w:r>
      <w:r>
        <w:rPr>
          <w:spacing w:val="-6"/>
          <w:sz w:val="20"/>
        </w:rPr>
        <w:t> </w:t>
      </w:r>
      <w:r>
        <w:rPr>
          <w:sz w:val="20"/>
        </w:rPr>
        <w:t>в</w:t>
      </w:r>
      <w:r>
        <w:rPr>
          <w:spacing w:val="-2"/>
          <w:sz w:val="20"/>
        </w:rPr>
        <w:t> </w:t>
      </w:r>
      <w:r>
        <w:rPr>
          <w:sz w:val="20"/>
        </w:rPr>
        <w:t>пункте</w:t>
      </w:r>
      <w:r>
        <w:rPr>
          <w:spacing w:val="-5"/>
          <w:sz w:val="20"/>
        </w:rPr>
        <w:t> </w:t>
      </w:r>
      <w:r>
        <w:rPr>
          <w:sz w:val="20"/>
        </w:rPr>
        <w:t>3.2</w:t>
      </w:r>
      <w:r>
        <w:rPr>
          <w:spacing w:val="-8"/>
          <w:sz w:val="20"/>
        </w:rPr>
        <w:t> </w:t>
      </w:r>
      <w:r>
        <w:rPr>
          <w:sz w:val="20"/>
        </w:rPr>
        <w:t>раздела</w:t>
      </w:r>
      <w:r>
        <w:rPr>
          <w:spacing w:val="-1"/>
          <w:sz w:val="20"/>
        </w:rPr>
        <w:t> </w:t>
      </w:r>
      <w:r>
        <w:rPr>
          <w:sz w:val="20"/>
        </w:rPr>
        <w:t>3</w:t>
      </w:r>
      <w:r>
        <w:rPr>
          <w:spacing w:val="-7"/>
          <w:sz w:val="20"/>
        </w:rPr>
        <w:t> </w:t>
      </w:r>
      <w:r>
        <w:rPr>
          <w:sz w:val="20"/>
        </w:rPr>
        <w:t>настоящего</w:t>
      </w:r>
      <w:r>
        <w:rPr>
          <w:spacing w:val="-8"/>
          <w:sz w:val="20"/>
        </w:rPr>
        <w:t> </w:t>
      </w:r>
      <w:r>
        <w:rPr>
          <w:sz w:val="20"/>
        </w:rPr>
        <w:t>Положения;</w:t>
      </w:r>
    </w:p>
    <w:p>
      <w:pPr>
        <w:pStyle w:val="ListParagraph"/>
        <w:numPr>
          <w:ilvl w:val="0"/>
          <w:numId w:val="10"/>
        </w:numPr>
        <w:tabs>
          <w:tab w:pos="576" w:val="left" w:leader="none"/>
        </w:tabs>
        <w:spacing w:line="240" w:lineRule="auto" w:before="1" w:after="0"/>
        <w:ind w:left="575" w:right="0" w:hanging="222"/>
        <w:jc w:val="left"/>
        <w:rPr>
          <w:sz w:val="20"/>
        </w:rPr>
      </w:pPr>
      <w:r>
        <w:rPr>
          <w:sz w:val="20"/>
        </w:rPr>
        <w:t>выявление</w:t>
      </w:r>
      <w:r>
        <w:rPr>
          <w:spacing w:val="-7"/>
          <w:sz w:val="20"/>
        </w:rPr>
        <w:t> </w:t>
      </w:r>
      <w:r>
        <w:rPr>
          <w:sz w:val="20"/>
        </w:rPr>
        <w:t>в</w:t>
      </w:r>
      <w:r>
        <w:rPr>
          <w:spacing w:val="-3"/>
          <w:sz w:val="20"/>
        </w:rPr>
        <w:t> </w:t>
      </w:r>
      <w:r>
        <w:rPr>
          <w:sz w:val="20"/>
        </w:rPr>
        <w:t>представленных</w:t>
      </w:r>
      <w:r>
        <w:rPr>
          <w:spacing w:val="-4"/>
          <w:sz w:val="20"/>
        </w:rPr>
        <w:t> </w:t>
      </w:r>
      <w:r>
        <w:rPr>
          <w:sz w:val="20"/>
        </w:rPr>
        <w:t>документах</w:t>
      </w:r>
      <w:r>
        <w:rPr>
          <w:spacing w:val="-4"/>
          <w:sz w:val="20"/>
        </w:rPr>
        <w:t> </w:t>
      </w:r>
      <w:r>
        <w:rPr>
          <w:sz w:val="20"/>
        </w:rPr>
        <w:t>недостоверной,</w:t>
      </w:r>
      <w:r>
        <w:rPr>
          <w:spacing w:val="-2"/>
          <w:sz w:val="20"/>
        </w:rPr>
        <w:t> </w:t>
      </w:r>
      <w:r>
        <w:rPr>
          <w:sz w:val="20"/>
        </w:rPr>
        <w:t>искаженной</w:t>
      </w:r>
      <w:r>
        <w:rPr>
          <w:spacing w:val="-6"/>
          <w:sz w:val="20"/>
        </w:rPr>
        <w:t> </w:t>
      </w:r>
      <w:r>
        <w:rPr>
          <w:sz w:val="20"/>
        </w:rPr>
        <w:t>или</w:t>
      </w:r>
      <w:r>
        <w:rPr>
          <w:spacing w:val="-5"/>
          <w:sz w:val="20"/>
        </w:rPr>
        <w:t> </w:t>
      </w:r>
      <w:r>
        <w:rPr>
          <w:sz w:val="20"/>
        </w:rPr>
        <w:t>неполной</w:t>
      </w:r>
      <w:r>
        <w:rPr>
          <w:spacing w:val="-6"/>
          <w:sz w:val="20"/>
        </w:rPr>
        <w:t> </w:t>
      </w:r>
      <w:r>
        <w:rPr>
          <w:sz w:val="20"/>
        </w:rPr>
        <w:t>информации;</w:t>
      </w:r>
    </w:p>
    <w:p>
      <w:pPr>
        <w:pStyle w:val="ListParagraph"/>
        <w:numPr>
          <w:ilvl w:val="0"/>
          <w:numId w:val="10"/>
        </w:numPr>
        <w:tabs>
          <w:tab w:pos="576" w:val="left" w:leader="none"/>
        </w:tabs>
        <w:spacing w:line="240" w:lineRule="auto" w:before="0" w:after="0"/>
        <w:ind w:left="575" w:right="0" w:hanging="222"/>
        <w:jc w:val="left"/>
        <w:rPr>
          <w:sz w:val="20"/>
        </w:rPr>
      </w:pPr>
      <w:r>
        <w:rPr>
          <w:sz w:val="20"/>
        </w:rPr>
        <w:t>заявитель</w:t>
      </w:r>
      <w:r>
        <w:rPr>
          <w:spacing w:val="-4"/>
          <w:sz w:val="20"/>
        </w:rPr>
        <w:t> </w:t>
      </w:r>
      <w:r>
        <w:rPr>
          <w:sz w:val="20"/>
        </w:rPr>
        <w:t>отказался</w:t>
      </w:r>
      <w:r>
        <w:rPr>
          <w:spacing w:val="-4"/>
          <w:sz w:val="20"/>
        </w:rPr>
        <w:t> </w:t>
      </w:r>
      <w:r>
        <w:rPr>
          <w:sz w:val="20"/>
        </w:rPr>
        <w:t>от</w:t>
      </w:r>
      <w:r>
        <w:rPr>
          <w:spacing w:val="-9"/>
          <w:sz w:val="20"/>
        </w:rPr>
        <w:t> </w:t>
      </w:r>
      <w:r>
        <w:rPr>
          <w:sz w:val="20"/>
        </w:rPr>
        <w:t>мест,</w:t>
      </w:r>
      <w:r>
        <w:rPr>
          <w:spacing w:val="-1"/>
          <w:sz w:val="20"/>
        </w:rPr>
        <w:t> </w:t>
      </w:r>
      <w:r>
        <w:rPr>
          <w:sz w:val="20"/>
        </w:rPr>
        <w:t>предложенных</w:t>
      </w:r>
      <w:r>
        <w:rPr>
          <w:spacing w:val="-3"/>
          <w:sz w:val="20"/>
        </w:rPr>
        <w:t> </w:t>
      </w:r>
      <w:r>
        <w:rPr>
          <w:sz w:val="20"/>
        </w:rPr>
        <w:t>для</w:t>
      </w:r>
      <w:r>
        <w:rPr>
          <w:spacing w:val="-5"/>
          <w:sz w:val="20"/>
        </w:rPr>
        <w:t> </w:t>
      </w:r>
      <w:r>
        <w:rPr>
          <w:sz w:val="20"/>
        </w:rPr>
        <w:t>создания</w:t>
      </w:r>
      <w:r>
        <w:rPr>
          <w:spacing w:val="-4"/>
          <w:sz w:val="20"/>
        </w:rPr>
        <w:t> </w:t>
      </w:r>
      <w:r>
        <w:rPr>
          <w:sz w:val="20"/>
        </w:rPr>
        <w:t>(резервирования)</w:t>
      </w:r>
      <w:r>
        <w:rPr>
          <w:spacing w:val="-3"/>
          <w:sz w:val="20"/>
        </w:rPr>
        <w:t> </w:t>
      </w:r>
      <w:r>
        <w:rPr>
          <w:sz w:val="20"/>
        </w:rPr>
        <w:t>семейного</w:t>
      </w:r>
      <w:r>
        <w:rPr>
          <w:spacing w:val="-8"/>
          <w:sz w:val="20"/>
        </w:rPr>
        <w:t> </w:t>
      </w:r>
      <w:r>
        <w:rPr>
          <w:sz w:val="20"/>
        </w:rPr>
        <w:t>захоронения;</w:t>
      </w:r>
    </w:p>
    <w:p>
      <w:pPr>
        <w:pStyle w:val="ListParagraph"/>
        <w:numPr>
          <w:ilvl w:val="0"/>
          <w:numId w:val="10"/>
        </w:numPr>
        <w:tabs>
          <w:tab w:pos="600" w:val="left" w:leader="none"/>
        </w:tabs>
        <w:spacing w:line="240" w:lineRule="auto" w:before="1" w:after="0"/>
        <w:ind w:left="354" w:right="516" w:firstLine="0"/>
        <w:jc w:val="left"/>
        <w:rPr>
          <w:sz w:val="20"/>
        </w:rPr>
      </w:pPr>
      <w:r>
        <w:rPr>
          <w:sz w:val="20"/>
        </w:rPr>
        <w:t>заявитель</w:t>
      </w:r>
      <w:r>
        <w:rPr>
          <w:spacing w:val="22"/>
          <w:sz w:val="20"/>
        </w:rPr>
        <w:t> </w:t>
      </w:r>
      <w:r>
        <w:rPr>
          <w:sz w:val="20"/>
        </w:rPr>
        <w:t>выразил</w:t>
      </w:r>
      <w:r>
        <w:rPr>
          <w:spacing w:val="23"/>
          <w:sz w:val="20"/>
        </w:rPr>
        <w:t> </w:t>
      </w:r>
      <w:r>
        <w:rPr>
          <w:sz w:val="20"/>
        </w:rPr>
        <w:t>желание</w:t>
      </w:r>
      <w:r>
        <w:rPr>
          <w:spacing w:val="20"/>
          <w:sz w:val="20"/>
        </w:rPr>
        <w:t> </w:t>
      </w:r>
      <w:r>
        <w:rPr>
          <w:sz w:val="20"/>
        </w:rPr>
        <w:t>получить</w:t>
      </w:r>
      <w:r>
        <w:rPr>
          <w:spacing w:val="21"/>
          <w:sz w:val="20"/>
        </w:rPr>
        <w:t> </w:t>
      </w:r>
      <w:r>
        <w:rPr>
          <w:sz w:val="20"/>
        </w:rPr>
        <w:t>место,</w:t>
      </w:r>
      <w:r>
        <w:rPr>
          <w:spacing w:val="25"/>
          <w:sz w:val="20"/>
        </w:rPr>
        <w:t> </w:t>
      </w:r>
      <w:r>
        <w:rPr>
          <w:sz w:val="20"/>
        </w:rPr>
        <w:t>которое</w:t>
      </w:r>
      <w:r>
        <w:rPr>
          <w:spacing w:val="24"/>
          <w:sz w:val="20"/>
        </w:rPr>
        <w:t> </w:t>
      </w:r>
      <w:r>
        <w:rPr>
          <w:sz w:val="20"/>
        </w:rPr>
        <w:t>не</w:t>
      </w:r>
      <w:r>
        <w:rPr>
          <w:spacing w:val="20"/>
          <w:sz w:val="20"/>
        </w:rPr>
        <w:t> </w:t>
      </w:r>
      <w:r>
        <w:rPr>
          <w:sz w:val="20"/>
        </w:rPr>
        <w:t>может</w:t>
      </w:r>
      <w:r>
        <w:rPr>
          <w:spacing w:val="22"/>
          <w:sz w:val="20"/>
        </w:rPr>
        <w:t> </w:t>
      </w:r>
      <w:r>
        <w:rPr>
          <w:sz w:val="20"/>
        </w:rPr>
        <w:t>быть</w:t>
      </w:r>
      <w:r>
        <w:rPr>
          <w:spacing w:val="21"/>
          <w:sz w:val="20"/>
        </w:rPr>
        <w:t> </w:t>
      </w:r>
      <w:r>
        <w:rPr>
          <w:sz w:val="20"/>
        </w:rPr>
        <w:t>отведено</w:t>
      </w:r>
      <w:r>
        <w:rPr>
          <w:spacing w:val="18"/>
          <w:sz w:val="20"/>
        </w:rPr>
        <w:t> </w:t>
      </w:r>
      <w:r>
        <w:rPr>
          <w:sz w:val="20"/>
        </w:rPr>
        <w:t>под</w:t>
      </w:r>
      <w:r>
        <w:rPr>
          <w:spacing w:val="21"/>
          <w:sz w:val="20"/>
        </w:rPr>
        <w:t> </w:t>
      </w:r>
      <w:r>
        <w:rPr>
          <w:sz w:val="20"/>
        </w:rPr>
        <w:t>создание</w:t>
      </w:r>
      <w:r>
        <w:rPr>
          <w:spacing w:val="20"/>
          <w:sz w:val="20"/>
        </w:rPr>
        <w:t> </w:t>
      </w:r>
      <w:r>
        <w:rPr>
          <w:sz w:val="20"/>
        </w:rPr>
        <w:t>(резервирование)</w:t>
      </w:r>
      <w:r>
        <w:rPr>
          <w:spacing w:val="1"/>
          <w:sz w:val="20"/>
        </w:rPr>
        <w:t> </w:t>
      </w:r>
      <w:r>
        <w:rPr>
          <w:sz w:val="20"/>
        </w:rPr>
        <w:t>семейного захоронения в связи с тем, что это повлечет за собой нарушение установленной планировки кладбища;</w:t>
      </w:r>
      <w:r>
        <w:rPr>
          <w:spacing w:val="1"/>
          <w:sz w:val="20"/>
        </w:rPr>
        <w:t> </w:t>
      </w:r>
      <w:r>
        <w:rPr>
          <w:sz w:val="20"/>
        </w:rPr>
        <w:t>Заявитель</w:t>
      </w:r>
      <w:r>
        <w:rPr>
          <w:spacing w:val="35"/>
          <w:sz w:val="20"/>
        </w:rPr>
        <w:t> </w:t>
      </w:r>
      <w:r>
        <w:rPr>
          <w:sz w:val="20"/>
        </w:rPr>
        <w:t>вправе</w:t>
      </w:r>
      <w:r>
        <w:rPr>
          <w:spacing w:val="33"/>
          <w:sz w:val="20"/>
        </w:rPr>
        <w:t> </w:t>
      </w:r>
      <w:r>
        <w:rPr>
          <w:sz w:val="20"/>
        </w:rPr>
        <w:t>обжаловать</w:t>
      </w:r>
      <w:r>
        <w:rPr>
          <w:spacing w:val="32"/>
          <w:sz w:val="20"/>
        </w:rPr>
        <w:t> </w:t>
      </w:r>
      <w:r>
        <w:rPr>
          <w:sz w:val="20"/>
        </w:rPr>
        <w:t>отказ</w:t>
      </w:r>
      <w:r>
        <w:rPr>
          <w:spacing w:val="33"/>
          <w:sz w:val="20"/>
        </w:rPr>
        <w:t> </w:t>
      </w:r>
      <w:r>
        <w:rPr>
          <w:sz w:val="20"/>
        </w:rPr>
        <w:t>в</w:t>
      </w:r>
      <w:r>
        <w:rPr>
          <w:spacing w:val="33"/>
          <w:sz w:val="20"/>
        </w:rPr>
        <w:t> </w:t>
      </w:r>
      <w:r>
        <w:rPr>
          <w:sz w:val="20"/>
        </w:rPr>
        <w:t>предоставлении</w:t>
      </w:r>
      <w:r>
        <w:rPr>
          <w:spacing w:val="34"/>
          <w:sz w:val="20"/>
        </w:rPr>
        <w:t> </w:t>
      </w:r>
      <w:r>
        <w:rPr>
          <w:sz w:val="20"/>
        </w:rPr>
        <w:t>места</w:t>
      </w:r>
      <w:r>
        <w:rPr>
          <w:spacing w:val="37"/>
          <w:sz w:val="20"/>
        </w:rPr>
        <w:t> </w:t>
      </w:r>
      <w:r>
        <w:rPr>
          <w:sz w:val="20"/>
        </w:rPr>
        <w:t>для</w:t>
      </w:r>
      <w:r>
        <w:rPr>
          <w:spacing w:val="30"/>
          <w:sz w:val="20"/>
        </w:rPr>
        <w:t> </w:t>
      </w:r>
      <w:r>
        <w:rPr>
          <w:sz w:val="20"/>
        </w:rPr>
        <w:t>создания</w:t>
      </w:r>
      <w:r>
        <w:rPr>
          <w:spacing w:val="35"/>
          <w:sz w:val="20"/>
        </w:rPr>
        <w:t> </w:t>
      </w:r>
      <w:r>
        <w:rPr>
          <w:sz w:val="20"/>
        </w:rPr>
        <w:t>семейного</w:t>
      </w:r>
      <w:r>
        <w:rPr>
          <w:spacing w:val="32"/>
          <w:sz w:val="20"/>
        </w:rPr>
        <w:t> </w:t>
      </w:r>
      <w:r>
        <w:rPr>
          <w:sz w:val="20"/>
        </w:rPr>
        <w:t>(родового)</w:t>
      </w:r>
      <w:r>
        <w:rPr>
          <w:spacing w:val="37"/>
          <w:sz w:val="20"/>
        </w:rPr>
        <w:t> </w:t>
      </w:r>
      <w:r>
        <w:rPr>
          <w:sz w:val="20"/>
        </w:rPr>
        <w:t>захоронения</w:t>
      </w:r>
      <w:r>
        <w:rPr>
          <w:spacing w:val="39"/>
          <w:sz w:val="20"/>
        </w:rPr>
        <w:t> </w:t>
      </w:r>
      <w:r>
        <w:rPr>
          <w:sz w:val="20"/>
        </w:rPr>
        <w:t>в</w:t>
      </w:r>
      <w:r>
        <w:rPr>
          <w:spacing w:val="-47"/>
          <w:sz w:val="20"/>
        </w:rPr>
        <w:t> </w:t>
      </w:r>
      <w:r>
        <w:rPr>
          <w:sz w:val="20"/>
        </w:rPr>
        <w:t>судебном</w:t>
      </w:r>
      <w:r>
        <w:rPr>
          <w:spacing w:val="3"/>
          <w:sz w:val="20"/>
        </w:rPr>
        <w:t> </w:t>
      </w:r>
      <w:r>
        <w:rPr>
          <w:sz w:val="20"/>
        </w:rPr>
        <w:t>порядке.</w:t>
      </w:r>
    </w:p>
    <w:p>
      <w:pPr>
        <w:pStyle w:val="ListParagraph"/>
        <w:numPr>
          <w:ilvl w:val="1"/>
          <w:numId w:val="8"/>
        </w:numPr>
        <w:tabs>
          <w:tab w:pos="1161" w:val="left" w:leader="none"/>
        </w:tabs>
        <w:spacing w:line="240" w:lineRule="auto" w:before="2" w:after="0"/>
        <w:ind w:left="354" w:right="522" w:firstLine="456"/>
        <w:jc w:val="both"/>
        <w:rPr>
          <w:sz w:val="20"/>
        </w:rPr>
      </w:pPr>
      <w:r>
        <w:rPr>
          <w:sz w:val="20"/>
        </w:rPr>
        <w:t>На</w:t>
      </w:r>
      <w:r>
        <w:rPr>
          <w:spacing w:val="1"/>
          <w:sz w:val="20"/>
        </w:rPr>
        <w:t> </w:t>
      </w:r>
      <w:r>
        <w:rPr>
          <w:sz w:val="20"/>
        </w:rPr>
        <w:t>основании</w:t>
      </w:r>
      <w:r>
        <w:rPr>
          <w:spacing w:val="1"/>
          <w:sz w:val="20"/>
        </w:rPr>
        <w:t> </w:t>
      </w:r>
      <w:r>
        <w:rPr>
          <w:sz w:val="20"/>
        </w:rPr>
        <w:t>принятого распоряжения</w:t>
      </w:r>
      <w:r>
        <w:rPr>
          <w:spacing w:val="1"/>
          <w:sz w:val="20"/>
        </w:rPr>
        <w:t> </w:t>
      </w:r>
      <w:r>
        <w:rPr>
          <w:sz w:val="20"/>
        </w:rPr>
        <w:t>о предоставлении</w:t>
      </w:r>
      <w:r>
        <w:rPr>
          <w:spacing w:val="1"/>
          <w:sz w:val="20"/>
        </w:rPr>
        <w:t> </w:t>
      </w:r>
      <w:r>
        <w:rPr>
          <w:sz w:val="20"/>
        </w:rPr>
        <w:t>места</w:t>
      </w:r>
      <w:r>
        <w:rPr>
          <w:spacing w:val="1"/>
          <w:sz w:val="20"/>
        </w:rPr>
        <w:t> </w:t>
      </w:r>
      <w:r>
        <w:rPr>
          <w:sz w:val="20"/>
        </w:rPr>
        <w:t>для</w:t>
      </w:r>
      <w:r>
        <w:rPr>
          <w:spacing w:val="1"/>
          <w:sz w:val="20"/>
        </w:rPr>
        <w:t> </w:t>
      </w:r>
      <w:r>
        <w:rPr>
          <w:sz w:val="20"/>
        </w:rPr>
        <w:t>создания</w:t>
      </w:r>
      <w:r>
        <w:rPr>
          <w:spacing w:val="1"/>
          <w:sz w:val="20"/>
        </w:rPr>
        <w:t> </w:t>
      </w:r>
      <w:r>
        <w:rPr>
          <w:sz w:val="20"/>
        </w:rPr>
        <w:t>семейного (родового)</w:t>
      </w:r>
      <w:r>
        <w:rPr>
          <w:spacing w:val="1"/>
          <w:sz w:val="20"/>
        </w:rPr>
        <w:t> </w:t>
      </w:r>
      <w:r>
        <w:rPr>
          <w:sz w:val="20"/>
        </w:rPr>
        <w:t>захоронения, администрация осуществляет его предоставление в срок, не превышающий семи календарных дней,</w:t>
      </w:r>
      <w:r>
        <w:rPr>
          <w:spacing w:val="1"/>
          <w:sz w:val="20"/>
        </w:rPr>
        <w:t> </w:t>
      </w:r>
      <w:r>
        <w:rPr>
          <w:sz w:val="20"/>
        </w:rPr>
        <w:t>но</w:t>
      </w:r>
      <w:r>
        <w:rPr>
          <w:spacing w:val="1"/>
          <w:sz w:val="20"/>
        </w:rPr>
        <w:t> </w:t>
      </w:r>
      <w:r>
        <w:rPr>
          <w:sz w:val="20"/>
        </w:rPr>
        <w:t>не</w:t>
      </w:r>
      <w:r>
        <w:rPr>
          <w:spacing w:val="1"/>
          <w:sz w:val="20"/>
        </w:rPr>
        <w:t> </w:t>
      </w:r>
      <w:r>
        <w:rPr>
          <w:sz w:val="20"/>
        </w:rPr>
        <w:t>позднее</w:t>
      </w:r>
      <w:r>
        <w:rPr>
          <w:spacing w:val="1"/>
          <w:sz w:val="20"/>
        </w:rPr>
        <w:t> </w:t>
      </w:r>
      <w:r>
        <w:rPr>
          <w:sz w:val="20"/>
        </w:rPr>
        <w:t>одного</w:t>
      </w:r>
      <w:r>
        <w:rPr>
          <w:spacing w:val="1"/>
          <w:sz w:val="20"/>
        </w:rPr>
        <w:t> </w:t>
      </w:r>
      <w:r>
        <w:rPr>
          <w:sz w:val="20"/>
        </w:rPr>
        <w:t>дня</w:t>
      </w:r>
      <w:r>
        <w:rPr>
          <w:spacing w:val="1"/>
          <w:sz w:val="20"/>
        </w:rPr>
        <w:t> </w:t>
      </w:r>
      <w:r>
        <w:rPr>
          <w:sz w:val="20"/>
        </w:rPr>
        <w:t>до</w:t>
      </w:r>
      <w:r>
        <w:rPr>
          <w:spacing w:val="1"/>
          <w:sz w:val="20"/>
        </w:rPr>
        <w:t> </w:t>
      </w:r>
      <w:r>
        <w:rPr>
          <w:sz w:val="20"/>
        </w:rPr>
        <w:t>дня</w:t>
      </w:r>
      <w:r>
        <w:rPr>
          <w:spacing w:val="1"/>
          <w:sz w:val="20"/>
        </w:rPr>
        <w:t> </w:t>
      </w:r>
      <w:r>
        <w:rPr>
          <w:sz w:val="20"/>
        </w:rPr>
        <w:t>погребения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случаях,</w:t>
      </w:r>
      <w:r>
        <w:rPr>
          <w:spacing w:val="1"/>
          <w:sz w:val="20"/>
        </w:rPr>
        <w:t> </w:t>
      </w:r>
      <w:r>
        <w:rPr>
          <w:sz w:val="20"/>
        </w:rPr>
        <w:t>установленных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пункте</w:t>
      </w:r>
      <w:r>
        <w:rPr>
          <w:spacing w:val="1"/>
          <w:sz w:val="20"/>
        </w:rPr>
        <w:t> </w:t>
      </w:r>
      <w:r>
        <w:rPr>
          <w:sz w:val="20"/>
        </w:rPr>
        <w:t>3.3</w:t>
      </w:r>
      <w:r>
        <w:rPr>
          <w:spacing w:val="1"/>
          <w:sz w:val="20"/>
        </w:rPr>
        <w:t> </w:t>
      </w:r>
      <w:r>
        <w:rPr>
          <w:sz w:val="20"/>
        </w:rPr>
        <w:t>раздела</w:t>
      </w:r>
      <w:r>
        <w:rPr>
          <w:spacing w:val="1"/>
          <w:sz w:val="20"/>
        </w:rPr>
        <w:t> </w:t>
      </w:r>
      <w:r>
        <w:rPr>
          <w:sz w:val="20"/>
        </w:rPr>
        <w:t>3</w:t>
      </w:r>
      <w:r>
        <w:rPr>
          <w:spacing w:val="1"/>
          <w:sz w:val="20"/>
        </w:rPr>
        <w:t> </w:t>
      </w:r>
      <w:r>
        <w:rPr>
          <w:sz w:val="20"/>
        </w:rPr>
        <w:t>настоящего</w:t>
      </w:r>
      <w:r>
        <w:rPr>
          <w:spacing w:val="-47"/>
          <w:sz w:val="20"/>
        </w:rPr>
        <w:t> </w:t>
      </w:r>
      <w:r>
        <w:rPr>
          <w:sz w:val="20"/>
        </w:rPr>
        <w:t>Положения.</w:t>
      </w:r>
    </w:p>
    <w:p>
      <w:pPr>
        <w:pStyle w:val="ListParagraph"/>
        <w:numPr>
          <w:ilvl w:val="1"/>
          <w:numId w:val="8"/>
        </w:numPr>
        <w:tabs>
          <w:tab w:pos="1113" w:val="left" w:leader="none"/>
        </w:tabs>
        <w:spacing w:line="240" w:lineRule="auto" w:before="0" w:after="0"/>
        <w:ind w:left="354" w:right="521" w:firstLine="456"/>
        <w:jc w:val="both"/>
        <w:rPr>
          <w:sz w:val="20"/>
        </w:rPr>
      </w:pPr>
      <w:r>
        <w:rPr>
          <w:sz w:val="20"/>
        </w:rPr>
        <w:t>Одновременно с предоставлением места для создания семейного (родового) захоронения администрацией</w:t>
      </w:r>
      <w:r>
        <w:rPr>
          <w:spacing w:val="-47"/>
          <w:sz w:val="20"/>
        </w:rPr>
        <w:t> </w:t>
      </w:r>
      <w:r>
        <w:rPr>
          <w:sz w:val="20"/>
        </w:rPr>
        <w:t>оформляется и выдается Паспорт семейного (родового) захоронения (приложение 2) лицу, ответственному за</w:t>
      </w:r>
      <w:r>
        <w:rPr>
          <w:spacing w:val="1"/>
          <w:sz w:val="20"/>
        </w:rPr>
        <w:t> </w:t>
      </w:r>
      <w:r>
        <w:rPr>
          <w:sz w:val="20"/>
        </w:rPr>
        <w:t>семейное</w:t>
      </w:r>
      <w:r>
        <w:rPr>
          <w:spacing w:val="-2"/>
          <w:sz w:val="20"/>
        </w:rPr>
        <w:t> </w:t>
      </w:r>
      <w:r>
        <w:rPr>
          <w:sz w:val="20"/>
        </w:rPr>
        <w:t>(родовое)</w:t>
      </w:r>
      <w:r>
        <w:rPr>
          <w:spacing w:val="2"/>
          <w:sz w:val="20"/>
        </w:rPr>
        <w:t> </w:t>
      </w:r>
      <w:r>
        <w:rPr>
          <w:sz w:val="20"/>
        </w:rPr>
        <w:t>захоронение.</w:t>
      </w:r>
    </w:p>
    <w:p>
      <w:pPr>
        <w:pStyle w:val="BodyText"/>
        <w:ind w:left="354" w:right="518" w:firstLine="456"/>
        <w:jc w:val="both"/>
      </w:pPr>
      <w:r>
        <w:rPr/>
        <w:t>В</w:t>
      </w:r>
      <w:r>
        <w:rPr>
          <w:spacing w:val="1"/>
        </w:rPr>
        <w:t> </w:t>
      </w:r>
      <w:r>
        <w:rPr/>
        <w:t>паспорте</w:t>
      </w:r>
      <w:r>
        <w:rPr>
          <w:spacing w:val="1"/>
        </w:rPr>
        <w:t> </w:t>
      </w:r>
      <w:r>
        <w:rPr/>
        <w:t>семейного</w:t>
      </w:r>
      <w:r>
        <w:rPr>
          <w:spacing w:val="1"/>
        </w:rPr>
        <w:t> </w:t>
      </w:r>
      <w:r>
        <w:rPr/>
        <w:t>захоронения</w:t>
      </w:r>
      <w:r>
        <w:rPr>
          <w:spacing w:val="1"/>
        </w:rPr>
        <w:t> </w:t>
      </w:r>
      <w:r>
        <w:rPr/>
        <w:t>указываются</w:t>
      </w:r>
      <w:r>
        <w:rPr>
          <w:spacing w:val="1"/>
        </w:rPr>
        <w:t> </w:t>
      </w:r>
      <w:r>
        <w:rPr/>
        <w:t>наименование</w:t>
      </w:r>
      <w:r>
        <w:rPr>
          <w:spacing w:val="1"/>
        </w:rPr>
        <w:t> </w:t>
      </w:r>
      <w:r>
        <w:rPr/>
        <w:t>кладбища,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территории</w:t>
      </w:r>
      <w:r>
        <w:rPr>
          <w:spacing w:val="1"/>
        </w:rPr>
        <w:t> </w:t>
      </w:r>
      <w:r>
        <w:rPr/>
        <w:t>которого</w:t>
      </w:r>
      <w:r>
        <w:rPr>
          <w:spacing w:val="1"/>
        </w:rPr>
        <w:t> </w:t>
      </w:r>
      <w:r>
        <w:rPr/>
        <w:t>предоставлено место для создания семейного (родового) захоронения, размер семейного (родового) захоронения,</w:t>
      </w:r>
      <w:r>
        <w:rPr>
          <w:spacing w:val="1"/>
        </w:rPr>
        <w:t> </w:t>
      </w:r>
      <w:r>
        <w:rPr/>
        <w:t>место его расположения на кладбище (номера квартала, сектора, участка), сведения об имеющихся захоронениях</w:t>
      </w:r>
      <w:r>
        <w:rPr>
          <w:spacing w:val="1"/>
        </w:rPr>
        <w:t> </w:t>
      </w:r>
      <w:r>
        <w:rPr/>
        <w:t>на</w:t>
      </w:r>
      <w:r>
        <w:rPr>
          <w:spacing w:val="2"/>
        </w:rPr>
        <w:t> </w:t>
      </w:r>
      <w:r>
        <w:rPr/>
        <w:t>данном</w:t>
      </w:r>
      <w:r>
        <w:rPr>
          <w:spacing w:val="2"/>
        </w:rPr>
        <w:t> </w:t>
      </w:r>
      <w:r>
        <w:rPr/>
        <w:t>участке,</w:t>
      </w:r>
      <w:r>
        <w:rPr>
          <w:spacing w:val="2"/>
        </w:rPr>
        <w:t> </w:t>
      </w:r>
      <w:r>
        <w:rPr/>
        <w:t>фамилия,</w:t>
      </w:r>
      <w:r>
        <w:rPr>
          <w:spacing w:val="2"/>
        </w:rPr>
        <w:t> </w:t>
      </w:r>
      <w:r>
        <w:rPr/>
        <w:t>имя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отчество</w:t>
      </w:r>
      <w:r>
        <w:rPr>
          <w:spacing w:val="-5"/>
        </w:rPr>
        <w:t> </w:t>
      </w:r>
      <w:r>
        <w:rPr/>
        <w:t>лица,</w:t>
      </w:r>
      <w:r>
        <w:rPr>
          <w:spacing w:val="2"/>
        </w:rPr>
        <w:t> </w:t>
      </w:r>
      <w:r>
        <w:rPr/>
        <w:t>ответственного</w:t>
      </w:r>
      <w:r>
        <w:rPr>
          <w:spacing w:val="-4"/>
        </w:rPr>
        <w:t> </w:t>
      </w:r>
      <w:r>
        <w:rPr/>
        <w:t>за</w:t>
      </w:r>
      <w:r>
        <w:rPr>
          <w:spacing w:val="-3"/>
        </w:rPr>
        <w:t> </w:t>
      </w:r>
      <w:r>
        <w:rPr/>
        <w:t>семейное</w:t>
      </w:r>
      <w:r>
        <w:rPr>
          <w:spacing w:val="-3"/>
        </w:rPr>
        <w:t> </w:t>
      </w:r>
      <w:r>
        <w:rPr/>
        <w:t>(родовое) захоронение.</w:t>
      </w:r>
    </w:p>
    <w:p>
      <w:pPr>
        <w:pStyle w:val="BodyText"/>
        <w:ind w:left="354" w:right="520" w:firstLine="456"/>
        <w:jc w:val="both"/>
      </w:pPr>
      <w:r>
        <w:rPr/>
        <w:t>В паспорт</w:t>
      </w:r>
      <w:r>
        <w:rPr>
          <w:spacing w:val="1"/>
        </w:rPr>
        <w:t> </w:t>
      </w:r>
      <w:r>
        <w:rPr/>
        <w:t>семейного захоронения</w:t>
      </w:r>
      <w:r>
        <w:rPr>
          <w:spacing w:val="1"/>
        </w:rPr>
        <w:t> </w:t>
      </w:r>
      <w:r>
        <w:rPr/>
        <w:t>вносится</w:t>
      </w:r>
      <w:r>
        <w:rPr>
          <w:spacing w:val="1"/>
        </w:rPr>
        <w:t> </w:t>
      </w:r>
      <w:r>
        <w:rPr/>
        <w:t>информация</w:t>
      </w:r>
      <w:r>
        <w:rPr>
          <w:spacing w:val="1"/>
        </w:rPr>
        <w:t> </w:t>
      </w:r>
      <w:r>
        <w:rPr/>
        <w:t>о каждом</w:t>
      </w:r>
      <w:r>
        <w:rPr>
          <w:spacing w:val="1"/>
        </w:rPr>
        <w:t> </w:t>
      </w:r>
      <w:r>
        <w:rPr/>
        <w:t>произведенном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соответствующем</w:t>
      </w:r>
      <w:r>
        <w:rPr>
          <w:spacing w:val="1"/>
        </w:rPr>
        <w:t> </w:t>
      </w:r>
      <w:r>
        <w:rPr/>
        <w:t>семейном</w:t>
      </w:r>
      <w:r>
        <w:rPr>
          <w:spacing w:val="3"/>
        </w:rPr>
        <w:t> </w:t>
      </w:r>
      <w:r>
        <w:rPr/>
        <w:t>(родовом)</w:t>
      </w:r>
      <w:r>
        <w:rPr>
          <w:spacing w:val="2"/>
        </w:rPr>
        <w:t> </w:t>
      </w:r>
      <w:r>
        <w:rPr/>
        <w:t>захоронении погребении</w:t>
      </w:r>
      <w:r>
        <w:rPr>
          <w:spacing w:val="4"/>
        </w:rPr>
        <w:t> </w:t>
      </w:r>
      <w:r>
        <w:rPr/>
        <w:t>умершего.</w:t>
      </w:r>
    </w:p>
    <w:p>
      <w:pPr>
        <w:pStyle w:val="ListParagraph"/>
        <w:numPr>
          <w:ilvl w:val="1"/>
          <w:numId w:val="8"/>
        </w:numPr>
        <w:tabs>
          <w:tab w:pos="1214" w:val="left" w:leader="none"/>
        </w:tabs>
        <w:spacing w:line="240" w:lineRule="auto" w:before="1" w:after="0"/>
        <w:ind w:left="354" w:right="520" w:firstLine="456"/>
        <w:jc w:val="both"/>
        <w:rPr>
          <w:sz w:val="20"/>
        </w:rPr>
      </w:pPr>
      <w:r>
        <w:rPr>
          <w:sz w:val="20"/>
        </w:rPr>
        <w:t>Подзахоронение</w:t>
      </w:r>
      <w:r>
        <w:rPr>
          <w:spacing w:val="1"/>
          <w:sz w:val="20"/>
        </w:rPr>
        <w:t> </w:t>
      </w:r>
      <w:r>
        <w:rPr>
          <w:sz w:val="20"/>
        </w:rPr>
        <w:t>на</w:t>
      </w:r>
      <w:r>
        <w:rPr>
          <w:spacing w:val="1"/>
          <w:sz w:val="20"/>
        </w:rPr>
        <w:t> </w:t>
      </w:r>
      <w:r>
        <w:rPr>
          <w:sz w:val="20"/>
        </w:rPr>
        <w:t>месте</w:t>
      </w:r>
      <w:r>
        <w:rPr>
          <w:spacing w:val="1"/>
          <w:sz w:val="20"/>
        </w:rPr>
        <w:t> </w:t>
      </w:r>
      <w:r>
        <w:rPr>
          <w:sz w:val="20"/>
        </w:rPr>
        <w:t>семейного</w:t>
      </w:r>
      <w:r>
        <w:rPr>
          <w:spacing w:val="1"/>
          <w:sz w:val="20"/>
        </w:rPr>
        <w:t> </w:t>
      </w:r>
      <w:r>
        <w:rPr>
          <w:sz w:val="20"/>
        </w:rPr>
        <w:t>(родового)</w:t>
      </w:r>
      <w:r>
        <w:rPr>
          <w:spacing w:val="1"/>
          <w:sz w:val="20"/>
        </w:rPr>
        <w:t> </w:t>
      </w:r>
      <w:r>
        <w:rPr>
          <w:sz w:val="20"/>
        </w:rPr>
        <w:t>захоронения</w:t>
      </w:r>
      <w:r>
        <w:rPr>
          <w:spacing w:val="1"/>
          <w:sz w:val="20"/>
        </w:rPr>
        <w:t> </w:t>
      </w:r>
      <w:r>
        <w:rPr>
          <w:sz w:val="20"/>
        </w:rPr>
        <w:t>осуществляется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соответствии</w:t>
      </w:r>
      <w:r>
        <w:rPr>
          <w:spacing w:val="1"/>
          <w:sz w:val="20"/>
        </w:rPr>
        <w:t> </w:t>
      </w:r>
      <w:r>
        <w:rPr>
          <w:sz w:val="20"/>
        </w:rPr>
        <w:t>с</w:t>
      </w:r>
      <w:r>
        <w:rPr>
          <w:spacing w:val="-47"/>
          <w:sz w:val="20"/>
        </w:rPr>
        <w:t> </w:t>
      </w:r>
      <w:r>
        <w:rPr>
          <w:sz w:val="20"/>
        </w:rPr>
        <w:t>положением</w:t>
      </w:r>
      <w:r>
        <w:rPr>
          <w:spacing w:val="1"/>
          <w:sz w:val="20"/>
        </w:rPr>
        <w:t> </w:t>
      </w:r>
      <w:r>
        <w:rPr>
          <w:sz w:val="20"/>
        </w:rPr>
        <w:t>об</w:t>
      </w:r>
      <w:r>
        <w:rPr>
          <w:spacing w:val="1"/>
          <w:sz w:val="20"/>
        </w:rPr>
        <w:t> </w:t>
      </w:r>
      <w:r>
        <w:rPr>
          <w:sz w:val="20"/>
        </w:rPr>
        <w:t>организации</w:t>
      </w:r>
      <w:r>
        <w:rPr>
          <w:spacing w:val="1"/>
          <w:sz w:val="20"/>
        </w:rPr>
        <w:t> </w:t>
      </w:r>
      <w:r>
        <w:rPr>
          <w:sz w:val="20"/>
        </w:rPr>
        <w:t>ритуальных</w:t>
      </w:r>
      <w:r>
        <w:rPr>
          <w:spacing w:val="1"/>
          <w:sz w:val="20"/>
        </w:rPr>
        <w:t> </w:t>
      </w:r>
      <w:r>
        <w:rPr>
          <w:sz w:val="20"/>
        </w:rPr>
        <w:t>услуг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содержании</w:t>
      </w:r>
      <w:r>
        <w:rPr>
          <w:spacing w:val="1"/>
          <w:sz w:val="20"/>
        </w:rPr>
        <w:t> </w:t>
      </w:r>
      <w:r>
        <w:rPr>
          <w:sz w:val="20"/>
        </w:rPr>
        <w:t>мест</w:t>
      </w:r>
      <w:r>
        <w:rPr>
          <w:spacing w:val="1"/>
          <w:sz w:val="20"/>
        </w:rPr>
        <w:t> </w:t>
      </w:r>
      <w:r>
        <w:rPr>
          <w:sz w:val="20"/>
        </w:rPr>
        <w:t>захоронения</w:t>
      </w:r>
      <w:r>
        <w:rPr>
          <w:spacing w:val="1"/>
          <w:sz w:val="20"/>
        </w:rPr>
        <w:t> </w:t>
      </w:r>
      <w:r>
        <w:rPr>
          <w:sz w:val="20"/>
        </w:rPr>
        <w:t>на</w:t>
      </w:r>
      <w:r>
        <w:rPr>
          <w:spacing w:val="1"/>
          <w:sz w:val="20"/>
        </w:rPr>
        <w:t> </w:t>
      </w:r>
      <w:r>
        <w:rPr>
          <w:sz w:val="20"/>
        </w:rPr>
        <w:t>территории</w:t>
      </w:r>
      <w:r>
        <w:rPr>
          <w:spacing w:val="1"/>
          <w:sz w:val="20"/>
        </w:rPr>
        <w:t> </w:t>
      </w:r>
      <w:r>
        <w:rPr>
          <w:sz w:val="20"/>
        </w:rPr>
        <w:t>Рощинского</w:t>
      </w:r>
      <w:r>
        <w:rPr>
          <w:spacing w:val="1"/>
          <w:sz w:val="20"/>
        </w:rPr>
        <w:t> </w:t>
      </w:r>
      <w:r>
        <w:rPr>
          <w:sz w:val="20"/>
        </w:rPr>
        <w:t>сельского</w:t>
      </w:r>
      <w:r>
        <w:rPr>
          <w:spacing w:val="-4"/>
          <w:sz w:val="20"/>
        </w:rPr>
        <w:t> </w:t>
      </w:r>
      <w:r>
        <w:rPr>
          <w:sz w:val="20"/>
        </w:rPr>
        <w:t>поселения.</w:t>
      </w:r>
    </w:p>
    <w:p>
      <w:pPr>
        <w:pStyle w:val="ListParagraph"/>
        <w:numPr>
          <w:ilvl w:val="1"/>
          <w:numId w:val="8"/>
        </w:numPr>
        <w:tabs>
          <w:tab w:pos="1161" w:val="left" w:leader="none"/>
        </w:tabs>
        <w:spacing w:line="240" w:lineRule="auto" w:before="0" w:after="0"/>
        <w:ind w:left="354" w:right="522" w:firstLine="456"/>
        <w:jc w:val="both"/>
        <w:rPr>
          <w:sz w:val="20"/>
        </w:rPr>
      </w:pPr>
      <w:r>
        <w:rPr>
          <w:sz w:val="20"/>
        </w:rPr>
        <w:t>Семейные (родовые)</w:t>
      </w:r>
      <w:r>
        <w:rPr>
          <w:spacing w:val="1"/>
          <w:sz w:val="20"/>
        </w:rPr>
        <w:t> </w:t>
      </w:r>
      <w:r>
        <w:rPr>
          <w:sz w:val="20"/>
        </w:rPr>
        <w:t>захоронения</w:t>
      </w:r>
      <w:r>
        <w:rPr>
          <w:spacing w:val="1"/>
          <w:sz w:val="20"/>
        </w:rPr>
        <w:t> </w:t>
      </w:r>
      <w:r>
        <w:rPr>
          <w:sz w:val="20"/>
        </w:rPr>
        <w:t>подлежат</w:t>
      </w:r>
      <w:r>
        <w:rPr>
          <w:spacing w:val="1"/>
          <w:sz w:val="20"/>
        </w:rPr>
        <w:t> </w:t>
      </w:r>
      <w:r>
        <w:rPr>
          <w:sz w:val="20"/>
        </w:rPr>
        <w:t>регистрации.</w:t>
      </w:r>
      <w:r>
        <w:rPr>
          <w:spacing w:val="1"/>
          <w:sz w:val="20"/>
        </w:rPr>
        <w:t> </w:t>
      </w:r>
      <w:r>
        <w:rPr>
          <w:sz w:val="20"/>
        </w:rPr>
        <w:t>Администрация</w:t>
      </w:r>
      <w:r>
        <w:rPr>
          <w:spacing w:val="1"/>
          <w:sz w:val="20"/>
        </w:rPr>
        <w:t> </w:t>
      </w:r>
      <w:r>
        <w:rPr>
          <w:sz w:val="20"/>
        </w:rPr>
        <w:t>формирует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ведёт</w:t>
      </w:r>
      <w:r>
        <w:rPr>
          <w:spacing w:val="1"/>
          <w:sz w:val="20"/>
        </w:rPr>
        <w:t> </w:t>
      </w:r>
      <w:r>
        <w:rPr>
          <w:sz w:val="20"/>
        </w:rPr>
        <w:t>реестр</w:t>
      </w:r>
      <w:r>
        <w:rPr>
          <w:spacing w:val="1"/>
          <w:sz w:val="20"/>
        </w:rPr>
        <w:t> </w:t>
      </w:r>
      <w:r>
        <w:rPr>
          <w:sz w:val="20"/>
        </w:rPr>
        <w:t>семейных</w:t>
      </w:r>
      <w:r>
        <w:rPr>
          <w:spacing w:val="1"/>
          <w:sz w:val="20"/>
        </w:rPr>
        <w:t> </w:t>
      </w:r>
      <w:r>
        <w:rPr>
          <w:sz w:val="20"/>
        </w:rPr>
        <w:t>(родовых)</w:t>
      </w:r>
      <w:r>
        <w:rPr>
          <w:spacing w:val="2"/>
          <w:sz w:val="20"/>
        </w:rPr>
        <w:t> </w:t>
      </w:r>
      <w:r>
        <w:rPr>
          <w:sz w:val="20"/>
        </w:rPr>
        <w:t>захоронений (приложение</w:t>
      </w:r>
      <w:r>
        <w:rPr>
          <w:spacing w:val="-1"/>
          <w:sz w:val="20"/>
        </w:rPr>
        <w:t> </w:t>
      </w:r>
      <w:r>
        <w:rPr>
          <w:sz w:val="20"/>
        </w:rPr>
        <w:t>3).</w:t>
      </w:r>
    </w:p>
    <w:p>
      <w:pPr>
        <w:pStyle w:val="ListParagraph"/>
        <w:numPr>
          <w:ilvl w:val="1"/>
          <w:numId w:val="8"/>
        </w:numPr>
        <w:tabs>
          <w:tab w:pos="1358" w:val="left" w:leader="none"/>
        </w:tabs>
        <w:spacing w:line="240" w:lineRule="auto" w:before="0" w:after="0"/>
        <w:ind w:left="1357" w:right="0" w:hanging="548"/>
        <w:jc w:val="both"/>
        <w:rPr>
          <w:sz w:val="20"/>
        </w:rPr>
      </w:pPr>
      <w:r>
        <w:rPr>
          <w:sz w:val="20"/>
        </w:rPr>
        <w:t>Администрация</w:t>
      </w:r>
      <w:r>
        <w:rPr>
          <w:spacing w:val="-6"/>
          <w:sz w:val="20"/>
        </w:rPr>
        <w:t> </w:t>
      </w:r>
      <w:r>
        <w:rPr>
          <w:sz w:val="20"/>
        </w:rPr>
        <w:t>обеспечивает</w:t>
      </w:r>
      <w:r>
        <w:rPr>
          <w:spacing w:val="-2"/>
          <w:sz w:val="20"/>
        </w:rPr>
        <w:t> </w:t>
      </w:r>
      <w:r>
        <w:rPr>
          <w:sz w:val="20"/>
        </w:rPr>
        <w:t>учёт</w:t>
      </w:r>
      <w:r>
        <w:rPr>
          <w:spacing w:val="-5"/>
          <w:sz w:val="20"/>
        </w:rPr>
        <w:t> </w:t>
      </w:r>
      <w:r>
        <w:rPr>
          <w:sz w:val="20"/>
        </w:rPr>
        <w:t>и</w:t>
      </w:r>
      <w:r>
        <w:rPr>
          <w:spacing w:val="-6"/>
          <w:sz w:val="20"/>
        </w:rPr>
        <w:t> </w:t>
      </w:r>
      <w:r>
        <w:rPr>
          <w:sz w:val="20"/>
        </w:rPr>
        <w:t>хранение</w:t>
      </w:r>
      <w:r>
        <w:rPr>
          <w:spacing w:val="-7"/>
          <w:sz w:val="20"/>
        </w:rPr>
        <w:t> </w:t>
      </w:r>
      <w:r>
        <w:rPr>
          <w:sz w:val="20"/>
        </w:rPr>
        <w:t>представленных</w:t>
      </w:r>
    </w:p>
    <w:p>
      <w:pPr>
        <w:pStyle w:val="BodyText"/>
        <w:ind w:left="354"/>
        <w:jc w:val="both"/>
      </w:pPr>
      <w:r>
        <w:rPr/>
        <w:t>документов</w:t>
      </w:r>
      <w:r>
        <w:rPr>
          <w:spacing w:val="-1"/>
        </w:rPr>
        <w:t> </w:t>
      </w:r>
      <w:r>
        <w:rPr/>
        <w:t>в течение</w:t>
      </w:r>
      <w:r>
        <w:rPr>
          <w:spacing w:val="-5"/>
        </w:rPr>
        <w:t> </w:t>
      </w:r>
      <w:r>
        <w:rPr/>
        <w:t>5</w:t>
      </w:r>
      <w:r>
        <w:rPr>
          <w:spacing w:val="2"/>
        </w:rPr>
        <w:t> </w:t>
      </w:r>
      <w:r>
        <w:rPr/>
        <w:t>лет</w:t>
      </w:r>
      <w:r>
        <w:rPr>
          <w:spacing w:val="-2"/>
        </w:rPr>
        <w:t> </w:t>
      </w:r>
      <w:r>
        <w:rPr/>
        <w:t>с</w:t>
      </w:r>
      <w:r>
        <w:rPr>
          <w:spacing w:val="-5"/>
        </w:rPr>
        <w:t> </w:t>
      </w:r>
      <w:r>
        <w:rPr/>
        <w:t>последующей</w:t>
      </w:r>
      <w:r>
        <w:rPr>
          <w:spacing w:val="-3"/>
        </w:rPr>
        <w:t> </w:t>
      </w:r>
      <w:r>
        <w:rPr/>
        <w:t>передачей</w:t>
      </w:r>
      <w:r>
        <w:rPr>
          <w:spacing w:val="-3"/>
        </w:rPr>
        <w:t> </w:t>
      </w:r>
      <w:r>
        <w:rPr/>
        <w:t>в</w:t>
      </w:r>
      <w:r>
        <w:rPr>
          <w:spacing w:val="-5"/>
        </w:rPr>
        <w:t> </w:t>
      </w:r>
      <w:r>
        <w:rPr/>
        <w:t>архивный</w:t>
      </w:r>
      <w:r>
        <w:rPr>
          <w:spacing w:val="-3"/>
        </w:rPr>
        <w:t> </w:t>
      </w:r>
      <w:r>
        <w:rPr/>
        <w:t>отдел</w:t>
      </w:r>
      <w:r>
        <w:rPr>
          <w:spacing w:val="-2"/>
        </w:rPr>
        <w:t> </w:t>
      </w:r>
      <w:r>
        <w:rPr/>
        <w:t>администрации</w:t>
      </w:r>
      <w:r>
        <w:rPr>
          <w:spacing w:val="-3"/>
        </w:rPr>
        <w:t> </w:t>
      </w:r>
      <w:r>
        <w:rPr/>
        <w:t>Валдайского</w:t>
      </w:r>
      <w:r>
        <w:rPr>
          <w:spacing w:val="-6"/>
        </w:rPr>
        <w:t> </w:t>
      </w:r>
      <w:r>
        <w:rPr/>
        <w:t>района.</w:t>
      </w:r>
    </w:p>
    <w:p>
      <w:pPr>
        <w:pStyle w:val="BodyText"/>
        <w:spacing w:before="4"/>
      </w:pPr>
    </w:p>
    <w:p>
      <w:pPr>
        <w:pStyle w:val="Heading1"/>
        <w:numPr>
          <w:ilvl w:val="1"/>
          <w:numId w:val="5"/>
        </w:numPr>
        <w:tabs>
          <w:tab w:pos="2727" w:val="left" w:leader="none"/>
        </w:tabs>
        <w:spacing w:line="240" w:lineRule="auto" w:before="0" w:after="0"/>
        <w:ind w:left="2726" w:right="0" w:hanging="202"/>
        <w:jc w:val="left"/>
      </w:pPr>
      <w:r>
        <w:rPr/>
        <w:t>Порядок</w:t>
      </w:r>
      <w:r>
        <w:rPr>
          <w:spacing w:val="-3"/>
        </w:rPr>
        <w:t> </w:t>
      </w:r>
      <w:r>
        <w:rPr/>
        <w:t>погребения</w:t>
      </w:r>
      <w:r>
        <w:rPr>
          <w:spacing w:val="-1"/>
        </w:rPr>
        <w:t> </w:t>
      </w:r>
      <w:r>
        <w:rPr/>
        <w:t>на</w:t>
      </w:r>
      <w:r>
        <w:rPr>
          <w:spacing w:val="-7"/>
        </w:rPr>
        <w:t> </w:t>
      </w:r>
      <w:r>
        <w:rPr/>
        <w:t>семейных</w:t>
      </w:r>
      <w:r>
        <w:rPr>
          <w:spacing w:val="-6"/>
        </w:rPr>
        <w:t> </w:t>
      </w:r>
      <w:r>
        <w:rPr/>
        <w:t>(родовых)</w:t>
      </w:r>
      <w:r>
        <w:rPr>
          <w:spacing w:val="-2"/>
        </w:rPr>
        <w:t> </w:t>
      </w:r>
      <w:r>
        <w:rPr/>
        <w:t>захоронениях</w:t>
      </w:r>
    </w:p>
    <w:p>
      <w:pPr>
        <w:spacing w:after="0" w:line="240" w:lineRule="auto"/>
        <w:jc w:val="left"/>
        <w:sectPr>
          <w:pgSz w:w="11910" w:h="16840"/>
          <w:pgMar w:top="560" w:bottom="280" w:left="860" w:right="300"/>
        </w:sectPr>
      </w:pPr>
    </w:p>
    <w:p>
      <w:pPr>
        <w:pStyle w:val="ListParagraph"/>
        <w:numPr>
          <w:ilvl w:val="1"/>
          <w:numId w:val="11"/>
        </w:numPr>
        <w:tabs>
          <w:tab w:pos="1166" w:val="left" w:leader="none"/>
        </w:tabs>
        <w:spacing w:line="237" w:lineRule="auto" w:before="66" w:after="0"/>
        <w:ind w:left="354" w:right="513" w:firstLine="456"/>
        <w:jc w:val="both"/>
        <w:rPr>
          <w:sz w:val="20"/>
        </w:rPr>
      </w:pPr>
      <w:r>
        <w:rPr>
          <w:sz w:val="20"/>
        </w:rPr>
        <w:t>При</w:t>
      </w:r>
      <w:r>
        <w:rPr>
          <w:spacing w:val="1"/>
          <w:sz w:val="20"/>
        </w:rPr>
        <w:t> </w:t>
      </w:r>
      <w:r>
        <w:rPr>
          <w:sz w:val="20"/>
        </w:rPr>
        <w:t>погребении</w:t>
      </w:r>
      <w:r>
        <w:rPr>
          <w:spacing w:val="1"/>
          <w:sz w:val="20"/>
        </w:rPr>
        <w:t> </w:t>
      </w:r>
      <w:r>
        <w:rPr>
          <w:sz w:val="20"/>
        </w:rPr>
        <w:t>на</w:t>
      </w:r>
      <w:r>
        <w:rPr>
          <w:spacing w:val="1"/>
          <w:sz w:val="20"/>
        </w:rPr>
        <w:t> </w:t>
      </w:r>
      <w:r>
        <w:rPr>
          <w:sz w:val="20"/>
        </w:rPr>
        <w:t>семейных</w:t>
      </w:r>
      <w:r>
        <w:rPr>
          <w:spacing w:val="1"/>
          <w:sz w:val="20"/>
        </w:rPr>
        <w:t> </w:t>
      </w:r>
      <w:r>
        <w:rPr>
          <w:sz w:val="20"/>
        </w:rPr>
        <w:t>(родовых)</w:t>
      </w:r>
      <w:r>
        <w:rPr>
          <w:spacing w:val="1"/>
          <w:sz w:val="20"/>
        </w:rPr>
        <w:t> </w:t>
      </w:r>
      <w:r>
        <w:rPr>
          <w:sz w:val="20"/>
        </w:rPr>
        <w:t>захоронениях</w:t>
      </w:r>
      <w:r>
        <w:rPr>
          <w:spacing w:val="1"/>
          <w:sz w:val="20"/>
        </w:rPr>
        <w:t> </w:t>
      </w:r>
      <w:r>
        <w:rPr>
          <w:sz w:val="20"/>
        </w:rPr>
        <w:t>гражданам</w:t>
      </w:r>
      <w:r>
        <w:rPr>
          <w:spacing w:val="1"/>
          <w:sz w:val="20"/>
        </w:rPr>
        <w:t> </w:t>
      </w:r>
      <w:r>
        <w:rPr>
          <w:sz w:val="20"/>
        </w:rPr>
        <w:t>гарантируется</w:t>
      </w:r>
      <w:r>
        <w:rPr>
          <w:spacing w:val="1"/>
          <w:sz w:val="20"/>
        </w:rPr>
        <w:t> </w:t>
      </w:r>
      <w:r>
        <w:rPr>
          <w:sz w:val="20"/>
        </w:rPr>
        <w:t>оказание</w:t>
      </w:r>
      <w:r>
        <w:rPr>
          <w:spacing w:val="1"/>
          <w:sz w:val="20"/>
        </w:rPr>
        <w:t> </w:t>
      </w:r>
      <w:r>
        <w:rPr>
          <w:sz w:val="20"/>
        </w:rPr>
        <w:t>услуг</w:t>
      </w:r>
      <w:r>
        <w:rPr>
          <w:spacing w:val="1"/>
          <w:sz w:val="20"/>
        </w:rPr>
        <w:t> </w:t>
      </w:r>
      <w:r>
        <w:rPr>
          <w:sz w:val="20"/>
        </w:rPr>
        <w:t>на</w:t>
      </w:r>
      <w:r>
        <w:rPr>
          <w:spacing w:val="1"/>
          <w:sz w:val="20"/>
        </w:rPr>
        <w:t> </w:t>
      </w:r>
      <w:r>
        <w:rPr>
          <w:sz w:val="20"/>
        </w:rPr>
        <w:t>безвозмездной основе, определённых Федеральным законом от 12 января 1996 года № 8-ФЗ «О погребении и</w:t>
      </w:r>
      <w:r>
        <w:rPr>
          <w:spacing w:val="1"/>
          <w:sz w:val="20"/>
        </w:rPr>
        <w:t> </w:t>
      </w:r>
      <w:r>
        <w:rPr>
          <w:sz w:val="20"/>
        </w:rPr>
        <w:t>похоронном</w:t>
      </w:r>
      <w:r>
        <w:rPr>
          <w:spacing w:val="3"/>
          <w:sz w:val="20"/>
        </w:rPr>
        <w:t> </w:t>
      </w:r>
      <w:r>
        <w:rPr>
          <w:sz w:val="20"/>
        </w:rPr>
        <w:t>деле».</w:t>
      </w:r>
    </w:p>
    <w:p>
      <w:pPr>
        <w:pStyle w:val="ListParagraph"/>
        <w:numPr>
          <w:ilvl w:val="1"/>
          <w:numId w:val="11"/>
        </w:numPr>
        <w:tabs>
          <w:tab w:pos="1166" w:val="left" w:leader="none"/>
        </w:tabs>
        <w:spacing w:line="240" w:lineRule="auto" w:before="2" w:after="0"/>
        <w:ind w:left="354" w:right="520" w:firstLine="456"/>
        <w:jc w:val="both"/>
        <w:rPr>
          <w:sz w:val="20"/>
        </w:rPr>
      </w:pPr>
      <w:r>
        <w:rPr>
          <w:sz w:val="20"/>
        </w:rPr>
        <w:t>Погребение</w:t>
      </w:r>
      <w:r>
        <w:rPr>
          <w:spacing w:val="1"/>
          <w:sz w:val="20"/>
        </w:rPr>
        <w:t> </w:t>
      </w:r>
      <w:r>
        <w:rPr>
          <w:sz w:val="20"/>
        </w:rPr>
        <w:t>на</w:t>
      </w:r>
      <w:r>
        <w:rPr>
          <w:spacing w:val="1"/>
          <w:sz w:val="20"/>
        </w:rPr>
        <w:t> </w:t>
      </w:r>
      <w:r>
        <w:rPr>
          <w:sz w:val="20"/>
        </w:rPr>
        <w:t>семейных</w:t>
      </w:r>
      <w:r>
        <w:rPr>
          <w:spacing w:val="1"/>
          <w:sz w:val="20"/>
        </w:rPr>
        <w:t> </w:t>
      </w:r>
      <w:r>
        <w:rPr>
          <w:sz w:val="20"/>
        </w:rPr>
        <w:t>(родовых)</w:t>
      </w:r>
      <w:r>
        <w:rPr>
          <w:spacing w:val="1"/>
          <w:sz w:val="20"/>
        </w:rPr>
        <w:t> </w:t>
      </w:r>
      <w:r>
        <w:rPr>
          <w:sz w:val="20"/>
        </w:rPr>
        <w:t>захоронениях</w:t>
      </w:r>
      <w:r>
        <w:rPr>
          <w:spacing w:val="1"/>
          <w:sz w:val="20"/>
        </w:rPr>
        <w:t> </w:t>
      </w:r>
      <w:r>
        <w:rPr>
          <w:sz w:val="20"/>
        </w:rPr>
        <w:t>осуществляется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соответствии</w:t>
      </w:r>
      <w:r>
        <w:rPr>
          <w:spacing w:val="1"/>
          <w:sz w:val="20"/>
        </w:rPr>
        <w:t> </w:t>
      </w:r>
      <w:r>
        <w:rPr>
          <w:sz w:val="20"/>
        </w:rPr>
        <w:t>с</w:t>
      </w:r>
      <w:r>
        <w:rPr>
          <w:spacing w:val="1"/>
          <w:sz w:val="20"/>
        </w:rPr>
        <w:t> </w:t>
      </w:r>
      <w:r>
        <w:rPr>
          <w:sz w:val="20"/>
        </w:rPr>
        <w:t>положением</w:t>
      </w:r>
      <w:r>
        <w:rPr>
          <w:spacing w:val="1"/>
          <w:sz w:val="20"/>
        </w:rPr>
        <w:t> </w:t>
      </w:r>
      <w:r>
        <w:rPr>
          <w:sz w:val="20"/>
        </w:rPr>
        <w:t>об</w:t>
      </w:r>
      <w:r>
        <w:rPr>
          <w:spacing w:val="1"/>
          <w:sz w:val="20"/>
        </w:rPr>
        <w:t> </w:t>
      </w:r>
      <w:r>
        <w:rPr>
          <w:sz w:val="20"/>
        </w:rPr>
        <w:t>организации</w:t>
      </w:r>
      <w:r>
        <w:rPr>
          <w:spacing w:val="-4"/>
          <w:sz w:val="20"/>
        </w:rPr>
        <w:t> </w:t>
      </w:r>
      <w:r>
        <w:rPr>
          <w:sz w:val="20"/>
        </w:rPr>
        <w:t>ритуальных</w:t>
      </w:r>
      <w:r>
        <w:rPr>
          <w:spacing w:val="4"/>
          <w:sz w:val="20"/>
        </w:rPr>
        <w:t> </w:t>
      </w:r>
      <w:r>
        <w:rPr>
          <w:sz w:val="20"/>
        </w:rPr>
        <w:t>услуг</w:t>
      </w:r>
      <w:r>
        <w:rPr>
          <w:spacing w:val="-2"/>
          <w:sz w:val="20"/>
        </w:rPr>
        <w:t> </w:t>
      </w:r>
      <w:r>
        <w:rPr>
          <w:sz w:val="20"/>
        </w:rPr>
        <w:t>и</w:t>
      </w:r>
      <w:r>
        <w:rPr>
          <w:spacing w:val="-3"/>
          <w:sz w:val="20"/>
        </w:rPr>
        <w:t> </w:t>
      </w:r>
      <w:r>
        <w:rPr>
          <w:sz w:val="20"/>
        </w:rPr>
        <w:t>содержании</w:t>
      </w:r>
      <w:r>
        <w:rPr>
          <w:spacing w:val="-3"/>
          <w:sz w:val="20"/>
        </w:rPr>
        <w:t> </w:t>
      </w:r>
      <w:r>
        <w:rPr>
          <w:sz w:val="20"/>
        </w:rPr>
        <w:t>мест</w:t>
      </w:r>
      <w:r>
        <w:rPr>
          <w:spacing w:val="-2"/>
          <w:sz w:val="20"/>
        </w:rPr>
        <w:t> </w:t>
      </w:r>
      <w:r>
        <w:rPr>
          <w:sz w:val="20"/>
        </w:rPr>
        <w:t>захоронения</w:t>
      </w:r>
      <w:r>
        <w:rPr>
          <w:spacing w:val="-2"/>
          <w:sz w:val="20"/>
        </w:rPr>
        <w:t> </w:t>
      </w:r>
      <w:r>
        <w:rPr>
          <w:sz w:val="20"/>
        </w:rPr>
        <w:t>на территории</w:t>
      </w:r>
      <w:r>
        <w:rPr>
          <w:spacing w:val="-3"/>
          <w:sz w:val="20"/>
        </w:rPr>
        <w:t> </w:t>
      </w:r>
      <w:r>
        <w:rPr>
          <w:sz w:val="20"/>
        </w:rPr>
        <w:t>Рощинского</w:t>
      </w:r>
      <w:r>
        <w:rPr>
          <w:spacing w:val="-5"/>
          <w:sz w:val="20"/>
        </w:rPr>
        <w:t> </w:t>
      </w:r>
      <w:r>
        <w:rPr>
          <w:sz w:val="20"/>
        </w:rPr>
        <w:t>сельского</w:t>
      </w:r>
      <w:r>
        <w:rPr>
          <w:spacing w:val="-6"/>
          <w:sz w:val="20"/>
        </w:rPr>
        <w:t> </w:t>
      </w:r>
      <w:r>
        <w:rPr>
          <w:sz w:val="20"/>
        </w:rPr>
        <w:t>поселения.</w:t>
      </w:r>
    </w:p>
    <w:p>
      <w:pPr>
        <w:pStyle w:val="ListParagraph"/>
        <w:numPr>
          <w:ilvl w:val="1"/>
          <w:numId w:val="11"/>
        </w:numPr>
        <w:tabs>
          <w:tab w:pos="1157" w:val="left" w:leader="none"/>
        </w:tabs>
        <w:spacing w:line="240" w:lineRule="auto" w:before="1" w:after="0"/>
        <w:ind w:left="354" w:right="518" w:firstLine="456"/>
        <w:jc w:val="both"/>
        <w:rPr>
          <w:sz w:val="20"/>
        </w:rPr>
      </w:pPr>
      <w:r>
        <w:rPr>
          <w:sz w:val="20"/>
        </w:rPr>
        <w:t>На семейном (родовом) захоронении могут быть погребены супруг (супруга), близкие родственники</w:t>
      </w:r>
      <w:r>
        <w:rPr>
          <w:spacing w:val="1"/>
          <w:sz w:val="20"/>
        </w:rPr>
        <w:t> </w:t>
      </w:r>
      <w:r>
        <w:rPr>
          <w:sz w:val="20"/>
        </w:rPr>
        <w:t>(родители,</w:t>
      </w:r>
      <w:r>
        <w:rPr>
          <w:spacing w:val="1"/>
          <w:sz w:val="20"/>
        </w:rPr>
        <w:t> </w:t>
      </w:r>
      <w:r>
        <w:rPr>
          <w:sz w:val="20"/>
        </w:rPr>
        <w:t>дети,</w:t>
      </w:r>
      <w:r>
        <w:rPr>
          <w:spacing w:val="1"/>
          <w:sz w:val="20"/>
        </w:rPr>
        <w:t> </w:t>
      </w:r>
      <w:r>
        <w:rPr>
          <w:sz w:val="20"/>
        </w:rPr>
        <w:t>усыновители,</w:t>
      </w:r>
      <w:r>
        <w:rPr>
          <w:spacing w:val="1"/>
          <w:sz w:val="20"/>
        </w:rPr>
        <w:t> </w:t>
      </w:r>
      <w:r>
        <w:rPr>
          <w:sz w:val="20"/>
        </w:rPr>
        <w:t>усыновленные,</w:t>
      </w:r>
      <w:r>
        <w:rPr>
          <w:spacing w:val="1"/>
          <w:sz w:val="20"/>
        </w:rPr>
        <w:t> </w:t>
      </w:r>
      <w:r>
        <w:rPr>
          <w:sz w:val="20"/>
        </w:rPr>
        <w:t>полнородные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не</w:t>
      </w:r>
      <w:r>
        <w:rPr>
          <w:spacing w:val="1"/>
          <w:sz w:val="20"/>
        </w:rPr>
        <w:t> </w:t>
      </w:r>
      <w:r>
        <w:rPr>
          <w:sz w:val="20"/>
        </w:rPr>
        <w:t>полнородные</w:t>
      </w:r>
      <w:r>
        <w:rPr>
          <w:spacing w:val="1"/>
          <w:sz w:val="20"/>
        </w:rPr>
        <w:t> </w:t>
      </w:r>
      <w:r>
        <w:rPr>
          <w:sz w:val="20"/>
        </w:rPr>
        <w:t>братья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сестры,</w:t>
      </w:r>
      <w:r>
        <w:rPr>
          <w:spacing w:val="50"/>
          <w:sz w:val="20"/>
        </w:rPr>
        <w:t> </w:t>
      </w:r>
      <w:r>
        <w:rPr>
          <w:sz w:val="20"/>
        </w:rPr>
        <w:t>бабушки,</w:t>
      </w:r>
      <w:r>
        <w:rPr>
          <w:spacing w:val="1"/>
          <w:sz w:val="20"/>
        </w:rPr>
        <w:t> </w:t>
      </w:r>
      <w:r>
        <w:rPr>
          <w:sz w:val="20"/>
        </w:rPr>
        <w:t>дедушки,</w:t>
      </w:r>
      <w:r>
        <w:rPr>
          <w:spacing w:val="3"/>
          <w:sz w:val="20"/>
        </w:rPr>
        <w:t> </w:t>
      </w:r>
      <w:r>
        <w:rPr>
          <w:sz w:val="20"/>
        </w:rPr>
        <w:t>внуки)</w:t>
      </w:r>
      <w:r>
        <w:rPr>
          <w:spacing w:val="1"/>
          <w:sz w:val="20"/>
        </w:rPr>
        <w:t> </w:t>
      </w:r>
      <w:r>
        <w:rPr>
          <w:sz w:val="20"/>
        </w:rPr>
        <w:t>лица,</w:t>
      </w:r>
      <w:r>
        <w:rPr>
          <w:spacing w:val="3"/>
          <w:sz w:val="20"/>
        </w:rPr>
        <w:t> </w:t>
      </w:r>
      <w:r>
        <w:rPr>
          <w:sz w:val="20"/>
        </w:rPr>
        <w:t>на</w:t>
      </w:r>
      <w:r>
        <w:rPr>
          <w:spacing w:val="3"/>
          <w:sz w:val="20"/>
        </w:rPr>
        <w:t> </w:t>
      </w:r>
      <w:r>
        <w:rPr>
          <w:sz w:val="20"/>
        </w:rPr>
        <w:t>которое</w:t>
      </w:r>
      <w:r>
        <w:rPr>
          <w:spacing w:val="-2"/>
          <w:sz w:val="20"/>
        </w:rPr>
        <w:t> </w:t>
      </w:r>
      <w:r>
        <w:rPr>
          <w:sz w:val="20"/>
        </w:rPr>
        <w:t>зарегистрировано</w:t>
      </w:r>
      <w:r>
        <w:rPr>
          <w:spacing w:val="1"/>
          <w:sz w:val="20"/>
        </w:rPr>
        <w:t> </w:t>
      </w:r>
      <w:r>
        <w:rPr>
          <w:sz w:val="20"/>
        </w:rPr>
        <w:t>семейное</w:t>
      </w:r>
      <w:r>
        <w:rPr>
          <w:spacing w:val="-2"/>
          <w:sz w:val="20"/>
        </w:rPr>
        <w:t> </w:t>
      </w:r>
      <w:r>
        <w:rPr>
          <w:sz w:val="20"/>
        </w:rPr>
        <w:t>(родовое)</w:t>
      </w:r>
      <w:r>
        <w:rPr>
          <w:spacing w:val="1"/>
          <w:sz w:val="20"/>
        </w:rPr>
        <w:t> </w:t>
      </w:r>
      <w:r>
        <w:rPr>
          <w:sz w:val="20"/>
        </w:rPr>
        <w:t>захоронение.</w:t>
      </w:r>
    </w:p>
    <w:p>
      <w:pPr>
        <w:pStyle w:val="BodyText"/>
        <w:spacing w:before="1"/>
        <w:ind w:left="354" w:right="525"/>
        <w:jc w:val="both"/>
      </w:pPr>
      <w:r>
        <w:rPr/>
        <w:t>Степень</w:t>
      </w:r>
      <w:r>
        <w:rPr>
          <w:spacing w:val="1"/>
        </w:rPr>
        <w:t> </w:t>
      </w:r>
      <w:r>
        <w:rPr/>
        <w:t>родства</w:t>
      </w:r>
      <w:r>
        <w:rPr>
          <w:spacing w:val="1"/>
        </w:rPr>
        <w:t> </w:t>
      </w:r>
      <w:r>
        <w:rPr/>
        <w:t>должна</w:t>
      </w:r>
      <w:r>
        <w:rPr>
          <w:spacing w:val="1"/>
        </w:rPr>
        <w:t> </w:t>
      </w:r>
      <w:r>
        <w:rPr/>
        <w:t>быть</w:t>
      </w:r>
      <w:r>
        <w:rPr>
          <w:spacing w:val="1"/>
        </w:rPr>
        <w:t> </w:t>
      </w:r>
      <w:r>
        <w:rPr/>
        <w:t>подтверждена</w:t>
      </w:r>
      <w:r>
        <w:rPr>
          <w:spacing w:val="1"/>
        </w:rPr>
        <w:t> </w:t>
      </w:r>
      <w:r>
        <w:rPr/>
        <w:t>соответствующими</w:t>
      </w:r>
      <w:r>
        <w:rPr>
          <w:spacing w:val="1"/>
        </w:rPr>
        <w:t> </w:t>
      </w:r>
      <w:r>
        <w:rPr/>
        <w:t>документами</w:t>
      </w:r>
      <w:r>
        <w:rPr>
          <w:spacing w:val="1"/>
        </w:rPr>
        <w:t> </w:t>
      </w:r>
      <w:r>
        <w:rPr/>
        <w:t>(свидетельство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рождении,</w:t>
      </w:r>
      <w:r>
        <w:rPr>
          <w:spacing w:val="1"/>
        </w:rPr>
        <w:t> </w:t>
      </w:r>
      <w:r>
        <w:rPr/>
        <w:t>свидетельство</w:t>
      </w:r>
      <w:r>
        <w:rPr>
          <w:spacing w:val="-4"/>
        </w:rPr>
        <w:t> </w:t>
      </w:r>
      <w:r>
        <w:rPr/>
        <w:t>о</w:t>
      </w:r>
      <w:r>
        <w:rPr>
          <w:spacing w:val="-3"/>
        </w:rPr>
        <w:t> </w:t>
      </w:r>
      <w:r>
        <w:rPr/>
        <w:t>браке,</w:t>
      </w:r>
      <w:r>
        <w:rPr>
          <w:spacing w:val="4"/>
        </w:rPr>
        <w:t> </w:t>
      </w:r>
      <w:r>
        <w:rPr/>
        <w:t>постановление</w:t>
      </w:r>
      <w:r>
        <w:rPr>
          <w:spacing w:val="-1"/>
        </w:rPr>
        <w:t> </w:t>
      </w:r>
      <w:r>
        <w:rPr/>
        <w:t>об</w:t>
      </w:r>
      <w:r>
        <w:rPr>
          <w:spacing w:val="4"/>
        </w:rPr>
        <w:t> </w:t>
      </w:r>
      <w:r>
        <w:rPr/>
        <w:t>усыновлении и т.п.).</w:t>
      </w:r>
    </w:p>
    <w:p>
      <w:pPr>
        <w:pStyle w:val="BodyText"/>
        <w:spacing w:before="7"/>
      </w:pPr>
    </w:p>
    <w:p>
      <w:pPr>
        <w:pStyle w:val="Heading1"/>
        <w:numPr>
          <w:ilvl w:val="1"/>
          <w:numId w:val="5"/>
        </w:numPr>
        <w:tabs>
          <w:tab w:pos="2890" w:val="left" w:leader="none"/>
        </w:tabs>
        <w:spacing w:line="240" w:lineRule="auto" w:before="0" w:after="0"/>
        <w:ind w:left="2890" w:right="0" w:hanging="202"/>
        <w:jc w:val="left"/>
      </w:pPr>
      <w:r>
        <w:rPr/>
        <w:t>Порядок</w:t>
      </w:r>
      <w:r>
        <w:rPr>
          <w:spacing w:val="-4"/>
        </w:rPr>
        <w:t> </w:t>
      </w:r>
      <w:r>
        <w:rPr/>
        <w:t>содержания</w:t>
      </w:r>
      <w:r>
        <w:rPr>
          <w:spacing w:val="-6"/>
        </w:rPr>
        <w:t> </w:t>
      </w:r>
      <w:r>
        <w:rPr/>
        <w:t>семейных</w:t>
      </w:r>
      <w:r>
        <w:rPr>
          <w:spacing w:val="-8"/>
        </w:rPr>
        <w:t> </w:t>
      </w:r>
      <w:r>
        <w:rPr/>
        <w:t>(родовых)</w:t>
      </w:r>
      <w:r>
        <w:rPr>
          <w:spacing w:val="-3"/>
        </w:rPr>
        <w:t> </w:t>
      </w:r>
      <w:r>
        <w:rPr/>
        <w:t>захоронений</w:t>
      </w:r>
    </w:p>
    <w:p>
      <w:pPr>
        <w:pStyle w:val="BodyText"/>
        <w:spacing w:before="11"/>
        <w:rPr>
          <w:b/>
          <w:sz w:val="19"/>
        </w:rPr>
      </w:pPr>
    </w:p>
    <w:p>
      <w:pPr>
        <w:pStyle w:val="ListParagraph"/>
        <w:numPr>
          <w:ilvl w:val="1"/>
          <w:numId w:val="12"/>
        </w:numPr>
        <w:tabs>
          <w:tab w:pos="1094" w:val="left" w:leader="none"/>
        </w:tabs>
        <w:spacing w:line="235" w:lineRule="auto" w:before="0" w:after="0"/>
        <w:ind w:left="354" w:right="526" w:firstLine="403"/>
        <w:jc w:val="both"/>
        <w:rPr>
          <w:sz w:val="20"/>
        </w:rPr>
      </w:pPr>
      <w:r>
        <w:rPr>
          <w:sz w:val="20"/>
        </w:rPr>
        <w:t>Обязанность по содержанию, благоустройству семейного (родового) захоронения возлагается на лицо,</w:t>
      </w:r>
      <w:r>
        <w:rPr>
          <w:spacing w:val="1"/>
          <w:sz w:val="20"/>
        </w:rPr>
        <w:t> </w:t>
      </w:r>
      <w:r>
        <w:rPr>
          <w:sz w:val="20"/>
        </w:rPr>
        <w:t>ответственное</w:t>
      </w:r>
      <w:r>
        <w:rPr>
          <w:spacing w:val="-2"/>
          <w:sz w:val="20"/>
        </w:rPr>
        <w:t> </w:t>
      </w:r>
      <w:r>
        <w:rPr>
          <w:sz w:val="20"/>
        </w:rPr>
        <w:t>за</w:t>
      </w:r>
      <w:r>
        <w:rPr>
          <w:spacing w:val="4"/>
          <w:sz w:val="20"/>
        </w:rPr>
        <w:t> </w:t>
      </w:r>
      <w:r>
        <w:rPr>
          <w:sz w:val="20"/>
        </w:rPr>
        <w:t>семейное</w:t>
      </w:r>
      <w:r>
        <w:rPr>
          <w:spacing w:val="-1"/>
          <w:sz w:val="20"/>
        </w:rPr>
        <w:t> </w:t>
      </w:r>
      <w:r>
        <w:rPr>
          <w:sz w:val="20"/>
        </w:rPr>
        <w:t>(родовое)</w:t>
      </w:r>
      <w:r>
        <w:rPr>
          <w:spacing w:val="2"/>
          <w:sz w:val="20"/>
        </w:rPr>
        <w:t> </w:t>
      </w:r>
      <w:r>
        <w:rPr>
          <w:sz w:val="20"/>
        </w:rPr>
        <w:t>захоронение.</w:t>
      </w:r>
    </w:p>
    <w:p>
      <w:pPr>
        <w:pStyle w:val="ListParagraph"/>
        <w:numPr>
          <w:ilvl w:val="1"/>
          <w:numId w:val="12"/>
        </w:numPr>
        <w:tabs>
          <w:tab w:pos="1070" w:val="left" w:leader="none"/>
        </w:tabs>
        <w:spacing w:line="240" w:lineRule="auto" w:before="1" w:after="0"/>
        <w:ind w:left="354" w:right="517" w:firstLine="355"/>
        <w:jc w:val="both"/>
        <w:rPr>
          <w:sz w:val="20"/>
        </w:rPr>
      </w:pPr>
      <w:r>
        <w:rPr>
          <w:sz w:val="20"/>
        </w:rPr>
        <w:t>Граждане,</w:t>
      </w:r>
      <w:r>
        <w:rPr>
          <w:spacing w:val="1"/>
          <w:sz w:val="20"/>
        </w:rPr>
        <w:t> </w:t>
      </w:r>
      <w:r>
        <w:rPr>
          <w:sz w:val="20"/>
        </w:rPr>
        <w:t>ответственные</w:t>
      </w:r>
      <w:r>
        <w:rPr>
          <w:spacing w:val="1"/>
          <w:sz w:val="20"/>
        </w:rPr>
        <w:t> </w:t>
      </w:r>
      <w:r>
        <w:rPr>
          <w:sz w:val="20"/>
        </w:rPr>
        <w:t>за</w:t>
      </w:r>
      <w:r>
        <w:rPr>
          <w:spacing w:val="1"/>
          <w:sz w:val="20"/>
        </w:rPr>
        <w:t> </w:t>
      </w:r>
      <w:r>
        <w:rPr>
          <w:sz w:val="20"/>
        </w:rPr>
        <w:t>семейное</w:t>
      </w:r>
      <w:r>
        <w:rPr>
          <w:spacing w:val="1"/>
          <w:sz w:val="20"/>
        </w:rPr>
        <w:t> </w:t>
      </w:r>
      <w:r>
        <w:rPr>
          <w:sz w:val="20"/>
        </w:rPr>
        <w:t>(родовое)</w:t>
      </w:r>
      <w:r>
        <w:rPr>
          <w:spacing w:val="1"/>
          <w:sz w:val="20"/>
        </w:rPr>
        <w:t> </w:t>
      </w:r>
      <w:r>
        <w:rPr>
          <w:sz w:val="20"/>
        </w:rPr>
        <w:t>захоронение,</w:t>
      </w:r>
      <w:r>
        <w:rPr>
          <w:spacing w:val="1"/>
          <w:sz w:val="20"/>
        </w:rPr>
        <w:t> </w:t>
      </w:r>
      <w:r>
        <w:rPr>
          <w:sz w:val="20"/>
        </w:rPr>
        <w:t>обязаны</w:t>
      </w:r>
      <w:r>
        <w:rPr>
          <w:spacing w:val="1"/>
          <w:sz w:val="20"/>
        </w:rPr>
        <w:t> </w:t>
      </w:r>
      <w:r>
        <w:rPr>
          <w:sz w:val="20"/>
        </w:rPr>
        <w:t>содержать</w:t>
      </w:r>
      <w:r>
        <w:rPr>
          <w:spacing w:val="1"/>
          <w:sz w:val="20"/>
        </w:rPr>
        <w:t> </w:t>
      </w:r>
      <w:r>
        <w:rPr>
          <w:sz w:val="20"/>
        </w:rPr>
        <w:t>его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надлежащем</w:t>
      </w:r>
      <w:r>
        <w:rPr>
          <w:spacing w:val="1"/>
          <w:sz w:val="20"/>
        </w:rPr>
        <w:t> </w:t>
      </w:r>
      <w:r>
        <w:rPr>
          <w:sz w:val="20"/>
        </w:rPr>
        <w:t>состоянии.</w:t>
      </w:r>
    </w:p>
    <w:p>
      <w:pPr>
        <w:pStyle w:val="ListParagraph"/>
        <w:numPr>
          <w:ilvl w:val="1"/>
          <w:numId w:val="12"/>
        </w:numPr>
        <w:tabs>
          <w:tab w:pos="1013" w:val="left" w:leader="none"/>
        </w:tabs>
        <w:spacing w:line="240" w:lineRule="auto" w:before="2" w:after="0"/>
        <w:ind w:left="354" w:right="511" w:firstLine="355"/>
        <w:jc w:val="both"/>
        <w:rPr>
          <w:sz w:val="20"/>
        </w:rPr>
      </w:pPr>
      <w:r>
        <w:rPr>
          <w:sz w:val="20"/>
        </w:rPr>
        <w:t>В случае неисполнения (ненадлежащего исполнения) обязанностей по обеспечению содержания семейного</w:t>
      </w:r>
      <w:r>
        <w:rPr>
          <w:spacing w:val="-47"/>
          <w:sz w:val="20"/>
        </w:rPr>
        <w:t> </w:t>
      </w:r>
      <w:r>
        <w:rPr>
          <w:sz w:val="20"/>
        </w:rPr>
        <w:t>(родового)</w:t>
      </w:r>
      <w:r>
        <w:rPr>
          <w:spacing w:val="1"/>
          <w:sz w:val="20"/>
        </w:rPr>
        <w:t> </w:t>
      </w:r>
      <w:r>
        <w:rPr>
          <w:sz w:val="20"/>
        </w:rPr>
        <w:t>захоронения,</w:t>
      </w:r>
      <w:r>
        <w:rPr>
          <w:spacing w:val="1"/>
          <w:sz w:val="20"/>
        </w:rPr>
        <w:t> </w:t>
      </w:r>
      <w:r>
        <w:rPr>
          <w:sz w:val="20"/>
        </w:rPr>
        <w:t>администрацией</w:t>
      </w:r>
      <w:r>
        <w:rPr>
          <w:spacing w:val="1"/>
          <w:sz w:val="20"/>
        </w:rPr>
        <w:t> </w:t>
      </w:r>
      <w:r>
        <w:rPr>
          <w:sz w:val="20"/>
        </w:rPr>
        <w:t>Рощинского</w:t>
      </w:r>
      <w:r>
        <w:rPr>
          <w:spacing w:val="1"/>
          <w:sz w:val="20"/>
        </w:rPr>
        <w:t> </w:t>
      </w:r>
      <w:r>
        <w:rPr>
          <w:sz w:val="20"/>
        </w:rPr>
        <w:t>сельского</w:t>
      </w:r>
      <w:r>
        <w:rPr>
          <w:spacing w:val="1"/>
          <w:sz w:val="20"/>
        </w:rPr>
        <w:t> </w:t>
      </w:r>
      <w:r>
        <w:rPr>
          <w:sz w:val="20"/>
        </w:rPr>
        <w:t>поселения</w:t>
      </w:r>
      <w:r>
        <w:rPr>
          <w:spacing w:val="1"/>
          <w:sz w:val="20"/>
        </w:rPr>
        <w:t> </w:t>
      </w:r>
      <w:r>
        <w:rPr>
          <w:sz w:val="20"/>
        </w:rPr>
        <w:t>может</w:t>
      </w:r>
      <w:r>
        <w:rPr>
          <w:spacing w:val="1"/>
          <w:sz w:val="20"/>
        </w:rPr>
        <w:t> </w:t>
      </w:r>
      <w:r>
        <w:rPr>
          <w:sz w:val="20"/>
        </w:rPr>
        <w:t>быть</w:t>
      </w:r>
      <w:r>
        <w:rPr>
          <w:spacing w:val="1"/>
          <w:sz w:val="20"/>
        </w:rPr>
        <w:t> </w:t>
      </w:r>
      <w:r>
        <w:rPr>
          <w:sz w:val="20"/>
        </w:rPr>
        <w:t>принято</w:t>
      </w:r>
      <w:r>
        <w:rPr>
          <w:spacing w:val="1"/>
          <w:sz w:val="20"/>
        </w:rPr>
        <w:t> </w:t>
      </w:r>
      <w:r>
        <w:rPr>
          <w:sz w:val="20"/>
        </w:rPr>
        <w:t>решение</w:t>
      </w:r>
      <w:r>
        <w:rPr>
          <w:spacing w:val="1"/>
          <w:sz w:val="20"/>
        </w:rPr>
        <w:t> </w:t>
      </w:r>
      <w:r>
        <w:rPr>
          <w:sz w:val="20"/>
        </w:rPr>
        <w:t>о</w:t>
      </w:r>
      <w:r>
        <w:rPr>
          <w:spacing w:val="1"/>
          <w:sz w:val="20"/>
        </w:rPr>
        <w:t> </w:t>
      </w:r>
      <w:r>
        <w:rPr>
          <w:sz w:val="20"/>
        </w:rPr>
        <w:t>лишении</w:t>
      </w:r>
      <w:r>
        <w:rPr>
          <w:spacing w:val="-1"/>
          <w:sz w:val="20"/>
        </w:rPr>
        <w:t> </w:t>
      </w:r>
      <w:r>
        <w:rPr>
          <w:sz w:val="20"/>
        </w:rPr>
        <w:t>захоронения</w:t>
      </w:r>
      <w:r>
        <w:rPr>
          <w:spacing w:val="1"/>
          <w:sz w:val="20"/>
        </w:rPr>
        <w:t> </w:t>
      </w:r>
      <w:r>
        <w:rPr>
          <w:sz w:val="20"/>
        </w:rPr>
        <w:t>статуса</w:t>
      </w:r>
      <w:r>
        <w:rPr>
          <w:spacing w:val="3"/>
          <w:sz w:val="20"/>
        </w:rPr>
        <w:t> </w:t>
      </w:r>
      <w:r>
        <w:rPr>
          <w:sz w:val="20"/>
        </w:rPr>
        <w:t>семейного</w:t>
      </w:r>
      <w:r>
        <w:rPr>
          <w:spacing w:val="-3"/>
          <w:sz w:val="20"/>
        </w:rPr>
        <w:t> </w:t>
      </w:r>
      <w:r>
        <w:rPr>
          <w:sz w:val="20"/>
        </w:rPr>
        <w:t>(родового)</w:t>
      </w:r>
      <w:r>
        <w:rPr>
          <w:spacing w:val="2"/>
          <w:sz w:val="20"/>
        </w:rPr>
        <w:t> </w:t>
      </w:r>
      <w:r>
        <w:rPr>
          <w:sz w:val="20"/>
        </w:rPr>
        <w:t>захоронения.</w:t>
      </w:r>
    </w:p>
    <w:p>
      <w:pPr>
        <w:pStyle w:val="BodyText"/>
        <w:spacing w:before="6"/>
      </w:pPr>
    </w:p>
    <w:p>
      <w:pPr>
        <w:pStyle w:val="Heading1"/>
        <w:numPr>
          <w:ilvl w:val="1"/>
          <w:numId w:val="5"/>
        </w:numPr>
        <w:tabs>
          <w:tab w:pos="2871" w:val="left" w:leader="none"/>
        </w:tabs>
        <w:spacing w:line="240" w:lineRule="auto" w:before="0" w:after="0"/>
        <w:ind w:left="2870" w:right="0" w:hanging="202"/>
        <w:jc w:val="left"/>
      </w:pPr>
      <w:r>
        <w:rPr/>
        <w:t>Ответственность</w:t>
      </w:r>
      <w:r>
        <w:rPr>
          <w:spacing w:val="-9"/>
        </w:rPr>
        <w:t> </w:t>
      </w:r>
      <w:r>
        <w:rPr/>
        <w:t>за</w:t>
      </w:r>
      <w:r>
        <w:rPr>
          <w:spacing w:val="-2"/>
        </w:rPr>
        <w:t> </w:t>
      </w:r>
      <w:r>
        <w:rPr/>
        <w:t>нарушение</w:t>
      </w:r>
      <w:r>
        <w:rPr>
          <w:spacing w:val="-2"/>
        </w:rPr>
        <w:t> </w:t>
      </w:r>
      <w:r>
        <w:rPr/>
        <w:t>настоящего</w:t>
      </w:r>
      <w:r>
        <w:rPr>
          <w:spacing w:val="-7"/>
        </w:rPr>
        <w:t> </w:t>
      </w:r>
      <w:r>
        <w:rPr/>
        <w:t>Положения</w:t>
      </w:r>
    </w:p>
    <w:p>
      <w:pPr>
        <w:pStyle w:val="BodyText"/>
        <w:spacing w:before="8"/>
        <w:rPr>
          <w:b/>
          <w:sz w:val="19"/>
        </w:rPr>
      </w:pPr>
    </w:p>
    <w:p>
      <w:pPr>
        <w:pStyle w:val="BodyText"/>
        <w:ind w:left="354" w:right="524"/>
        <w:jc w:val="both"/>
      </w:pPr>
      <w:r>
        <w:rPr/>
        <w:t>За</w:t>
      </w:r>
      <w:r>
        <w:rPr>
          <w:spacing w:val="1"/>
        </w:rPr>
        <w:t> </w:t>
      </w:r>
      <w:r>
        <w:rPr/>
        <w:t>несоблюдение</w:t>
      </w:r>
      <w:r>
        <w:rPr>
          <w:spacing w:val="1"/>
        </w:rPr>
        <w:t> </w:t>
      </w:r>
      <w:r>
        <w:rPr/>
        <w:t>настоящего</w:t>
      </w:r>
      <w:r>
        <w:rPr>
          <w:spacing w:val="1"/>
        </w:rPr>
        <w:t> </w:t>
      </w:r>
      <w:r>
        <w:rPr/>
        <w:t>Положения</w:t>
      </w:r>
      <w:r>
        <w:rPr>
          <w:spacing w:val="1"/>
        </w:rPr>
        <w:t> </w:t>
      </w:r>
      <w:r>
        <w:rPr/>
        <w:t>граждане</w:t>
      </w:r>
      <w:r>
        <w:rPr>
          <w:spacing w:val="1"/>
        </w:rPr>
        <w:t> </w:t>
      </w:r>
      <w:r>
        <w:rPr/>
        <w:t>несут</w:t>
      </w:r>
      <w:r>
        <w:rPr>
          <w:spacing w:val="1"/>
        </w:rPr>
        <w:t> </w:t>
      </w:r>
      <w:r>
        <w:rPr/>
        <w:t>ответственность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соответствии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действующим</w:t>
      </w:r>
      <w:r>
        <w:rPr>
          <w:spacing w:val="1"/>
        </w:rPr>
        <w:t> </w:t>
      </w:r>
      <w:r>
        <w:rPr/>
        <w:t>законодательством.</w:t>
      </w:r>
    </w:p>
    <w:p>
      <w:pPr>
        <w:pStyle w:val="BodyText"/>
        <w:rPr>
          <w:sz w:val="22"/>
        </w:rPr>
      </w:pPr>
    </w:p>
    <w:p>
      <w:pPr>
        <w:pStyle w:val="BodyText"/>
        <w:spacing w:before="9"/>
        <w:rPr>
          <w:sz w:val="17"/>
        </w:rPr>
      </w:pPr>
    </w:p>
    <w:p>
      <w:pPr>
        <w:pStyle w:val="BodyText"/>
        <w:ind w:left="5756" w:right="515" w:firstLine="3241"/>
        <w:jc w:val="both"/>
      </w:pPr>
      <w:r>
        <w:rPr>
          <w:spacing w:val="-1"/>
        </w:rPr>
        <w:t>Приложение </w:t>
      </w:r>
      <w:r>
        <w:rPr/>
        <w:t>1</w:t>
      </w:r>
      <w:r>
        <w:rPr>
          <w:spacing w:val="-47"/>
        </w:rPr>
        <w:t> </w:t>
      </w:r>
      <w:r>
        <w:rPr/>
        <w:t>к Положению об организации семейных (родовых)</w:t>
      </w:r>
      <w:r>
        <w:rPr>
          <w:spacing w:val="1"/>
        </w:rPr>
        <w:t> </w:t>
      </w:r>
      <w:r>
        <w:rPr/>
        <w:t>захоронений</w:t>
      </w:r>
      <w:r>
        <w:rPr>
          <w:spacing w:val="-6"/>
        </w:rPr>
        <w:t> </w:t>
      </w:r>
      <w:r>
        <w:rPr/>
        <w:t>на</w:t>
      </w:r>
      <w:r>
        <w:rPr>
          <w:spacing w:val="-2"/>
        </w:rPr>
        <w:t> </w:t>
      </w:r>
      <w:r>
        <w:rPr/>
        <w:t>территории</w:t>
      </w:r>
      <w:r>
        <w:rPr>
          <w:spacing w:val="-5"/>
        </w:rPr>
        <w:t> </w:t>
      </w:r>
      <w:r>
        <w:rPr/>
        <w:t>общественных</w:t>
      </w:r>
      <w:r>
        <w:rPr>
          <w:spacing w:val="-3"/>
        </w:rPr>
        <w:t> </w:t>
      </w:r>
      <w:r>
        <w:rPr/>
        <w:t>кладбищ</w:t>
      </w:r>
    </w:p>
    <w:p>
      <w:pPr>
        <w:pStyle w:val="BodyText"/>
        <w:spacing w:line="482" w:lineRule="auto" w:before="1"/>
        <w:ind w:left="5353" w:right="471" w:firstLine="1964"/>
      </w:pPr>
      <w:r>
        <w:rPr/>
        <w:t>Рощинского</w:t>
      </w:r>
      <w:r>
        <w:rPr>
          <w:spacing w:val="1"/>
        </w:rPr>
        <w:t> </w:t>
      </w:r>
      <w:r>
        <w:rPr/>
        <w:t>сельского поселения</w:t>
      </w:r>
      <w:r>
        <w:rPr>
          <w:spacing w:val="-47"/>
        </w:rPr>
        <w:t> </w:t>
      </w:r>
      <w:r>
        <w:rPr/>
        <w:t>Главе</w:t>
      </w:r>
      <w:r>
        <w:rPr>
          <w:spacing w:val="39"/>
        </w:rPr>
        <w:t> </w:t>
      </w:r>
      <w:r>
        <w:rPr/>
        <w:t>администрации</w:t>
      </w:r>
      <w:r>
        <w:rPr>
          <w:spacing w:val="-4"/>
        </w:rPr>
        <w:t> </w:t>
      </w:r>
      <w:r>
        <w:rPr/>
        <w:t>Рощинского</w:t>
      </w:r>
      <w:r>
        <w:rPr>
          <w:spacing w:val="43"/>
        </w:rPr>
        <w:t> </w:t>
      </w:r>
      <w:r>
        <w:rPr/>
        <w:t>сельского</w:t>
      </w:r>
      <w:r>
        <w:rPr>
          <w:spacing w:val="-7"/>
        </w:rPr>
        <w:t> </w:t>
      </w:r>
      <w:r>
        <w:rPr/>
        <w:t>поселения</w:t>
      </w:r>
    </w:p>
    <w:p>
      <w:pPr>
        <w:pStyle w:val="BodyText"/>
        <w:spacing w:line="20" w:lineRule="exact"/>
        <w:ind w:left="5022"/>
        <w:rPr>
          <w:sz w:val="2"/>
        </w:rPr>
      </w:pPr>
      <w:r>
        <w:rPr>
          <w:sz w:val="2"/>
        </w:rPr>
        <w:pict>
          <v:group style="width:260.1500pt;height:.45pt;mso-position-horizontal-relative:char;mso-position-vertical-relative:line" coordorigin="0,0" coordsize="5203,9">
            <v:line style="position:absolute" from="0,4" to="5203,4" stroked="true" strokeweight=".4032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line="208" w:lineRule="exact"/>
        <w:ind w:right="510"/>
        <w:jc w:val="right"/>
      </w:pPr>
      <w:r>
        <w:rPr/>
        <w:t>(Ф.И.О.)</w:t>
      </w:r>
    </w:p>
    <w:p>
      <w:pPr>
        <w:pStyle w:val="BodyText"/>
        <w:tabs>
          <w:tab w:pos="5233" w:val="left" w:leader="none"/>
        </w:tabs>
        <w:ind w:right="466"/>
        <w:jc w:val="right"/>
      </w:pPr>
      <w:r>
        <w:rPr/>
        <w:t>от</w:t>
      </w:r>
      <w:r>
        <w:rPr>
          <w:u w:val="single"/>
        </w:rPr>
        <w:t> </w:t>
        <w:tab/>
      </w:r>
    </w:p>
    <w:p>
      <w:pPr>
        <w:pStyle w:val="BodyText"/>
        <w:tabs>
          <w:tab w:pos="10273" w:val="left" w:leader="none"/>
        </w:tabs>
        <w:spacing w:line="235" w:lineRule="auto" w:before="4"/>
        <w:ind w:left="4988" w:right="469" w:firstLine="3630"/>
        <w:jc w:val="right"/>
      </w:pPr>
      <w:r>
        <w:rPr/>
        <w:t>(Ф.И.О. заявителя)</w:t>
      </w:r>
      <w:r>
        <w:rPr>
          <w:spacing w:val="1"/>
        </w:rPr>
        <w:t> </w:t>
      </w:r>
      <w:r>
        <w:rPr/>
        <w:t>проживающего</w:t>
      </w:r>
      <w:r>
        <w:rPr>
          <w:spacing w:val="-7"/>
        </w:rPr>
        <w:t> </w:t>
      </w:r>
      <w:r>
        <w:rPr/>
        <w:t>по</w:t>
      </w:r>
      <w:r>
        <w:rPr>
          <w:spacing w:val="-7"/>
        </w:rPr>
        <w:t> </w:t>
      </w:r>
      <w:r>
        <w:rPr/>
        <w:t>адресу:</w:t>
      </w:r>
      <w:r>
        <w:rPr>
          <w:u w:val="single"/>
        </w:rPr>
        <w:t> </w:t>
        <w:tab/>
      </w:r>
    </w:p>
    <w:p>
      <w:pPr>
        <w:pStyle w:val="BodyText"/>
        <w:rPr>
          <w:sz w:val="16"/>
        </w:rPr>
      </w:pPr>
      <w:r>
        <w:rPr/>
        <w:pict>
          <v:shape style="position:absolute;margin-left:299.160004pt;margin-top:11.399219pt;width:255.15pt;height:.1pt;mso-position-horizontal-relative:page;mso-position-vertical-relative:paragraph;z-index:-15723008;mso-wrap-distance-left:0;mso-wrap-distance-right:0" coordorigin="5983,228" coordsize="5103,0" path="m5983,228l11085,228e" filled="false" stroked="true" strokeweight=".4032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tabs>
          <w:tab w:pos="7553" w:val="left" w:leader="none"/>
          <w:tab w:pos="10274" w:val="left" w:leader="none"/>
        </w:tabs>
        <w:spacing w:line="201" w:lineRule="exact"/>
        <w:ind w:left="4993"/>
      </w:pPr>
      <w:r>
        <w:rPr/>
        <w:t>паспорт: серия</w:t>
      </w:r>
      <w:r>
        <w:rPr>
          <w:u w:val="single"/>
        </w:rPr>
        <w:tab/>
      </w:r>
      <w:r>
        <w:rPr/>
        <w:t>номер</w:t>
      </w:r>
      <w:r>
        <w:rPr>
          <w:spacing w:val="2"/>
        </w:rPr>
        <w:t> </w:t>
      </w:r>
      <w:r>
        <w:rPr>
          <w:w w:val="100"/>
          <w:u w:val="single"/>
        </w:rPr>
        <w:t> </w:t>
      </w:r>
      <w:r>
        <w:rPr>
          <w:u w:val="single"/>
        </w:rPr>
        <w:tab/>
      </w:r>
    </w:p>
    <w:p>
      <w:pPr>
        <w:pStyle w:val="BodyText"/>
        <w:tabs>
          <w:tab w:pos="10275" w:val="left" w:leader="none"/>
        </w:tabs>
        <w:ind w:left="5022"/>
      </w:pPr>
      <w:r>
        <w:rPr/>
        <w:t>кем, когда</w:t>
      </w:r>
      <w:r>
        <w:rPr>
          <w:spacing w:val="1"/>
        </w:rPr>
        <w:t> </w:t>
      </w:r>
      <w:r>
        <w:rPr/>
        <w:t>выдан</w:t>
      </w:r>
      <w:r>
        <w:rPr>
          <w:spacing w:val="-5"/>
        </w:rPr>
        <w:t> </w:t>
      </w:r>
      <w:r>
        <w:rPr>
          <w:w w:val="100"/>
          <w:u w:val="single"/>
        </w:rPr>
        <w:t> </w:t>
      </w:r>
      <w:r>
        <w:rPr>
          <w:u w:val="single"/>
        </w:rPr>
        <w:tab/>
      </w:r>
    </w:p>
    <w:p>
      <w:pPr>
        <w:pStyle w:val="BodyText"/>
        <w:spacing w:before="10"/>
        <w:rPr>
          <w:sz w:val="15"/>
        </w:rPr>
      </w:pPr>
      <w:r>
        <w:rPr/>
        <w:pict>
          <v:shape style="position:absolute;margin-left:294.359985pt;margin-top:11.324267pt;width:260.1500pt;height:.1pt;mso-position-horizontal-relative:page;mso-position-vertical-relative:paragraph;z-index:-15722496;mso-wrap-distance-left:0;mso-wrap-distance-right:0" coordorigin="5887,226" coordsize="5203,0" path="m5887,226l11090,226e" filled="false" stroked="true" strokeweight=".4032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tabs>
          <w:tab w:pos="10274" w:val="left" w:leader="none"/>
        </w:tabs>
        <w:spacing w:line="201" w:lineRule="exact"/>
        <w:ind w:left="4979"/>
      </w:pPr>
      <w:r>
        <w:rPr/>
        <w:t>Контактный</w:t>
      </w:r>
      <w:r>
        <w:rPr>
          <w:spacing w:val="-9"/>
        </w:rPr>
        <w:t> </w:t>
      </w:r>
      <w:r>
        <w:rPr/>
        <w:t>телефон </w:t>
      </w:r>
      <w:r>
        <w:rPr>
          <w:w w:val="100"/>
          <w:u w:val="single"/>
        </w:rPr>
        <w:t> </w:t>
      </w:r>
      <w:r>
        <w:rPr>
          <w:u w:val="single"/>
        </w:rPr>
        <w:tab/>
      </w:r>
    </w:p>
    <w:p>
      <w:pPr>
        <w:pStyle w:val="BodyText"/>
      </w:pPr>
    </w:p>
    <w:p>
      <w:pPr>
        <w:pStyle w:val="BodyText"/>
        <w:spacing w:before="6"/>
      </w:pPr>
    </w:p>
    <w:p>
      <w:pPr>
        <w:pStyle w:val="Heading1"/>
        <w:ind w:left="490" w:right="664"/>
        <w:jc w:val="center"/>
      </w:pPr>
      <w:r>
        <w:rPr/>
        <w:t>Заявление о</w:t>
      </w:r>
      <w:r>
        <w:rPr>
          <w:spacing w:val="-7"/>
        </w:rPr>
        <w:t> </w:t>
      </w:r>
      <w:r>
        <w:rPr/>
        <w:t>предоставлении</w:t>
      </w:r>
      <w:r>
        <w:rPr>
          <w:spacing w:val="-11"/>
        </w:rPr>
        <w:t> </w:t>
      </w:r>
      <w:r>
        <w:rPr/>
        <w:t>места</w:t>
      </w:r>
      <w:r>
        <w:rPr>
          <w:spacing w:val="-2"/>
        </w:rPr>
        <w:t> </w:t>
      </w:r>
      <w:r>
        <w:rPr/>
        <w:t>для</w:t>
      </w:r>
      <w:r>
        <w:rPr>
          <w:spacing w:val="-4"/>
        </w:rPr>
        <w:t> </w:t>
      </w:r>
      <w:r>
        <w:rPr/>
        <w:t>создания</w:t>
      </w:r>
      <w:r>
        <w:rPr>
          <w:spacing w:val="-5"/>
        </w:rPr>
        <w:t> </w:t>
      </w:r>
      <w:r>
        <w:rPr/>
        <w:t>семейного</w:t>
      </w:r>
      <w:r>
        <w:rPr>
          <w:spacing w:val="-7"/>
        </w:rPr>
        <w:t> </w:t>
      </w:r>
      <w:r>
        <w:rPr/>
        <w:t>(родового)</w:t>
      </w:r>
      <w:r>
        <w:rPr>
          <w:spacing w:val="-1"/>
        </w:rPr>
        <w:t> </w:t>
      </w:r>
      <w:r>
        <w:rPr/>
        <w:t>захоронения</w:t>
      </w:r>
    </w:p>
    <w:p>
      <w:pPr>
        <w:pStyle w:val="BodyText"/>
        <w:rPr>
          <w:b/>
          <w:sz w:val="22"/>
        </w:rPr>
      </w:pPr>
    </w:p>
    <w:p>
      <w:pPr>
        <w:pStyle w:val="BodyText"/>
        <w:spacing w:before="3"/>
        <w:rPr>
          <w:b/>
          <w:sz w:val="17"/>
        </w:rPr>
      </w:pPr>
    </w:p>
    <w:p>
      <w:pPr>
        <w:pStyle w:val="BodyText"/>
        <w:tabs>
          <w:tab w:pos="4450" w:val="left" w:leader="none"/>
        </w:tabs>
        <w:spacing w:before="1"/>
        <w:ind w:left="354" w:right="1322"/>
      </w:pPr>
      <w:r>
        <w:rPr/>
        <w:t>Я,</w:t>
      </w:r>
      <w:r>
        <w:rPr>
          <w:spacing w:val="-2"/>
        </w:rPr>
        <w:t> </w:t>
      </w:r>
      <w:r>
        <w:rPr/>
        <w:t>являясь</w:t>
      </w:r>
      <w:r>
        <w:rPr>
          <w:spacing w:val="-5"/>
        </w:rPr>
        <w:t> </w:t>
      </w:r>
      <w:r>
        <w:rPr/>
        <w:t>лицом,</w:t>
      </w:r>
      <w:r>
        <w:rPr>
          <w:spacing w:val="-1"/>
        </w:rPr>
        <w:t> </w:t>
      </w:r>
      <w:r>
        <w:rPr/>
        <w:t>взявшим</w:t>
      </w:r>
      <w:r>
        <w:rPr>
          <w:spacing w:val="-7"/>
        </w:rPr>
        <w:t> </w:t>
      </w:r>
      <w:r>
        <w:rPr/>
        <w:t>на</w:t>
      </w:r>
      <w:r>
        <w:rPr>
          <w:spacing w:val="-6"/>
        </w:rPr>
        <w:t> </w:t>
      </w:r>
      <w:r>
        <w:rPr/>
        <w:t>себя</w:t>
      </w:r>
      <w:r>
        <w:rPr>
          <w:spacing w:val="-4"/>
        </w:rPr>
        <w:t> </w:t>
      </w:r>
      <w:r>
        <w:rPr/>
        <w:t>обязанность</w:t>
      </w:r>
      <w:r>
        <w:rPr>
          <w:spacing w:val="-5"/>
        </w:rPr>
        <w:t> </w:t>
      </w:r>
      <w:r>
        <w:rPr/>
        <w:t>осуществить</w:t>
      </w:r>
      <w:r>
        <w:rPr>
          <w:spacing w:val="-4"/>
        </w:rPr>
        <w:t> </w:t>
      </w:r>
      <w:r>
        <w:rPr/>
        <w:t>в</w:t>
      </w:r>
      <w:r>
        <w:rPr>
          <w:spacing w:val="-3"/>
        </w:rPr>
        <w:t> </w:t>
      </w:r>
      <w:r>
        <w:rPr/>
        <w:t>будущем</w:t>
      </w:r>
      <w:r>
        <w:rPr>
          <w:spacing w:val="-1"/>
        </w:rPr>
        <w:t> </w:t>
      </w:r>
      <w:r>
        <w:rPr/>
        <w:t>погребение</w:t>
      </w:r>
      <w:r>
        <w:rPr>
          <w:spacing w:val="-7"/>
        </w:rPr>
        <w:t> </w:t>
      </w:r>
      <w:r>
        <w:rPr/>
        <w:t>следующих</w:t>
      </w:r>
      <w:r>
        <w:rPr>
          <w:spacing w:val="1"/>
        </w:rPr>
        <w:t> </w:t>
      </w:r>
      <w:r>
        <w:rPr/>
        <w:t>умерших</w:t>
      </w:r>
      <w:r>
        <w:rPr>
          <w:spacing w:val="-47"/>
        </w:rPr>
        <w:t> </w:t>
      </w:r>
      <w:r>
        <w:rPr/>
        <w:t>(погибших):</w:t>
      </w:r>
      <w:r>
        <w:rPr>
          <w:u w:val="single"/>
        </w:rPr>
        <w:t> </w:t>
        <w:tab/>
      </w:r>
    </w:p>
    <w:p>
      <w:pPr>
        <w:pStyle w:val="BodyText"/>
        <w:spacing w:before="10"/>
        <w:rPr>
          <w:sz w:val="15"/>
        </w:rPr>
      </w:pPr>
      <w:r>
        <w:rPr/>
        <w:pict>
          <v:shape style="position:absolute;margin-left:60.743999pt;margin-top:11.344394pt;width:490.3pt;height:.1pt;mso-position-horizontal-relative:page;mso-position-vertical-relative:paragraph;z-index:-15721984;mso-wrap-distance-left:0;mso-wrap-distance-right:0" coordorigin="1215,227" coordsize="9806,0" path="m1215,227l11021,227e" filled="false" stroked="true" strokeweight=".4032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60.743999pt;margin-top:22.864397pt;width:490.45pt;height:.1pt;mso-position-horizontal-relative:page;mso-position-vertical-relative:paragraph;z-index:-15721472;mso-wrap-distance-left:0;mso-wrap-distance-right:0" coordorigin="1215,457" coordsize="9809,0" path="m1215,457l6317,457m6319,457l11023,457e" filled="false" stroked="true" strokeweight=".4032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60.743999pt;margin-top:34.384403pt;width:490.3pt;height:.1pt;mso-position-horizontal-relative:page;mso-position-vertical-relative:paragraph;z-index:-15720960;mso-wrap-distance-left:0;mso-wrap-distance-right:0" coordorigin="1215,688" coordsize="9806,0" path="m1215,688l11021,688e" filled="false" stroked="true" strokeweight=".4032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60.743999pt;margin-top:45.924397pt;width:490.3pt;height:.1pt;mso-position-horizontal-relative:page;mso-position-vertical-relative:paragraph;z-index:-15720448;mso-wrap-distance-left:0;mso-wrap-distance-right:0" coordorigin="1215,918" coordsize="9806,0" path="m1215,918l11021,918e" filled="false" stroked="true" strokeweight=".4032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60.743999pt;margin-top:57.398762pt;width:140.2pt;height:.1pt;mso-position-horizontal-relative:page;mso-position-vertical-relative:paragraph;z-index:-15719936;mso-wrap-distance-left:0;mso-wrap-distance-right:0" coordorigin="1215,1148" coordsize="2804,0" path="m1215,1148l4018,1148e" filled="false" stroked="true" strokeweight=".4032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2"/>
        <w:rPr>
          <w:sz w:val="13"/>
        </w:rPr>
      </w:pPr>
    </w:p>
    <w:p>
      <w:pPr>
        <w:pStyle w:val="BodyText"/>
        <w:spacing w:before="2"/>
        <w:rPr>
          <w:sz w:val="13"/>
        </w:rPr>
      </w:pPr>
    </w:p>
    <w:p>
      <w:pPr>
        <w:pStyle w:val="BodyText"/>
        <w:spacing w:before="3"/>
        <w:rPr>
          <w:sz w:val="13"/>
        </w:rPr>
      </w:pPr>
    </w:p>
    <w:p>
      <w:pPr>
        <w:pStyle w:val="BodyText"/>
        <w:spacing w:before="2"/>
        <w:rPr>
          <w:sz w:val="13"/>
        </w:rPr>
      </w:pPr>
    </w:p>
    <w:p>
      <w:pPr>
        <w:pStyle w:val="BodyText"/>
        <w:spacing w:line="201" w:lineRule="exact"/>
        <w:ind w:left="492" w:right="664"/>
        <w:jc w:val="center"/>
      </w:pPr>
      <w:r>
        <w:rPr/>
        <w:t>(Ф.И.О.</w:t>
      </w:r>
      <w:r>
        <w:rPr>
          <w:spacing w:val="-4"/>
        </w:rPr>
        <w:t> </w:t>
      </w:r>
      <w:r>
        <w:rPr/>
        <w:t>лиц</w:t>
      </w:r>
      <w:r>
        <w:rPr>
          <w:spacing w:val="-3"/>
        </w:rPr>
        <w:t> </w:t>
      </w:r>
      <w:r>
        <w:rPr/>
        <w:t>для</w:t>
      </w:r>
      <w:r>
        <w:rPr>
          <w:spacing w:val="-3"/>
        </w:rPr>
        <w:t> </w:t>
      </w:r>
      <w:r>
        <w:rPr/>
        <w:t>будущего</w:t>
      </w:r>
      <w:r>
        <w:rPr>
          <w:spacing w:val="-6"/>
        </w:rPr>
        <w:t> </w:t>
      </w:r>
      <w:r>
        <w:rPr/>
        <w:t>захоронения</w:t>
      </w:r>
      <w:r>
        <w:rPr>
          <w:spacing w:val="-2"/>
        </w:rPr>
        <w:t> </w:t>
      </w:r>
      <w:r>
        <w:rPr/>
        <w:t>с указанием</w:t>
      </w:r>
      <w:r>
        <w:rPr>
          <w:spacing w:val="1"/>
        </w:rPr>
        <w:t> </w:t>
      </w:r>
      <w:r>
        <w:rPr/>
        <w:t>родства по</w:t>
      </w:r>
      <w:r>
        <w:rPr>
          <w:spacing w:val="-6"/>
        </w:rPr>
        <w:t> </w:t>
      </w:r>
      <w:r>
        <w:rPr/>
        <w:t>отношению</w:t>
      </w:r>
      <w:r>
        <w:rPr>
          <w:spacing w:val="-4"/>
        </w:rPr>
        <w:t> </w:t>
      </w:r>
      <w:r>
        <w:rPr/>
        <w:t>к</w:t>
      </w:r>
      <w:r>
        <w:rPr>
          <w:spacing w:val="-3"/>
        </w:rPr>
        <w:t> </w:t>
      </w:r>
      <w:r>
        <w:rPr/>
        <w:t>лицу,</w:t>
      </w:r>
      <w:r>
        <w:rPr>
          <w:spacing w:val="1"/>
        </w:rPr>
        <w:t> </w:t>
      </w:r>
      <w:r>
        <w:rPr/>
        <w:t>ответственному</w:t>
      </w:r>
      <w:r>
        <w:rPr>
          <w:spacing w:val="-11"/>
        </w:rPr>
        <w:t> </w:t>
      </w:r>
      <w:r>
        <w:rPr/>
        <w:t>за семейное</w:t>
      </w:r>
    </w:p>
    <w:p>
      <w:pPr>
        <w:pStyle w:val="BodyText"/>
        <w:ind w:left="2915" w:right="3087"/>
        <w:jc w:val="center"/>
      </w:pPr>
      <w:r>
        <w:rPr/>
        <w:t>(родовое)</w:t>
      </w:r>
      <w:r>
        <w:rPr>
          <w:spacing w:val="-5"/>
        </w:rPr>
        <w:t> </w:t>
      </w:r>
      <w:r>
        <w:rPr/>
        <w:t>захоронение)</w:t>
      </w:r>
    </w:p>
    <w:p>
      <w:pPr>
        <w:pStyle w:val="BodyText"/>
        <w:spacing w:before="3"/>
      </w:pPr>
    </w:p>
    <w:p>
      <w:pPr>
        <w:pStyle w:val="BodyText"/>
        <w:tabs>
          <w:tab w:pos="5065" w:val="left" w:leader="none"/>
          <w:tab w:pos="6723" w:val="left" w:leader="none"/>
          <w:tab w:pos="7611" w:val="left" w:leader="none"/>
          <w:tab w:pos="8323" w:val="left" w:leader="none"/>
        </w:tabs>
        <w:spacing w:line="237" w:lineRule="auto"/>
        <w:ind w:left="354" w:right="721"/>
      </w:pPr>
      <w:r>
        <w:rPr/>
        <w:t>Исполняя</w:t>
      </w:r>
      <w:r>
        <w:rPr>
          <w:spacing w:val="-4"/>
        </w:rPr>
        <w:t> </w:t>
      </w:r>
      <w:r>
        <w:rPr/>
        <w:t>волеизъявление</w:t>
      </w:r>
      <w:r>
        <w:rPr>
          <w:spacing w:val="-1"/>
        </w:rPr>
        <w:t> </w:t>
      </w:r>
      <w:r>
        <w:rPr/>
        <w:t>указанных</w:t>
      </w:r>
      <w:r>
        <w:rPr>
          <w:spacing w:val="-3"/>
        </w:rPr>
        <w:t> </w:t>
      </w:r>
      <w:r>
        <w:rPr/>
        <w:t>лиц,</w:t>
      </w:r>
      <w:r>
        <w:rPr>
          <w:spacing w:val="-1"/>
        </w:rPr>
        <w:t> </w:t>
      </w:r>
      <w:r>
        <w:rPr/>
        <w:t>прошу</w:t>
      </w:r>
      <w:r>
        <w:rPr>
          <w:spacing w:val="-12"/>
        </w:rPr>
        <w:t> </w:t>
      </w:r>
      <w:r>
        <w:rPr/>
        <w:t>администрацию</w:t>
      </w:r>
      <w:r>
        <w:rPr>
          <w:spacing w:val="-5"/>
        </w:rPr>
        <w:t> </w:t>
      </w:r>
      <w:r>
        <w:rPr/>
        <w:t>Рощинского</w:t>
      </w:r>
      <w:r>
        <w:rPr>
          <w:spacing w:val="-7"/>
        </w:rPr>
        <w:t> </w:t>
      </w:r>
      <w:r>
        <w:rPr/>
        <w:t>сельского</w:t>
      </w:r>
      <w:r>
        <w:rPr>
          <w:spacing w:val="-7"/>
        </w:rPr>
        <w:t> </w:t>
      </w:r>
      <w:r>
        <w:rPr/>
        <w:t>поселения</w:t>
      </w:r>
      <w:r>
        <w:rPr>
          <w:spacing w:val="-4"/>
        </w:rPr>
        <w:t> </w:t>
      </w:r>
      <w:r>
        <w:rPr/>
        <w:t>Валдайского</w:t>
      </w:r>
      <w:r>
        <w:rPr>
          <w:spacing w:val="-47"/>
        </w:rPr>
        <w:t> </w:t>
      </w:r>
      <w:r>
        <w:rPr/>
        <w:t>района Новгородской</w:t>
      </w:r>
      <w:r>
        <w:rPr>
          <w:spacing w:val="-4"/>
        </w:rPr>
        <w:t> </w:t>
      </w:r>
      <w:r>
        <w:rPr/>
        <w:t>области</w:t>
      </w:r>
      <w:r>
        <w:rPr>
          <w:spacing w:val="-3"/>
        </w:rPr>
        <w:t> </w:t>
      </w:r>
      <w:r>
        <w:rPr/>
        <w:t>предоставить</w:t>
      </w:r>
      <w:r>
        <w:rPr>
          <w:spacing w:val="-3"/>
        </w:rPr>
        <w:t> </w:t>
      </w:r>
      <w:r>
        <w:rPr/>
        <w:t>место</w:t>
      </w:r>
      <w:r>
        <w:rPr>
          <w:spacing w:val="-6"/>
        </w:rPr>
        <w:t> </w:t>
      </w:r>
      <w:r>
        <w:rPr/>
        <w:t>на</w:t>
      </w:r>
      <w:r>
        <w:rPr>
          <w:u w:val="single"/>
        </w:rPr>
        <w:tab/>
        <w:tab/>
        <w:tab/>
      </w:r>
      <w:r>
        <w:rPr/>
        <w:t>кладбище для создания</w:t>
      </w:r>
      <w:r>
        <w:rPr>
          <w:spacing w:val="1"/>
        </w:rPr>
        <w:t> </w:t>
      </w:r>
      <w:r>
        <w:rPr/>
        <w:t>семейного</w:t>
      </w:r>
      <w:r>
        <w:rPr>
          <w:spacing w:val="-6"/>
        </w:rPr>
        <w:t> </w:t>
      </w:r>
      <w:r>
        <w:rPr/>
        <w:t>(родового)</w:t>
      </w:r>
      <w:r>
        <w:rPr>
          <w:spacing w:val="-1"/>
        </w:rPr>
        <w:t> </w:t>
      </w:r>
      <w:r>
        <w:rPr/>
        <w:t>захоронения.</w:t>
      </w:r>
      <w:r>
        <w:rPr>
          <w:spacing w:val="1"/>
        </w:rPr>
        <w:t> </w:t>
      </w:r>
      <w:r>
        <w:rPr/>
        <w:t>Квартал</w:t>
      </w:r>
      <w:r>
        <w:rPr>
          <w:u w:val="single"/>
        </w:rPr>
        <w:tab/>
      </w:r>
      <w:r>
        <w:rPr/>
        <w:t>,</w:t>
      </w:r>
      <w:r>
        <w:rPr>
          <w:spacing w:val="-1"/>
        </w:rPr>
        <w:t> </w:t>
      </w:r>
      <w:r>
        <w:rPr/>
        <w:t>сектор</w:t>
      </w:r>
      <w:r>
        <w:rPr>
          <w:u w:val="single"/>
        </w:rPr>
        <w:tab/>
      </w:r>
      <w:r>
        <w:rPr/>
        <w:t>ряд</w:t>
      </w:r>
      <w:r>
        <w:rPr>
          <w:spacing w:val="-4"/>
        </w:rPr>
        <w:t> </w:t>
      </w:r>
      <w:r>
        <w:rPr>
          <w:w w:val="100"/>
          <w:u w:val="single"/>
        </w:rPr>
        <w:t> </w:t>
      </w:r>
      <w:r>
        <w:rPr>
          <w:u w:val="single"/>
        </w:rPr>
        <w:tab/>
        <w:tab/>
      </w:r>
    </w:p>
    <w:p>
      <w:pPr>
        <w:pStyle w:val="BodyText"/>
        <w:tabs>
          <w:tab w:pos="7364" w:val="left" w:leader="none"/>
        </w:tabs>
        <w:spacing w:before="2"/>
        <w:ind w:left="354"/>
      </w:pPr>
      <w:r>
        <w:rPr/>
        <w:t>участок</w:t>
      </w:r>
      <w:r>
        <w:rPr>
          <w:u w:val="single"/>
        </w:rPr>
        <w:t> </w:t>
        <w:tab/>
      </w:r>
    </w:p>
    <w:p>
      <w:pPr>
        <w:pStyle w:val="BodyText"/>
        <w:spacing w:before="10"/>
        <w:rPr>
          <w:sz w:val="15"/>
        </w:rPr>
      </w:pPr>
      <w:r>
        <w:rPr/>
        <w:pict>
          <v:shape style="position:absolute;margin-left:62.424pt;margin-top:11.339427pt;width:490.35pt;height:.1pt;mso-position-horizontal-relative:page;mso-position-vertical-relative:paragraph;z-index:-15719424;mso-wrap-distance-left:0;mso-wrap-distance-right:0" coordorigin="1248,227" coordsize="9807,0" path="m1248,227l11055,227e" filled="false" stroked="true" strokeweight=".4032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202.389999pt;margin-top:22.813791pt;width:210.25pt;height:.1pt;mso-position-horizontal-relative:page;mso-position-vertical-relative:paragraph;z-index:-15718912;mso-wrap-distance-left:0;mso-wrap-distance-right:0" coordorigin="4048,456" coordsize="4205,0" path="m4048,456l8252,456e" filled="false" stroked="true" strokeweight=".4032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2"/>
        <w:rPr>
          <w:sz w:val="13"/>
        </w:rPr>
      </w:pPr>
    </w:p>
    <w:p>
      <w:pPr>
        <w:pStyle w:val="BodyText"/>
        <w:spacing w:line="201" w:lineRule="exact"/>
        <w:ind w:left="810"/>
      </w:pPr>
      <w:r>
        <w:rPr/>
        <w:t>(по</w:t>
      </w:r>
      <w:r>
        <w:rPr>
          <w:spacing w:val="-7"/>
        </w:rPr>
        <w:t> </w:t>
      </w:r>
      <w:r>
        <w:rPr/>
        <w:t>необходимости</w:t>
      </w:r>
      <w:r>
        <w:rPr>
          <w:spacing w:val="-5"/>
        </w:rPr>
        <w:t> </w:t>
      </w:r>
      <w:r>
        <w:rPr/>
        <w:t>прочие</w:t>
      </w:r>
      <w:r>
        <w:rPr>
          <w:spacing w:val="-5"/>
        </w:rPr>
        <w:t> </w:t>
      </w:r>
      <w:r>
        <w:rPr/>
        <w:t>дополнительные</w:t>
      </w:r>
      <w:r>
        <w:rPr>
          <w:spacing w:val="-5"/>
        </w:rPr>
        <w:t> </w:t>
      </w:r>
      <w:r>
        <w:rPr/>
        <w:t>сведения, которые</w:t>
      </w:r>
      <w:r>
        <w:rPr>
          <w:spacing w:val="-6"/>
        </w:rPr>
        <w:t> </w:t>
      </w:r>
      <w:r>
        <w:rPr/>
        <w:t>заявитель</w:t>
      </w:r>
      <w:r>
        <w:rPr>
          <w:spacing w:val="-2"/>
        </w:rPr>
        <w:t> </w:t>
      </w:r>
      <w:r>
        <w:rPr/>
        <w:t>считает</w:t>
      </w:r>
      <w:r>
        <w:rPr>
          <w:spacing w:val="-3"/>
        </w:rPr>
        <w:t> </w:t>
      </w:r>
      <w:r>
        <w:rPr/>
        <w:t>необходимым</w:t>
      </w:r>
      <w:r>
        <w:rPr>
          <w:spacing w:val="-1"/>
        </w:rPr>
        <w:t> </w:t>
      </w:r>
      <w:r>
        <w:rPr/>
        <w:t>указать)</w:t>
      </w:r>
    </w:p>
    <w:p>
      <w:pPr>
        <w:pStyle w:val="BodyText"/>
      </w:pPr>
    </w:p>
    <w:p>
      <w:pPr>
        <w:pStyle w:val="BodyText"/>
        <w:tabs>
          <w:tab w:pos="7441" w:val="left" w:leader="none"/>
        </w:tabs>
        <w:spacing w:before="1"/>
        <w:ind w:left="354"/>
      </w:pPr>
      <w:r>
        <w:rPr/>
        <w:t>К</w:t>
      </w:r>
      <w:r>
        <w:rPr>
          <w:spacing w:val="-2"/>
        </w:rPr>
        <w:t> </w:t>
      </w:r>
      <w:r>
        <w:rPr/>
        <w:t>заявлению</w:t>
      </w:r>
      <w:r>
        <w:rPr>
          <w:spacing w:val="-2"/>
        </w:rPr>
        <w:t> </w:t>
      </w:r>
      <w:r>
        <w:rPr/>
        <w:t>прилагаю</w:t>
      </w:r>
      <w:r>
        <w:rPr>
          <w:spacing w:val="-8"/>
        </w:rPr>
        <w:t> </w:t>
      </w:r>
      <w:r>
        <w:rPr/>
        <w:t>следующие</w:t>
      </w:r>
      <w:r>
        <w:rPr>
          <w:spacing w:val="-4"/>
        </w:rPr>
        <w:t> </w:t>
      </w:r>
      <w:r>
        <w:rPr/>
        <w:t>документы:</w:t>
      </w:r>
      <w:r>
        <w:rPr>
          <w:u w:val="single"/>
        </w:rPr>
        <w:t> </w:t>
        <w:tab/>
      </w:r>
    </w:p>
    <w:p>
      <w:pPr>
        <w:pStyle w:val="BodyText"/>
        <w:spacing w:before="10"/>
        <w:rPr>
          <w:sz w:val="15"/>
        </w:rPr>
      </w:pPr>
      <w:r>
        <w:rPr/>
        <w:pict>
          <v:shape style="position:absolute;margin-left:60.743999pt;margin-top:11.324267pt;width:490.3pt;height:.1pt;mso-position-horizontal-relative:page;mso-position-vertical-relative:paragraph;z-index:-15718400;mso-wrap-distance-left:0;mso-wrap-distance-right:0" coordorigin="1215,226" coordsize="9806,0" path="m1215,226l11021,226e" filled="false" stroked="true" strokeweight=".4032pt" strokecolor="#000000">
            <v:path arrowok="t"/>
            <v:stroke dashstyle="solid"/>
            <w10:wrap type="topAndBottom"/>
          </v:shape>
        </w:pict>
      </w:r>
    </w:p>
    <w:p>
      <w:pPr>
        <w:spacing w:after="0"/>
        <w:rPr>
          <w:sz w:val="15"/>
        </w:rPr>
        <w:sectPr>
          <w:pgSz w:w="11910" w:h="16840"/>
          <w:pgMar w:top="340" w:bottom="280" w:left="860" w:right="300"/>
        </w:sectPr>
      </w:pPr>
    </w:p>
    <w:p>
      <w:pPr>
        <w:pStyle w:val="BodyText"/>
        <w:spacing w:line="20" w:lineRule="exact"/>
        <w:ind w:left="349"/>
        <w:rPr>
          <w:sz w:val="2"/>
        </w:rPr>
      </w:pPr>
      <w:r>
        <w:rPr>
          <w:sz w:val="2"/>
        </w:rPr>
        <w:pict>
          <v:group style="width:490.3pt;height:.45pt;mso-position-horizontal-relative:char;mso-position-vertical-relative:line" coordorigin="0,0" coordsize="9806,9">
            <v:line style="position:absolute" from="0,4" to="9806,4" stroked="true" strokeweight=".4032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5"/>
        <w:rPr>
          <w:sz w:val="15"/>
        </w:rPr>
      </w:pPr>
      <w:r>
        <w:rPr/>
        <w:pict>
          <v:shape style="position:absolute;margin-left:60.743999pt;margin-top:11.075656pt;width:490.35pt;height:.1pt;mso-position-horizontal-relative:page;mso-position-vertical-relative:paragraph;z-index:-15717376;mso-wrap-distance-left:0;mso-wrap-distance-right:0" coordorigin="1215,222" coordsize="9807,0" path="m1215,222l11021,222e" filled="false" stroked="true" strokeweight=".4032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60.743999pt;margin-top:22.355684pt;width:490.3pt;height:.1pt;mso-position-horizontal-relative:page;mso-position-vertical-relative:paragraph;z-index:-15716864;mso-wrap-distance-left:0;mso-wrap-distance-right:0" coordorigin="1215,447" coordsize="9806,0" path="m1215,447l11021,447e" filled="false" stroked="true" strokeweight=".4032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60.743999pt;margin-top:33.875706pt;width:490.5pt;height:.1pt;mso-position-horizontal-relative:page;mso-position-vertical-relative:paragraph;z-index:-15716352;mso-wrap-distance-left:0;mso-wrap-distance-right:0" coordorigin="1215,678" coordsize="9810,0" path="m1215,678l8419,678m8423,678l11024,678e" filled="false" stroked="true" strokeweight=".4032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60.743999pt;margin-top:45.395664pt;width:490.3pt;height:.1pt;mso-position-horizontal-relative:page;mso-position-vertical-relative:paragraph;z-index:-15715840;mso-wrap-distance-left:0;mso-wrap-distance-right:0" coordorigin="1215,908" coordsize="9806,0" path="m1215,908l11021,908e" filled="false" stroked="true" strokeweight=".4032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60.743999pt;margin-top:56.915684pt;width:210.25pt;height:.1pt;mso-position-horizontal-relative:page;mso-position-vertical-relative:paragraph;z-index:-15715328;mso-wrap-distance-left:0;mso-wrap-distance-right:0" coordorigin="1215,1138" coordsize="4205,0" path="m1215,1138l5419,1138e" filled="false" stroked="true" strokeweight=".4032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9"/>
        <w:rPr>
          <w:sz w:val="12"/>
        </w:rPr>
      </w:pPr>
    </w:p>
    <w:p>
      <w:pPr>
        <w:pStyle w:val="BodyText"/>
        <w:spacing w:before="2"/>
        <w:rPr>
          <w:sz w:val="13"/>
        </w:rPr>
      </w:pPr>
    </w:p>
    <w:p>
      <w:pPr>
        <w:pStyle w:val="BodyText"/>
        <w:spacing w:before="2"/>
        <w:rPr>
          <w:sz w:val="13"/>
        </w:rPr>
      </w:pPr>
    </w:p>
    <w:p>
      <w:pPr>
        <w:pStyle w:val="BodyText"/>
        <w:spacing w:before="2"/>
        <w:rPr>
          <w:sz w:val="13"/>
        </w:rPr>
      </w:pPr>
    </w:p>
    <w:p>
      <w:pPr>
        <w:pStyle w:val="BodyText"/>
        <w:spacing w:before="4"/>
        <w:rPr>
          <w:sz w:val="9"/>
        </w:rPr>
      </w:pPr>
    </w:p>
    <w:p>
      <w:pPr>
        <w:pStyle w:val="BodyText"/>
        <w:tabs>
          <w:tab w:pos="858" w:val="left" w:leader="none"/>
          <w:tab w:pos="2457" w:val="left" w:leader="none"/>
          <w:tab w:pos="3258" w:val="left" w:leader="none"/>
          <w:tab w:pos="4988" w:val="left" w:leader="none"/>
          <w:tab w:pos="5936" w:val="left" w:leader="none"/>
          <w:tab w:pos="7439" w:val="left" w:leader="none"/>
        </w:tabs>
        <w:spacing w:before="93"/>
        <w:ind w:left="354"/>
      </w:pPr>
      <w:r>
        <w:rPr/>
        <w:t>«</w:t>
      </w:r>
      <w:r>
        <w:rPr>
          <w:u w:val="single"/>
        </w:rPr>
        <w:tab/>
      </w:r>
      <w:r>
        <w:rPr/>
        <w:t>»</w:t>
      </w:r>
      <w:r>
        <w:rPr>
          <w:u w:val="single"/>
        </w:rPr>
        <w:tab/>
      </w:r>
      <w:r>
        <w:rPr/>
        <w:t>20</w:t>
      </w:r>
      <w:r>
        <w:rPr>
          <w:u w:val="single"/>
        </w:rPr>
        <w:tab/>
      </w:r>
      <w:r>
        <w:rPr/>
        <w:t>г.</w:t>
        <w:tab/>
      </w:r>
      <w:r>
        <w:rPr>
          <w:w w:val="100"/>
          <w:u w:val="single"/>
        </w:rPr>
        <w:t> </w:t>
      </w:r>
      <w:r>
        <w:rPr>
          <w:u w:val="single"/>
        </w:rPr>
        <w:tab/>
      </w:r>
      <w:r>
        <w:rPr/>
        <w:t>  </w:t>
      </w:r>
      <w:r>
        <w:rPr>
          <w:spacing w:val="6"/>
        </w:rPr>
        <w:t> </w:t>
      </w:r>
      <w:r>
        <w:rPr>
          <w:w w:val="100"/>
          <w:u w:val="single"/>
        </w:rPr>
        <w:t> </w:t>
      </w:r>
      <w:r>
        <w:rPr>
          <w:u w:val="single"/>
        </w:rPr>
        <w:tab/>
      </w:r>
    </w:p>
    <w:p>
      <w:pPr>
        <w:pStyle w:val="BodyText"/>
        <w:ind w:left="1560"/>
      </w:pPr>
      <w:r>
        <w:rPr/>
        <w:t>(дата)</w:t>
      </w:r>
    </w:p>
    <w:p>
      <w:pPr>
        <w:pStyle w:val="BodyText"/>
        <w:tabs>
          <w:tab w:pos="1248" w:val="left" w:leader="none"/>
        </w:tabs>
        <w:spacing w:before="1"/>
        <w:ind w:right="828"/>
        <w:jc w:val="right"/>
      </w:pPr>
      <w:r>
        <w:rPr/>
        <w:t>(подпись)</w:t>
        <w:tab/>
        <w:t>(ФИО</w:t>
      </w:r>
      <w:r>
        <w:rPr>
          <w:spacing w:val="-3"/>
        </w:rPr>
        <w:t> </w:t>
      </w:r>
      <w:r>
        <w:rPr/>
        <w:t>заявителя)</w:t>
      </w:r>
    </w:p>
    <w:p>
      <w:pPr>
        <w:pStyle w:val="BodyText"/>
        <w:spacing w:before="1"/>
      </w:pPr>
    </w:p>
    <w:p>
      <w:pPr>
        <w:pStyle w:val="BodyText"/>
        <w:ind w:left="5756" w:right="515" w:firstLine="3241"/>
        <w:jc w:val="both"/>
      </w:pPr>
      <w:r>
        <w:rPr>
          <w:spacing w:val="-1"/>
        </w:rPr>
        <w:t>Приложение </w:t>
      </w:r>
      <w:r>
        <w:rPr/>
        <w:t>2</w:t>
      </w:r>
      <w:r>
        <w:rPr>
          <w:spacing w:val="-47"/>
        </w:rPr>
        <w:t> </w:t>
      </w:r>
      <w:r>
        <w:rPr/>
        <w:t>к Положению об организации семейных (родовых)</w:t>
      </w:r>
      <w:r>
        <w:rPr>
          <w:spacing w:val="1"/>
        </w:rPr>
        <w:t> </w:t>
      </w:r>
      <w:r>
        <w:rPr/>
        <w:t>захоронений</w:t>
      </w:r>
      <w:r>
        <w:rPr>
          <w:spacing w:val="-6"/>
        </w:rPr>
        <w:t> </w:t>
      </w:r>
      <w:r>
        <w:rPr/>
        <w:t>на</w:t>
      </w:r>
      <w:r>
        <w:rPr>
          <w:spacing w:val="-2"/>
        </w:rPr>
        <w:t> </w:t>
      </w:r>
      <w:r>
        <w:rPr/>
        <w:t>территории</w:t>
      </w:r>
      <w:r>
        <w:rPr>
          <w:spacing w:val="-5"/>
        </w:rPr>
        <w:t> </w:t>
      </w:r>
      <w:r>
        <w:rPr/>
        <w:t>общественных</w:t>
      </w:r>
      <w:r>
        <w:rPr>
          <w:spacing w:val="-3"/>
        </w:rPr>
        <w:t> </w:t>
      </w:r>
      <w:r>
        <w:rPr/>
        <w:t>кладбищ</w:t>
      </w:r>
    </w:p>
    <w:p>
      <w:pPr>
        <w:pStyle w:val="BodyText"/>
        <w:spacing w:line="226" w:lineRule="exact"/>
        <w:ind w:left="7370"/>
        <w:jc w:val="both"/>
      </w:pPr>
      <w:r>
        <w:rPr/>
        <w:t>Рощинского</w:t>
      </w:r>
      <w:r>
        <w:rPr>
          <w:spacing w:val="-9"/>
        </w:rPr>
        <w:t> </w:t>
      </w:r>
      <w:r>
        <w:rPr/>
        <w:t>сельского</w:t>
      </w:r>
      <w:r>
        <w:rPr>
          <w:spacing w:val="-9"/>
        </w:rPr>
        <w:t> </w:t>
      </w:r>
      <w:r>
        <w:rPr/>
        <w:t>поселения</w:t>
      </w:r>
    </w:p>
    <w:p>
      <w:pPr>
        <w:pStyle w:val="BodyText"/>
        <w:rPr>
          <w:sz w:val="22"/>
        </w:rPr>
      </w:pPr>
    </w:p>
    <w:p>
      <w:pPr>
        <w:pStyle w:val="BodyText"/>
        <w:spacing w:before="6"/>
        <w:rPr>
          <w:sz w:val="18"/>
        </w:rPr>
      </w:pPr>
    </w:p>
    <w:p>
      <w:pPr>
        <w:pStyle w:val="Heading1"/>
        <w:spacing w:before="1"/>
        <w:ind w:left="3327" w:right="3166" w:hanging="317"/>
      </w:pPr>
      <w:r>
        <w:rPr/>
        <w:t>Администрация Рощинского сельского поселения</w:t>
      </w:r>
      <w:r>
        <w:rPr>
          <w:spacing w:val="-47"/>
        </w:rPr>
        <w:t> </w:t>
      </w:r>
      <w:r>
        <w:rPr/>
        <w:t>Паспорт</w:t>
      </w:r>
      <w:r>
        <w:rPr>
          <w:spacing w:val="-2"/>
        </w:rPr>
        <w:t> </w:t>
      </w:r>
      <w:r>
        <w:rPr/>
        <w:t>семейного</w:t>
      </w:r>
      <w:r>
        <w:rPr>
          <w:spacing w:val="-5"/>
        </w:rPr>
        <w:t> </w:t>
      </w:r>
      <w:r>
        <w:rPr/>
        <w:t>(родового) захоронения</w:t>
      </w:r>
    </w:p>
    <w:p>
      <w:pPr>
        <w:pStyle w:val="BodyText"/>
        <w:spacing w:before="5"/>
        <w:rPr>
          <w:b/>
          <w:sz w:val="15"/>
        </w:rPr>
      </w:pPr>
      <w:r>
        <w:rPr/>
        <w:pict>
          <v:shape style="position:absolute;margin-left:62.424pt;margin-top:11.074267pt;width:490.3pt;height:.1pt;mso-position-horizontal-relative:page;mso-position-vertical-relative:paragraph;z-index:-15714816;mso-wrap-distance-left:0;mso-wrap-distance-right:0" coordorigin="1248,221" coordsize="9806,0" path="m1248,221l11054,221e" filled="false" stroked="true" strokeweight=".4032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line="201" w:lineRule="exact"/>
        <w:ind w:left="492" w:right="662"/>
        <w:jc w:val="center"/>
      </w:pPr>
      <w:r>
        <w:rPr/>
        <w:t>(наименование</w:t>
      </w:r>
      <w:r>
        <w:rPr>
          <w:spacing w:val="-6"/>
        </w:rPr>
        <w:t> </w:t>
      </w:r>
      <w:r>
        <w:rPr/>
        <w:t>кладбища,</w:t>
      </w:r>
      <w:r>
        <w:rPr>
          <w:spacing w:val="-2"/>
        </w:rPr>
        <w:t> </w:t>
      </w:r>
      <w:r>
        <w:rPr/>
        <w:t>где</w:t>
      </w:r>
      <w:r>
        <w:rPr>
          <w:spacing w:val="-5"/>
        </w:rPr>
        <w:t> </w:t>
      </w:r>
      <w:r>
        <w:rPr/>
        <w:t>осуществлено</w:t>
      </w:r>
      <w:r>
        <w:rPr>
          <w:spacing w:val="-8"/>
        </w:rPr>
        <w:t> </w:t>
      </w:r>
      <w:r>
        <w:rPr/>
        <w:t>захоронение)</w:t>
      </w:r>
    </w:p>
    <w:p>
      <w:pPr>
        <w:pStyle w:val="BodyText"/>
        <w:spacing w:before="10"/>
        <w:rPr>
          <w:sz w:val="15"/>
        </w:rPr>
      </w:pPr>
      <w:r>
        <w:rPr/>
        <w:pict>
          <v:shape style="position:absolute;margin-left:60.743999pt;margin-top:11.332614pt;width:490.5pt;height:.1pt;mso-position-horizontal-relative:page;mso-position-vertical-relative:paragraph;z-index:-15714304;mso-wrap-distance-left:0;mso-wrap-distance-right:0" coordorigin="1215,227" coordsize="9810,0" path="m1215,227l8219,227m8221,227l11024,227e" filled="false" stroked="true" strokeweight=".4032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line="200" w:lineRule="exact"/>
        <w:ind w:left="492" w:right="658"/>
        <w:jc w:val="center"/>
      </w:pPr>
      <w:r>
        <w:rPr/>
        <w:t>Ф.И.О.</w:t>
      </w:r>
      <w:r>
        <w:rPr>
          <w:spacing w:val="-1"/>
        </w:rPr>
        <w:t> </w:t>
      </w:r>
      <w:r>
        <w:rPr/>
        <w:t>лица,</w:t>
      </w:r>
      <w:r>
        <w:rPr>
          <w:spacing w:val="-5"/>
        </w:rPr>
        <w:t> </w:t>
      </w:r>
      <w:r>
        <w:rPr/>
        <w:t>ответственного</w:t>
      </w:r>
      <w:r>
        <w:rPr>
          <w:spacing w:val="-7"/>
        </w:rPr>
        <w:t> </w:t>
      </w:r>
      <w:r>
        <w:rPr/>
        <w:t>за семейное</w:t>
      </w:r>
      <w:r>
        <w:rPr>
          <w:spacing w:val="-6"/>
        </w:rPr>
        <w:t> </w:t>
      </w:r>
      <w:r>
        <w:rPr/>
        <w:t>(родовое)</w:t>
      </w:r>
      <w:r>
        <w:rPr>
          <w:spacing w:val="-2"/>
        </w:rPr>
        <w:t> </w:t>
      </w:r>
      <w:r>
        <w:rPr/>
        <w:t>захоронение</w:t>
      </w:r>
    </w:p>
    <w:p>
      <w:pPr>
        <w:pStyle w:val="BodyText"/>
        <w:spacing w:before="3"/>
      </w:pPr>
    </w:p>
    <w:p>
      <w:pPr>
        <w:pStyle w:val="BodyText"/>
        <w:tabs>
          <w:tab w:pos="6913" w:val="left" w:leader="none"/>
          <w:tab w:pos="10178" w:val="left" w:leader="none"/>
          <w:tab w:pos="10209" w:val="left" w:leader="none"/>
          <w:tab w:pos="10270" w:val="left" w:leader="none"/>
        </w:tabs>
        <w:spacing w:line="237" w:lineRule="auto"/>
        <w:ind w:left="354" w:right="471"/>
      </w:pPr>
      <w:r>
        <w:rPr/>
        <w:t>регистрационный</w:t>
      </w:r>
      <w:r>
        <w:rPr>
          <w:spacing w:val="-7"/>
        </w:rPr>
        <w:t> </w:t>
      </w:r>
      <w:r>
        <w:rPr/>
        <w:t>номер</w:t>
      </w:r>
      <w:r>
        <w:rPr>
          <w:spacing w:val="-4"/>
        </w:rPr>
        <w:t> </w:t>
      </w:r>
      <w:r>
        <w:rPr/>
        <w:t>семейного</w:t>
      </w:r>
      <w:r>
        <w:rPr>
          <w:spacing w:val="-9"/>
        </w:rPr>
        <w:t> </w:t>
      </w:r>
      <w:r>
        <w:rPr/>
        <w:t>(родового)</w:t>
      </w:r>
      <w:r>
        <w:rPr>
          <w:spacing w:val="-4"/>
        </w:rPr>
        <w:t> </w:t>
      </w:r>
      <w:r>
        <w:rPr/>
        <w:t>захоронения</w:t>
      </w:r>
      <w:r>
        <w:rPr>
          <w:w w:val="100"/>
          <w:u w:val="single"/>
        </w:rPr>
        <w:t> </w:t>
      </w:r>
      <w:r>
        <w:rPr>
          <w:u w:val="single"/>
        </w:rPr>
        <w:tab/>
        <w:tab/>
        <w:tab/>
      </w:r>
      <w:r>
        <w:rPr/>
        <w:t>                                                                                   Квартал,</w:t>
      </w:r>
      <w:r>
        <w:rPr>
          <w:spacing w:val="-8"/>
        </w:rPr>
        <w:t> </w:t>
      </w:r>
      <w:r>
        <w:rPr/>
        <w:t>сектор, участок </w:t>
      </w:r>
      <w:r>
        <w:rPr>
          <w:w w:val="100"/>
          <w:u w:val="single"/>
        </w:rPr>
        <w:t> </w:t>
      </w:r>
      <w:r>
        <w:rPr>
          <w:u w:val="single"/>
        </w:rPr>
        <w:tab/>
        <w:tab/>
        <w:tab/>
        <w:tab/>
      </w:r>
      <w:r>
        <w:rPr/>
        <w:t> Сведения</w:t>
      </w:r>
      <w:r>
        <w:rPr>
          <w:spacing w:val="-2"/>
        </w:rPr>
        <w:t> </w:t>
      </w:r>
      <w:r>
        <w:rPr/>
        <w:t>об</w:t>
      </w:r>
      <w:r>
        <w:rPr>
          <w:spacing w:val="-6"/>
        </w:rPr>
        <w:t> </w:t>
      </w:r>
      <w:r>
        <w:rPr/>
        <w:t>имеющихся</w:t>
      </w:r>
      <w:r>
        <w:rPr>
          <w:spacing w:val="-5"/>
        </w:rPr>
        <w:t> </w:t>
      </w:r>
      <w:r>
        <w:rPr/>
        <w:t>захоронениях</w:t>
      </w:r>
      <w:r>
        <w:rPr>
          <w:spacing w:val="-4"/>
        </w:rPr>
        <w:t> </w:t>
      </w:r>
      <w:r>
        <w:rPr/>
        <w:t>на</w:t>
      </w:r>
      <w:r>
        <w:rPr>
          <w:spacing w:val="-2"/>
        </w:rPr>
        <w:t> </w:t>
      </w:r>
      <w:r>
        <w:rPr/>
        <w:t>данном</w:t>
      </w:r>
      <w:r>
        <w:rPr>
          <w:spacing w:val="-2"/>
        </w:rPr>
        <w:t> </w:t>
      </w:r>
      <w:r>
        <w:rPr/>
        <w:t>участке</w:t>
      </w:r>
      <w:r>
        <w:rPr>
          <w:w w:val="100"/>
          <w:u w:val="single"/>
        </w:rPr>
        <w:t> </w:t>
      </w:r>
      <w:r>
        <w:rPr>
          <w:u w:val="single"/>
        </w:rPr>
        <w:tab/>
        <w:tab/>
      </w:r>
      <w:r>
        <w:rPr/>
        <w:t> Размер</w:t>
      </w:r>
      <w:r>
        <w:rPr>
          <w:spacing w:val="-3"/>
        </w:rPr>
        <w:t> </w:t>
      </w:r>
      <w:r>
        <w:rPr/>
        <w:t>участка земли</w:t>
      </w:r>
      <w:r>
        <w:rPr>
          <w:spacing w:val="-4"/>
        </w:rPr>
        <w:t> </w:t>
      </w:r>
      <w:r>
        <w:rPr/>
        <w:t>под</w:t>
      </w:r>
      <w:r>
        <w:rPr>
          <w:spacing w:val="-4"/>
        </w:rPr>
        <w:t> </w:t>
      </w:r>
      <w:r>
        <w:rPr/>
        <w:t>семейным (родовым)</w:t>
      </w:r>
      <w:r>
        <w:rPr>
          <w:spacing w:val="-7"/>
        </w:rPr>
        <w:t> </w:t>
      </w:r>
      <w:r>
        <w:rPr/>
        <w:t>захоронением</w:t>
      </w:r>
      <w:r>
        <w:rPr>
          <w:u w:val="single"/>
        </w:rPr>
        <w:tab/>
      </w:r>
      <w:r>
        <w:rPr/>
        <w:t>кв. м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3"/>
        <w:rPr>
          <w:sz w:val="16"/>
        </w:rPr>
      </w:pPr>
      <w:r>
        <w:rPr/>
        <w:pict>
          <v:shape style="position:absolute;margin-left:60.743999pt;margin-top:11.549219pt;width:165.15pt;height:.1pt;mso-position-horizontal-relative:page;mso-position-vertical-relative:paragraph;z-index:-15713792;mso-wrap-distance-left:0;mso-wrap-distance-right:0" coordorigin="1215,231" coordsize="3303,0" path="m1215,231l4517,231e" filled="false" stroked="true" strokeweight=".4032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280.719849pt;margin-top:11.549219pt;width:115.2pt;height:.1pt;mso-position-horizontal-relative:page;mso-position-vertical-relative:paragraph;z-index:-15713280;mso-wrap-distance-left:0;mso-wrap-distance-right:0" coordorigin="5614,231" coordsize="2304,0" path="m5614,231l7918,231e" filled="false" stroked="true" strokeweight=".4032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tabs>
          <w:tab w:pos="6597" w:val="left" w:leader="none"/>
          <w:tab w:pos="8143" w:val="left" w:leader="none"/>
        </w:tabs>
        <w:spacing w:line="201" w:lineRule="exact"/>
        <w:ind w:left="354"/>
      </w:pPr>
      <w:r>
        <w:rPr/>
        <w:t>(должность</w:t>
      </w:r>
      <w:r>
        <w:rPr>
          <w:spacing w:val="-4"/>
        </w:rPr>
        <w:t> </w:t>
      </w:r>
      <w:r>
        <w:rPr/>
        <w:t>лица выдавшего</w:t>
      </w:r>
      <w:r>
        <w:rPr>
          <w:spacing w:val="-7"/>
        </w:rPr>
        <w:t> </w:t>
      </w:r>
      <w:r>
        <w:rPr/>
        <w:t>документ)</w:t>
        <w:tab/>
        <w:t>(подпись)</w:t>
        <w:tab/>
        <w:t>(фамилия,</w:t>
      </w:r>
      <w:r>
        <w:rPr>
          <w:spacing w:val="-3"/>
        </w:rPr>
        <w:t> </w:t>
      </w:r>
      <w:r>
        <w:rPr/>
        <w:t>инициалы)</w:t>
      </w:r>
    </w:p>
    <w:p>
      <w:pPr>
        <w:pStyle w:val="BodyText"/>
      </w:pPr>
    </w:p>
    <w:p>
      <w:pPr>
        <w:pStyle w:val="BodyText"/>
        <w:spacing w:before="1"/>
        <w:ind w:left="354"/>
      </w:pPr>
      <w:r>
        <w:rPr/>
        <w:t>М.П.</w:t>
      </w:r>
    </w:p>
    <w:p>
      <w:pPr>
        <w:pStyle w:val="BodyText"/>
        <w:rPr>
          <w:sz w:val="22"/>
        </w:rPr>
      </w:pPr>
    </w:p>
    <w:p>
      <w:pPr>
        <w:pStyle w:val="BodyText"/>
        <w:spacing w:before="1"/>
        <w:rPr>
          <w:sz w:val="18"/>
        </w:rPr>
      </w:pPr>
    </w:p>
    <w:p>
      <w:pPr>
        <w:pStyle w:val="BodyText"/>
        <w:ind w:left="492" w:right="652"/>
        <w:jc w:val="center"/>
      </w:pPr>
      <w:r>
        <w:rPr/>
        <w:t>Сведения</w:t>
      </w:r>
      <w:r>
        <w:rPr>
          <w:spacing w:val="-1"/>
        </w:rPr>
        <w:t> </w:t>
      </w:r>
      <w:r>
        <w:rPr/>
        <w:t>о</w:t>
      </w:r>
      <w:r>
        <w:rPr>
          <w:spacing w:val="-7"/>
        </w:rPr>
        <w:t> </w:t>
      </w:r>
      <w:r>
        <w:rPr/>
        <w:t>произведенных</w:t>
      </w:r>
      <w:r>
        <w:rPr>
          <w:spacing w:val="-3"/>
        </w:rPr>
        <w:t> </w:t>
      </w:r>
      <w:r>
        <w:rPr/>
        <w:t>на</w:t>
      </w:r>
      <w:r>
        <w:rPr>
          <w:spacing w:val="-1"/>
        </w:rPr>
        <w:t> </w:t>
      </w:r>
      <w:r>
        <w:rPr/>
        <w:t>данном</w:t>
      </w:r>
      <w:r>
        <w:rPr>
          <w:spacing w:val="-1"/>
        </w:rPr>
        <w:t> </w:t>
      </w:r>
      <w:r>
        <w:rPr/>
        <w:t>участке</w:t>
      </w:r>
      <w:r>
        <w:rPr>
          <w:spacing w:val="-2"/>
        </w:rPr>
        <w:t> </w:t>
      </w:r>
      <w:r>
        <w:rPr/>
        <w:t>захоронениях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tabs>
          <w:tab w:pos="959" w:val="left" w:leader="none"/>
          <w:tab w:pos="3054" w:val="left" w:leader="none"/>
          <w:tab w:pos="3804" w:val="left" w:leader="none"/>
          <w:tab w:pos="7450" w:val="left" w:leader="none"/>
        </w:tabs>
        <w:ind w:left="354"/>
      </w:pPr>
      <w:r>
        <w:rPr/>
        <w:t>«</w:t>
      </w:r>
      <w:r>
        <w:rPr>
          <w:u w:val="single"/>
        </w:rPr>
        <w:tab/>
      </w:r>
      <w:r>
        <w:rPr/>
        <w:t>»</w:t>
      </w:r>
      <w:r>
        <w:rPr>
          <w:spacing w:val="-2"/>
        </w:rPr>
        <w:t> </w:t>
      </w:r>
      <w:r>
        <w:rPr>
          <w:w w:val="100"/>
          <w:u w:val="single"/>
        </w:rPr>
        <w:t> </w:t>
      </w:r>
      <w:r>
        <w:rPr>
          <w:u w:val="single"/>
        </w:rPr>
        <w:tab/>
      </w:r>
      <w:r>
        <w:rPr/>
        <w:tab/>
      </w:r>
      <w:r>
        <w:rPr>
          <w:w w:val="100"/>
          <w:u w:val="single"/>
        </w:rPr>
        <w:t> </w:t>
      </w:r>
      <w:r>
        <w:rPr>
          <w:u w:val="single"/>
        </w:rPr>
        <w:tab/>
      </w:r>
    </w:p>
    <w:p>
      <w:pPr>
        <w:pStyle w:val="BodyText"/>
        <w:tabs>
          <w:tab w:pos="3793" w:val="left" w:leader="none"/>
        </w:tabs>
        <w:ind w:left="354"/>
      </w:pPr>
      <w:r>
        <w:rPr/>
        <w:t>(дата произведенного</w:t>
      </w:r>
      <w:r>
        <w:rPr>
          <w:spacing w:val="-7"/>
        </w:rPr>
        <w:t> </w:t>
      </w:r>
      <w:r>
        <w:rPr/>
        <w:t>захоронения)</w:t>
        <w:tab/>
        <w:t>(свидетельство</w:t>
      </w:r>
      <w:r>
        <w:rPr>
          <w:spacing w:val="-6"/>
        </w:rPr>
        <w:t> </w:t>
      </w:r>
      <w:r>
        <w:rPr/>
        <w:t>о</w:t>
      </w:r>
      <w:r>
        <w:rPr>
          <w:spacing w:val="-2"/>
        </w:rPr>
        <w:t> </w:t>
      </w:r>
      <w:r>
        <w:rPr/>
        <w:t>смерти</w:t>
      </w:r>
      <w:r>
        <w:rPr>
          <w:spacing w:val="-4"/>
        </w:rPr>
        <w:t> </w:t>
      </w:r>
      <w:r>
        <w:rPr/>
        <w:t>серия</w:t>
      </w:r>
      <w:r>
        <w:rPr>
          <w:spacing w:val="-2"/>
        </w:rPr>
        <w:t> </w:t>
      </w:r>
      <w:r>
        <w:rPr/>
        <w:t>номер</w:t>
      </w:r>
      <w:r>
        <w:rPr>
          <w:spacing w:val="-2"/>
        </w:rPr>
        <w:t> </w:t>
      </w:r>
      <w:r>
        <w:rPr/>
        <w:t>кем выдано)</w:t>
      </w:r>
    </w:p>
    <w:p>
      <w:pPr>
        <w:pStyle w:val="BodyText"/>
        <w:spacing w:before="1"/>
      </w:pPr>
    </w:p>
    <w:p>
      <w:pPr>
        <w:pStyle w:val="BodyText"/>
        <w:tabs>
          <w:tab w:pos="10007" w:val="left" w:leader="none"/>
        </w:tabs>
        <w:ind w:left="354"/>
      </w:pPr>
      <w:r>
        <w:rPr/>
        <w:t>Степень</w:t>
      </w:r>
      <w:r>
        <w:rPr>
          <w:spacing w:val="-5"/>
        </w:rPr>
        <w:t> </w:t>
      </w:r>
      <w:r>
        <w:rPr/>
        <w:t>родства</w:t>
      </w:r>
      <w:r>
        <w:rPr>
          <w:spacing w:val="-1"/>
        </w:rPr>
        <w:t> </w:t>
      </w:r>
      <w:r>
        <w:rPr/>
        <w:t>подтверждена</w:t>
      </w:r>
      <w:r>
        <w:rPr>
          <w:spacing w:val="-2"/>
        </w:rPr>
        <w:t> </w:t>
      </w:r>
      <w:r>
        <w:rPr/>
        <w:t>документами </w:t>
      </w:r>
      <w:r>
        <w:rPr>
          <w:w w:val="100"/>
          <w:u w:val="single"/>
        </w:rPr>
        <w:t> </w:t>
      </w:r>
      <w:r>
        <w:rPr>
          <w:u w:val="single"/>
        </w:rPr>
        <w:tab/>
      </w:r>
    </w:p>
    <w:p>
      <w:pPr>
        <w:pStyle w:val="BodyText"/>
        <w:tabs>
          <w:tab w:pos="1156" w:val="left" w:leader="none"/>
          <w:tab w:pos="3155" w:val="left" w:leader="none"/>
          <w:tab w:pos="3759" w:val="left" w:leader="none"/>
          <w:tab w:pos="6905" w:val="left" w:leader="none"/>
        </w:tabs>
        <w:ind w:left="354"/>
      </w:pPr>
      <w:r>
        <w:rPr/>
        <w:t>«</w:t>
      </w:r>
      <w:r>
        <w:rPr>
          <w:u w:val="single"/>
        </w:rPr>
        <w:tab/>
      </w:r>
      <w:r>
        <w:rPr/>
        <w:t>»</w:t>
      </w:r>
      <w:r>
        <w:rPr>
          <w:spacing w:val="3"/>
        </w:rPr>
        <w:t> </w:t>
      </w:r>
      <w:r>
        <w:rPr>
          <w:w w:val="100"/>
          <w:u w:val="single"/>
        </w:rPr>
        <w:t> </w:t>
      </w:r>
      <w:r>
        <w:rPr>
          <w:u w:val="single"/>
        </w:rPr>
        <w:tab/>
      </w:r>
      <w:r>
        <w:rPr/>
        <w:tab/>
      </w:r>
      <w:r>
        <w:rPr>
          <w:w w:val="100"/>
          <w:u w:val="single"/>
        </w:rPr>
        <w:t> </w:t>
      </w:r>
      <w:r>
        <w:rPr>
          <w:u w:val="single"/>
        </w:rPr>
        <w:tab/>
      </w:r>
    </w:p>
    <w:p>
      <w:pPr>
        <w:pStyle w:val="BodyText"/>
        <w:tabs>
          <w:tab w:pos="3841" w:val="left" w:leader="none"/>
        </w:tabs>
        <w:spacing w:before="1"/>
        <w:ind w:left="354"/>
      </w:pPr>
      <w:r>
        <w:rPr/>
        <w:t>(дата произведенного</w:t>
      </w:r>
      <w:r>
        <w:rPr>
          <w:spacing w:val="-6"/>
        </w:rPr>
        <w:t> </w:t>
      </w:r>
      <w:r>
        <w:rPr/>
        <w:t>захоронения)</w:t>
        <w:tab/>
        <w:t>(свидетельство</w:t>
      </w:r>
      <w:r>
        <w:rPr>
          <w:spacing w:val="-1"/>
        </w:rPr>
        <w:t> </w:t>
      </w:r>
      <w:r>
        <w:rPr/>
        <w:t>о</w:t>
      </w:r>
      <w:r>
        <w:rPr>
          <w:spacing w:val="-6"/>
        </w:rPr>
        <w:t> </w:t>
      </w:r>
      <w:r>
        <w:rPr/>
        <w:t>смерти</w:t>
      </w:r>
      <w:r>
        <w:rPr>
          <w:spacing w:val="-3"/>
        </w:rPr>
        <w:t> </w:t>
      </w:r>
      <w:r>
        <w:rPr/>
        <w:t>серия</w:t>
      </w:r>
      <w:r>
        <w:rPr>
          <w:spacing w:val="-2"/>
        </w:rPr>
        <w:t> </w:t>
      </w:r>
      <w:r>
        <w:rPr/>
        <w:t>номер кем</w:t>
      </w:r>
      <w:r>
        <w:rPr>
          <w:spacing w:val="1"/>
        </w:rPr>
        <w:t> </w:t>
      </w:r>
      <w:r>
        <w:rPr/>
        <w:t>выдано)</w:t>
      </w:r>
    </w:p>
    <w:p>
      <w:pPr>
        <w:spacing w:after="0"/>
        <w:sectPr>
          <w:pgSz w:w="11910" w:h="16840"/>
          <w:pgMar w:top="620" w:bottom="280" w:left="860" w:right="300"/>
        </w:sectPr>
      </w:pPr>
    </w:p>
    <w:p>
      <w:pPr>
        <w:pStyle w:val="BodyText"/>
        <w:spacing w:before="69"/>
        <w:ind w:left="11216" w:right="130" w:firstLine="3241"/>
        <w:jc w:val="both"/>
      </w:pPr>
      <w:r>
        <w:rPr>
          <w:spacing w:val="-1"/>
        </w:rPr>
        <w:t>Приложение </w:t>
      </w:r>
      <w:r>
        <w:rPr/>
        <w:t>3</w:t>
      </w:r>
      <w:r>
        <w:rPr>
          <w:spacing w:val="-47"/>
        </w:rPr>
        <w:t> </w:t>
      </w:r>
      <w:r>
        <w:rPr/>
        <w:t>к Положению об организации семейных (родовых)</w:t>
      </w:r>
      <w:r>
        <w:rPr>
          <w:spacing w:val="1"/>
        </w:rPr>
        <w:t> </w:t>
      </w:r>
      <w:r>
        <w:rPr/>
        <w:t>захоронений</w:t>
      </w:r>
      <w:r>
        <w:rPr>
          <w:spacing w:val="-6"/>
        </w:rPr>
        <w:t> </w:t>
      </w:r>
      <w:r>
        <w:rPr/>
        <w:t>на</w:t>
      </w:r>
      <w:r>
        <w:rPr>
          <w:spacing w:val="-2"/>
        </w:rPr>
        <w:t> </w:t>
      </w:r>
      <w:r>
        <w:rPr/>
        <w:t>территории</w:t>
      </w:r>
      <w:r>
        <w:rPr>
          <w:spacing w:val="-5"/>
        </w:rPr>
        <w:t> </w:t>
      </w:r>
      <w:r>
        <w:rPr/>
        <w:t>общественных</w:t>
      </w:r>
      <w:r>
        <w:rPr>
          <w:spacing w:val="-3"/>
        </w:rPr>
        <w:t> </w:t>
      </w:r>
      <w:r>
        <w:rPr/>
        <w:t>кладбищ</w:t>
      </w:r>
    </w:p>
    <w:p>
      <w:pPr>
        <w:pStyle w:val="BodyText"/>
        <w:spacing w:before="1"/>
        <w:ind w:left="12829"/>
        <w:jc w:val="both"/>
      </w:pPr>
      <w:r>
        <w:rPr/>
        <w:t>Рощинского</w:t>
      </w:r>
      <w:r>
        <w:rPr>
          <w:spacing w:val="-9"/>
        </w:rPr>
        <w:t> </w:t>
      </w:r>
      <w:r>
        <w:rPr/>
        <w:t>сельского</w:t>
      </w:r>
      <w:r>
        <w:rPr>
          <w:spacing w:val="-9"/>
        </w:rPr>
        <w:t> </w:t>
      </w:r>
      <w:r>
        <w:rPr/>
        <w:t>поселения</w:t>
      </w:r>
    </w:p>
    <w:p>
      <w:pPr>
        <w:pStyle w:val="BodyText"/>
        <w:spacing w:before="5"/>
        <w:rPr>
          <w:sz w:val="12"/>
        </w:rPr>
      </w:pPr>
    </w:p>
    <w:p>
      <w:pPr>
        <w:pStyle w:val="Heading1"/>
        <w:spacing w:line="228" w:lineRule="exact" w:before="93"/>
        <w:ind w:left="4676" w:right="4999"/>
        <w:jc w:val="center"/>
      </w:pPr>
      <w:r>
        <w:rPr/>
        <w:t>РЕЕСТР</w:t>
      </w:r>
    </w:p>
    <w:p>
      <w:pPr>
        <w:spacing w:line="240" w:lineRule="auto" w:before="0"/>
        <w:ind w:left="4676" w:right="5013" w:firstLine="0"/>
        <w:jc w:val="center"/>
        <w:rPr>
          <w:b/>
          <w:sz w:val="20"/>
        </w:rPr>
      </w:pPr>
      <w:r>
        <w:rPr>
          <w:b/>
          <w:sz w:val="20"/>
        </w:rPr>
        <w:t>семейных</w:t>
      </w:r>
      <w:r>
        <w:rPr>
          <w:b/>
          <w:spacing w:val="-8"/>
          <w:sz w:val="20"/>
        </w:rPr>
        <w:t> </w:t>
      </w:r>
      <w:r>
        <w:rPr>
          <w:b/>
          <w:sz w:val="20"/>
        </w:rPr>
        <w:t>(родовых)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захоронений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Рощинского</w:t>
      </w:r>
      <w:r>
        <w:rPr>
          <w:b/>
          <w:spacing w:val="-7"/>
          <w:sz w:val="20"/>
        </w:rPr>
        <w:t> </w:t>
      </w:r>
      <w:r>
        <w:rPr>
          <w:b/>
          <w:sz w:val="20"/>
        </w:rPr>
        <w:t>сельского</w:t>
      </w:r>
      <w:r>
        <w:rPr>
          <w:b/>
          <w:spacing w:val="-8"/>
          <w:sz w:val="20"/>
        </w:rPr>
        <w:t> </w:t>
      </w:r>
      <w:r>
        <w:rPr>
          <w:b/>
          <w:sz w:val="20"/>
        </w:rPr>
        <w:t>поселения</w:t>
      </w:r>
      <w:r>
        <w:rPr>
          <w:b/>
          <w:spacing w:val="-47"/>
          <w:sz w:val="20"/>
        </w:rPr>
        <w:t> </w:t>
      </w:r>
      <w:r>
        <w:rPr>
          <w:b/>
          <w:sz w:val="20"/>
        </w:rPr>
        <w:t>Валдайского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района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Новгородской</w:t>
      </w:r>
      <w:r>
        <w:rPr>
          <w:b/>
          <w:spacing w:val="6"/>
          <w:sz w:val="20"/>
        </w:rPr>
        <w:t> </w:t>
      </w:r>
      <w:r>
        <w:rPr>
          <w:b/>
          <w:sz w:val="20"/>
        </w:rPr>
        <w:t>области</w:t>
      </w:r>
    </w:p>
    <w:tbl>
      <w:tblPr>
        <w:tblW w:w="0" w:type="auto"/>
        <w:jc w:val="left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26"/>
        <w:gridCol w:w="5761"/>
        <w:gridCol w:w="2578"/>
        <w:gridCol w:w="4397"/>
        <w:gridCol w:w="2031"/>
      </w:tblGrid>
      <w:tr>
        <w:trPr>
          <w:trHeight w:val="964" w:hRule="atLeast"/>
        </w:trPr>
        <w:tc>
          <w:tcPr>
            <w:tcW w:w="826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105" w:right="421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п/п</w:t>
            </w:r>
          </w:p>
        </w:tc>
        <w:tc>
          <w:tcPr>
            <w:tcW w:w="5761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ФИО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лица,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ответственного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за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семейное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(родовое)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захоронение</w:t>
            </w:r>
          </w:p>
        </w:tc>
        <w:tc>
          <w:tcPr>
            <w:tcW w:w="2578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t>Наименование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кладбища</w:t>
            </w:r>
          </w:p>
        </w:tc>
        <w:tc>
          <w:tcPr>
            <w:tcW w:w="4397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111" w:right="119"/>
              <w:rPr>
                <w:sz w:val="20"/>
              </w:rPr>
            </w:pPr>
            <w:r>
              <w:rPr>
                <w:sz w:val="20"/>
              </w:rPr>
              <w:t>Местонахождение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участка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(квартал,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сектор,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ряд,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 необходимости другие дополнительные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сведения )</w:t>
            </w:r>
          </w:p>
        </w:tc>
        <w:tc>
          <w:tcPr>
            <w:tcW w:w="2031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Размер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участка,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кв. м</w:t>
            </w:r>
          </w:p>
        </w:tc>
      </w:tr>
      <w:tr>
        <w:trPr>
          <w:trHeight w:val="316" w:hRule="atLeast"/>
        </w:trPr>
        <w:tc>
          <w:tcPr>
            <w:tcW w:w="826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w w:val="100"/>
                <w:sz w:val="20"/>
              </w:rPr>
              <w:t>1</w:t>
            </w:r>
          </w:p>
        </w:tc>
        <w:tc>
          <w:tcPr>
            <w:tcW w:w="5761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w w:val="100"/>
                <w:sz w:val="20"/>
              </w:rPr>
              <w:t>2</w:t>
            </w:r>
          </w:p>
        </w:tc>
        <w:tc>
          <w:tcPr>
            <w:tcW w:w="2578" w:type="dxa"/>
          </w:tcPr>
          <w:p>
            <w:pPr>
              <w:pStyle w:val="TableParagraph"/>
              <w:spacing w:line="225" w:lineRule="exact"/>
              <w:ind w:left="106"/>
              <w:rPr>
                <w:sz w:val="20"/>
              </w:rPr>
            </w:pPr>
            <w:r>
              <w:rPr>
                <w:w w:val="100"/>
                <w:sz w:val="20"/>
              </w:rPr>
              <w:t>3</w:t>
            </w:r>
          </w:p>
        </w:tc>
        <w:tc>
          <w:tcPr>
            <w:tcW w:w="4397" w:type="dxa"/>
          </w:tcPr>
          <w:p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w w:val="100"/>
                <w:sz w:val="20"/>
              </w:rPr>
              <w:t>4</w:t>
            </w:r>
          </w:p>
        </w:tc>
        <w:tc>
          <w:tcPr>
            <w:tcW w:w="2031" w:type="dxa"/>
          </w:tcPr>
          <w:p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w w:val="100"/>
                <w:sz w:val="20"/>
              </w:rPr>
              <w:t>5</w:t>
            </w:r>
          </w:p>
        </w:tc>
      </w:tr>
      <w:tr>
        <w:trPr>
          <w:trHeight w:val="297" w:hRule="atLeast"/>
        </w:trPr>
        <w:tc>
          <w:tcPr>
            <w:tcW w:w="82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761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57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39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031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321" w:hRule="atLeast"/>
        </w:trPr>
        <w:tc>
          <w:tcPr>
            <w:tcW w:w="82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761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57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39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031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321" w:hRule="atLeast"/>
        </w:trPr>
        <w:tc>
          <w:tcPr>
            <w:tcW w:w="82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761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57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39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031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321" w:hRule="atLeast"/>
        </w:trPr>
        <w:tc>
          <w:tcPr>
            <w:tcW w:w="82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761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57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39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031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316" w:hRule="atLeast"/>
        </w:trPr>
        <w:tc>
          <w:tcPr>
            <w:tcW w:w="82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761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57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39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031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321" w:hRule="atLeast"/>
        </w:trPr>
        <w:tc>
          <w:tcPr>
            <w:tcW w:w="82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761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57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39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031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321" w:hRule="atLeast"/>
        </w:trPr>
        <w:tc>
          <w:tcPr>
            <w:tcW w:w="82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761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57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39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031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321" w:hRule="atLeast"/>
        </w:trPr>
        <w:tc>
          <w:tcPr>
            <w:tcW w:w="82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761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57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39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031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314" w:hRule="atLeast"/>
        </w:trPr>
        <w:tc>
          <w:tcPr>
            <w:tcW w:w="826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761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578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397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031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318" w:hRule="atLeast"/>
        </w:trPr>
        <w:tc>
          <w:tcPr>
            <w:tcW w:w="826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761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578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397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031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321" w:hRule="atLeast"/>
        </w:trPr>
        <w:tc>
          <w:tcPr>
            <w:tcW w:w="82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761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57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39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031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321" w:hRule="atLeast"/>
        </w:trPr>
        <w:tc>
          <w:tcPr>
            <w:tcW w:w="82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761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57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39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031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316" w:hRule="atLeast"/>
        </w:trPr>
        <w:tc>
          <w:tcPr>
            <w:tcW w:w="82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761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57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39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031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321" w:hRule="atLeast"/>
        </w:trPr>
        <w:tc>
          <w:tcPr>
            <w:tcW w:w="82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761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57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39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031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spacing w:after="0"/>
        <w:rPr>
          <w:sz w:val="20"/>
        </w:rPr>
        <w:sectPr>
          <w:pgSz w:w="16840" w:h="11910" w:orient="landscape"/>
          <w:pgMar w:top="720" w:bottom="280" w:left="480" w:right="540"/>
        </w:sectPr>
      </w:pPr>
    </w:p>
    <w:p>
      <w:pPr>
        <w:pStyle w:val="BodyText"/>
        <w:spacing w:before="75"/>
        <w:ind w:left="6887" w:right="257" w:firstLine="1685"/>
        <w:jc w:val="right"/>
      </w:pPr>
      <w:r>
        <w:rPr/>
        <w:t>Приложение 2</w:t>
      </w:r>
      <w:r>
        <w:rPr>
          <w:spacing w:val="-47"/>
        </w:rPr>
        <w:t> </w:t>
      </w:r>
      <w:r>
        <w:rPr/>
        <w:t>к решению Совета депутатов</w:t>
      </w:r>
      <w:r>
        <w:rPr>
          <w:spacing w:val="1"/>
        </w:rPr>
        <w:t> </w:t>
      </w:r>
      <w:r>
        <w:rPr/>
        <w:t>Рощинского</w:t>
      </w:r>
      <w:r>
        <w:rPr>
          <w:spacing w:val="1"/>
        </w:rPr>
        <w:t> </w:t>
      </w:r>
      <w:r>
        <w:rPr/>
        <w:t>сельского поселения</w:t>
      </w:r>
      <w:r>
        <w:rPr>
          <w:spacing w:val="-47"/>
        </w:rPr>
        <w:t> </w:t>
      </w:r>
      <w:r>
        <w:rPr/>
        <w:t>от</w:t>
      </w:r>
      <w:r>
        <w:rPr>
          <w:spacing w:val="1"/>
        </w:rPr>
        <w:t> </w:t>
      </w:r>
      <w:r>
        <w:rPr/>
        <w:t>27.10.2022</w:t>
      </w:r>
      <w:r>
        <w:rPr>
          <w:spacing w:val="-3"/>
        </w:rPr>
        <w:t> </w:t>
      </w:r>
      <w:r>
        <w:rPr/>
        <w:t>года</w:t>
      </w:r>
      <w:r>
        <w:rPr>
          <w:spacing w:val="4"/>
        </w:rPr>
        <w:t> </w:t>
      </w:r>
      <w:r>
        <w:rPr/>
        <w:t>№</w:t>
      </w:r>
      <w:r>
        <w:rPr>
          <w:spacing w:val="-3"/>
        </w:rPr>
        <w:t> </w:t>
      </w:r>
      <w:r>
        <w:rPr/>
        <w:t>101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18"/>
        </w:rPr>
      </w:pPr>
    </w:p>
    <w:p>
      <w:pPr>
        <w:pStyle w:val="Heading1"/>
        <w:ind w:left="1797" w:right="1903"/>
        <w:jc w:val="center"/>
      </w:pPr>
      <w:r>
        <w:rPr/>
        <w:t>Перечень общественных кладбищ Рощинского</w:t>
      </w:r>
      <w:r>
        <w:rPr>
          <w:spacing w:val="1"/>
        </w:rPr>
        <w:t> </w:t>
      </w:r>
      <w:r>
        <w:rPr/>
        <w:t>сельского поселения,</w:t>
      </w:r>
      <w:r>
        <w:rPr>
          <w:spacing w:val="-47"/>
        </w:rPr>
        <w:t> </w:t>
      </w:r>
      <w:r>
        <w:rPr/>
        <w:t>где</w:t>
      </w:r>
      <w:r>
        <w:rPr>
          <w:spacing w:val="2"/>
        </w:rPr>
        <w:t> </w:t>
      </w:r>
      <w:r>
        <w:rPr/>
        <w:t>предоставляются</w:t>
      </w:r>
      <w:r>
        <w:rPr>
          <w:spacing w:val="-3"/>
        </w:rPr>
        <w:t> </w:t>
      </w:r>
      <w:r>
        <w:rPr/>
        <w:t>места</w:t>
      </w:r>
      <w:r>
        <w:rPr>
          <w:spacing w:val="-5"/>
        </w:rPr>
        <w:t> </w:t>
      </w:r>
      <w:r>
        <w:rPr/>
        <w:t>для</w:t>
      </w:r>
      <w:r>
        <w:rPr>
          <w:spacing w:val="-2"/>
        </w:rPr>
        <w:t> </w:t>
      </w:r>
      <w:r>
        <w:rPr/>
        <w:t>создания</w:t>
      </w:r>
      <w:r>
        <w:rPr>
          <w:spacing w:val="-3"/>
        </w:rPr>
        <w:t> </w:t>
      </w:r>
      <w:r>
        <w:rPr/>
        <w:t>семейных</w:t>
      </w:r>
      <w:r>
        <w:rPr>
          <w:spacing w:val="-4"/>
        </w:rPr>
        <w:t> </w:t>
      </w:r>
      <w:r>
        <w:rPr/>
        <w:t>захоронений</w:t>
      </w:r>
    </w:p>
    <w:p>
      <w:pPr>
        <w:pStyle w:val="BodyText"/>
        <w:spacing w:before="1"/>
        <w:rPr>
          <w:b/>
        </w:rPr>
      </w:pPr>
    </w:p>
    <w:tbl>
      <w:tblPr>
        <w:tblW w:w="0" w:type="auto"/>
        <w:jc w:val="left"/>
        <w:tblInd w:w="10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6"/>
        <w:gridCol w:w="2751"/>
        <w:gridCol w:w="2410"/>
        <w:gridCol w:w="3971"/>
      </w:tblGrid>
      <w:tr>
        <w:trPr>
          <w:trHeight w:val="566" w:hRule="atLeast"/>
        </w:trPr>
        <w:tc>
          <w:tcPr>
            <w:tcW w:w="706" w:type="dxa"/>
          </w:tcPr>
          <w:p>
            <w:pPr>
              <w:pStyle w:val="TableParagraph"/>
              <w:spacing w:before="48"/>
              <w:ind w:left="55"/>
              <w:rPr>
                <w:sz w:val="20"/>
              </w:rPr>
            </w:pPr>
            <w:r>
              <w:rPr>
                <w:sz w:val="20"/>
              </w:rPr>
              <w:t>№п/п</w:t>
            </w:r>
          </w:p>
        </w:tc>
        <w:tc>
          <w:tcPr>
            <w:tcW w:w="2751" w:type="dxa"/>
          </w:tcPr>
          <w:p>
            <w:pPr>
              <w:pStyle w:val="TableParagraph"/>
              <w:spacing w:before="48"/>
              <w:ind w:left="60"/>
              <w:rPr>
                <w:sz w:val="20"/>
              </w:rPr>
            </w:pPr>
            <w:r>
              <w:rPr>
                <w:sz w:val="20"/>
              </w:rPr>
              <w:t>Наименование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кладбища</w:t>
            </w:r>
          </w:p>
        </w:tc>
        <w:tc>
          <w:tcPr>
            <w:tcW w:w="2410" w:type="dxa"/>
          </w:tcPr>
          <w:p>
            <w:pPr>
              <w:pStyle w:val="TableParagraph"/>
              <w:spacing w:before="48"/>
              <w:ind w:left="60"/>
              <w:rPr>
                <w:sz w:val="20"/>
              </w:rPr>
            </w:pPr>
            <w:r>
              <w:rPr>
                <w:sz w:val="20"/>
              </w:rPr>
              <w:t>Место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его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нахождения</w:t>
            </w:r>
          </w:p>
        </w:tc>
        <w:tc>
          <w:tcPr>
            <w:tcW w:w="3971" w:type="dxa"/>
          </w:tcPr>
          <w:p>
            <w:pPr>
              <w:pStyle w:val="TableParagraph"/>
              <w:spacing w:before="48"/>
              <w:ind w:left="60" w:right="642"/>
              <w:rPr>
                <w:sz w:val="20"/>
              </w:rPr>
            </w:pPr>
            <w:r>
              <w:rPr>
                <w:sz w:val="20"/>
              </w:rPr>
              <w:t>Площадь зоны семейных (родовых)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захоронений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территории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кладбища</w:t>
            </w:r>
          </w:p>
        </w:tc>
      </w:tr>
      <w:tr>
        <w:trPr>
          <w:trHeight w:val="335" w:hRule="atLeast"/>
        </w:trPr>
        <w:tc>
          <w:tcPr>
            <w:tcW w:w="706" w:type="dxa"/>
          </w:tcPr>
          <w:p>
            <w:pPr>
              <w:pStyle w:val="TableParagraph"/>
              <w:spacing w:before="48"/>
              <w:ind w:left="55"/>
              <w:rPr>
                <w:sz w:val="20"/>
              </w:rPr>
            </w:pPr>
            <w:r>
              <w:rPr>
                <w:w w:val="100"/>
                <w:sz w:val="20"/>
              </w:rPr>
              <w:t>1</w:t>
            </w:r>
          </w:p>
        </w:tc>
        <w:tc>
          <w:tcPr>
            <w:tcW w:w="2751" w:type="dxa"/>
          </w:tcPr>
          <w:p>
            <w:pPr>
              <w:pStyle w:val="TableParagraph"/>
              <w:spacing w:before="48"/>
              <w:ind w:left="60"/>
              <w:rPr>
                <w:sz w:val="20"/>
              </w:rPr>
            </w:pPr>
            <w:r>
              <w:rPr>
                <w:sz w:val="20"/>
              </w:rPr>
              <w:t>Кладбище</w:t>
            </w:r>
          </w:p>
        </w:tc>
        <w:tc>
          <w:tcPr>
            <w:tcW w:w="2410" w:type="dxa"/>
          </w:tcPr>
          <w:p>
            <w:pPr>
              <w:pStyle w:val="TableParagraph"/>
              <w:spacing w:before="48"/>
              <w:ind w:left="60"/>
              <w:rPr>
                <w:sz w:val="20"/>
              </w:rPr>
            </w:pPr>
            <w:r>
              <w:rPr>
                <w:sz w:val="20"/>
              </w:rPr>
              <w:t>д.Долгие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Бороды</w:t>
            </w:r>
          </w:p>
        </w:tc>
        <w:tc>
          <w:tcPr>
            <w:tcW w:w="3971" w:type="dxa"/>
          </w:tcPr>
          <w:p>
            <w:pPr>
              <w:pStyle w:val="TableParagraph"/>
              <w:spacing w:before="48"/>
              <w:ind w:left="60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более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12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кв.м</w:t>
            </w:r>
          </w:p>
        </w:tc>
      </w:tr>
      <w:tr>
        <w:trPr>
          <w:trHeight w:val="331" w:hRule="atLeast"/>
        </w:trPr>
        <w:tc>
          <w:tcPr>
            <w:tcW w:w="706" w:type="dxa"/>
          </w:tcPr>
          <w:p>
            <w:pPr>
              <w:pStyle w:val="TableParagraph"/>
              <w:spacing w:before="44"/>
              <w:ind w:left="55"/>
              <w:rPr>
                <w:sz w:val="20"/>
              </w:rPr>
            </w:pPr>
            <w:r>
              <w:rPr>
                <w:w w:val="100"/>
                <w:sz w:val="20"/>
              </w:rPr>
              <w:t>1</w:t>
            </w:r>
          </w:p>
        </w:tc>
        <w:tc>
          <w:tcPr>
            <w:tcW w:w="2751" w:type="dxa"/>
          </w:tcPr>
          <w:p>
            <w:pPr>
              <w:pStyle w:val="TableParagraph"/>
              <w:spacing w:before="44"/>
              <w:ind w:left="60"/>
              <w:rPr>
                <w:sz w:val="20"/>
              </w:rPr>
            </w:pPr>
            <w:r>
              <w:rPr>
                <w:sz w:val="20"/>
              </w:rPr>
              <w:t>Кладбище</w:t>
            </w:r>
          </w:p>
        </w:tc>
        <w:tc>
          <w:tcPr>
            <w:tcW w:w="2410" w:type="dxa"/>
          </w:tcPr>
          <w:p>
            <w:pPr>
              <w:pStyle w:val="TableParagraph"/>
              <w:spacing w:before="44"/>
              <w:ind w:left="60"/>
              <w:rPr>
                <w:sz w:val="20"/>
              </w:rPr>
            </w:pPr>
            <w:r>
              <w:rPr>
                <w:sz w:val="20"/>
              </w:rPr>
              <w:t>д.Шуя</w:t>
            </w:r>
          </w:p>
        </w:tc>
        <w:tc>
          <w:tcPr>
            <w:tcW w:w="3971" w:type="dxa"/>
          </w:tcPr>
          <w:p>
            <w:pPr>
              <w:pStyle w:val="TableParagraph"/>
              <w:spacing w:before="44"/>
              <w:ind w:left="60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более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12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кв.м</w:t>
            </w:r>
          </w:p>
        </w:tc>
      </w:tr>
    </w:tbl>
    <w:p>
      <w:pPr>
        <w:pStyle w:val="BodyText"/>
        <w:rPr>
          <w:b/>
        </w:rPr>
      </w:pPr>
    </w:p>
    <w:p>
      <w:pPr>
        <w:spacing w:before="1"/>
        <w:ind w:left="3094" w:right="2784" w:firstLine="840"/>
        <w:jc w:val="left"/>
        <w:rPr>
          <w:b/>
          <w:sz w:val="20"/>
        </w:rPr>
      </w:pPr>
      <w:bookmarkStart w:name="Российская Федерация" w:id="3"/>
      <w:bookmarkEnd w:id="3"/>
      <w:r>
        <w:rPr/>
      </w:r>
      <w:r>
        <w:rPr>
          <w:b/>
          <w:sz w:val="20"/>
        </w:rPr>
        <w:t>Российская Федерация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Новгородская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область</w:t>
      </w:r>
      <w:r>
        <w:rPr>
          <w:b/>
          <w:spacing w:val="-8"/>
          <w:sz w:val="20"/>
        </w:rPr>
        <w:t> </w:t>
      </w:r>
      <w:r>
        <w:rPr>
          <w:b/>
          <w:sz w:val="20"/>
        </w:rPr>
        <w:t>Валдайский район</w:t>
      </w:r>
    </w:p>
    <w:p>
      <w:pPr>
        <w:pStyle w:val="Heading1"/>
        <w:spacing w:line="228" w:lineRule="exact"/>
        <w:ind w:left="1838" w:right="1838"/>
        <w:jc w:val="center"/>
      </w:pPr>
      <w:r>
        <w:rPr/>
        <w:t>АДМИНИСТРАЦИЯ</w:t>
      </w:r>
      <w:r>
        <w:rPr>
          <w:spacing w:val="-4"/>
        </w:rPr>
        <w:t> </w:t>
      </w:r>
      <w:r>
        <w:rPr/>
        <w:t>РОЩИНСКОГО</w:t>
      </w:r>
      <w:r>
        <w:rPr>
          <w:spacing w:val="-5"/>
        </w:rPr>
        <w:t> </w:t>
      </w:r>
      <w:r>
        <w:rPr/>
        <w:t>СЕЛЬСКОГО</w:t>
      </w:r>
      <w:r>
        <w:rPr>
          <w:spacing w:val="-5"/>
        </w:rPr>
        <w:t> </w:t>
      </w:r>
      <w:r>
        <w:rPr/>
        <w:t>ПОСЕЛЕНИЯ</w:t>
      </w:r>
    </w:p>
    <w:p>
      <w:pPr>
        <w:pStyle w:val="BodyText"/>
        <w:spacing w:line="228" w:lineRule="exact"/>
        <w:ind w:left="1803" w:right="1903"/>
        <w:jc w:val="center"/>
      </w:pPr>
      <w:bookmarkStart w:name="П О С Т А Н О В Л Е Н И Е" w:id="4"/>
      <w:bookmarkEnd w:id="4"/>
      <w:r>
        <w:rPr/>
      </w:r>
      <w:r>
        <w:rPr/>
        <w:t>П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С</w:t>
      </w:r>
      <w:r>
        <w:rPr>
          <w:spacing w:val="-2"/>
        </w:rPr>
        <w:t> </w:t>
      </w:r>
      <w:r>
        <w:rPr/>
        <w:t>Т А</w:t>
      </w:r>
      <w:r>
        <w:rPr>
          <w:spacing w:val="2"/>
        </w:rPr>
        <w:t> </w:t>
      </w:r>
      <w:r>
        <w:rPr/>
        <w:t>Н</w:t>
      </w:r>
      <w:r>
        <w:rPr>
          <w:spacing w:val="-3"/>
        </w:rPr>
        <w:t> </w:t>
      </w:r>
      <w:r>
        <w:rPr/>
        <w:t>О</w:t>
      </w:r>
      <w:r>
        <w:rPr>
          <w:spacing w:val="1"/>
        </w:rPr>
        <w:t> </w:t>
      </w:r>
      <w:r>
        <w:rPr/>
        <w:t>В</w:t>
      </w:r>
      <w:r>
        <w:rPr>
          <w:spacing w:val="-2"/>
        </w:rPr>
        <w:t> </w:t>
      </w:r>
      <w:r>
        <w:rPr/>
        <w:t>Л</w:t>
      </w:r>
      <w:r>
        <w:rPr>
          <w:spacing w:val="-4"/>
        </w:rPr>
        <w:t> </w:t>
      </w:r>
      <w:r>
        <w:rPr/>
        <w:t>Е Н</w:t>
      </w:r>
      <w:r>
        <w:rPr>
          <w:spacing w:val="-2"/>
        </w:rPr>
        <w:t> </w:t>
      </w:r>
      <w:r>
        <w:rPr/>
        <w:t>И</w:t>
      </w:r>
      <w:r>
        <w:rPr>
          <w:spacing w:val="1"/>
        </w:rPr>
        <w:t> </w:t>
      </w:r>
      <w:r>
        <w:rPr/>
        <w:t>Е</w:t>
      </w:r>
    </w:p>
    <w:p>
      <w:pPr>
        <w:pStyle w:val="BodyText"/>
        <w:spacing w:before="2"/>
      </w:pPr>
    </w:p>
    <w:p>
      <w:pPr>
        <w:pStyle w:val="BodyText"/>
        <w:ind w:left="212"/>
      </w:pPr>
      <w:bookmarkStart w:name="от 06.10.2022 № 355" w:id="5"/>
      <w:bookmarkEnd w:id="5"/>
      <w:r>
        <w:rPr/>
      </w:r>
      <w:r>
        <w:rPr/>
        <w:t>от</w:t>
      </w:r>
      <w:r>
        <w:rPr>
          <w:spacing w:val="-1"/>
        </w:rPr>
        <w:t> </w:t>
      </w:r>
      <w:r>
        <w:rPr/>
        <w:t>06.10.2022</w:t>
      </w:r>
      <w:r>
        <w:rPr>
          <w:spacing w:val="-4"/>
        </w:rPr>
        <w:t> </w:t>
      </w:r>
      <w:r>
        <w:rPr/>
        <w:t>№</w:t>
      </w:r>
      <w:r>
        <w:rPr>
          <w:spacing w:val="1"/>
        </w:rPr>
        <w:t> </w:t>
      </w:r>
      <w:r>
        <w:rPr/>
        <w:t>355</w:t>
      </w:r>
    </w:p>
    <w:p>
      <w:pPr>
        <w:pStyle w:val="BodyText"/>
        <w:ind w:left="265"/>
      </w:pPr>
      <w:bookmarkStart w:name="п. Рощино" w:id="6"/>
      <w:bookmarkEnd w:id="6"/>
      <w:r>
        <w:rPr/>
      </w:r>
      <w:r>
        <w:rPr/>
        <w:t>п.</w:t>
      </w:r>
      <w:r>
        <w:rPr>
          <w:spacing w:val="-12"/>
        </w:rPr>
        <w:t> </w:t>
      </w:r>
      <w:r>
        <w:rPr/>
        <w:t>Рощино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ind w:left="270" w:right="5451"/>
      </w:pPr>
      <w:r>
        <w:rPr/>
        <w:t>О</w:t>
      </w:r>
      <w:r>
        <w:rPr>
          <w:spacing w:val="-1"/>
        </w:rPr>
        <w:t> </w:t>
      </w:r>
      <w:r>
        <w:rPr/>
        <w:t>внесении</w:t>
      </w:r>
      <w:r>
        <w:rPr>
          <w:spacing w:val="-1"/>
        </w:rPr>
        <w:t> </w:t>
      </w:r>
      <w:r>
        <w:rPr/>
        <w:t>изменений</w:t>
      </w:r>
      <w:r>
        <w:rPr>
          <w:spacing w:val="-1"/>
        </w:rPr>
        <w:t> </w:t>
      </w:r>
      <w:r>
        <w:rPr/>
        <w:t>в</w:t>
      </w:r>
      <w:r>
        <w:rPr>
          <w:spacing w:val="3"/>
        </w:rPr>
        <w:t> </w:t>
      </w:r>
      <w:r>
        <w:rPr/>
        <w:t>Постановление</w:t>
      </w:r>
      <w:r>
        <w:rPr>
          <w:spacing w:val="1"/>
        </w:rPr>
        <w:t> </w:t>
      </w:r>
      <w:r>
        <w:rPr>
          <w:spacing w:val="-1"/>
        </w:rPr>
        <w:t>администрации</w:t>
      </w:r>
      <w:r>
        <w:rPr>
          <w:spacing w:val="-8"/>
        </w:rPr>
        <w:t> </w:t>
      </w:r>
      <w:r>
        <w:rPr/>
        <w:t>Рощинского</w:t>
      </w:r>
      <w:r>
        <w:rPr>
          <w:spacing w:val="-10"/>
        </w:rPr>
        <w:t> </w:t>
      </w:r>
      <w:r>
        <w:rPr/>
        <w:t>сельского</w:t>
      </w:r>
      <w:r>
        <w:rPr>
          <w:spacing w:val="-10"/>
        </w:rPr>
        <w:t> </w:t>
      </w:r>
      <w:r>
        <w:rPr/>
        <w:t>поселения</w:t>
      </w:r>
      <w:r>
        <w:rPr>
          <w:spacing w:val="-47"/>
        </w:rPr>
        <w:t> </w:t>
      </w:r>
      <w:r>
        <w:rPr/>
        <w:t>от 16.11.2020 № 250 «Об утверждении реестра,</w:t>
      </w:r>
      <w:r>
        <w:rPr>
          <w:spacing w:val="1"/>
        </w:rPr>
        <w:t> </w:t>
      </w:r>
      <w:r>
        <w:rPr/>
        <w:t>схемы мест (площадок) накопления и Правила</w:t>
      </w:r>
      <w:r>
        <w:rPr>
          <w:spacing w:val="1"/>
        </w:rPr>
        <w:t> </w:t>
      </w:r>
      <w:r>
        <w:rPr/>
        <w:t>обустройства мест (площадок) накопления</w:t>
      </w:r>
      <w:r>
        <w:rPr>
          <w:spacing w:val="1"/>
        </w:rPr>
        <w:t> </w:t>
      </w:r>
      <w:r>
        <w:rPr/>
        <w:t>твердых коммунальных отходов в Рощинском</w:t>
      </w:r>
      <w:r>
        <w:rPr>
          <w:spacing w:val="1"/>
        </w:rPr>
        <w:t> </w:t>
      </w:r>
      <w:r>
        <w:rPr/>
        <w:t>сельском</w:t>
      </w:r>
      <w:r>
        <w:rPr>
          <w:spacing w:val="3"/>
        </w:rPr>
        <w:t> </w:t>
      </w:r>
      <w:r>
        <w:rPr/>
        <w:t>поселении</w:t>
      </w:r>
    </w:p>
    <w:p>
      <w:pPr>
        <w:pStyle w:val="BodyText"/>
        <w:rPr>
          <w:sz w:val="22"/>
        </w:rPr>
      </w:pPr>
    </w:p>
    <w:p>
      <w:pPr>
        <w:pStyle w:val="BodyText"/>
        <w:spacing w:before="6"/>
        <w:rPr>
          <w:sz w:val="18"/>
        </w:rPr>
      </w:pPr>
    </w:p>
    <w:p>
      <w:pPr>
        <w:pStyle w:val="BodyText"/>
        <w:spacing w:line="237" w:lineRule="auto"/>
        <w:ind w:left="159" w:right="265" w:firstLine="538"/>
        <w:jc w:val="both"/>
      </w:pPr>
      <w:r>
        <w:rPr/>
        <w:t>В</w:t>
      </w:r>
      <w:r>
        <w:rPr>
          <w:spacing w:val="1"/>
        </w:rPr>
        <w:t> </w:t>
      </w:r>
      <w:r>
        <w:rPr/>
        <w:t>соответствии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Федеральным</w:t>
      </w:r>
      <w:r>
        <w:rPr>
          <w:spacing w:val="1"/>
        </w:rPr>
        <w:t> </w:t>
      </w:r>
      <w:r>
        <w:rPr/>
        <w:t>законом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24.06.1998</w:t>
      </w:r>
      <w:r>
        <w:rPr>
          <w:spacing w:val="1"/>
        </w:rPr>
        <w:t> </w:t>
      </w:r>
      <w:r>
        <w:rPr/>
        <w:t>№</w:t>
      </w:r>
      <w:r>
        <w:rPr>
          <w:spacing w:val="1"/>
        </w:rPr>
        <w:t> </w:t>
      </w:r>
      <w:r>
        <w:rPr/>
        <w:t>89-</w:t>
      </w:r>
      <w:r>
        <w:rPr>
          <w:spacing w:val="1"/>
        </w:rPr>
        <w:t> </w:t>
      </w:r>
      <w:r>
        <w:rPr/>
        <w:t>ФЗ</w:t>
      </w:r>
      <w:r>
        <w:rPr>
          <w:spacing w:val="1"/>
        </w:rPr>
        <w:t> </w:t>
      </w:r>
      <w:r>
        <w:rPr/>
        <w:t>«Об</w:t>
      </w:r>
      <w:r>
        <w:rPr>
          <w:spacing w:val="1"/>
        </w:rPr>
        <w:t> </w:t>
      </w:r>
      <w:r>
        <w:rPr/>
        <w:t>отходах</w:t>
      </w:r>
      <w:r>
        <w:rPr>
          <w:spacing w:val="1"/>
        </w:rPr>
        <w:t> </w:t>
      </w:r>
      <w:r>
        <w:rPr/>
        <w:t>производства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потребления»,</w:t>
      </w:r>
      <w:r>
        <w:rPr>
          <w:spacing w:val="1"/>
        </w:rPr>
        <w:t> </w:t>
      </w:r>
      <w:r>
        <w:rPr/>
        <w:t>Федеральным законом от 6 октября 2003 г. № 131-ФЗ «Об общих принципах организации</w:t>
      </w:r>
      <w:r>
        <w:rPr>
          <w:spacing w:val="1"/>
        </w:rPr>
        <w:t> </w:t>
      </w:r>
      <w:r>
        <w:rPr/>
        <w:t>местного</w:t>
      </w:r>
      <w:r>
        <w:rPr>
          <w:spacing w:val="-8"/>
        </w:rPr>
        <w:t> </w:t>
      </w:r>
      <w:r>
        <w:rPr/>
        <w:t>самоуправления</w:t>
      </w:r>
      <w:r>
        <w:rPr>
          <w:spacing w:val="-4"/>
        </w:rPr>
        <w:t> </w:t>
      </w:r>
      <w:r>
        <w:rPr/>
        <w:t>в</w:t>
      </w:r>
      <w:r>
        <w:rPr>
          <w:spacing w:val="-2"/>
        </w:rPr>
        <w:t> </w:t>
      </w:r>
      <w:r>
        <w:rPr/>
        <w:t>Российской</w:t>
      </w:r>
      <w:r>
        <w:rPr>
          <w:spacing w:val="-4"/>
        </w:rPr>
        <w:t> </w:t>
      </w:r>
      <w:r>
        <w:rPr/>
        <w:t>Федерации»,</w:t>
      </w:r>
      <w:r>
        <w:rPr>
          <w:spacing w:val="3"/>
        </w:rPr>
        <w:t> </w:t>
      </w:r>
      <w:r>
        <w:rPr/>
        <w:t>Постановлением</w:t>
      </w:r>
      <w:r>
        <w:rPr>
          <w:spacing w:val="-1"/>
        </w:rPr>
        <w:t> </w:t>
      </w:r>
      <w:r>
        <w:rPr/>
        <w:t>Правительства</w:t>
      </w:r>
      <w:r>
        <w:rPr>
          <w:spacing w:val="46"/>
        </w:rPr>
        <w:t> </w:t>
      </w:r>
      <w:r>
        <w:rPr/>
        <w:t>РФ</w:t>
      </w:r>
      <w:r>
        <w:rPr>
          <w:spacing w:val="-4"/>
        </w:rPr>
        <w:t> </w:t>
      </w:r>
      <w:r>
        <w:rPr/>
        <w:t>от</w:t>
      </w:r>
      <w:r>
        <w:rPr>
          <w:spacing w:val="-4"/>
        </w:rPr>
        <w:t> </w:t>
      </w:r>
      <w:r>
        <w:rPr/>
        <w:t>31.08.2018</w:t>
      </w:r>
      <w:r>
        <w:rPr>
          <w:spacing w:val="41"/>
        </w:rPr>
        <w:t> </w:t>
      </w:r>
      <w:r>
        <w:rPr/>
        <w:t>№1039</w:t>
      </w:r>
    </w:p>
    <w:p>
      <w:pPr>
        <w:pStyle w:val="BodyText"/>
        <w:spacing w:before="2"/>
        <w:ind w:left="159" w:right="259"/>
        <w:jc w:val="both"/>
      </w:pPr>
      <w:r>
        <w:rPr/>
        <w:t>«Об утверждении Правил обустройства мест (площадок) накопления твердых коммунальных отходов и ведения</w:t>
      </w:r>
      <w:r>
        <w:rPr>
          <w:spacing w:val="-47"/>
        </w:rPr>
        <w:t> </w:t>
      </w:r>
      <w:r>
        <w:rPr/>
        <w:t>их реестра», законом Новгородской области от 01.12.2015 № 880 – ОЗ «О мерах по реализации Федерального</w:t>
      </w:r>
      <w:r>
        <w:rPr>
          <w:spacing w:val="1"/>
        </w:rPr>
        <w:t> </w:t>
      </w:r>
      <w:r>
        <w:rPr/>
        <w:t>закона «Об отходах производства и потребления» на территории Новгородской области и наделении органов</w:t>
      </w:r>
      <w:r>
        <w:rPr>
          <w:spacing w:val="1"/>
        </w:rPr>
        <w:t> </w:t>
      </w:r>
      <w:r>
        <w:rPr/>
        <w:t>местного</w:t>
      </w:r>
      <w:r>
        <w:rPr>
          <w:spacing w:val="1"/>
        </w:rPr>
        <w:t> </w:t>
      </w:r>
      <w:r>
        <w:rPr/>
        <w:t>самоуправления отдельными государственными полномочиями в области обращения с отходами</w:t>
      </w:r>
      <w:r>
        <w:rPr>
          <w:spacing w:val="1"/>
        </w:rPr>
        <w:t> </w:t>
      </w:r>
      <w:r>
        <w:rPr/>
        <w:t>производства и потребления», «Правилами благоустройства территории Рощинского сельского поселения», ,</w:t>
      </w:r>
      <w:r>
        <w:rPr>
          <w:spacing w:val="1"/>
        </w:rPr>
        <w:t> </w:t>
      </w:r>
      <w:r>
        <w:rPr/>
        <w:t>руководствуясь</w:t>
      </w:r>
      <w:r>
        <w:rPr>
          <w:spacing w:val="-1"/>
        </w:rPr>
        <w:t> </w:t>
      </w:r>
      <w:r>
        <w:rPr/>
        <w:t>Уставом</w:t>
      </w:r>
      <w:r>
        <w:rPr>
          <w:spacing w:val="-2"/>
        </w:rPr>
        <w:t> </w:t>
      </w:r>
      <w:r>
        <w:rPr/>
        <w:t>Рощинского</w:t>
      </w:r>
      <w:r>
        <w:rPr>
          <w:spacing w:val="-4"/>
        </w:rPr>
        <w:t> </w:t>
      </w:r>
      <w:r>
        <w:rPr/>
        <w:t>сельского</w:t>
      </w:r>
      <w:r>
        <w:rPr>
          <w:spacing w:val="-3"/>
        </w:rPr>
        <w:t> </w:t>
      </w:r>
      <w:r>
        <w:rPr/>
        <w:t>поселения,</w:t>
      </w:r>
    </w:p>
    <w:p>
      <w:pPr>
        <w:pStyle w:val="BodyText"/>
        <w:spacing w:before="2"/>
        <w:ind w:left="702"/>
      </w:pPr>
      <w:r>
        <w:rPr/>
        <w:t>ПОСТАНОВЛЯЮ:</w:t>
      </w:r>
    </w:p>
    <w:p>
      <w:pPr>
        <w:pStyle w:val="ListParagraph"/>
        <w:numPr>
          <w:ilvl w:val="0"/>
          <w:numId w:val="13"/>
        </w:numPr>
        <w:tabs>
          <w:tab w:pos="919" w:val="left" w:leader="none"/>
        </w:tabs>
        <w:spacing w:line="240" w:lineRule="auto" w:before="1" w:after="0"/>
        <w:ind w:left="159" w:right="262" w:firstLine="542"/>
        <w:jc w:val="both"/>
        <w:rPr>
          <w:sz w:val="20"/>
        </w:rPr>
      </w:pPr>
      <w:r>
        <w:rPr>
          <w:sz w:val="20"/>
        </w:rPr>
        <w:t>Внести изменения в Постановление администрации Рощинского сельского поселения от 16.11.2020 №</w:t>
      </w:r>
      <w:r>
        <w:rPr>
          <w:spacing w:val="1"/>
          <w:sz w:val="20"/>
        </w:rPr>
        <w:t> </w:t>
      </w:r>
      <w:r>
        <w:rPr>
          <w:sz w:val="20"/>
        </w:rPr>
        <w:t>250 «Об утверждении реестра, схемы мест (площадок) накопления и Правила обустройства мест (площадок)</w:t>
      </w:r>
      <w:r>
        <w:rPr>
          <w:spacing w:val="1"/>
          <w:sz w:val="20"/>
        </w:rPr>
        <w:t> </w:t>
      </w:r>
      <w:r>
        <w:rPr>
          <w:sz w:val="20"/>
        </w:rPr>
        <w:t>накопления твердых коммунальных отходов в Рощинском сельском поселении»</w:t>
      </w:r>
      <w:r>
        <w:rPr>
          <w:spacing w:val="1"/>
          <w:sz w:val="20"/>
        </w:rPr>
        <w:t> </w:t>
      </w:r>
      <w:r>
        <w:rPr>
          <w:sz w:val="20"/>
        </w:rPr>
        <w:t>и изложить его в прилагаемой</w:t>
      </w:r>
      <w:r>
        <w:rPr>
          <w:spacing w:val="1"/>
          <w:sz w:val="20"/>
        </w:rPr>
        <w:t> </w:t>
      </w:r>
      <w:r>
        <w:rPr>
          <w:sz w:val="20"/>
        </w:rPr>
        <w:t>редакции.</w:t>
      </w:r>
    </w:p>
    <w:p>
      <w:pPr>
        <w:pStyle w:val="ListParagraph"/>
        <w:numPr>
          <w:ilvl w:val="0"/>
          <w:numId w:val="13"/>
        </w:numPr>
        <w:tabs>
          <w:tab w:pos="967" w:val="left" w:leader="none"/>
        </w:tabs>
        <w:spacing w:line="240" w:lineRule="auto" w:before="0" w:after="0"/>
        <w:ind w:left="159" w:right="262" w:firstLine="542"/>
        <w:jc w:val="both"/>
        <w:rPr>
          <w:sz w:val="20"/>
        </w:rPr>
      </w:pPr>
      <w:r>
        <w:rPr>
          <w:sz w:val="20"/>
        </w:rPr>
        <w:t>Опубликовать</w:t>
      </w:r>
      <w:r>
        <w:rPr>
          <w:spacing w:val="1"/>
          <w:sz w:val="20"/>
        </w:rPr>
        <w:t> </w:t>
      </w:r>
      <w:r>
        <w:rPr>
          <w:sz w:val="20"/>
        </w:rPr>
        <w:t>настоящее</w:t>
      </w:r>
      <w:r>
        <w:rPr>
          <w:spacing w:val="1"/>
          <w:sz w:val="20"/>
        </w:rPr>
        <w:t> </w:t>
      </w:r>
      <w:r>
        <w:rPr>
          <w:sz w:val="20"/>
        </w:rPr>
        <w:t>Постановление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информационном</w:t>
      </w:r>
      <w:r>
        <w:rPr>
          <w:spacing w:val="1"/>
          <w:sz w:val="20"/>
        </w:rPr>
        <w:t> </w:t>
      </w:r>
      <w:r>
        <w:rPr>
          <w:sz w:val="20"/>
        </w:rPr>
        <w:t>бюллетене</w:t>
      </w:r>
      <w:r>
        <w:rPr>
          <w:spacing w:val="1"/>
          <w:sz w:val="20"/>
        </w:rPr>
        <w:t> </w:t>
      </w:r>
      <w:r>
        <w:rPr>
          <w:sz w:val="20"/>
        </w:rPr>
        <w:t>«Рощинский</w:t>
      </w:r>
      <w:r>
        <w:rPr>
          <w:spacing w:val="1"/>
          <w:sz w:val="20"/>
        </w:rPr>
        <w:t> </w:t>
      </w:r>
      <w:r>
        <w:rPr>
          <w:sz w:val="20"/>
        </w:rPr>
        <w:t>вестник»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-47"/>
          <w:sz w:val="20"/>
        </w:rPr>
        <w:t> </w:t>
      </w:r>
      <w:r>
        <w:rPr>
          <w:sz w:val="20"/>
        </w:rPr>
        <w:t>разместить на</w:t>
      </w:r>
      <w:r>
        <w:rPr>
          <w:spacing w:val="4"/>
          <w:sz w:val="20"/>
        </w:rPr>
        <w:t> </w:t>
      </w:r>
      <w:r>
        <w:rPr>
          <w:sz w:val="20"/>
        </w:rPr>
        <w:t>официальном</w:t>
      </w:r>
      <w:r>
        <w:rPr>
          <w:spacing w:val="4"/>
          <w:sz w:val="20"/>
        </w:rPr>
        <w:t> </w:t>
      </w:r>
      <w:r>
        <w:rPr>
          <w:sz w:val="20"/>
        </w:rPr>
        <w:t>сайте</w:t>
      </w:r>
      <w:r>
        <w:rPr>
          <w:spacing w:val="-2"/>
          <w:sz w:val="20"/>
        </w:rPr>
        <w:t> </w:t>
      </w:r>
      <w:r>
        <w:rPr>
          <w:sz w:val="20"/>
        </w:rPr>
        <w:t>администрации.</w:t>
      </w:r>
    </w:p>
    <w:p>
      <w:pPr>
        <w:pStyle w:val="BodyText"/>
        <w:rPr>
          <w:sz w:val="22"/>
        </w:rPr>
      </w:pPr>
    </w:p>
    <w:p>
      <w:pPr>
        <w:pStyle w:val="BodyText"/>
        <w:spacing w:before="11"/>
        <w:rPr>
          <w:sz w:val="17"/>
        </w:rPr>
      </w:pPr>
    </w:p>
    <w:p>
      <w:pPr>
        <w:pStyle w:val="BodyText"/>
        <w:tabs>
          <w:tab w:pos="6887" w:val="left" w:leader="none"/>
        </w:tabs>
        <w:ind w:left="159"/>
        <w:jc w:val="both"/>
      </w:pPr>
      <w:r>
        <w:rPr/>
        <w:t>Заместитель</w:t>
      </w:r>
      <w:r>
        <w:rPr>
          <w:spacing w:val="-3"/>
        </w:rPr>
        <w:t> </w:t>
      </w:r>
      <w:r>
        <w:rPr/>
        <w:t>Главы</w:t>
      </w:r>
      <w:r>
        <w:rPr>
          <w:spacing w:val="-7"/>
        </w:rPr>
        <w:t> </w:t>
      </w:r>
      <w:r>
        <w:rPr/>
        <w:t>администрации</w:t>
        <w:tab/>
        <w:t>Н.Н.</w:t>
      </w:r>
      <w:r>
        <w:rPr>
          <w:spacing w:val="-10"/>
        </w:rPr>
        <w:t> </w:t>
      </w:r>
      <w:r>
        <w:rPr/>
        <w:t>Шевченко</w:t>
      </w:r>
    </w:p>
    <w:p>
      <w:pPr>
        <w:spacing w:after="0"/>
        <w:jc w:val="both"/>
        <w:sectPr>
          <w:pgSz w:w="11910" w:h="16840"/>
          <w:pgMar w:top="1040" w:bottom="280" w:left="1540" w:right="300"/>
        </w:sectPr>
      </w:pPr>
    </w:p>
    <w:p>
      <w:pPr>
        <w:pStyle w:val="BodyText"/>
        <w:spacing w:before="121"/>
        <w:ind w:left="12002" w:right="697" w:firstLine="1627"/>
        <w:jc w:val="both"/>
      </w:pPr>
      <w:r>
        <w:rPr>
          <w:spacing w:val="-1"/>
        </w:rPr>
        <w:t>Приложение </w:t>
      </w:r>
      <w:r>
        <w:rPr/>
        <w:t>1</w:t>
      </w:r>
      <w:r>
        <w:rPr>
          <w:spacing w:val="-47"/>
        </w:rPr>
        <w:t> </w:t>
      </w:r>
      <w:r>
        <w:rPr/>
        <w:t>к постановлению администрации</w:t>
      </w:r>
      <w:r>
        <w:rPr>
          <w:spacing w:val="-47"/>
        </w:rPr>
        <w:t> </w:t>
      </w:r>
      <w:r>
        <w:rPr/>
        <w:t>Рощинского</w:t>
      </w:r>
      <w:r>
        <w:rPr>
          <w:spacing w:val="-9"/>
        </w:rPr>
        <w:t> </w:t>
      </w:r>
      <w:r>
        <w:rPr/>
        <w:t>сельского</w:t>
      </w:r>
      <w:r>
        <w:rPr>
          <w:spacing w:val="-9"/>
        </w:rPr>
        <w:t> </w:t>
      </w:r>
      <w:r>
        <w:rPr/>
        <w:t>поселения</w:t>
      </w:r>
    </w:p>
    <w:p>
      <w:pPr>
        <w:pStyle w:val="BodyText"/>
        <w:spacing w:before="1"/>
        <w:ind w:right="699"/>
        <w:jc w:val="right"/>
      </w:pPr>
      <w:r>
        <w:rPr/>
        <w:t>от</w:t>
      </w:r>
      <w:r>
        <w:rPr>
          <w:spacing w:val="-1"/>
        </w:rPr>
        <w:t> </w:t>
      </w:r>
      <w:r>
        <w:rPr/>
        <w:t>16.11.2020</w:t>
      </w:r>
      <w:r>
        <w:rPr>
          <w:spacing w:val="-4"/>
        </w:rPr>
        <w:t> </w:t>
      </w:r>
      <w:r>
        <w:rPr/>
        <w:t>№</w:t>
      </w:r>
      <w:r>
        <w:rPr>
          <w:spacing w:val="1"/>
        </w:rPr>
        <w:t> </w:t>
      </w:r>
      <w:r>
        <w:rPr/>
        <w:t>250</w:t>
      </w:r>
    </w:p>
    <w:p>
      <w:pPr>
        <w:pStyle w:val="BodyText"/>
        <w:spacing w:before="1"/>
        <w:ind w:right="695"/>
        <w:jc w:val="right"/>
      </w:pPr>
      <w:r>
        <w:rPr/>
        <w:t>Постановлением</w:t>
      </w:r>
      <w:r>
        <w:rPr>
          <w:spacing w:val="2"/>
        </w:rPr>
        <w:t> </w:t>
      </w:r>
      <w:r>
        <w:rPr/>
        <w:t>от 21.09.2021</w:t>
      </w:r>
      <w:r>
        <w:rPr>
          <w:spacing w:val="-3"/>
        </w:rPr>
        <w:t> </w:t>
      </w:r>
      <w:r>
        <w:rPr/>
        <w:t>№</w:t>
      </w:r>
      <w:r>
        <w:rPr>
          <w:spacing w:val="-4"/>
        </w:rPr>
        <w:t> </w:t>
      </w:r>
      <w:r>
        <w:rPr/>
        <w:t>199</w:t>
      </w:r>
    </w:p>
    <w:p>
      <w:pPr>
        <w:pStyle w:val="BodyText"/>
        <w:spacing w:line="228" w:lineRule="exact"/>
        <w:ind w:right="695"/>
        <w:jc w:val="right"/>
      </w:pPr>
      <w:r>
        <w:rPr/>
        <w:t>Постановлением</w:t>
      </w:r>
      <w:r>
        <w:rPr>
          <w:spacing w:val="2"/>
        </w:rPr>
        <w:t> </w:t>
      </w:r>
      <w:r>
        <w:rPr/>
        <w:t>от 07.02.2022</w:t>
      </w:r>
      <w:r>
        <w:rPr>
          <w:spacing w:val="-4"/>
        </w:rPr>
        <w:t> </w:t>
      </w:r>
      <w:r>
        <w:rPr/>
        <w:t>№</w:t>
      </w:r>
      <w:r>
        <w:rPr>
          <w:spacing w:val="-4"/>
        </w:rPr>
        <w:t> </w:t>
      </w:r>
      <w:r>
        <w:rPr/>
        <w:t>36</w:t>
      </w:r>
    </w:p>
    <w:p>
      <w:pPr>
        <w:pStyle w:val="BodyText"/>
        <w:spacing w:line="228" w:lineRule="exact"/>
        <w:ind w:right="695"/>
        <w:jc w:val="right"/>
      </w:pPr>
      <w:r>
        <w:rPr/>
        <w:t>Постановлением</w:t>
      </w:r>
      <w:r>
        <w:rPr>
          <w:spacing w:val="2"/>
        </w:rPr>
        <w:t> </w:t>
      </w:r>
      <w:r>
        <w:rPr/>
        <w:t>от 06.10.2022</w:t>
      </w:r>
      <w:r>
        <w:rPr>
          <w:spacing w:val="-3"/>
        </w:rPr>
        <w:t> </w:t>
      </w:r>
      <w:r>
        <w:rPr/>
        <w:t>№</w:t>
      </w:r>
      <w:r>
        <w:rPr>
          <w:spacing w:val="-4"/>
        </w:rPr>
        <w:t> </w:t>
      </w:r>
      <w:r>
        <w:rPr/>
        <w:t>355</w:t>
      </w:r>
    </w:p>
    <w:p>
      <w:pPr>
        <w:pStyle w:val="BodyText"/>
        <w:spacing w:before="9"/>
        <w:rPr>
          <w:sz w:val="8"/>
        </w:rPr>
      </w:pP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57"/>
        <w:gridCol w:w="1532"/>
        <w:gridCol w:w="1479"/>
        <w:gridCol w:w="2223"/>
        <w:gridCol w:w="3538"/>
        <w:gridCol w:w="3313"/>
        <w:gridCol w:w="2223"/>
      </w:tblGrid>
      <w:tr>
        <w:trPr>
          <w:trHeight w:val="374" w:hRule="atLeast"/>
        </w:trPr>
        <w:tc>
          <w:tcPr>
            <w:tcW w:w="14865" w:type="dxa"/>
            <w:gridSpan w:val="7"/>
          </w:tcPr>
          <w:p>
            <w:pPr>
              <w:pStyle w:val="TableParagraph"/>
              <w:spacing w:before="72"/>
              <w:ind w:left="2730" w:right="272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Реестр</w:t>
            </w:r>
            <w:r>
              <w:rPr>
                <w:b/>
                <w:spacing w:val="-8"/>
                <w:sz w:val="20"/>
              </w:rPr>
              <w:t> </w:t>
            </w:r>
            <w:r>
              <w:rPr>
                <w:b/>
                <w:sz w:val="20"/>
              </w:rPr>
              <w:t>мест</w:t>
            </w:r>
            <w:r>
              <w:rPr>
                <w:b/>
                <w:spacing w:val="-4"/>
                <w:sz w:val="20"/>
              </w:rPr>
              <w:t> </w:t>
            </w:r>
            <w:r>
              <w:rPr>
                <w:b/>
                <w:sz w:val="20"/>
              </w:rPr>
              <w:t>(площадок)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накопления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твердых</w:t>
            </w:r>
            <w:r>
              <w:rPr>
                <w:b/>
                <w:spacing w:val="-6"/>
                <w:sz w:val="20"/>
              </w:rPr>
              <w:t> </w:t>
            </w:r>
            <w:r>
              <w:rPr>
                <w:b/>
                <w:sz w:val="20"/>
              </w:rPr>
              <w:t>коммунальных</w:t>
            </w:r>
            <w:r>
              <w:rPr>
                <w:b/>
                <w:spacing w:val="-6"/>
                <w:sz w:val="20"/>
              </w:rPr>
              <w:t> </w:t>
            </w:r>
            <w:r>
              <w:rPr>
                <w:b/>
                <w:sz w:val="20"/>
              </w:rPr>
              <w:t>отходов Рощинского</w:t>
            </w:r>
            <w:r>
              <w:rPr>
                <w:b/>
                <w:spacing w:val="-6"/>
                <w:sz w:val="20"/>
              </w:rPr>
              <w:t> </w:t>
            </w:r>
            <w:r>
              <w:rPr>
                <w:b/>
                <w:sz w:val="20"/>
              </w:rPr>
              <w:t>сельского</w:t>
            </w:r>
            <w:r>
              <w:rPr>
                <w:b/>
                <w:spacing w:val="-6"/>
                <w:sz w:val="20"/>
              </w:rPr>
              <w:t> </w:t>
            </w:r>
            <w:r>
              <w:rPr>
                <w:b/>
                <w:sz w:val="20"/>
              </w:rPr>
              <w:t>поселения</w:t>
            </w:r>
          </w:p>
        </w:tc>
      </w:tr>
      <w:tr>
        <w:trPr>
          <w:trHeight w:val="460" w:hRule="atLeast"/>
        </w:trPr>
        <w:tc>
          <w:tcPr>
            <w:tcW w:w="557" w:type="dxa"/>
            <w:vMerge w:val="restart"/>
          </w:tcPr>
          <w:p>
            <w:pPr>
              <w:pStyle w:val="TableParagraph"/>
              <w:spacing w:before="4"/>
              <w:rPr>
                <w:sz w:val="28"/>
              </w:rPr>
            </w:pPr>
          </w:p>
          <w:p>
            <w:pPr>
              <w:pStyle w:val="TableParagraph"/>
              <w:ind w:left="134" w:right="106" w:firstLine="43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п/п</w:t>
            </w:r>
          </w:p>
        </w:tc>
        <w:tc>
          <w:tcPr>
            <w:tcW w:w="5234" w:type="dxa"/>
            <w:gridSpan w:val="3"/>
          </w:tcPr>
          <w:p>
            <w:pPr>
              <w:pStyle w:val="TableParagraph"/>
              <w:spacing w:line="230" w:lineRule="atLeast"/>
              <w:ind w:left="2400" w:hanging="2137"/>
              <w:rPr>
                <w:b/>
                <w:sz w:val="20"/>
              </w:rPr>
            </w:pPr>
            <w:r>
              <w:rPr>
                <w:b/>
                <w:sz w:val="20"/>
              </w:rPr>
              <w:t>Данные</w:t>
            </w:r>
            <w:r>
              <w:rPr>
                <w:b/>
                <w:spacing w:val="-5"/>
                <w:sz w:val="20"/>
              </w:rPr>
              <w:t> </w:t>
            </w:r>
            <w:r>
              <w:rPr>
                <w:b/>
                <w:sz w:val="20"/>
              </w:rPr>
              <w:t>о</w:t>
            </w:r>
            <w:r>
              <w:rPr>
                <w:b/>
                <w:spacing w:val="-7"/>
                <w:sz w:val="20"/>
              </w:rPr>
              <w:t> </w:t>
            </w:r>
            <w:r>
              <w:rPr>
                <w:b/>
                <w:sz w:val="20"/>
              </w:rPr>
              <w:t>нахождении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мест</w:t>
            </w:r>
            <w:r>
              <w:rPr>
                <w:b/>
                <w:spacing w:val="-4"/>
                <w:sz w:val="20"/>
              </w:rPr>
              <w:t> </w:t>
            </w:r>
            <w:r>
              <w:rPr>
                <w:b/>
                <w:sz w:val="20"/>
              </w:rPr>
              <w:t>(площадок)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накопления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ТКО</w:t>
            </w:r>
          </w:p>
        </w:tc>
        <w:tc>
          <w:tcPr>
            <w:tcW w:w="3538" w:type="dxa"/>
            <w:vMerge w:val="restart"/>
          </w:tcPr>
          <w:p>
            <w:pPr>
              <w:pStyle w:val="TableParagraph"/>
              <w:spacing w:before="4"/>
              <w:rPr>
                <w:sz w:val="28"/>
              </w:rPr>
            </w:pPr>
          </w:p>
          <w:p>
            <w:pPr>
              <w:pStyle w:val="TableParagraph"/>
              <w:ind w:left="431" w:right="170" w:hanging="240"/>
              <w:rPr>
                <w:b/>
                <w:sz w:val="20"/>
              </w:rPr>
            </w:pPr>
            <w:r>
              <w:rPr>
                <w:b/>
                <w:sz w:val="20"/>
              </w:rPr>
              <w:t>Технические характеристики мест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(площадок)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накопления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ТКО</w:t>
            </w:r>
          </w:p>
        </w:tc>
        <w:tc>
          <w:tcPr>
            <w:tcW w:w="3313" w:type="dxa"/>
            <w:vMerge w:val="restart"/>
          </w:tcPr>
          <w:p>
            <w:pPr>
              <w:pStyle w:val="TableParagraph"/>
              <w:spacing w:before="4"/>
              <w:rPr>
                <w:sz w:val="28"/>
              </w:rPr>
            </w:pPr>
          </w:p>
          <w:p>
            <w:pPr>
              <w:pStyle w:val="TableParagraph"/>
              <w:ind w:left="561" w:right="278" w:hanging="265"/>
              <w:rPr>
                <w:b/>
                <w:sz w:val="20"/>
              </w:rPr>
            </w:pPr>
            <w:r>
              <w:rPr>
                <w:b/>
                <w:sz w:val="20"/>
              </w:rPr>
              <w:t>Данные о собственниках мест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(площадок) накопления</w:t>
            </w:r>
          </w:p>
        </w:tc>
        <w:tc>
          <w:tcPr>
            <w:tcW w:w="2223" w:type="dxa"/>
            <w:vMerge w:val="restart"/>
          </w:tcPr>
          <w:p>
            <w:pPr>
              <w:pStyle w:val="TableParagraph"/>
              <w:spacing w:before="4"/>
              <w:rPr>
                <w:sz w:val="28"/>
              </w:rPr>
            </w:pPr>
          </w:p>
          <w:p>
            <w:pPr>
              <w:pStyle w:val="TableParagraph"/>
              <w:ind w:left="292" w:right="288" w:firstLine="303"/>
              <w:rPr>
                <w:b/>
                <w:sz w:val="20"/>
              </w:rPr>
            </w:pPr>
            <w:r>
              <w:rPr>
                <w:b/>
                <w:sz w:val="20"/>
              </w:rPr>
              <w:t>Источники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образования</w:t>
            </w:r>
            <w:r>
              <w:rPr>
                <w:b/>
                <w:spacing w:val="-10"/>
                <w:sz w:val="20"/>
              </w:rPr>
              <w:t> </w:t>
            </w:r>
            <w:r>
              <w:rPr>
                <w:b/>
                <w:sz w:val="20"/>
              </w:rPr>
              <w:t>ТКО</w:t>
            </w:r>
          </w:p>
        </w:tc>
      </w:tr>
      <w:tr>
        <w:trPr>
          <w:trHeight w:val="316" w:hRule="atLeast"/>
        </w:trPr>
        <w:tc>
          <w:tcPr>
            <w:tcW w:w="5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11" w:type="dxa"/>
            <w:gridSpan w:val="2"/>
          </w:tcPr>
          <w:p>
            <w:pPr>
              <w:pStyle w:val="TableParagraph"/>
              <w:spacing w:before="43"/>
              <w:ind w:left="931"/>
              <w:rPr>
                <w:b/>
                <w:sz w:val="20"/>
              </w:rPr>
            </w:pPr>
            <w:r>
              <w:rPr>
                <w:b/>
                <w:sz w:val="20"/>
              </w:rPr>
              <w:t>Координаты</w:t>
            </w:r>
          </w:p>
        </w:tc>
        <w:tc>
          <w:tcPr>
            <w:tcW w:w="2223" w:type="dxa"/>
            <w:vMerge w:val="restart"/>
          </w:tcPr>
          <w:p>
            <w:pPr>
              <w:pStyle w:val="TableParagraph"/>
              <w:spacing w:before="11"/>
              <w:rPr>
                <w:sz w:val="17"/>
              </w:rPr>
            </w:pPr>
          </w:p>
          <w:p>
            <w:pPr>
              <w:pStyle w:val="TableParagraph"/>
              <w:ind w:left="158" w:right="15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Адрес</w:t>
            </w:r>
          </w:p>
        </w:tc>
        <w:tc>
          <w:tcPr>
            <w:tcW w:w="353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1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2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7" w:hRule="atLeast"/>
        </w:trPr>
        <w:tc>
          <w:tcPr>
            <w:tcW w:w="55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32" w:type="dxa"/>
          </w:tcPr>
          <w:p>
            <w:pPr>
              <w:pStyle w:val="TableParagraph"/>
              <w:spacing w:before="43"/>
              <w:ind w:left="109"/>
              <w:rPr>
                <w:b/>
                <w:sz w:val="20"/>
              </w:rPr>
            </w:pPr>
            <w:r>
              <w:rPr>
                <w:b/>
                <w:sz w:val="20"/>
              </w:rPr>
              <w:t>Широта</w:t>
            </w:r>
          </w:p>
        </w:tc>
        <w:tc>
          <w:tcPr>
            <w:tcW w:w="1479" w:type="dxa"/>
          </w:tcPr>
          <w:p>
            <w:pPr>
              <w:pStyle w:val="TableParagraph"/>
              <w:spacing w:before="43"/>
              <w:ind w:left="104"/>
              <w:rPr>
                <w:b/>
                <w:sz w:val="20"/>
              </w:rPr>
            </w:pPr>
            <w:r>
              <w:rPr>
                <w:b/>
                <w:sz w:val="20"/>
              </w:rPr>
              <w:t>Долгота</w:t>
            </w:r>
          </w:p>
        </w:tc>
        <w:tc>
          <w:tcPr>
            <w:tcW w:w="222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53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31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2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574" w:hRule="atLeast"/>
        </w:trPr>
        <w:tc>
          <w:tcPr>
            <w:tcW w:w="557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61"/>
              <w:ind w:left="4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1</w:t>
            </w:r>
          </w:p>
        </w:tc>
        <w:tc>
          <w:tcPr>
            <w:tcW w:w="1532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61"/>
              <w:ind w:right="257"/>
              <w:jc w:val="right"/>
              <w:rPr>
                <w:sz w:val="20"/>
              </w:rPr>
            </w:pPr>
            <w:r>
              <w:rPr>
                <w:sz w:val="20"/>
              </w:rPr>
              <w:t>58</w:t>
            </w:r>
            <w:r>
              <w:rPr>
                <w:sz w:val="20"/>
                <w:vertAlign w:val="superscript"/>
              </w:rPr>
              <w:t>0</w:t>
            </w:r>
            <w:r>
              <w:rPr>
                <w:sz w:val="20"/>
                <w:vertAlign w:val="baseline"/>
              </w:rPr>
              <w:t>01</w:t>
            </w:r>
            <w:r>
              <w:rPr>
                <w:sz w:val="20"/>
                <w:vertAlign w:val="superscript"/>
              </w:rPr>
              <w:t>|</w:t>
            </w:r>
            <w:r>
              <w:rPr>
                <w:sz w:val="20"/>
                <w:vertAlign w:val="baseline"/>
              </w:rPr>
              <w:t>32,16</w:t>
            </w:r>
            <w:r>
              <w:rPr>
                <w:sz w:val="20"/>
                <w:vertAlign w:val="superscript"/>
              </w:rPr>
              <w:t>||</w:t>
            </w:r>
          </w:p>
        </w:tc>
        <w:tc>
          <w:tcPr>
            <w:tcW w:w="1479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61"/>
              <w:ind w:right="233"/>
              <w:jc w:val="right"/>
              <w:rPr>
                <w:sz w:val="20"/>
              </w:rPr>
            </w:pPr>
            <w:r>
              <w:rPr>
                <w:sz w:val="20"/>
              </w:rPr>
              <w:t>33</w:t>
            </w:r>
            <w:r>
              <w:rPr>
                <w:sz w:val="20"/>
                <w:vertAlign w:val="superscript"/>
              </w:rPr>
              <w:t>0</w:t>
            </w:r>
            <w:r>
              <w:rPr>
                <w:sz w:val="20"/>
                <w:vertAlign w:val="baseline"/>
              </w:rPr>
              <w:t>14</w:t>
            </w:r>
            <w:r>
              <w:rPr>
                <w:sz w:val="20"/>
                <w:vertAlign w:val="superscript"/>
              </w:rPr>
              <w:t>|</w:t>
            </w:r>
            <w:r>
              <w:rPr>
                <w:sz w:val="20"/>
                <w:vertAlign w:val="baseline"/>
              </w:rPr>
              <w:t>01,25</w:t>
            </w:r>
            <w:r>
              <w:rPr>
                <w:sz w:val="20"/>
                <w:vertAlign w:val="superscript"/>
              </w:rPr>
              <w:t>||</w:t>
            </w:r>
          </w:p>
        </w:tc>
        <w:tc>
          <w:tcPr>
            <w:tcW w:w="2223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84"/>
              <w:ind w:left="129" w:right="125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Новгородская </w:t>
            </w:r>
            <w:r>
              <w:rPr>
                <w:sz w:val="20"/>
              </w:rPr>
              <w:t>область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Валдайский район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деревня Ящерово</w:t>
            </w:r>
          </w:p>
        </w:tc>
        <w:tc>
          <w:tcPr>
            <w:tcW w:w="3538" w:type="dxa"/>
          </w:tcPr>
          <w:p>
            <w:pPr>
              <w:pStyle w:val="TableParagraph"/>
              <w:spacing w:before="11"/>
              <w:rPr>
                <w:sz w:val="27"/>
              </w:rPr>
            </w:pPr>
          </w:p>
          <w:p>
            <w:pPr>
              <w:pStyle w:val="TableParagraph"/>
              <w:ind w:left="191" w:right="186" w:hanging="2"/>
              <w:jc w:val="center"/>
              <w:rPr>
                <w:sz w:val="20"/>
              </w:rPr>
            </w:pPr>
            <w:r>
              <w:rPr>
                <w:sz w:val="20"/>
              </w:rPr>
              <w:t>Покрытие-водонепроницаемое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(бетон); площадь площадки S=16 м</w:t>
            </w:r>
            <w:r>
              <w:rPr>
                <w:sz w:val="20"/>
                <w:vertAlign w:val="superscript"/>
              </w:rPr>
              <w:t>2</w:t>
            </w:r>
            <w:r>
              <w:rPr>
                <w:sz w:val="20"/>
                <w:vertAlign w:val="baseline"/>
              </w:rPr>
              <w:t>;</w:t>
            </w:r>
            <w:r>
              <w:rPr>
                <w:spacing w:val="-47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контейнеров-</w:t>
            </w:r>
            <w:r>
              <w:rPr>
                <w:spacing w:val="1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4</w:t>
            </w:r>
            <w:r>
              <w:rPr>
                <w:spacing w:val="2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шт.,</w:t>
            </w:r>
          </w:p>
          <w:p>
            <w:pPr>
              <w:pStyle w:val="TableParagraph"/>
              <w:spacing w:before="2"/>
              <w:ind w:left="162" w:right="161"/>
              <w:jc w:val="center"/>
              <w:rPr>
                <w:sz w:val="20"/>
              </w:rPr>
            </w:pPr>
            <w:r>
              <w:rPr>
                <w:sz w:val="20"/>
              </w:rPr>
              <w:t>объем-1,1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3</w:t>
            </w:r>
            <w:r>
              <w:rPr>
                <w:sz w:val="20"/>
                <w:vertAlign w:val="baseline"/>
              </w:rPr>
              <w:t>.</w:t>
            </w:r>
          </w:p>
        </w:tc>
        <w:tc>
          <w:tcPr>
            <w:tcW w:w="3313" w:type="dxa"/>
          </w:tcPr>
          <w:p>
            <w:pPr>
              <w:pStyle w:val="TableParagraph"/>
              <w:spacing w:before="91"/>
              <w:ind w:left="172" w:right="167" w:hanging="2"/>
              <w:jc w:val="center"/>
              <w:rPr>
                <w:sz w:val="20"/>
              </w:rPr>
            </w:pPr>
            <w:r>
              <w:rPr>
                <w:sz w:val="20"/>
              </w:rPr>
              <w:t>Администрация Рощинского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поселения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Новгородская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область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Валдайский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район</w:t>
            </w:r>
          </w:p>
          <w:p>
            <w:pPr>
              <w:pStyle w:val="TableParagraph"/>
              <w:spacing w:before="2"/>
              <w:ind w:left="720" w:right="707" w:firstLine="355"/>
              <w:rPr>
                <w:sz w:val="20"/>
              </w:rPr>
            </w:pPr>
            <w:r>
              <w:rPr>
                <w:sz w:val="20"/>
              </w:rPr>
              <w:t>дом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№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11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«а»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ОГРН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1105302000760</w:t>
            </w:r>
          </w:p>
        </w:tc>
        <w:tc>
          <w:tcPr>
            <w:tcW w:w="2223" w:type="dxa"/>
          </w:tcPr>
          <w:p>
            <w:pPr>
              <w:pStyle w:val="TableParagraph"/>
              <w:spacing w:before="11"/>
              <w:rPr>
                <w:sz w:val="27"/>
              </w:rPr>
            </w:pPr>
          </w:p>
          <w:p>
            <w:pPr>
              <w:pStyle w:val="TableParagraph"/>
              <w:ind w:left="258" w:right="260" w:hanging="4"/>
              <w:jc w:val="center"/>
              <w:rPr>
                <w:sz w:val="20"/>
              </w:rPr>
            </w:pPr>
            <w:r>
              <w:rPr>
                <w:sz w:val="20"/>
              </w:rPr>
              <w:t>Население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Территория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населённого </w:t>
            </w:r>
            <w:r>
              <w:rPr>
                <w:sz w:val="20"/>
              </w:rPr>
              <w:t>пункта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деревня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Ящерово</w:t>
            </w:r>
          </w:p>
        </w:tc>
      </w:tr>
      <w:tr>
        <w:trPr>
          <w:trHeight w:val="1574" w:hRule="atLeast"/>
        </w:trPr>
        <w:tc>
          <w:tcPr>
            <w:tcW w:w="557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62"/>
              <w:ind w:left="4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2</w:t>
            </w:r>
          </w:p>
        </w:tc>
        <w:tc>
          <w:tcPr>
            <w:tcW w:w="1532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62"/>
              <w:ind w:right="257"/>
              <w:jc w:val="right"/>
              <w:rPr>
                <w:sz w:val="20"/>
              </w:rPr>
            </w:pPr>
            <w:r>
              <w:rPr>
                <w:sz w:val="20"/>
              </w:rPr>
              <w:t>58</w:t>
            </w:r>
            <w:r>
              <w:rPr>
                <w:sz w:val="20"/>
                <w:vertAlign w:val="superscript"/>
              </w:rPr>
              <w:t>0</w:t>
            </w:r>
            <w:r>
              <w:rPr>
                <w:sz w:val="20"/>
                <w:vertAlign w:val="baseline"/>
              </w:rPr>
              <w:t>01</w:t>
            </w:r>
            <w:r>
              <w:rPr>
                <w:sz w:val="20"/>
                <w:vertAlign w:val="superscript"/>
              </w:rPr>
              <w:t>|</w:t>
            </w:r>
            <w:r>
              <w:rPr>
                <w:sz w:val="20"/>
                <w:vertAlign w:val="baseline"/>
              </w:rPr>
              <w:t>31,64</w:t>
            </w:r>
            <w:r>
              <w:rPr>
                <w:sz w:val="20"/>
                <w:vertAlign w:val="superscript"/>
              </w:rPr>
              <w:t>||</w:t>
            </w:r>
          </w:p>
        </w:tc>
        <w:tc>
          <w:tcPr>
            <w:tcW w:w="1479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62"/>
              <w:ind w:right="233"/>
              <w:jc w:val="right"/>
              <w:rPr>
                <w:sz w:val="20"/>
              </w:rPr>
            </w:pPr>
            <w:r>
              <w:rPr>
                <w:sz w:val="20"/>
              </w:rPr>
              <w:t>33</w:t>
            </w:r>
            <w:r>
              <w:rPr>
                <w:sz w:val="20"/>
                <w:vertAlign w:val="superscript"/>
              </w:rPr>
              <w:t>0</w:t>
            </w:r>
            <w:r>
              <w:rPr>
                <w:sz w:val="20"/>
                <w:vertAlign w:val="baseline"/>
              </w:rPr>
              <w:t>18</w:t>
            </w:r>
            <w:r>
              <w:rPr>
                <w:sz w:val="20"/>
                <w:vertAlign w:val="superscript"/>
              </w:rPr>
              <w:t>|</w:t>
            </w:r>
            <w:r>
              <w:rPr>
                <w:sz w:val="20"/>
                <w:vertAlign w:val="baseline"/>
              </w:rPr>
              <w:t>46,04</w:t>
            </w:r>
            <w:r>
              <w:rPr>
                <w:sz w:val="20"/>
                <w:vertAlign w:val="superscript"/>
              </w:rPr>
              <w:t>||</w:t>
            </w:r>
          </w:p>
        </w:tc>
        <w:tc>
          <w:tcPr>
            <w:tcW w:w="2223" w:type="dxa"/>
          </w:tcPr>
          <w:p>
            <w:pPr>
              <w:pStyle w:val="TableParagraph"/>
              <w:spacing w:before="11"/>
              <w:rPr>
                <w:sz w:val="27"/>
              </w:rPr>
            </w:pPr>
          </w:p>
          <w:p>
            <w:pPr>
              <w:pStyle w:val="TableParagraph"/>
              <w:ind w:left="129" w:right="125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Новгородская </w:t>
            </w:r>
            <w:r>
              <w:rPr>
                <w:sz w:val="20"/>
              </w:rPr>
              <w:t>область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Валдайский район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деревня</w:t>
            </w:r>
          </w:p>
          <w:p>
            <w:pPr>
              <w:pStyle w:val="TableParagraph"/>
              <w:spacing w:before="2"/>
              <w:ind w:left="126" w:right="127"/>
              <w:jc w:val="center"/>
              <w:rPr>
                <w:sz w:val="20"/>
              </w:rPr>
            </w:pPr>
            <w:r>
              <w:rPr>
                <w:sz w:val="20"/>
              </w:rPr>
              <w:t>Долгие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Бороды</w:t>
            </w:r>
          </w:p>
        </w:tc>
        <w:tc>
          <w:tcPr>
            <w:tcW w:w="3538" w:type="dxa"/>
          </w:tcPr>
          <w:p>
            <w:pPr>
              <w:pStyle w:val="TableParagraph"/>
              <w:spacing w:before="11"/>
              <w:rPr>
                <w:sz w:val="27"/>
              </w:rPr>
            </w:pPr>
          </w:p>
          <w:p>
            <w:pPr>
              <w:pStyle w:val="TableParagraph"/>
              <w:ind w:left="119" w:right="110" w:hanging="7"/>
              <w:jc w:val="center"/>
              <w:rPr>
                <w:sz w:val="20"/>
              </w:rPr>
            </w:pPr>
            <w:r>
              <w:rPr>
                <w:sz w:val="20"/>
              </w:rPr>
              <w:t>Покрытие-водонепроницаемое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(бетон); площадь площадки S=12,5 м</w:t>
            </w:r>
            <w:r>
              <w:rPr>
                <w:sz w:val="20"/>
                <w:vertAlign w:val="superscript"/>
              </w:rPr>
              <w:t>2</w:t>
            </w:r>
            <w:r>
              <w:rPr>
                <w:sz w:val="20"/>
                <w:vertAlign w:val="baseline"/>
              </w:rPr>
              <w:t>;</w:t>
            </w:r>
            <w:r>
              <w:rPr>
                <w:spacing w:val="-47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контейнеров</w:t>
            </w:r>
            <w:r>
              <w:rPr>
                <w:spacing w:val="2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-</w:t>
            </w:r>
            <w:r>
              <w:rPr>
                <w:spacing w:val="2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4</w:t>
            </w:r>
            <w:r>
              <w:rPr>
                <w:spacing w:val="-3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шт.,</w:t>
            </w:r>
          </w:p>
          <w:p>
            <w:pPr>
              <w:pStyle w:val="TableParagraph"/>
              <w:spacing w:before="2"/>
              <w:ind w:left="162" w:right="161"/>
              <w:jc w:val="center"/>
              <w:rPr>
                <w:sz w:val="20"/>
              </w:rPr>
            </w:pPr>
            <w:r>
              <w:rPr>
                <w:sz w:val="20"/>
              </w:rPr>
              <w:t>объем-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1,1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3</w:t>
            </w:r>
          </w:p>
        </w:tc>
        <w:tc>
          <w:tcPr>
            <w:tcW w:w="3313" w:type="dxa"/>
          </w:tcPr>
          <w:p>
            <w:pPr>
              <w:pStyle w:val="TableParagraph"/>
              <w:spacing w:before="91"/>
              <w:ind w:left="172" w:right="167" w:hanging="2"/>
              <w:jc w:val="center"/>
              <w:rPr>
                <w:sz w:val="20"/>
              </w:rPr>
            </w:pPr>
            <w:r>
              <w:rPr>
                <w:sz w:val="20"/>
              </w:rPr>
              <w:t>Администрация Рощинского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поселения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Новгородская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область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Валдайский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район</w:t>
            </w:r>
          </w:p>
          <w:p>
            <w:pPr>
              <w:pStyle w:val="TableParagraph"/>
              <w:spacing w:before="2"/>
              <w:ind w:left="720" w:right="707" w:firstLine="355"/>
              <w:rPr>
                <w:sz w:val="20"/>
              </w:rPr>
            </w:pPr>
            <w:r>
              <w:rPr>
                <w:sz w:val="20"/>
              </w:rPr>
              <w:t>дом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№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11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«а»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ОГРН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1105302000760</w:t>
            </w:r>
          </w:p>
        </w:tc>
        <w:tc>
          <w:tcPr>
            <w:tcW w:w="2223" w:type="dxa"/>
          </w:tcPr>
          <w:p>
            <w:pPr>
              <w:pStyle w:val="TableParagraph"/>
              <w:spacing w:before="11"/>
              <w:rPr>
                <w:sz w:val="17"/>
              </w:rPr>
            </w:pPr>
          </w:p>
          <w:p>
            <w:pPr>
              <w:pStyle w:val="TableParagraph"/>
              <w:ind w:left="258" w:right="260" w:hanging="4"/>
              <w:jc w:val="center"/>
              <w:rPr>
                <w:sz w:val="20"/>
              </w:rPr>
            </w:pPr>
            <w:r>
              <w:rPr>
                <w:sz w:val="20"/>
              </w:rPr>
              <w:t>Население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Территория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населённого </w:t>
            </w:r>
            <w:r>
              <w:rPr>
                <w:sz w:val="20"/>
              </w:rPr>
              <w:t>пункта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деревня Долгие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Бороды</w:t>
            </w:r>
          </w:p>
        </w:tc>
      </w:tr>
      <w:tr>
        <w:trPr>
          <w:trHeight w:val="1574" w:hRule="atLeast"/>
        </w:trPr>
        <w:tc>
          <w:tcPr>
            <w:tcW w:w="557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62"/>
              <w:ind w:left="4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3</w:t>
            </w:r>
          </w:p>
        </w:tc>
        <w:tc>
          <w:tcPr>
            <w:tcW w:w="1532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62"/>
              <w:ind w:right="257"/>
              <w:jc w:val="right"/>
              <w:rPr>
                <w:sz w:val="20"/>
              </w:rPr>
            </w:pPr>
            <w:r>
              <w:rPr>
                <w:sz w:val="20"/>
              </w:rPr>
              <w:t>58</w:t>
            </w:r>
            <w:r>
              <w:rPr>
                <w:sz w:val="20"/>
                <w:vertAlign w:val="superscript"/>
              </w:rPr>
              <w:t>0</w:t>
            </w:r>
            <w:r>
              <w:rPr>
                <w:sz w:val="20"/>
                <w:vertAlign w:val="baseline"/>
              </w:rPr>
              <w:t>01</w:t>
            </w:r>
            <w:r>
              <w:rPr>
                <w:sz w:val="20"/>
                <w:vertAlign w:val="superscript"/>
              </w:rPr>
              <w:t>|</w:t>
            </w:r>
            <w:r>
              <w:rPr>
                <w:sz w:val="20"/>
                <w:vertAlign w:val="baseline"/>
              </w:rPr>
              <w:t>51.32</w:t>
            </w:r>
            <w:r>
              <w:rPr>
                <w:sz w:val="20"/>
                <w:vertAlign w:val="superscript"/>
              </w:rPr>
              <w:t>||</w:t>
            </w:r>
          </w:p>
        </w:tc>
        <w:tc>
          <w:tcPr>
            <w:tcW w:w="1479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62"/>
              <w:ind w:right="233"/>
              <w:jc w:val="right"/>
              <w:rPr>
                <w:sz w:val="20"/>
              </w:rPr>
            </w:pPr>
            <w:r>
              <w:rPr>
                <w:sz w:val="20"/>
              </w:rPr>
              <w:t>33</w:t>
            </w:r>
            <w:r>
              <w:rPr>
                <w:sz w:val="20"/>
                <w:vertAlign w:val="superscript"/>
              </w:rPr>
              <w:t>0</w:t>
            </w:r>
            <w:r>
              <w:rPr>
                <w:sz w:val="20"/>
                <w:vertAlign w:val="baseline"/>
              </w:rPr>
              <w:t>18</w:t>
            </w:r>
            <w:r>
              <w:rPr>
                <w:sz w:val="20"/>
                <w:vertAlign w:val="superscript"/>
              </w:rPr>
              <w:t>|</w:t>
            </w:r>
            <w:r>
              <w:rPr>
                <w:sz w:val="20"/>
                <w:vertAlign w:val="baseline"/>
              </w:rPr>
              <w:t>59.39</w:t>
            </w:r>
            <w:r>
              <w:rPr>
                <w:sz w:val="20"/>
                <w:vertAlign w:val="superscript"/>
              </w:rPr>
              <w:t>||</w:t>
            </w:r>
          </w:p>
        </w:tc>
        <w:tc>
          <w:tcPr>
            <w:tcW w:w="2223" w:type="dxa"/>
          </w:tcPr>
          <w:p>
            <w:pPr>
              <w:pStyle w:val="TableParagraph"/>
              <w:spacing w:before="11"/>
              <w:rPr>
                <w:sz w:val="17"/>
              </w:rPr>
            </w:pPr>
          </w:p>
          <w:p>
            <w:pPr>
              <w:pStyle w:val="TableParagraph"/>
              <w:ind w:left="129" w:right="125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Новгородская </w:t>
            </w:r>
            <w:r>
              <w:rPr>
                <w:sz w:val="20"/>
              </w:rPr>
              <w:t>область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Валдайский район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деревня</w:t>
            </w:r>
          </w:p>
          <w:p>
            <w:pPr>
              <w:pStyle w:val="TableParagraph"/>
              <w:spacing w:before="2"/>
              <w:ind w:left="128" w:right="127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Долгие </w:t>
            </w:r>
            <w:r>
              <w:rPr>
                <w:sz w:val="20"/>
              </w:rPr>
              <w:t>Бороды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(кладбище)</w:t>
            </w:r>
          </w:p>
        </w:tc>
        <w:tc>
          <w:tcPr>
            <w:tcW w:w="3538" w:type="dxa"/>
          </w:tcPr>
          <w:p>
            <w:pPr>
              <w:pStyle w:val="TableParagraph"/>
              <w:spacing w:before="11"/>
              <w:rPr>
                <w:sz w:val="27"/>
              </w:rPr>
            </w:pPr>
          </w:p>
          <w:p>
            <w:pPr>
              <w:pStyle w:val="TableParagraph"/>
              <w:ind w:left="119" w:right="110" w:hanging="7"/>
              <w:jc w:val="center"/>
              <w:rPr>
                <w:sz w:val="20"/>
              </w:rPr>
            </w:pPr>
            <w:r>
              <w:rPr>
                <w:sz w:val="20"/>
              </w:rPr>
              <w:t>Покрытие-водонепроницаемое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(бетон); площадь площадки S=12,5 м</w:t>
            </w:r>
            <w:r>
              <w:rPr>
                <w:sz w:val="20"/>
                <w:vertAlign w:val="superscript"/>
              </w:rPr>
              <w:t>2</w:t>
            </w:r>
            <w:r>
              <w:rPr>
                <w:sz w:val="20"/>
                <w:vertAlign w:val="baseline"/>
              </w:rPr>
              <w:t>;</w:t>
            </w:r>
            <w:r>
              <w:rPr>
                <w:spacing w:val="-47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контейнеров</w:t>
            </w:r>
            <w:r>
              <w:rPr>
                <w:spacing w:val="2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-</w:t>
            </w:r>
            <w:r>
              <w:rPr>
                <w:spacing w:val="2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2</w:t>
            </w:r>
            <w:r>
              <w:rPr>
                <w:spacing w:val="-3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шт.,</w:t>
            </w:r>
          </w:p>
          <w:p>
            <w:pPr>
              <w:pStyle w:val="TableParagraph"/>
              <w:spacing w:before="2"/>
              <w:ind w:left="162" w:right="161"/>
              <w:jc w:val="center"/>
              <w:rPr>
                <w:sz w:val="20"/>
              </w:rPr>
            </w:pPr>
            <w:r>
              <w:rPr>
                <w:sz w:val="20"/>
              </w:rPr>
              <w:t>объем-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1,1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3</w:t>
            </w:r>
          </w:p>
        </w:tc>
        <w:tc>
          <w:tcPr>
            <w:tcW w:w="3313" w:type="dxa"/>
          </w:tcPr>
          <w:p>
            <w:pPr>
              <w:pStyle w:val="TableParagraph"/>
              <w:spacing w:before="96"/>
              <w:ind w:left="172" w:right="167" w:hanging="2"/>
              <w:jc w:val="center"/>
              <w:rPr>
                <w:sz w:val="20"/>
              </w:rPr>
            </w:pPr>
            <w:r>
              <w:rPr>
                <w:sz w:val="20"/>
              </w:rPr>
              <w:t>Администрация Рощинского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поселения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Новгородская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область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Валдайский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район</w:t>
            </w:r>
          </w:p>
          <w:p>
            <w:pPr>
              <w:pStyle w:val="TableParagraph"/>
              <w:ind w:left="720" w:right="707" w:firstLine="355"/>
              <w:rPr>
                <w:sz w:val="20"/>
              </w:rPr>
            </w:pPr>
            <w:r>
              <w:rPr>
                <w:sz w:val="20"/>
              </w:rPr>
              <w:t>дом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№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11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«а»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ОГРН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1105302000760</w:t>
            </w:r>
          </w:p>
        </w:tc>
        <w:tc>
          <w:tcPr>
            <w:tcW w:w="2223" w:type="dxa"/>
          </w:tcPr>
          <w:p>
            <w:pPr>
              <w:pStyle w:val="TableParagraph"/>
              <w:spacing w:before="96"/>
              <w:ind w:left="258" w:right="260" w:hanging="4"/>
              <w:jc w:val="center"/>
              <w:rPr>
                <w:sz w:val="20"/>
              </w:rPr>
            </w:pPr>
            <w:r>
              <w:rPr>
                <w:sz w:val="20"/>
              </w:rPr>
              <w:t>Население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Территория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населённого </w:t>
            </w:r>
            <w:r>
              <w:rPr>
                <w:sz w:val="20"/>
              </w:rPr>
              <w:t>пункта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деревня Долгие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Бороды</w:t>
            </w:r>
          </w:p>
        </w:tc>
      </w:tr>
    </w:tbl>
    <w:p>
      <w:pPr>
        <w:pStyle w:val="BodyText"/>
        <w:spacing w:after="1"/>
      </w:pP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57"/>
        <w:gridCol w:w="1532"/>
        <w:gridCol w:w="1479"/>
        <w:gridCol w:w="2223"/>
        <w:gridCol w:w="3538"/>
        <w:gridCol w:w="3313"/>
        <w:gridCol w:w="2223"/>
      </w:tblGrid>
      <w:tr>
        <w:trPr>
          <w:trHeight w:val="1579" w:hRule="atLeast"/>
        </w:trPr>
        <w:tc>
          <w:tcPr>
            <w:tcW w:w="557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66"/>
              <w:ind w:left="4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4</w:t>
            </w:r>
          </w:p>
        </w:tc>
        <w:tc>
          <w:tcPr>
            <w:tcW w:w="1532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66"/>
              <w:ind w:left="268"/>
              <w:rPr>
                <w:sz w:val="20"/>
              </w:rPr>
            </w:pPr>
            <w:r>
              <w:rPr>
                <w:sz w:val="20"/>
              </w:rPr>
              <w:t>58</w:t>
            </w:r>
            <w:r>
              <w:rPr>
                <w:sz w:val="20"/>
                <w:vertAlign w:val="superscript"/>
              </w:rPr>
              <w:t>0</w:t>
            </w:r>
            <w:r>
              <w:rPr>
                <w:sz w:val="20"/>
                <w:vertAlign w:val="baseline"/>
              </w:rPr>
              <w:t>07</w:t>
            </w:r>
            <w:r>
              <w:rPr>
                <w:sz w:val="20"/>
                <w:vertAlign w:val="superscript"/>
              </w:rPr>
              <w:t>|</w:t>
            </w:r>
            <w:r>
              <w:rPr>
                <w:sz w:val="20"/>
                <w:vertAlign w:val="baseline"/>
              </w:rPr>
              <w:t>10,19</w:t>
            </w:r>
            <w:r>
              <w:rPr>
                <w:sz w:val="20"/>
                <w:vertAlign w:val="superscript"/>
              </w:rPr>
              <w:t>||</w:t>
            </w:r>
          </w:p>
        </w:tc>
        <w:tc>
          <w:tcPr>
            <w:tcW w:w="1479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66"/>
              <w:ind w:left="239"/>
              <w:rPr>
                <w:sz w:val="20"/>
              </w:rPr>
            </w:pPr>
            <w:r>
              <w:rPr>
                <w:sz w:val="20"/>
              </w:rPr>
              <w:t>33</w:t>
            </w:r>
            <w:r>
              <w:rPr>
                <w:sz w:val="20"/>
                <w:vertAlign w:val="superscript"/>
              </w:rPr>
              <w:t>0</w:t>
            </w:r>
            <w:r>
              <w:rPr>
                <w:sz w:val="20"/>
                <w:vertAlign w:val="baseline"/>
              </w:rPr>
              <w:t>17</w:t>
            </w:r>
            <w:r>
              <w:rPr>
                <w:sz w:val="20"/>
                <w:vertAlign w:val="superscript"/>
              </w:rPr>
              <w:t>|</w:t>
            </w:r>
            <w:r>
              <w:rPr>
                <w:sz w:val="20"/>
                <w:vertAlign w:val="baseline"/>
              </w:rPr>
              <w:t>42,38</w:t>
            </w:r>
            <w:r>
              <w:rPr>
                <w:sz w:val="20"/>
                <w:vertAlign w:val="superscript"/>
              </w:rPr>
              <w:t>||</w:t>
            </w:r>
          </w:p>
        </w:tc>
        <w:tc>
          <w:tcPr>
            <w:tcW w:w="2223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line="237" w:lineRule="auto" w:before="191"/>
              <w:ind w:left="129" w:right="125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Новгородская </w:t>
            </w:r>
            <w:r>
              <w:rPr>
                <w:sz w:val="20"/>
              </w:rPr>
              <w:t>область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Валдайский район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деревня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Новотроицы</w:t>
            </w:r>
          </w:p>
        </w:tc>
        <w:tc>
          <w:tcPr>
            <w:tcW w:w="3538" w:type="dxa"/>
          </w:tcPr>
          <w:p>
            <w:pPr>
              <w:pStyle w:val="TableParagraph"/>
              <w:spacing w:before="6"/>
              <w:rPr>
                <w:sz w:val="28"/>
              </w:rPr>
            </w:pPr>
          </w:p>
          <w:p>
            <w:pPr>
              <w:pStyle w:val="TableParagraph"/>
              <w:spacing w:line="237" w:lineRule="auto"/>
              <w:ind w:left="119" w:right="110" w:hanging="7"/>
              <w:jc w:val="center"/>
              <w:rPr>
                <w:sz w:val="20"/>
              </w:rPr>
            </w:pPr>
            <w:r>
              <w:rPr>
                <w:sz w:val="20"/>
              </w:rPr>
              <w:t>Покрытие-водонепроницаемое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(бетон); площадь площадки S=12,5 м</w:t>
            </w:r>
            <w:r>
              <w:rPr>
                <w:sz w:val="20"/>
                <w:vertAlign w:val="superscript"/>
              </w:rPr>
              <w:t>2</w:t>
            </w:r>
            <w:r>
              <w:rPr>
                <w:sz w:val="20"/>
                <w:vertAlign w:val="baseline"/>
              </w:rPr>
              <w:t>;</w:t>
            </w:r>
            <w:r>
              <w:rPr>
                <w:spacing w:val="-47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контейнеров</w:t>
            </w:r>
            <w:r>
              <w:rPr>
                <w:spacing w:val="2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-</w:t>
            </w:r>
            <w:r>
              <w:rPr>
                <w:spacing w:val="2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4</w:t>
            </w:r>
            <w:r>
              <w:rPr>
                <w:spacing w:val="-3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шт.,</w:t>
            </w:r>
          </w:p>
          <w:p>
            <w:pPr>
              <w:pStyle w:val="TableParagraph"/>
              <w:spacing w:before="2"/>
              <w:ind w:left="162" w:right="161"/>
              <w:jc w:val="center"/>
              <w:rPr>
                <w:sz w:val="20"/>
              </w:rPr>
            </w:pPr>
            <w:r>
              <w:rPr>
                <w:sz w:val="20"/>
              </w:rPr>
              <w:t>объем-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1,1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3</w:t>
            </w:r>
          </w:p>
        </w:tc>
        <w:tc>
          <w:tcPr>
            <w:tcW w:w="3313" w:type="dxa"/>
          </w:tcPr>
          <w:p>
            <w:pPr>
              <w:pStyle w:val="TableParagraph"/>
              <w:spacing w:line="237" w:lineRule="auto" w:before="98"/>
              <w:ind w:left="172" w:right="167" w:hanging="2"/>
              <w:jc w:val="center"/>
              <w:rPr>
                <w:sz w:val="20"/>
              </w:rPr>
            </w:pPr>
            <w:r>
              <w:rPr>
                <w:sz w:val="20"/>
              </w:rPr>
              <w:t>Администрация Рощинского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поселения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Новгородская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область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Валдайский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район</w:t>
            </w:r>
          </w:p>
          <w:p>
            <w:pPr>
              <w:pStyle w:val="TableParagraph"/>
              <w:spacing w:before="4"/>
              <w:ind w:left="720" w:right="707" w:firstLine="355"/>
              <w:rPr>
                <w:sz w:val="20"/>
              </w:rPr>
            </w:pPr>
            <w:r>
              <w:rPr>
                <w:sz w:val="20"/>
              </w:rPr>
              <w:t>дом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№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11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«а»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ОГРН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1105302000760</w:t>
            </w:r>
          </w:p>
        </w:tc>
        <w:tc>
          <w:tcPr>
            <w:tcW w:w="2223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line="237" w:lineRule="auto" w:before="191"/>
              <w:ind w:left="129" w:right="127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Население </w:t>
            </w:r>
            <w:r>
              <w:rPr>
                <w:sz w:val="20"/>
              </w:rPr>
              <w:t>Территория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населённого пункта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деревня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Новотроицы</w:t>
            </w:r>
          </w:p>
        </w:tc>
      </w:tr>
    </w:tbl>
    <w:p>
      <w:pPr>
        <w:spacing w:after="0" w:line="237" w:lineRule="auto"/>
        <w:jc w:val="center"/>
        <w:rPr>
          <w:sz w:val="20"/>
        </w:rPr>
        <w:sectPr>
          <w:pgSz w:w="16840" w:h="11910" w:orient="landscape"/>
          <w:pgMar w:top="1100" w:bottom="280" w:left="1000" w:right="280"/>
        </w:sectPr>
      </w:pPr>
    </w:p>
    <w:p>
      <w:pPr>
        <w:pStyle w:val="BodyText"/>
        <w:spacing w:before="6"/>
        <w:rPr>
          <w:sz w:val="2"/>
        </w:rPr>
      </w:pP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57"/>
        <w:gridCol w:w="1532"/>
        <w:gridCol w:w="1479"/>
        <w:gridCol w:w="2223"/>
        <w:gridCol w:w="3538"/>
        <w:gridCol w:w="3313"/>
        <w:gridCol w:w="2223"/>
      </w:tblGrid>
      <w:tr>
        <w:trPr>
          <w:trHeight w:val="1574" w:hRule="atLeast"/>
        </w:trPr>
        <w:tc>
          <w:tcPr>
            <w:tcW w:w="557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62"/>
              <w:ind w:left="4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5</w:t>
            </w:r>
          </w:p>
        </w:tc>
        <w:tc>
          <w:tcPr>
            <w:tcW w:w="1532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62"/>
              <w:ind w:left="233" w:right="225"/>
              <w:jc w:val="center"/>
              <w:rPr>
                <w:sz w:val="20"/>
              </w:rPr>
            </w:pPr>
            <w:r>
              <w:rPr>
                <w:sz w:val="20"/>
              </w:rPr>
              <w:t>58</w:t>
            </w:r>
            <w:r>
              <w:rPr>
                <w:sz w:val="20"/>
                <w:vertAlign w:val="superscript"/>
              </w:rPr>
              <w:t>0</w:t>
            </w:r>
            <w:r>
              <w:rPr>
                <w:sz w:val="20"/>
                <w:vertAlign w:val="baseline"/>
              </w:rPr>
              <w:t>05</w:t>
            </w:r>
            <w:r>
              <w:rPr>
                <w:sz w:val="20"/>
                <w:vertAlign w:val="superscript"/>
              </w:rPr>
              <w:t>|</w:t>
            </w:r>
            <w:r>
              <w:rPr>
                <w:sz w:val="20"/>
                <w:vertAlign w:val="baseline"/>
              </w:rPr>
              <w:t>55,37</w:t>
            </w:r>
            <w:r>
              <w:rPr>
                <w:sz w:val="20"/>
                <w:vertAlign w:val="superscript"/>
              </w:rPr>
              <w:t>||</w:t>
            </w:r>
          </w:p>
        </w:tc>
        <w:tc>
          <w:tcPr>
            <w:tcW w:w="1479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62"/>
              <w:ind w:left="204" w:right="201"/>
              <w:jc w:val="center"/>
              <w:rPr>
                <w:sz w:val="20"/>
              </w:rPr>
            </w:pPr>
            <w:r>
              <w:rPr>
                <w:sz w:val="20"/>
              </w:rPr>
              <w:t>33</w:t>
            </w:r>
            <w:r>
              <w:rPr>
                <w:sz w:val="20"/>
                <w:vertAlign w:val="superscript"/>
              </w:rPr>
              <w:t>0</w:t>
            </w:r>
            <w:r>
              <w:rPr>
                <w:sz w:val="20"/>
                <w:vertAlign w:val="baseline"/>
              </w:rPr>
              <w:t>21</w:t>
            </w:r>
            <w:r>
              <w:rPr>
                <w:sz w:val="20"/>
                <w:vertAlign w:val="superscript"/>
              </w:rPr>
              <w:t>|</w:t>
            </w:r>
            <w:r>
              <w:rPr>
                <w:sz w:val="20"/>
                <w:vertAlign w:val="baseline"/>
              </w:rPr>
              <w:t>18,57</w:t>
            </w:r>
            <w:r>
              <w:rPr>
                <w:sz w:val="20"/>
                <w:vertAlign w:val="superscript"/>
              </w:rPr>
              <w:t>||</w:t>
            </w:r>
          </w:p>
        </w:tc>
        <w:tc>
          <w:tcPr>
            <w:tcW w:w="2223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84"/>
              <w:ind w:left="129" w:right="125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Новгородская </w:t>
            </w:r>
            <w:r>
              <w:rPr>
                <w:sz w:val="20"/>
              </w:rPr>
              <w:t>область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Валдайский район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деревня Байнёво</w:t>
            </w:r>
          </w:p>
        </w:tc>
        <w:tc>
          <w:tcPr>
            <w:tcW w:w="3538" w:type="dxa"/>
          </w:tcPr>
          <w:p>
            <w:pPr>
              <w:pStyle w:val="TableParagraph"/>
              <w:spacing w:before="11"/>
              <w:rPr>
                <w:sz w:val="27"/>
              </w:rPr>
            </w:pPr>
          </w:p>
          <w:p>
            <w:pPr>
              <w:pStyle w:val="TableParagraph"/>
              <w:ind w:left="119" w:right="110" w:hanging="7"/>
              <w:jc w:val="center"/>
              <w:rPr>
                <w:sz w:val="20"/>
              </w:rPr>
            </w:pPr>
            <w:r>
              <w:rPr>
                <w:sz w:val="20"/>
              </w:rPr>
              <w:t>Покрытие-водонепроницаемое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(бетон); площадь площадки S=13,8 м</w:t>
            </w:r>
            <w:r>
              <w:rPr>
                <w:sz w:val="20"/>
                <w:vertAlign w:val="superscript"/>
              </w:rPr>
              <w:t>2</w:t>
            </w:r>
            <w:r>
              <w:rPr>
                <w:sz w:val="20"/>
                <w:vertAlign w:val="baseline"/>
              </w:rPr>
              <w:t>;</w:t>
            </w:r>
            <w:r>
              <w:rPr>
                <w:spacing w:val="-47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контейнеров</w:t>
            </w:r>
            <w:r>
              <w:rPr>
                <w:spacing w:val="2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-</w:t>
            </w:r>
            <w:r>
              <w:rPr>
                <w:spacing w:val="2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4</w:t>
            </w:r>
            <w:r>
              <w:rPr>
                <w:spacing w:val="-3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шт.,</w:t>
            </w:r>
          </w:p>
          <w:p>
            <w:pPr>
              <w:pStyle w:val="TableParagraph"/>
              <w:spacing w:before="2"/>
              <w:ind w:left="162" w:right="161"/>
              <w:jc w:val="center"/>
              <w:rPr>
                <w:sz w:val="20"/>
              </w:rPr>
            </w:pPr>
            <w:r>
              <w:rPr>
                <w:sz w:val="20"/>
              </w:rPr>
              <w:t>объем-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1,1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3</w:t>
            </w:r>
          </w:p>
        </w:tc>
        <w:tc>
          <w:tcPr>
            <w:tcW w:w="3313" w:type="dxa"/>
          </w:tcPr>
          <w:p>
            <w:pPr>
              <w:pStyle w:val="TableParagraph"/>
              <w:spacing w:before="96"/>
              <w:ind w:left="172" w:right="167" w:hanging="2"/>
              <w:jc w:val="center"/>
              <w:rPr>
                <w:sz w:val="20"/>
              </w:rPr>
            </w:pPr>
            <w:r>
              <w:rPr>
                <w:sz w:val="20"/>
              </w:rPr>
              <w:t>Администрация Рощинского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поселения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Новгородская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область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Валдайский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район</w:t>
            </w:r>
          </w:p>
          <w:p>
            <w:pPr>
              <w:pStyle w:val="TableParagraph"/>
              <w:ind w:left="720" w:right="707" w:firstLine="355"/>
              <w:rPr>
                <w:sz w:val="20"/>
              </w:rPr>
            </w:pPr>
            <w:r>
              <w:rPr>
                <w:sz w:val="20"/>
              </w:rPr>
              <w:t>дом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№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11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«а»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ОГРН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1105302000760</w:t>
            </w:r>
          </w:p>
        </w:tc>
        <w:tc>
          <w:tcPr>
            <w:tcW w:w="2223" w:type="dxa"/>
          </w:tcPr>
          <w:p>
            <w:pPr>
              <w:pStyle w:val="TableParagraph"/>
              <w:spacing w:before="11"/>
              <w:rPr>
                <w:sz w:val="27"/>
              </w:rPr>
            </w:pPr>
          </w:p>
          <w:p>
            <w:pPr>
              <w:pStyle w:val="TableParagraph"/>
              <w:ind w:left="205" w:right="214" w:firstLine="3"/>
              <w:jc w:val="center"/>
              <w:rPr>
                <w:sz w:val="20"/>
              </w:rPr>
            </w:pPr>
            <w:r>
              <w:rPr>
                <w:sz w:val="20"/>
              </w:rPr>
              <w:t>Население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Территория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населённого пункта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деревня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Новотроицы</w:t>
            </w:r>
          </w:p>
        </w:tc>
      </w:tr>
      <w:tr>
        <w:trPr>
          <w:trHeight w:val="1579" w:hRule="atLeast"/>
        </w:trPr>
        <w:tc>
          <w:tcPr>
            <w:tcW w:w="557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66"/>
              <w:ind w:left="4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6</w:t>
            </w:r>
          </w:p>
        </w:tc>
        <w:tc>
          <w:tcPr>
            <w:tcW w:w="1532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66"/>
              <w:ind w:left="233" w:right="225"/>
              <w:jc w:val="center"/>
              <w:rPr>
                <w:sz w:val="20"/>
              </w:rPr>
            </w:pPr>
            <w:r>
              <w:rPr>
                <w:sz w:val="20"/>
              </w:rPr>
              <w:t>58</w:t>
            </w:r>
            <w:r>
              <w:rPr>
                <w:sz w:val="20"/>
                <w:vertAlign w:val="superscript"/>
              </w:rPr>
              <w:t>0</w:t>
            </w:r>
            <w:r>
              <w:rPr>
                <w:sz w:val="20"/>
                <w:vertAlign w:val="baseline"/>
              </w:rPr>
              <w:t>00</w:t>
            </w:r>
            <w:r>
              <w:rPr>
                <w:sz w:val="20"/>
                <w:vertAlign w:val="superscript"/>
              </w:rPr>
              <w:t>|</w:t>
            </w:r>
            <w:r>
              <w:rPr>
                <w:sz w:val="20"/>
                <w:vertAlign w:val="baseline"/>
              </w:rPr>
              <w:t>51,74</w:t>
            </w:r>
            <w:r>
              <w:rPr>
                <w:sz w:val="20"/>
                <w:vertAlign w:val="superscript"/>
              </w:rPr>
              <w:t>||</w:t>
            </w:r>
          </w:p>
        </w:tc>
        <w:tc>
          <w:tcPr>
            <w:tcW w:w="1479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66"/>
              <w:ind w:left="204" w:right="201"/>
              <w:jc w:val="center"/>
              <w:rPr>
                <w:sz w:val="20"/>
              </w:rPr>
            </w:pPr>
            <w:r>
              <w:rPr>
                <w:sz w:val="20"/>
              </w:rPr>
              <w:t>33</w:t>
            </w:r>
            <w:r>
              <w:rPr>
                <w:sz w:val="20"/>
                <w:vertAlign w:val="superscript"/>
              </w:rPr>
              <w:t>0</w:t>
            </w:r>
            <w:r>
              <w:rPr>
                <w:sz w:val="20"/>
                <w:vertAlign w:val="baseline"/>
              </w:rPr>
              <w:t>23</w:t>
            </w:r>
            <w:r>
              <w:rPr>
                <w:sz w:val="20"/>
                <w:vertAlign w:val="superscript"/>
              </w:rPr>
              <w:t>|</w:t>
            </w:r>
            <w:r>
              <w:rPr>
                <w:sz w:val="20"/>
                <w:vertAlign w:val="baseline"/>
              </w:rPr>
              <w:t>17,79</w:t>
            </w:r>
            <w:r>
              <w:rPr>
                <w:sz w:val="20"/>
                <w:vertAlign w:val="superscript"/>
              </w:rPr>
              <w:t>||</w:t>
            </w:r>
          </w:p>
        </w:tc>
        <w:tc>
          <w:tcPr>
            <w:tcW w:w="2223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line="237" w:lineRule="auto" w:before="191"/>
              <w:ind w:left="129" w:right="125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Новгородская </w:t>
            </w:r>
            <w:r>
              <w:rPr>
                <w:sz w:val="20"/>
              </w:rPr>
              <w:t>область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Валдайский район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деревня Шуя</w:t>
            </w:r>
          </w:p>
        </w:tc>
        <w:tc>
          <w:tcPr>
            <w:tcW w:w="3538" w:type="dxa"/>
          </w:tcPr>
          <w:p>
            <w:pPr>
              <w:pStyle w:val="TableParagraph"/>
              <w:spacing w:before="5"/>
              <w:rPr>
                <w:sz w:val="28"/>
              </w:rPr>
            </w:pPr>
          </w:p>
          <w:p>
            <w:pPr>
              <w:pStyle w:val="TableParagraph"/>
              <w:ind w:left="239" w:right="239" w:firstLine="3"/>
              <w:jc w:val="center"/>
              <w:rPr>
                <w:sz w:val="20"/>
              </w:rPr>
            </w:pPr>
            <w:r>
              <w:rPr>
                <w:sz w:val="20"/>
              </w:rPr>
              <w:t>Покрытие-водонепроницаемое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(бетон);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площадь площадки S=15,5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2</w:t>
            </w:r>
            <w:r>
              <w:rPr>
                <w:sz w:val="20"/>
                <w:vertAlign w:val="baseline"/>
              </w:rPr>
              <w:t>;</w:t>
            </w:r>
            <w:r>
              <w:rPr>
                <w:spacing w:val="3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контейнеров</w:t>
            </w:r>
            <w:r>
              <w:rPr>
                <w:spacing w:val="3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-</w:t>
            </w:r>
            <w:r>
              <w:rPr>
                <w:spacing w:val="2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4</w:t>
            </w:r>
            <w:r>
              <w:rPr>
                <w:spacing w:val="-4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шт.,</w:t>
            </w:r>
          </w:p>
          <w:p>
            <w:pPr>
              <w:pStyle w:val="TableParagraph"/>
              <w:spacing w:line="226" w:lineRule="exact"/>
              <w:ind w:left="162" w:right="161"/>
              <w:jc w:val="center"/>
              <w:rPr>
                <w:sz w:val="20"/>
              </w:rPr>
            </w:pPr>
            <w:r>
              <w:rPr>
                <w:sz w:val="20"/>
              </w:rPr>
              <w:t>объем-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1,1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3</w:t>
            </w:r>
          </w:p>
        </w:tc>
        <w:tc>
          <w:tcPr>
            <w:tcW w:w="3313" w:type="dxa"/>
          </w:tcPr>
          <w:p>
            <w:pPr>
              <w:pStyle w:val="TableParagraph"/>
              <w:spacing w:before="96"/>
              <w:ind w:left="172" w:right="167" w:hanging="2"/>
              <w:jc w:val="center"/>
              <w:rPr>
                <w:sz w:val="20"/>
              </w:rPr>
            </w:pPr>
            <w:r>
              <w:rPr>
                <w:sz w:val="20"/>
              </w:rPr>
              <w:t>Администрация Рощинского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поселения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Новгородская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область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Валдайский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район</w:t>
            </w:r>
          </w:p>
          <w:p>
            <w:pPr>
              <w:pStyle w:val="TableParagraph"/>
              <w:ind w:left="720" w:right="707" w:firstLine="355"/>
              <w:rPr>
                <w:sz w:val="20"/>
              </w:rPr>
            </w:pPr>
            <w:r>
              <w:rPr>
                <w:sz w:val="20"/>
              </w:rPr>
              <w:t>дом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№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11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«а»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ОГРН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1105302000760</w:t>
            </w:r>
          </w:p>
        </w:tc>
        <w:tc>
          <w:tcPr>
            <w:tcW w:w="2223" w:type="dxa"/>
          </w:tcPr>
          <w:p>
            <w:pPr>
              <w:pStyle w:val="TableParagraph"/>
              <w:spacing w:before="6"/>
              <w:rPr>
                <w:sz w:val="28"/>
              </w:rPr>
            </w:pPr>
          </w:p>
          <w:p>
            <w:pPr>
              <w:pStyle w:val="TableParagraph"/>
              <w:spacing w:line="237" w:lineRule="auto" w:before="1"/>
              <w:ind w:left="258" w:right="260" w:hanging="4"/>
              <w:jc w:val="center"/>
              <w:rPr>
                <w:sz w:val="20"/>
              </w:rPr>
            </w:pPr>
            <w:r>
              <w:rPr>
                <w:sz w:val="20"/>
              </w:rPr>
              <w:t>Население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Территория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населённого </w:t>
            </w:r>
            <w:r>
              <w:rPr>
                <w:sz w:val="20"/>
              </w:rPr>
              <w:t>пункта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деревня Шуя</w:t>
            </w:r>
          </w:p>
        </w:tc>
      </w:tr>
      <w:tr>
        <w:trPr>
          <w:trHeight w:val="1574" w:hRule="atLeast"/>
        </w:trPr>
        <w:tc>
          <w:tcPr>
            <w:tcW w:w="557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62"/>
              <w:ind w:left="4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7</w:t>
            </w:r>
          </w:p>
        </w:tc>
        <w:tc>
          <w:tcPr>
            <w:tcW w:w="1532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62"/>
              <w:ind w:left="233" w:right="225"/>
              <w:jc w:val="center"/>
              <w:rPr>
                <w:sz w:val="20"/>
              </w:rPr>
            </w:pPr>
            <w:r>
              <w:rPr>
                <w:sz w:val="20"/>
              </w:rPr>
              <w:t>58</w:t>
            </w:r>
            <w:r>
              <w:rPr>
                <w:sz w:val="20"/>
                <w:vertAlign w:val="superscript"/>
              </w:rPr>
              <w:t>0</w:t>
            </w:r>
            <w:r>
              <w:rPr>
                <w:sz w:val="20"/>
                <w:vertAlign w:val="baseline"/>
              </w:rPr>
              <w:t>01</w:t>
            </w:r>
            <w:r>
              <w:rPr>
                <w:sz w:val="20"/>
                <w:vertAlign w:val="superscript"/>
              </w:rPr>
              <w:t>|</w:t>
            </w:r>
            <w:r>
              <w:rPr>
                <w:sz w:val="20"/>
                <w:vertAlign w:val="baseline"/>
              </w:rPr>
              <w:t>06.63</w:t>
            </w:r>
            <w:r>
              <w:rPr>
                <w:sz w:val="20"/>
                <w:vertAlign w:val="superscript"/>
              </w:rPr>
              <w:t>||</w:t>
            </w:r>
          </w:p>
        </w:tc>
        <w:tc>
          <w:tcPr>
            <w:tcW w:w="1479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62"/>
              <w:ind w:left="204" w:right="201"/>
              <w:jc w:val="center"/>
              <w:rPr>
                <w:sz w:val="20"/>
              </w:rPr>
            </w:pPr>
            <w:r>
              <w:rPr>
                <w:sz w:val="20"/>
              </w:rPr>
              <w:t>33</w:t>
            </w:r>
            <w:r>
              <w:rPr>
                <w:sz w:val="20"/>
                <w:vertAlign w:val="superscript"/>
              </w:rPr>
              <w:t>0</w:t>
            </w:r>
            <w:r>
              <w:rPr>
                <w:sz w:val="20"/>
                <w:vertAlign w:val="baseline"/>
              </w:rPr>
              <w:t>23</w:t>
            </w:r>
            <w:r>
              <w:rPr>
                <w:sz w:val="20"/>
                <w:vertAlign w:val="superscript"/>
              </w:rPr>
              <w:t>|</w:t>
            </w:r>
            <w:r>
              <w:rPr>
                <w:sz w:val="20"/>
                <w:vertAlign w:val="baseline"/>
              </w:rPr>
              <w:t>40.82</w:t>
            </w:r>
            <w:r>
              <w:rPr>
                <w:sz w:val="20"/>
                <w:vertAlign w:val="superscript"/>
              </w:rPr>
              <w:t>||</w:t>
            </w:r>
          </w:p>
        </w:tc>
        <w:tc>
          <w:tcPr>
            <w:tcW w:w="2223" w:type="dxa"/>
          </w:tcPr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ind w:left="129" w:right="125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Новгородская </w:t>
            </w:r>
            <w:r>
              <w:rPr>
                <w:sz w:val="20"/>
              </w:rPr>
              <w:t>область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Валдайский район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деревня Шуя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(кладбище)</w:t>
            </w:r>
          </w:p>
        </w:tc>
        <w:tc>
          <w:tcPr>
            <w:tcW w:w="3538" w:type="dxa"/>
          </w:tcPr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ind w:left="215" w:right="211" w:hanging="2"/>
              <w:jc w:val="center"/>
              <w:rPr>
                <w:sz w:val="20"/>
              </w:rPr>
            </w:pPr>
            <w:r>
              <w:rPr>
                <w:sz w:val="20"/>
              </w:rPr>
              <w:t>Покрытие-водонепроницаемое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(бетон);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площадь площадки S=10,7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м2;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бункер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6"/>
                <w:sz w:val="20"/>
              </w:rPr>
              <w:t> </w:t>
            </w:r>
            <w:r>
              <w:rPr>
                <w:sz w:val="20"/>
              </w:rPr>
              <w:t>1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шт.,</w:t>
            </w:r>
          </w:p>
          <w:p>
            <w:pPr>
              <w:pStyle w:val="TableParagraph"/>
              <w:spacing w:before="1"/>
              <w:ind w:left="162" w:right="154"/>
              <w:jc w:val="center"/>
              <w:rPr>
                <w:sz w:val="20"/>
              </w:rPr>
            </w:pPr>
            <w:r>
              <w:rPr>
                <w:sz w:val="20"/>
              </w:rPr>
              <w:t>объем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7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м3</w:t>
            </w:r>
          </w:p>
        </w:tc>
        <w:tc>
          <w:tcPr>
            <w:tcW w:w="3313" w:type="dxa"/>
          </w:tcPr>
          <w:p>
            <w:pPr>
              <w:pStyle w:val="TableParagraph"/>
              <w:spacing w:before="92"/>
              <w:ind w:left="172" w:right="167" w:hanging="2"/>
              <w:jc w:val="center"/>
              <w:rPr>
                <w:sz w:val="20"/>
              </w:rPr>
            </w:pPr>
            <w:r>
              <w:rPr>
                <w:sz w:val="20"/>
              </w:rPr>
              <w:t>Администрация Рощинского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поселения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Новгородская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область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Валдайский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район</w:t>
            </w:r>
          </w:p>
          <w:p>
            <w:pPr>
              <w:pStyle w:val="TableParagraph"/>
              <w:spacing w:before="1"/>
              <w:ind w:left="720" w:right="707" w:firstLine="355"/>
              <w:rPr>
                <w:sz w:val="20"/>
              </w:rPr>
            </w:pPr>
            <w:r>
              <w:rPr>
                <w:sz w:val="20"/>
              </w:rPr>
              <w:t>дом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№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11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«а»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ОГРН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1105302000760</w:t>
            </w:r>
          </w:p>
        </w:tc>
        <w:tc>
          <w:tcPr>
            <w:tcW w:w="2223" w:type="dxa"/>
          </w:tcPr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ind w:left="258" w:right="260" w:hanging="4"/>
              <w:jc w:val="center"/>
              <w:rPr>
                <w:sz w:val="20"/>
              </w:rPr>
            </w:pPr>
            <w:r>
              <w:rPr>
                <w:sz w:val="20"/>
              </w:rPr>
              <w:t>Население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Территория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населённого </w:t>
            </w:r>
            <w:r>
              <w:rPr>
                <w:sz w:val="20"/>
              </w:rPr>
              <w:t>пункта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деревня Шуя</w:t>
            </w:r>
          </w:p>
        </w:tc>
      </w:tr>
      <w:tr>
        <w:trPr>
          <w:trHeight w:val="1382" w:hRule="atLeast"/>
        </w:trPr>
        <w:tc>
          <w:tcPr>
            <w:tcW w:w="557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8"/>
              <w:rPr>
                <w:sz w:val="27"/>
              </w:rPr>
            </w:pPr>
          </w:p>
          <w:p>
            <w:pPr>
              <w:pStyle w:val="TableParagraph"/>
              <w:ind w:left="4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8</w:t>
            </w:r>
          </w:p>
        </w:tc>
        <w:tc>
          <w:tcPr>
            <w:tcW w:w="1532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8"/>
              <w:rPr>
                <w:sz w:val="27"/>
              </w:rPr>
            </w:pPr>
          </w:p>
          <w:p>
            <w:pPr>
              <w:pStyle w:val="TableParagraph"/>
              <w:ind w:left="233" w:right="225"/>
              <w:jc w:val="center"/>
              <w:rPr>
                <w:sz w:val="20"/>
              </w:rPr>
            </w:pPr>
            <w:r>
              <w:rPr>
                <w:sz w:val="20"/>
              </w:rPr>
              <w:t>58</w:t>
            </w:r>
            <w:r>
              <w:rPr>
                <w:sz w:val="20"/>
                <w:vertAlign w:val="superscript"/>
              </w:rPr>
              <w:t>0</w:t>
            </w:r>
            <w:r>
              <w:rPr>
                <w:sz w:val="20"/>
                <w:vertAlign w:val="baseline"/>
              </w:rPr>
              <w:t>01</w:t>
            </w:r>
            <w:r>
              <w:rPr>
                <w:sz w:val="20"/>
                <w:vertAlign w:val="superscript"/>
              </w:rPr>
              <w:t>|</w:t>
            </w:r>
            <w:r>
              <w:rPr>
                <w:sz w:val="20"/>
                <w:vertAlign w:val="baseline"/>
              </w:rPr>
              <w:t>44,87</w:t>
            </w:r>
            <w:r>
              <w:rPr>
                <w:sz w:val="20"/>
                <w:vertAlign w:val="superscript"/>
              </w:rPr>
              <w:t>||</w:t>
            </w:r>
          </w:p>
        </w:tc>
        <w:tc>
          <w:tcPr>
            <w:tcW w:w="1479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8"/>
              <w:rPr>
                <w:sz w:val="27"/>
              </w:rPr>
            </w:pPr>
          </w:p>
          <w:p>
            <w:pPr>
              <w:pStyle w:val="TableParagraph"/>
              <w:ind w:left="204" w:right="201"/>
              <w:jc w:val="center"/>
              <w:rPr>
                <w:sz w:val="20"/>
              </w:rPr>
            </w:pPr>
            <w:r>
              <w:rPr>
                <w:sz w:val="20"/>
              </w:rPr>
              <w:t>33</w:t>
            </w:r>
            <w:r>
              <w:rPr>
                <w:sz w:val="20"/>
                <w:vertAlign w:val="superscript"/>
              </w:rPr>
              <w:t>0</w:t>
            </w:r>
            <w:r>
              <w:rPr>
                <w:sz w:val="20"/>
                <w:vertAlign w:val="baseline"/>
              </w:rPr>
              <w:t>35</w:t>
            </w:r>
            <w:r>
              <w:rPr>
                <w:sz w:val="20"/>
                <w:vertAlign w:val="superscript"/>
              </w:rPr>
              <w:t>|</w:t>
            </w:r>
            <w:r>
              <w:rPr>
                <w:sz w:val="20"/>
                <w:vertAlign w:val="baseline"/>
              </w:rPr>
              <w:t>15,65</w:t>
            </w:r>
            <w:r>
              <w:rPr>
                <w:sz w:val="20"/>
                <w:vertAlign w:val="superscript"/>
              </w:rPr>
              <w:t>||</w:t>
            </w:r>
          </w:p>
        </w:tc>
        <w:tc>
          <w:tcPr>
            <w:tcW w:w="2223" w:type="dxa"/>
            <w:vMerge w:val="restart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"/>
              <w:rPr>
                <w:sz w:val="22"/>
              </w:rPr>
            </w:pPr>
          </w:p>
          <w:p>
            <w:pPr>
              <w:pStyle w:val="TableParagraph"/>
              <w:ind w:left="162" w:right="158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Новгородская </w:t>
            </w:r>
            <w:r>
              <w:rPr>
                <w:sz w:val="20"/>
              </w:rPr>
              <w:t>область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Валдайский район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деревня Горка</w:t>
            </w:r>
          </w:p>
        </w:tc>
        <w:tc>
          <w:tcPr>
            <w:tcW w:w="3538" w:type="dxa"/>
          </w:tcPr>
          <w:p>
            <w:pPr>
              <w:pStyle w:val="TableParagraph"/>
              <w:spacing w:before="7"/>
              <w:rPr>
                <w:sz w:val="19"/>
              </w:rPr>
            </w:pPr>
          </w:p>
          <w:p>
            <w:pPr>
              <w:pStyle w:val="TableParagraph"/>
              <w:ind w:left="157" w:right="156" w:firstLine="2"/>
              <w:jc w:val="center"/>
              <w:rPr>
                <w:sz w:val="20"/>
              </w:rPr>
            </w:pPr>
            <w:r>
              <w:rPr>
                <w:sz w:val="20"/>
              </w:rPr>
              <w:t>Покрытие-щебень шлаковый;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площадь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площадки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S=10,3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2</w:t>
            </w:r>
            <w:r>
              <w:rPr>
                <w:sz w:val="20"/>
                <w:vertAlign w:val="baseline"/>
              </w:rPr>
              <w:t>;</w:t>
            </w:r>
            <w:r>
              <w:rPr>
                <w:spacing w:val="1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бункер</w:t>
            </w:r>
          </w:p>
          <w:p>
            <w:pPr>
              <w:pStyle w:val="TableParagraph"/>
              <w:spacing w:before="1"/>
              <w:ind w:left="1252" w:right="1244" w:hanging="5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6"/>
                <w:sz w:val="20"/>
              </w:rPr>
              <w:t> </w:t>
            </w:r>
            <w:r>
              <w:rPr>
                <w:sz w:val="20"/>
              </w:rPr>
              <w:t>1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шт.,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объем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7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3</w:t>
            </w:r>
          </w:p>
        </w:tc>
        <w:tc>
          <w:tcPr>
            <w:tcW w:w="3313" w:type="dxa"/>
            <w:vMerge w:val="restart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5"/>
              <w:rPr>
                <w:sz w:val="26"/>
              </w:rPr>
            </w:pPr>
          </w:p>
          <w:p>
            <w:pPr>
              <w:pStyle w:val="TableParagraph"/>
              <w:ind w:left="172" w:right="167" w:hanging="2"/>
              <w:jc w:val="center"/>
              <w:rPr>
                <w:sz w:val="20"/>
              </w:rPr>
            </w:pPr>
            <w:r>
              <w:rPr>
                <w:sz w:val="20"/>
              </w:rPr>
              <w:t>Администрация Рощинского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поселения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Новгородская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область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Валдайский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район</w:t>
            </w:r>
          </w:p>
          <w:p>
            <w:pPr>
              <w:pStyle w:val="TableParagraph"/>
              <w:ind w:left="720" w:right="707" w:firstLine="355"/>
              <w:rPr>
                <w:sz w:val="20"/>
              </w:rPr>
            </w:pPr>
            <w:r>
              <w:rPr>
                <w:sz w:val="20"/>
              </w:rPr>
              <w:t>дом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№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11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«а»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ОГРН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1105302000760</w:t>
            </w:r>
          </w:p>
        </w:tc>
        <w:tc>
          <w:tcPr>
            <w:tcW w:w="2223" w:type="dxa"/>
            <w:vMerge w:val="restart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ind w:left="258" w:right="260" w:hanging="4"/>
              <w:jc w:val="center"/>
              <w:rPr>
                <w:sz w:val="20"/>
              </w:rPr>
            </w:pPr>
            <w:r>
              <w:rPr>
                <w:sz w:val="20"/>
              </w:rPr>
              <w:t>Население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Территория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населённого </w:t>
            </w:r>
            <w:r>
              <w:rPr>
                <w:sz w:val="20"/>
              </w:rPr>
              <w:t>пункта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деревня Горка</w:t>
            </w:r>
          </w:p>
        </w:tc>
      </w:tr>
      <w:tr>
        <w:trPr>
          <w:trHeight w:val="1339" w:hRule="atLeast"/>
        </w:trPr>
        <w:tc>
          <w:tcPr>
            <w:tcW w:w="557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ind w:left="4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9</w:t>
            </w:r>
          </w:p>
        </w:tc>
        <w:tc>
          <w:tcPr>
            <w:tcW w:w="1532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ind w:left="233" w:right="225"/>
              <w:jc w:val="center"/>
              <w:rPr>
                <w:sz w:val="20"/>
              </w:rPr>
            </w:pPr>
            <w:r>
              <w:rPr>
                <w:sz w:val="20"/>
              </w:rPr>
              <w:t>58</w:t>
            </w:r>
            <w:r>
              <w:rPr>
                <w:sz w:val="20"/>
                <w:vertAlign w:val="superscript"/>
              </w:rPr>
              <w:t>0</w:t>
            </w:r>
            <w:r>
              <w:rPr>
                <w:sz w:val="20"/>
                <w:vertAlign w:val="baseline"/>
              </w:rPr>
              <w:t>01</w:t>
            </w:r>
            <w:r>
              <w:rPr>
                <w:sz w:val="20"/>
                <w:vertAlign w:val="superscript"/>
              </w:rPr>
              <w:t>|</w:t>
            </w:r>
            <w:r>
              <w:rPr>
                <w:sz w:val="20"/>
                <w:vertAlign w:val="baseline"/>
              </w:rPr>
              <w:t>29,26</w:t>
            </w:r>
            <w:r>
              <w:rPr>
                <w:sz w:val="20"/>
                <w:vertAlign w:val="superscript"/>
              </w:rPr>
              <w:t>||</w:t>
            </w:r>
          </w:p>
        </w:tc>
        <w:tc>
          <w:tcPr>
            <w:tcW w:w="1479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ind w:left="204" w:right="201"/>
              <w:jc w:val="center"/>
              <w:rPr>
                <w:sz w:val="20"/>
              </w:rPr>
            </w:pPr>
            <w:r>
              <w:rPr>
                <w:sz w:val="20"/>
              </w:rPr>
              <w:t>33</w:t>
            </w:r>
            <w:r>
              <w:rPr>
                <w:sz w:val="20"/>
                <w:vertAlign w:val="superscript"/>
              </w:rPr>
              <w:t>0</w:t>
            </w:r>
            <w:r>
              <w:rPr>
                <w:sz w:val="20"/>
                <w:vertAlign w:val="baseline"/>
              </w:rPr>
              <w:t>34</w:t>
            </w:r>
            <w:r>
              <w:rPr>
                <w:sz w:val="20"/>
                <w:vertAlign w:val="superscript"/>
              </w:rPr>
              <w:t>|</w:t>
            </w:r>
            <w:r>
              <w:rPr>
                <w:sz w:val="20"/>
                <w:vertAlign w:val="baseline"/>
              </w:rPr>
              <w:t>45,97</w:t>
            </w:r>
            <w:r>
              <w:rPr>
                <w:sz w:val="20"/>
                <w:vertAlign w:val="superscript"/>
              </w:rPr>
              <w:t>||</w:t>
            </w:r>
          </w:p>
        </w:tc>
        <w:tc>
          <w:tcPr>
            <w:tcW w:w="222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538" w:type="dxa"/>
          </w:tcPr>
          <w:p>
            <w:pPr>
              <w:pStyle w:val="TableParagraph"/>
              <w:spacing w:before="11"/>
              <w:rPr>
                <w:sz w:val="17"/>
              </w:rPr>
            </w:pPr>
          </w:p>
          <w:p>
            <w:pPr>
              <w:pStyle w:val="TableParagraph"/>
              <w:ind w:left="157" w:right="156" w:firstLine="2"/>
              <w:jc w:val="center"/>
              <w:rPr>
                <w:sz w:val="20"/>
              </w:rPr>
            </w:pPr>
            <w:r>
              <w:rPr>
                <w:sz w:val="20"/>
              </w:rPr>
              <w:t>Покрытие-щебень шлаковый;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площадь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площадки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S=10,7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2</w:t>
            </w:r>
            <w:r>
              <w:rPr>
                <w:sz w:val="20"/>
                <w:vertAlign w:val="baseline"/>
              </w:rPr>
              <w:t>;</w:t>
            </w:r>
            <w:r>
              <w:rPr>
                <w:spacing w:val="1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бункер</w:t>
            </w:r>
          </w:p>
          <w:p>
            <w:pPr>
              <w:pStyle w:val="TableParagraph"/>
              <w:spacing w:line="235" w:lineRule="auto" w:before="4"/>
              <w:ind w:left="1252" w:right="1244" w:hanging="5"/>
              <w:jc w:val="center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6"/>
                <w:sz w:val="20"/>
              </w:rPr>
              <w:t> </w:t>
            </w:r>
            <w:r>
              <w:rPr>
                <w:sz w:val="20"/>
              </w:rPr>
              <w:t>1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шт.,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объем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-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7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3</w:t>
            </w:r>
          </w:p>
        </w:tc>
        <w:tc>
          <w:tcPr>
            <w:tcW w:w="331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2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</w:pP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57"/>
        <w:gridCol w:w="1532"/>
        <w:gridCol w:w="1479"/>
        <w:gridCol w:w="2223"/>
        <w:gridCol w:w="3538"/>
        <w:gridCol w:w="3313"/>
        <w:gridCol w:w="2223"/>
      </w:tblGrid>
      <w:tr>
        <w:trPr>
          <w:trHeight w:val="1377" w:hRule="atLeast"/>
        </w:trPr>
        <w:tc>
          <w:tcPr>
            <w:tcW w:w="557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3"/>
              <w:rPr>
                <w:sz w:val="27"/>
              </w:rPr>
            </w:pPr>
          </w:p>
          <w:p>
            <w:pPr>
              <w:pStyle w:val="TableParagraph"/>
              <w:ind w:left="158" w:right="149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1532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76"/>
              <w:ind w:left="233" w:right="225"/>
              <w:jc w:val="center"/>
              <w:rPr>
                <w:sz w:val="20"/>
              </w:rPr>
            </w:pPr>
            <w:r>
              <w:rPr>
                <w:sz w:val="20"/>
              </w:rPr>
              <w:t>58</w:t>
            </w:r>
            <w:r>
              <w:rPr>
                <w:sz w:val="20"/>
                <w:vertAlign w:val="superscript"/>
              </w:rPr>
              <w:t>0</w:t>
            </w:r>
            <w:r>
              <w:rPr>
                <w:sz w:val="20"/>
                <w:vertAlign w:val="baseline"/>
              </w:rPr>
              <w:t>01</w:t>
            </w:r>
            <w:r>
              <w:rPr>
                <w:sz w:val="20"/>
                <w:vertAlign w:val="superscript"/>
              </w:rPr>
              <w:t>|</w:t>
            </w:r>
            <w:r>
              <w:rPr>
                <w:sz w:val="20"/>
                <w:vertAlign w:val="baseline"/>
              </w:rPr>
              <w:t>27.29</w:t>
            </w:r>
            <w:r>
              <w:rPr>
                <w:sz w:val="20"/>
                <w:vertAlign w:val="superscript"/>
              </w:rPr>
              <w:t>||</w:t>
            </w:r>
          </w:p>
        </w:tc>
        <w:tc>
          <w:tcPr>
            <w:tcW w:w="1479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76"/>
              <w:ind w:left="204" w:right="201"/>
              <w:jc w:val="center"/>
              <w:rPr>
                <w:sz w:val="20"/>
              </w:rPr>
            </w:pPr>
            <w:r>
              <w:rPr>
                <w:sz w:val="20"/>
              </w:rPr>
              <w:t>33</w:t>
            </w:r>
            <w:r>
              <w:rPr>
                <w:sz w:val="20"/>
                <w:vertAlign w:val="superscript"/>
              </w:rPr>
              <w:t>0</w:t>
            </w:r>
            <w:r>
              <w:rPr>
                <w:sz w:val="20"/>
                <w:vertAlign w:val="baseline"/>
              </w:rPr>
              <w:t>19</w:t>
            </w:r>
            <w:r>
              <w:rPr>
                <w:sz w:val="20"/>
                <w:vertAlign w:val="superscript"/>
              </w:rPr>
              <w:t>|</w:t>
            </w:r>
            <w:r>
              <w:rPr>
                <w:sz w:val="20"/>
                <w:vertAlign w:val="baseline"/>
              </w:rPr>
              <w:t>01.49</w:t>
            </w:r>
            <w:r>
              <w:rPr>
                <w:sz w:val="20"/>
                <w:vertAlign w:val="superscript"/>
              </w:rPr>
              <w:t>||</w:t>
            </w:r>
          </w:p>
        </w:tc>
        <w:tc>
          <w:tcPr>
            <w:tcW w:w="2223" w:type="dxa"/>
            <w:vMerge w:val="restart"/>
            <w:tcBorders>
              <w:bottom w:val="nil"/>
            </w:tcBorders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5"/>
              <w:rPr>
                <w:sz w:val="26"/>
              </w:rPr>
            </w:pPr>
          </w:p>
          <w:p>
            <w:pPr>
              <w:pStyle w:val="TableParagraph"/>
              <w:spacing w:line="237" w:lineRule="auto"/>
              <w:ind w:left="162" w:right="158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Новгородская </w:t>
            </w:r>
            <w:r>
              <w:rPr>
                <w:sz w:val="20"/>
              </w:rPr>
              <w:t>область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Валдайский район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посёлок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Рощино</w:t>
            </w:r>
          </w:p>
        </w:tc>
        <w:tc>
          <w:tcPr>
            <w:tcW w:w="3538" w:type="dxa"/>
          </w:tcPr>
          <w:p>
            <w:pPr>
              <w:pStyle w:val="TableParagraph"/>
              <w:spacing w:before="9"/>
              <w:rPr>
                <w:sz w:val="19"/>
              </w:rPr>
            </w:pPr>
          </w:p>
          <w:p>
            <w:pPr>
              <w:pStyle w:val="TableParagraph"/>
              <w:spacing w:line="237" w:lineRule="auto"/>
              <w:ind w:left="119" w:right="110" w:hanging="7"/>
              <w:jc w:val="center"/>
              <w:rPr>
                <w:sz w:val="20"/>
              </w:rPr>
            </w:pPr>
            <w:r>
              <w:rPr>
                <w:sz w:val="20"/>
              </w:rPr>
              <w:t>Покрытие-водонепроницаемое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(бетон); площадь площадки S=15,5 м</w:t>
            </w:r>
            <w:r>
              <w:rPr>
                <w:sz w:val="20"/>
                <w:vertAlign w:val="superscript"/>
              </w:rPr>
              <w:t>2</w:t>
            </w:r>
            <w:r>
              <w:rPr>
                <w:sz w:val="20"/>
                <w:vertAlign w:val="baseline"/>
              </w:rPr>
              <w:t>;</w:t>
            </w:r>
            <w:r>
              <w:rPr>
                <w:spacing w:val="-47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контейнеров</w:t>
            </w:r>
            <w:r>
              <w:rPr>
                <w:spacing w:val="2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-</w:t>
            </w:r>
            <w:r>
              <w:rPr>
                <w:spacing w:val="2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7шт.,</w:t>
            </w:r>
          </w:p>
          <w:p>
            <w:pPr>
              <w:pStyle w:val="TableParagraph"/>
              <w:spacing w:before="2"/>
              <w:ind w:left="162" w:right="161"/>
              <w:jc w:val="center"/>
              <w:rPr>
                <w:sz w:val="20"/>
              </w:rPr>
            </w:pPr>
            <w:r>
              <w:rPr>
                <w:sz w:val="20"/>
              </w:rPr>
              <w:t>объем-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1,1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3</w:t>
            </w:r>
          </w:p>
        </w:tc>
        <w:tc>
          <w:tcPr>
            <w:tcW w:w="3313" w:type="dxa"/>
          </w:tcPr>
          <w:p>
            <w:pPr>
              <w:pStyle w:val="TableParagraph"/>
              <w:ind w:left="172" w:right="167" w:hanging="2"/>
              <w:jc w:val="center"/>
              <w:rPr>
                <w:sz w:val="20"/>
              </w:rPr>
            </w:pPr>
            <w:r>
              <w:rPr>
                <w:sz w:val="20"/>
              </w:rPr>
              <w:t>Администрация Рощинского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поселения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Новгородская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область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Валдайский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район</w:t>
            </w:r>
          </w:p>
          <w:p>
            <w:pPr>
              <w:pStyle w:val="TableParagraph"/>
              <w:spacing w:line="227" w:lineRule="exact"/>
              <w:ind w:left="703" w:right="695"/>
              <w:jc w:val="center"/>
              <w:rPr>
                <w:sz w:val="20"/>
              </w:rPr>
            </w:pPr>
            <w:r>
              <w:rPr>
                <w:sz w:val="20"/>
              </w:rPr>
              <w:t>дом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№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11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«а»</w:t>
            </w:r>
          </w:p>
          <w:p>
            <w:pPr>
              <w:pStyle w:val="TableParagraph"/>
              <w:spacing w:line="215" w:lineRule="exact"/>
              <w:ind w:left="703" w:right="695"/>
              <w:jc w:val="center"/>
              <w:rPr>
                <w:sz w:val="20"/>
              </w:rPr>
            </w:pPr>
            <w:r>
              <w:rPr>
                <w:sz w:val="20"/>
              </w:rPr>
              <w:t>ОГРН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1105302000760</w:t>
            </w:r>
          </w:p>
        </w:tc>
        <w:tc>
          <w:tcPr>
            <w:tcW w:w="2223" w:type="dxa"/>
          </w:tcPr>
          <w:p>
            <w:pPr>
              <w:pStyle w:val="TableParagraph"/>
              <w:spacing w:before="110"/>
              <w:ind w:left="258" w:right="260" w:hanging="4"/>
              <w:jc w:val="center"/>
              <w:rPr>
                <w:sz w:val="20"/>
              </w:rPr>
            </w:pPr>
            <w:r>
              <w:rPr>
                <w:sz w:val="20"/>
              </w:rPr>
              <w:t>Население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Территория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населённого </w:t>
            </w:r>
            <w:r>
              <w:rPr>
                <w:sz w:val="20"/>
              </w:rPr>
              <w:t>пункта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поселок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Рощино</w:t>
            </w:r>
          </w:p>
        </w:tc>
      </w:tr>
      <w:tr>
        <w:trPr>
          <w:trHeight w:val="969" w:hRule="atLeast"/>
        </w:trPr>
        <w:tc>
          <w:tcPr>
            <w:tcW w:w="557" w:type="dxa"/>
            <w:tcBorders>
              <w:bottom w:val="nil"/>
            </w:tcBorders>
          </w:tcPr>
          <w:p>
            <w:pPr>
              <w:pStyle w:val="TableParagraph"/>
              <w:spacing w:before="9"/>
              <w:rPr>
                <w:sz w:val="31"/>
              </w:rPr>
            </w:pPr>
          </w:p>
          <w:p>
            <w:pPr>
              <w:pStyle w:val="TableParagraph"/>
              <w:ind w:left="158" w:right="149"/>
              <w:jc w:val="center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1532" w:type="dxa"/>
            <w:tcBorders>
              <w:bottom w:val="nil"/>
            </w:tcBorders>
          </w:tcPr>
          <w:p>
            <w:pPr>
              <w:pStyle w:val="TableParagraph"/>
              <w:spacing w:before="9"/>
              <w:rPr>
                <w:sz w:val="31"/>
              </w:rPr>
            </w:pPr>
          </w:p>
          <w:p>
            <w:pPr>
              <w:pStyle w:val="TableParagraph"/>
              <w:ind w:left="233" w:right="225"/>
              <w:jc w:val="center"/>
              <w:rPr>
                <w:sz w:val="20"/>
              </w:rPr>
            </w:pPr>
            <w:r>
              <w:rPr>
                <w:sz w:val="20"/>
              </w:rPr>
              <w:t>58</w:t>
            </w:r>
            <w:r>
              <w:rPr>
                <w:sz w:val="20"/>
                <w:vertAlign w:val="superscript"/>
              </w:rPr>
              <w:t>0</w:t>
            </w:r>
            <w:r>
              <w:rPr>
                <w:sz w:val="20"/>
                <w:vertAlign w:val="baseline"/>
              </w:rPr>
              <w:t>01</w:t>
            </w:r>
            <w:r>
              <w:rPr>
                <w:sz w:val="20"/>
                <w:vertAlign w:val="superscript"/>
              </w:rPr>
              <w:t>|</w:t>
            </w:r>
            <w:r>
              <w:rPr>
                <w:sz w:val="20"/>
                <w:vertAlign w:val="baseline"/>
              </w:rPr>
              <w:t>29.53</w:t>
            </w:r>
            <w:r>
              <w:rPr>
                <w:sz w:val="20"/>
                <w:vertAlign w:val="superscript"/>
              </w:rPr>
              <w:t>||</w:t>
            </w:r>
          </w:p>
        </w:tc>
        <w:tc>
          <w:tcPr>
            <w:tcW w:w="1479" w:type="dxa"/>
            <w:tcBorders>
              <w:bottom w:val="nil"/>
            </w:tcBorders>
          </w:tcPr>
          <w:p>
            <w:pPr>
              <w:pStyle w:val="TableParagraph"/>
              <w:spacing w:before="9"/>
              <w:rPr>
                <w:sz w:val="31"/>
              </w:rPr>
            </w:pPr>
          </w:p>
          <w:p>
            <w:pPr>
              <w:pStyle w:val="TableParagraph"/>
              <w:ind w:left="204" w:right="201"/>
              <w:jc w:val="center"/>
              <w:rPr>
                <w:sz w:val="20"/>
              </w:rPr>
            </w:pPr>
            <w:r>
              <w:rPr>
                <w:sz w:val="20"/>
              </w:rPr>
              <w:t>33</w:t>
            </w:r>
            <w:r>
              <w:rPr>
                <w:sz w:val="20"/>
                <w:vertAlign w:val="superscript"/>
              </w:rPr>
              <w:t>0</w:t>
            </w:r>
            <w:r>
              <w:rPr>
                <w:sz w:val="20"/>
                <w:vertAlign w:val="baseline"/>
              </w:rPr>
              <w:t>19</w:t>
            </w:r>
            <w:r>
              <w:rPr>
                <w:sz w:val="20"/>
                <w:vertAlign w:val="superscript"/>
              </w:rPr>
              <w:t>|</w:t>
            </w:r>
            <w:r>
              <w:rPr>
                <w:sz w:val="20"/>
                <w:vertAlign w:val="baseline"/>
              </w:rPr>
              <w:t>12.09</w:t>
            </w:r>
            <w:r>
              <w:rPr>
                <w:sz w:val="20"/>
                <w:vertAlign w:val="superscript"/>
              </w:rPr>
              <w:t>||</w:t>
            </w:r>
          </w:p>
        </w:tc>
        <w:tc>
          <w:tcPr>
            <w:tcW w:w="2223" w:type="dxa"/>
            <w:vMerge/>
            <w:tcBorders>
              <w:top w:val="nil"/>
              <w:bottom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538" w:type="dxa"/>
            <w:tcBorders>
              <w:bottom w:val="nil"/>
            </w:tcBorders>
          </w:tcPr>
          <w:p>
            <w:pPr>
              <w:pStyle w:val="TableParagraph"/>
              <w:tabs>
                <w:tab w:pos="2630" w:val="left" w:leader="none"/>
              </w:tabs>
              <w:spacing w:before="19"/>
              <w:ind w:left="157" w:right="155" w:firstLine="1"/>
              <w:jc w:val="center"/>
              <w:rPr>
                <w:sz w:val="20"/>
              </w:rPr>
            </w:pPr>
            <w:r>
              <w:rPr>
                <w:sz w:val="20"/>
              </w:rPr>
              <w:t>Покрытие-водонепроницаемое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(бетон);</w:t>
              <w:tab/>
            </w:r>
            <w:r>
              <w:rPr>
                <w:spacing w:val="-2"/>
                <w:sz w:val="20"/>
              </w:rPr>
              <w:t>площадь</w:t>
            </w:r>
          </w:p>
          <w:p>
            <w:pPr>
              <w:pStyle w:val="TableParagraph"/>
              <w:spacing w:before="2"/>
              <w:ind w:left="162" w:right="162"/>
              <w:jc w:val="center"/>
              <w:rPr>
                <w:sz w:val="20"/>
              </w:rPr>
            </w:pPr>
            <w:r>
              <w:rPr>
                <w:sz w:val="20"/>
              </w:rPr>
              <w:t>площадки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S=17,5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2</w:t>
            </w:r>
            <w:r>
              <w:rPr>
                <w:sz w:val="20"/>
                <w:vertAlign w:val="baseline"/>
              </w:rPr>
              <w:t>;</w:t>
            </w:r>
            <w:r>
              <w:rPr>
                <w:spacing w:val="2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контейнеров</w:t>
            </w:r>
            <w:r>
              <w:rPr>
                <w:spacing w:val="1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-</w:t>
            </w:r>
            <w:r>
              <w:rPr>
                <w:spacing w:val="-1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8</w:t>
            </w:r>
          </w:p>
          <w:p>
            <w:pPr>
              <w:pStyle w:val="TableParagraph"/>
              <w:ind w:left="162" w:right="161"/>
              <w:jc w:val="center"/>
              <w:rPr>
                <w:sz w:val="20"/>
              </w:rPr>
            </w:pPr>
            <w:r>
              <w:rPr>
                <w:sz w:val="20"/>
              </w:rPr>
              <w:t>шт.,</w:t>
            </w:r>
          </w:p>
        </w:tc>
        <w:tc>
          <w:tcPr>
            <w:tcW w:w="3313" w:type="dxa"/>
            <w:tcBorders>
              <w:bottom w:val="nil"/>
            </w:tcBorders>
          </w:tcPr>
          <w:p>
            <w:pPr>
              <w:pStyle w:val="TableParagraph"/>
              <w:spacing w:before="19"/>
              <w:ind w:left="172" w:right="167" w:hanging="2"/>
              <w:jc w:val="center"/>
              <w:rPr>
                <w:sz w:val="20"/>
              </w:rPr>
            </w:pPr>
            <w:r>
              <w:rPr>
                <w:sz w:val="20"/>
              </w:rPr>
              <w:t>Администрация Рощинского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поселения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Новгородская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область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Валдайский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район</w:t>
            </w:r>
          </w:p>
        </w:tc>
        <w:tc>
          <w:tcPr>
            <w:tcW w:w="2223" w:type="dxa"/>
            <w:tcBorders>
              <w:bottom w:val="nil"/>
            </w:tcBorders>
          </w:tcPr>
          <w:p>
            <w:pPr>
              <w:pStyle w:val="TableParagraph"/>
              <w:spacing w:before="19"/>
              <w:ind w:left="258" w:right="260" w:hanging="4"/>
              <w:jc w:val="center"/>
              <w:rPr>
                <w:sz w:val="20"/>
              </w:rPr>
            </w:pPr>
            <w:r>
              <w:rPr>
                <w:sz w:val="20"/>
              </w:rPr>
              <w:t>Население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Территория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населённого </w:t>
            </w:r>
            <w:r>
              <w:rPr>
                <w:sz w:val="20"/>
              </w:rPr>
              <w:t>пункта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поселок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Рощино</w:t>
            </w:r>
          </w:p>
        </w:tc>
      </w:tr>
    </w:tbl>
    <w:p>
      <w:pPr>
        <w:spacing w:after="0"/>
        <w:jc w:val="center"/>
        <w:rPr>
          <w:sz w:val="20"/>
        </w:rPr>
        <w:sectPr>
          <w:pgSz w:w="16840" w:h="11910" w:orient="landscape"/>
          <w:pgMar w:top="1100" w:bottom="280" w:left="1000" w:right="280"/>
        </w:sectPr>
      </w:pPr>
    </w:p>
    <w:p>
      <w:pPr>
        <w:pStyle w:val="BodyText"/>
        <w:spacing w:before="6"/>
        <w:rPr>
          <w:sz w:val="2"/>
        </w:rPr>
      </w:pP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57"/>
        <w:gridCol w:w="1532"/>
        <w:gridCol w:w="1479"/>
        <w:gridCol w:w="2223"/>
        <w:gridCol w:w="3538"/>
        <w:gridCol w:w="3313"/>
        <w:gridCol w:w="2223"/>
      </w:tblGrid>
      <w:tr>
        <w:trPr>
          <w:trHeight w:val="969" w:hRule="atLeast"/>
        </w:trPr>
        <w:tc>
          <w:tcPr>
            <w:tcW w:w="557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32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479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223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3538" w:type="dxa"/>
          </w:tcPr>
          <w:p>
            <w:pPr>
              <w:pStyle w:val="TableParagraph"/>
              <w:spacing w:line="225" w:lineRule="exact"/>
              <w:ind w:left="162" w:right="161"/>
              <w:jc w:val="center"/>
              <w:rPr>
                <w:sz w:val="20"/>
              </w:rPr>
            </w:pPr>
            <w:r>
              <w:rPr>
                <w:sz w:val="20"/>
              </w:rPr>
              <w:t>объем-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1,1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3</w:t>
            </w:r>
          </w:p>
        </w:tc>
        <w:tc>
          <w:tcPr>
            <w:tcW w:w="3313" w:type="dxa"/>
          </w:tcPr>
          <w:p>
            <w:pPr>
              <w:pStyle w:val="TableParagraph"/>
              <w:ind w:left="720" w:right="707" w:firstLine="355"/>
              <w:rPr>
                <w:sz w:val="20"/>
              </w:rPr>
            </w:pPr>
            <w:r>
              <w:rPr>
                <w:sz w:val="20"/>
              </w:rPr>
              <w:t>дом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№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11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«а»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ОГРН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1105302000760</w:t>
            </w:r>
          </w:p>
        </w:tc>
        <w:tc>
          <w:tcPr>
            <w:tcW w:w="2223" w:type="dxa"/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1382" w:hRule="atLeast"/>
        </w:trPr>
        <w:tc>
          <w:tcPr>
            <w:tcW w:w="557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8"/>
              <w:rPr>
                <w:sz w:val="27"/>
              </w:rPr>
            </w:pPr>
          </w:p>
          <w:p>
            <w:pPr>
              <w:pStyle w:val="TableParagraph"/>
              <w:ind w:left="158" w:right="149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1532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8"/>
              <w:rPr>
                <w:sz w:val="27"/>
              </w:rPr>
            </w:pPr>
          </w:p>
          <w:p>
            <w:pPr>
              <w:pStyle w:val="TableParagraph"/>
              <w:ind w:left="233" w:right="225"/>
              <w:jc w:val="center"/>
              <w:rPr>
                <w:sz w:val="20"/>
              </w:rPr>
            </w:pPr>
            <w:r>
              <w:rPr>
                <w:sz w:val="20"/>
              </w:rPr>
              <w:t>58</w:t>
            </w:r>
            <w:r>
              <w:rPr>
                <w:sz w:val="20"/>
                <w:vertAlign w:val="superscript"/>
              </w:rPr>
              <w:t>0</w:t>
            </w:r>
            <w:r>
              <w:rPr>
                <w:sz w:val="20"/>
                <w:vertAlign w:val="baseline"/>
              </w:rPr>
              <w:t>01</w:t>
            </w:r>
            <w:r>
              <w:rPr>
                <w:sz w:val="20"/>
                <w:vertAlign w:val="superscript"/>
              </w:rPr>
              <w:t>|</w:t>
            </w:r>
            <w:r>
              <w:rPr>
                <w:sz w:val="20"/>
                <w:vertAlign w:val="baseline"/>
              </w:rPr>
              <w:t>27.23</w:t>
            </w:r>
            <w:r>
              <w:rPr>
                <w:sz w:val="20"/>
                <w:vertAlign w:val="superscript"/>
              </w:rPr>
              <w:t>||</w:t>
            </w:r>
          </w:p>
        </w:tc>
        <w:tc>
          <w:tcPr>
            <w:tcW w:w="1479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8"/>
              <w:rPr>
                <w:sz w:val="27"/>
              </w:rPr>
            </w:pPr>
          </w:p>
          <w:p>
            <w:pPr>
              <w:pStyle w:val="TableParagraph"/>
              <w:ind w:left="204" w:right="201"/>
              <w:jc w:val="center"/>
              <w:rPr>
                <w:sz w:val="20"/>
              </w:rPr>
            </w:pPr>
            <w:r>
              <w:rPr>
                <w:sz w:val="20"/>
              </w:rPr>
              <w:t>33</w:t>
            </w:r>
            <w:r>
              <w:rPr>
                <w:sz w:val="20"/>
                <w:vertAlign w:val="superscript"/>
              </w:rPr>
              <w:t>0</w:t>
            </w:r>
            <w:r>
              <w:rPr>
                <w:sz w:val="20"/>
                <w:vertAlign w:val="baseline"/>
              </w:rPr>
              <w:t>15</w:t>
            </w:r>
            <w:r>
              <w:rPr>
                <w:sz w:val="20"/>
                <w:vertAlign w:val="superscript"/>
              </w:rPr>
              <w:t>|</w:t>
            </w:r>
            <w:r>
              <w:rPr>
                <w:sz w:val="20"/>
                <w:vertAlign w:val="baseline"/>
              </w:rPr>
              <w:t>31.09</w:t>
            </w:r>
            <w:r>
              <w:rPr>
                <w:sz w:val="20"/>
                <w:vertAlign w:val="superscript"/>
              </w:rPr>
              <w:t>||</w:t>
            </w:r>
          </w:p>
        </w:tc>
        <w:tc>
          <w:tcPr>
            <w:tcW w:w="2223" w:type="dxa"/>
          </w:tcPr>
          <w:p>
            <w:pPr>
              <w:pStyle w:val="TableParagraph"/>
              <w:spacing w:before="7"/>
              <w:rPr>
                <w:sz w:val="29"/>
              </w:rPr>
            </w:pPr>
          </w:p>
          <w:p>
            <w:pPr>
              <w:pStyle w:val="TableParagraph"/>
              <w:ind w:left="129" w:right="125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Новгородская </w:t>
            </w:r>
            <w:r>
              <w:rPr>
                <w:sz w:val="20"/>
              </w:rPr>
              <w:t>область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Валдайский район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деревня Усадье</w:t>
            </w:r>
          </w:p>
        </w:tc>
        <w:tc>
          <w:tcPr>
            <w:tcW w:w="3538" w:type="dxa"/>
          </w:tcPr>
          <w:p>
            <w:pPr>
              <w:pStyle w:val="TableParagraph"/>
              <w:tabs>
                <w:tab w:pos="2630" w:val="left" w:leader="none"/>
              </w:tabs>
              <w:spacing w:before="110"/>
              <w:ind w:left="157" w:right="155" w:firstLine="288"/>
              <w:rPr>
                <w:sz w:val="20"/>
              </w:rPr>
            </w:pPr>
            <w:r>
              <w:rPr>
                <w:sz w:val="20"/>
              </w:rPr>
              <w:t>Покрытие-водонепроницаемое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(бетон);</w:t>
              <w:tab/>
            </w:r>
            <w:r>
              <w:rPr>
                <w:spacing w:val="-2"/>
                <w:sz w:val="20"/>
              </w:rPr>
              <w:t>площадь</w:t>
            </w:r>
          </w:p>
          <w:p>
            <w:pPr>
              <w:pStyle w:val="TableParagraph"/>
              <w:spacing w:before="1"/>
              <w:ind w:left="176"/>
              <w:rPr>
                <w:sz w:val="20"/>
              </w:rPr>
            </w:pPr>
            <w:r>
              <w:rPr>
                <w:sz w:val="20"/>
              </w:rPr>
              <w:t>площадки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S=12,5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2</w:t>
            </w:r>
            <w:r>
              <w:rPr>
                <w:sz w:val="20"/>
                <w:vertAlign w:val="baseline"/>
              </w:rPr>
              <w:t>;</w:t>
            </w:r>
            <w:r>
              <w:rPr>
                <w:spacing w:val="2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контейнеров</w:t>
            </w:r>
            <w:r>
              <w:rPr>
                <w:spacing w:val="1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-</w:t>
            </w:r>
            <w:r>
              <w:rPr>
                <w:spacing w:val="-1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3</w:t>
            </w:r>
          </w:p>
          <w:p>
            <w:pPr>
              <w:pStyle w:val="TableParagraph"/>
              <w:spacing w:before="1"/>
              <w:ind w:left="1199" w:right="1196" w:firstLine="393"/>
              <w:rPr>
                <w:sz w:val="20"/>
              </w:rPr>
            </w:pPr>
            <w:r>
              <w:rPr>
                <w:sz w:val="20"/>
              </w:rPr>
              <w:t>шт.,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объем-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1,1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3</w:t>
            </w:r>
          </w:p>
        </w:tc>
        <w:tc>
          <w:tcPr>
            <w:tcW w:w="3313" w:type="dxa"/>
          </w:tcPr>
          <w:p>
            <w:pPr>
              <w:pStyle w:val="TableParagraph"/>
              <w:ind w:left="172" w:right="167" w:hanging="2"/>
              <w:jc w:val="center"/>
              <w:rPr>
                <w:sz w:val="20"/>
              </w:rPr>
            </w:pPr>
            <w:r>
              <w:rPr>
                <w:sz w:val="20"/>
              </w:rPr>
              <w:t>Администрация Рощинского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поселения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Новгородская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область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Валдайский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район</w:t>
            </w:r>
          </w:p>
          <w:p>
            <w:pPr>
              <w:pStyle w:val="TableParagraph"/>
              <w:spacing w:line="230" w:lineRule="atLeast"/>
              <w:ind w:left="720" w:right="707" w:firstLine="355"/>
              <w:rPr>
                <w:sz w:val="20"/>
              </w:rPr>
            </w:pPr>
            <w:r>
              <w:rPr>
                <w:sz w:val="20"/>
              </w:rPr>
              <w:t>дом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№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11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«а»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ОГРН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1105302000760</w:t>
            </w:r>
          </w:p>
        </w:tc>
        <w:tc>
          <w:tcPr>
            <w:tcW w:w="2223" w:type="dxa"/>
          </w:tcPr>
          <w:p>
            <w:pPr>
              <w:pStyle w:val="TableParagraph"/>
              <w:spacing w:before="110"/>
              <w:ind w:left="258" w:right="260" w:hanging="4"/>
              <w:jc w:val="center"/>
              <w:rPr>
                <w:sz w:val="20"/>
              </w:rPr>
            </w:pPr>
            <w:r>
              <w:rPr>
                <w:sz w:val="20"/>
              </w:rPr>
              <w:t>Население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Территория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населённого </w:t>
            </w:r>
            <w:r>
              <w:rPr>
                <w:sz w:val="20"/>
              </w:rPr>
              <w:t>пункта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деревня Усадье</w:t>
            </w:r>
          </w:p>
        </w:tc>
      </w:tr>
      <w:tr>
        <w:trPr>
          <w:trHeight w:val="1382" w:hRule="atLeast"/>
        </w:trPr>
        <w:tc>
          <w:tcPr>
            <w:tcW w:w="557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8"/>
              <w:rPr>
                <w:sz w:val="27"/>
              </w:rPr>
            </w:pPr>
          </w:p>
          <w:p>
            <w:pPr>
              <w:pStyle w:val="TableParagraph"/>
              <w:ind w:left="158" w:right="149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1532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8"/>
              <w:rPr>
                <w:sz w:val="27"/>
              </w:rPr>
            </w:pPr>
          </w:p>
          <w:p>
            <w:pPr>
              <w:pStyle w:val="TableParagraph"/>
              <w:ind w:left="233" w:right="225"/>
              <w:jc w:val="center"/>
              <w:rPr>
                <w:sz w:val="20"/>
              </w:rPr>
            </w:pPr>
            <w:r>
              <w:rPr>
                <w:sz w:val="20"/>
              </w:rPr>
              <w:t>58</w:t>
            </w:r>
            <w:r>
              <w:rPr>
                <w:sz w:val="20"/>
                <w:vertAlign w:val="superscript"/>
              </w:rPr>
              <w:t>0</w:t>
            </w:r>
            <w:r>
              <w:rPr>
                <w:sz w:val="20"/>
                <w:vertAlign w:val="baseline"/>
              </w:rPr>
              <w:t>02</w:t>
            </w:r>
            <w:r>
              <w:rPr>
                <w:sz w:val="20"/>
                <w:vertAlign w:val="superscript"/>
              </w:rPr>
              <w:t>|</w:t>
            </w:r>
            <w:r>
              <w:rPr>
                <w:sz w:val="20"/>
                <w:vertAlign w:val="baseline"/>
              </w:rPr>
              <w:t>34.73</w:t>
            </w:r>
            <w:r>
              <w:rPr>
                <w:sz w:val="20"/>
                <w:vertAlign w:val="superscript"/>
              </w:rPr>
              <w:t>||</w:t>
            </w:r>
          </w:p>
        </w:tc>
        <w:tc>
          <w:tcPr>
            <w:tcW w:w="1479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8"/>
              <w:rPr>
                <w:sz w:val="27"/>
              </w:rPr>
            </w:pPr>
          </w:p>
          <w:p>
            <w:pPr>
              <w:pStyle w:val="TableParagraph"/>
              <w:ind w:left="204" w:right="201"/>
              <w:jc w:val="center"/>
              <w:rPr>
                <w:sz w:val="20"/>
              </w:rPr>
            </w:pPr>
            <w:r>
              <w:rPr>
                <w:sz w:val="20"/>
              </w:rPr>
              <w:t>33</w:t>
            </w:r>
            <w:r>
              <w:rPr>
                <w:sz w:val="20"/>
                <w:vertAlign w:val="superscript"/>
              </w:rPr>
              <w:t>0</w:t>
            </w:r>
            <w:r>
              <w:rPr>
                <w:sz w:val="20"/>
                <w:vertAlign w:val="baseline"/>
              </w:rPr>
              <w:t>22</w:t>
            </w:r>
            <w:r>
              <w:rPr>
                <w:sz w:val="20"/>
                <w:vertAlign w:val="superscript"/>
              </w:rPr>
              <w:t>|</w:t>
            </w:r>
            <w:r>
              <w:rPr>
                <w:sz w:val="20"/>
                <w:vertAlign w:val="baseline"/>
              </w:rPr>
              <w:t>05.44</w:t>
            </w:r>
            <w:r>
              <w:rPr>
                <w:sz w:val="20"/>
                <w:vertAlign w:val="superscript"/>
              </w:rPr>
              <w:t>||</w:t>
            </w:r>
          </w:p>
        </w:tc>
        <w:tc>
          <w:tcPr>
            <w:tcW w:w="2223" w:type="dxa"/>
          </w:tcPr>
          <w:p>
            <w:pPr>
              <w:pStyle w:val="TableParagraph"/>
              <w:spacing w:before="7"/>
              <w:rPr>
                <w:sz w:val="29"/>
              </w:rPr>
            </w:pPr>
          </w:p>
          <w:p>
            <w:pPr>
              <w:pStyle w:val="TableParagraph"/>
              <w:ind w:left="320" w:right="147" w:hanging="159"/>
              <w:rPr>
                <w:sz w:val="20"/>
              </w:rPr>
            </w:pPr>
            <w:r>
              <w:rPr>
                <w:spacing w:val="-1"/>
                <w:sz w:val="20"/>
              </w:rPr>
              <w:t>Новгородская </w:t>
            </w:r>
            <w:r>
              <w:rPr>
                <w:sz w:val="20"/>
              </w:rPr>
              <w:t>область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Валдайский район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деревня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Нелюшка</w:t>
            </w:r>
          </w:p>
        </w:tc>
        <w:tc>
          <w:tcPr>
            <w:tcW w:w="3538" w:type="dxa"/>
          </w:tcPr>
          <w:p>
            <w:pPr>
              <w:pStyle w:val="TableParagraph"/>
              <w:tabs>
                <w:tab w:pos="2630" w:val="left" w:leader="none"/>
              </w:tabs>
              <w:spacing w:before="110"/>
              <w:ind w:left="157" w:right="155" w:firstLine="288"/>
              <w:rPr>
                <w:sz w:val="20"/>
              </w:rPr>
            </w:pPr>
            <w:r>
              <w:rPr>
                <w:sz w:val="20"/>
              </w:rPr>
              <w:t>Покрытие-водонепроницаемое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(бетон);</w:t>
              <w:tab/>
            </w:r>
            <w:r>
              <w:rPr>
                <w:spacing w:val="-2"/>
                <w:sz w:val="20"/>
              </w:rPr>
              <w:t>площадь</w:t>
            </w:r>
          </w:p>
          <w:p>
            <w:pPr>
              <w:pStyle w:val="TableParagraph"/>
              <w:spacing w:before="1"/>
              <w:ind w:left="176"/>
              <w:rPr>
                <w:sz w:val="20"/>
              </w:rPr>
            </w:pPr>
            <w:r>
              <w:rPr>
                <w:sz w:val="20"/>
              </w:rPr>
              <w:t>площадки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S=12,5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2</w:t>
            </w:r>
            <w:r>
              <w:rPr>
                <w:sz w:val="20"/>
                <w:vertAlign w:val="baseline"/>
              </w:rPr>
              <w:t>;</w:t>
            </w:r>
            <w:r>
              <w:rPr>
                <w:spacing w:val="2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контейнеров</w:t>
            </w:r>
            <w:r>
              <w:rPr>
                <w:spacing w:val="1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-</w:t>
            </w:r>
            <w:r>
              <w:rPr>
                <w:spacing w:val="-1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3</w:t>
            </w:r>
          </w:p>
          <w:p>
            <w:pPr>
              <w:pStyle w:val="TableParagraph"/>
              <w:spacing w:before="1"/>
              <w:ind w:left="1199" w:right="1196" w:firstLine="393"/>
              <w:rPr>
                <w:sz w:val="20"/>
              </w:rPr>
            </w:pPr>
            <w:r>
              <w:rPr>
                <w:sz w:val="20"/>
              </w:rPr>
              <w:t>шт.,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объем-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1,1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3</w:t>
            </w:r>
          </w:p>
        </w:tc>
        <w:tc>
          <w:tcPr>
            <w:tcW w:w="3313" w:type="dxa"/>
          </w:tcPr>
          <w:p>
            <w:pPr>
              <w:pStyle w:val="TableParagraph"/>
              <w:ind w:left="172" w:right="167" w:hanging="2"/>
              <w:jc w:val="center"/>
              <w:rPr>
                <w:sz w:val="20"/>
              </w:rPr>
            </w:pPr>
            <w:r>
              <w:rPr>
                <w:sz w:val="20"/>
              </w:rPr>
              <w:t>Администрация Рощинского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поселения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Новгородская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область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Валдайский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район</w:t>
            </w:r>
          </w:p>
          <w:p>
            <w:pPr>
              <w:pStyle w:val="TableParagraph"/>
              <w:spacing w:line="230" w:lineRule="atLeast"/>
              <w:ind w:left="720" w:right="707" w:firstLine="355"/>
              <w:rPr>
                <w:sz w:val="20"/>
              </w:rPr>
            </w:pPr>
            <w:r>
              <w:rPr>
                <w:sz w:val="20"/>
              </w:rPr>
              <w:t>дом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№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11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«а»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ОГРН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1105302000760</w:t>
            </w:r>
          </w:p>
        </w:tc>
        <w:tc>
          <w:tcPr>
            <w:tcW w:w="2223" w:type="dxa"/>
          </w:tcPr>
          <w:p>
            <w:pPr>
              <w:pStyle w:val="TableParagraph"/>
              <w:spacing w:before="110"/>
              <w:ind w:left="258" w:right="260" w:hanging="4"/>
              <w:jc w:val="center"/>
              <w:rPr>
                <w:sz w:val="20"/>
              </w:rPr>
            </w:pPr>
            <w:r>
              <w:rPr>
                <w:sz w:val="20"/>
              </w:rPr>
              <w:t>Население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Территория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населённого </w:t>
            </w:r>
            <w:r>
              <w:rPr>
                <w:sz w:val="20"/>
              </w:rPr>
              <w:t>пункта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деревня Нелюшка</w:t>
            </w:r>
          </w:p>
        </w:tc>
      </w:tr>
      <w:tr>
        <w:trPr>
          <w:trHeight w:val="1377" w:hRule="atLeast"/>
        </w:trPr>
        <w:tc>
          <w:tcPr>
            <w:tcW w:w="557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3"/>
              <w:rPr>
                <w:sz w:val="27"/>
              </w:rPr>
            </w:pPr>
          </w:p>
          <w:p>
            <w:pPr>
              <w:pStyle w:val="TableParagraph"/>
              <w:ind w:left="158" w:right="149"/>
              <w:jc w:val="center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w="1532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3"/>
              <w:rPr>
                <w:sz w:val="27"/>
              </w:rPr>
            </w:pPr>
          </w:p>
          <w:p>
            <w:pPr>
              <w:pStyle w:val="TableParagraph"/>
              <w:ind w:left="233" w:right="225"/>
              <w:jc w:val="center"/>
              <w:rPr>
                <w:sz w:val="20"/>
              </w:rPr>
            </w:pPr>
            <w:r>
              <w:rPr>
                <w:sz w:val="20"/>
              </w:rPr>
              <w:t>57</w:t>
            </w:r>
            <w:r>
              <w:rPr>
                <w:sz w:val="20"/>
                <w:vertAlign w:val="superscript"/>
              </w:rPr>
              <w:t>0</w:t>
            </w:r>
            <w:r>
              <w:rPr>
                <w:sz w:val="20"/>
                <w:vertAlign w:val="baseline"/>
              </w:rPr>
              <w:t>59</w:t>
            </w:r>
            <w:r>
              <w:rPr>
                <w:sz w:val="20"/>
                <w:vertAlign w:val="superscript"/>
              </w:rPr>
              <w:t>/</w:t>
            </w:r>
            <w:r>
              <w:rPr>
                <w:sz w:val="20"/>
                <w:vertAlign w:val="baseline"/>
              </w:rPr>
              <w:t>49.20</w:t>
            </w:r>
            <w:r>
              <w:rPr>
                <w:sz w:val="20"/>
                <w:vertAlign w:val="superscript"/>
              </w:rPr>
              <w:t>//</w:t>
            </w:r>
          </w:p>
        </w:tc>
        <w:tc>
          <w:tcPr>
            <w:tcW w:w="1479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3"/>
              <w:rPr>
                <w:sz w:val="27"/>
              </w:rPr>
            </w:pPr>
          </w:p>
          <w:p>
            <w:pPr>
              <w:pStyle w:val="TableParagraph"/>
              <w:ind w:left="204" w:right="201"/>
              <w:jc w:val="center"/>
              <w:rPr>
                <w:sz w:val="20"/>
              </w:rPr>
            </w:pPr>
            <w:r>
              <w:rPr>
                <w:sz w:val="20"/>
              </w:rPr>
              <w:t>33</w:t>
            </w:r>
            <w:r>
              <w:rPr>
                <w:sz w:val="20"/>
                <w:vertAlign w:val="superscript"/>
              </w:rPr>
              <w:t>0</w:t>
            </w:r>
            <w:r>
              <w:rPr>
                <w:sz w:val="20"/>
                <w:vertAlign w:val="baseline"/>
              </w:rPr>
              <w:t>21</w:t>
            </w:r>
            <w:r>
              <w:rPr>
                <w:sz w:val="20"/>
                <w:vertAlign w:val="superscript"/>
              </w:rPr>
              <w:t>/</w:t>
            </w:r>
            <w:r>
              <w:rPr>
                <w:sz w:val="20"/>
                <w:vertAlign w:val="baseline"/>
              </w:rPr>
              <w:t>01.75</w:t>
            </w:r>
            <w:r>
              <w:rPr>
                <w:sz w:val="20"/>
                <w:vertAlign w:val="superscript"/>
              </w:rPr>
              <w:t>//</w:t>
            </w:r>
          </w:p>
        </w:tc>
        <w:tc>
          <w:tcPr>
            <w:tcW w:w="2223" w:type="dxa"/>
          </w:tcPr>
          <w:p>
            <w:pPr>
              <w:pStyle w:val="TableParagraph"/>
              <w:spacing w:before="106"/>
              <w:ind w:left="129" w:right="125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Новгородская </w:t>
            </w:r>
            <w:r>
              <w:rPr>
                <w:sz w:val="20"/>
              </w:rPr>
              <w:t>область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Валдайский район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ООО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«Русь»</w:t>
            </w:r>
          </w:p>
          <w:p>
            <w:pPr>
              <w:pStyle w:val="TableParagraph"/>
              <w:spacing w:before="1"/>
              <w:ind w:left="125" w:right="127"/>
              <w:jc w:val="center"/>
              <w:rPr>
                <w:sz w:val="20"/>
              </w:rPr>
            </w:pPr>
            <w:r>
              <w:rPr>
                <w:sz w:val="20"/>
              </w:rPr>
              <w:t>база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отдыха</w:t>
            </w:r>
          </w:p>
          <w:p>
            <w:pPr>
              <w:pStyle w:val="TableParagraph"/>
              <w:spacing w:before="1"/>
              <w:ind w:left="127" w:right="127"/>
              <w:jc w:val="center"/>
              <w:rPr>
                <w:sz w:val="20"/>
              </w:rPr>
            </w:pPr>
            <w:r>
              <w:rPr>
                <w:sz w:val="20"/>
              </w:rPr>
              <w:t>«Берендеево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царство»</w:t>
            </w:r>
          </w:p>
        </w:tc>
        <w:tc>
          <w:tcPr>
            <w:tcW w:w="3538" w:type="dxa"/>
          </w:tcPr>
          <w:p>
            <w:pPr>
              <w:pStyle w:val="TableParagraph"/>
              <w:tabs>
                <w:tab w:pos="2635" w:val="left" w:leader="none"/>
              </w:tabs>
              <w:spacing w:before="106"/>
              <w:ind w:left="157" w:right="151" w:firstLine="288"/>
              <w:rPr>
                <w:sz w:val="20"/>
              </w:rPr>
            </w:pPr>
            <w:r>
              <w:rPr>
                <w:sz w:val="20"/>
              </w:rPr>
              <w:t>Покрытие-водонепроницаемое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(бетон);</w:t>
              <w:tab/>
            </w:r>
            <w:r>
              <w:rPr>
                <w:spacing w:val="-2"/>
                <w:sz w:val="20"/>
              </w:rPr>
              <w:t>площадь</w:t>
            </w:r>
          </w:p>
          <w:p>
            <w:pPr>
              <w:pStyle w:val="TableParagraph"/>
              <w:spacing w:before="1"/>
              <w:ind w:left="176"/>
              <w:rPr>
                <w:sz w:val="20"/>
              </w:rPr>
            </w:pPr>
            <w:r>
              <w:rPr>
                <w:sz w:val="20"/>
              </w:rPr>
              <w:t>площадки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S=12,0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2</w:t>
            </w:r>
            <w:r>
              <w:rPr>
                <w:sz w:val="20"/>
                <w:vertAlign w:val="baseline"/>
              </w:rPr>
              <w:t>;</w:t>
            </w:r>
            <w:r>
              <w:rPr>
                <w:spacing w:val="2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контейнеров</w:t>
            </w:r>
            <w:r>
              <w:rPr>
                <w:spacing w:val="1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-</w:t>
            </w:r>
            <w:r>
              <w:rPr>
                <w:spacing w:val="-1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2</w:t>
            </w:r>
          </w:p>
          <w:p>
            <w:pPr>
              <w:pStyle w:val="TableParagraph"/>
              <w:ind w:left="1199" w:right="1196" w:firstLine="393"/>
              <w:rPr>
                <w:sz w:val="20"/>
              </w:rPr>
            </w:pPr>
            <w:r>
              <w:rPr>
                <w:sz w:val="20"/>
              </w:rPr>
              <w:t>шт.,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объем-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1,1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3</w:t>
            </w:r>
          </w:p>
        </w:tc>
        <w:tc>
          <w:tcPr>
            <w:tcW w:w="3313" w:type="dxa"/>
          </w:tcPr>
          <w:p>
            <w:pPr>
              <w:pStyle w:val="TableParagraph"/>
              <w:ind w:left="705" w:right="704" w:hanging="5"/>
              <w:jc w:val="center"/>
              <w:rPr>
                <w:sz w:val="20"/>
              </w:rPr>
            </w:pPr>
            <w:r>
              <w:rPr>
                <w:sz w:val="20"/>
              </w:rPr>
              <w:t>ООО «Русь»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Новгородская </w:t>
            </w:r>
            <w:r>
              <w:rPr>
                <w:sz w:val="20"/>
              </w:rPr>
              <w:t>область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Валдайский район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Деревня Шуя</w:t>
            </w:r>
          </w:p>
          <w:p>
            <w:pPr>
              <w:pStyle w:val="TableParagraph"/>
              <w:spacing w:line="227" w:lineRule="exact"/>
              <w:ind w:left="703" w:right="695"/>
              <w:jc w:val="center"/>
              <w:rPr>
                <w:sz w:val="20"/>
              </w:rPr>
            </w:pPr>
            <w:r>
              <w:rPr>
                <w:sz w:val="20"/>
              </w:rPr>
              <w:t>ОГРН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1035300000680</w:t>
            </w:r>
          </w:p>
        </w:tc>
        <w:tc>
          <w:tcPr>
            <w:tcW w:w="2223" w:type="dxa"/>
          </w:tcPr>
          <w:p>
            <w:pPr>
              <w:pStyle w:val="TableParagraph"/>
              <w:spacing w:before="2"/>
              <w:rPr>
                <w:sz w:val="19"/>
              </w:rPr>
            </w:pPr>
          </w:p>
          <w:p>
            <w:pPr>
              <w:pStyle w:val="TableParagraph"/>
              <w:ind w:left="128" w:right="127"/>
              <w:jc w:val="center"/>
              <w:rPr>
                <w:sz w:val="20"/>
              </w:rPr>
            </w:pPr>
            <w:r>
              <w:rPr>
                <w:sz w:val="20"/>
              </w:rPr>
              <w:t>Отдыхающие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граждане.</w:t>
            </w:r>
          </w:p>
          <w:p>
            <w:pPr>
              <w:pStyle w:val="TableParagraph"/>
              <w:spacing w:before="2"/>
              <w:ind w:left="123" w:right="127"/>
              <w:jc w:val="center"/>
              <w:rPr>
                <w:sz w:val="20"/>
              </w:rPr>
            </w:pPr>
            <w:r>
              <w:rPr>
                <w:sz w:val="20"/>
              </w:rPr>
              <w:t>Территория базы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отдыха</w:t>
            </w:r>
          </w:p>
        </w:tc>
      </w:tr>
    </w:tbl>
    <w:p>
      <w:pPr>
        <w:pStyle w:val="BodyText"/>
      </w:pPr>
    </w:p>
    <w:p>
      <w:pPr>
        <w:pStyle w:val="BodyText"/>
      </w:pPr>
    </w:p>
    <w:p>
      <w:pPr>
        <w:pStyle w:val="BodyText"/>
        <w:spacing w:before="1" w:after="1"/>
      </w:pPr>
    </w:p>
    <w:tbl>
      <w:tblPr>
        <w:tblW w:w="0" w:type="auto"/>
        <w:jc w:val="left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57"/>
        <w:gridCol w:w="1532"/>
        <w:gridCol w:w="1479"/>
        <w:gridCol w:w="2223"/>
        <w:gridCol w:w="3538"/>
        <w:gridCol w:w="3313"/>
        <w:gridCol w:w="2223"/>
      </w:tblGrid>
      <w:tr>
        <w:trPr>
          <w:trHeight w:val="1377" w:hRule="atLeast"/>
        </w:trPr>
        <w:tc>
          <w:tcPr>
            <w:tcW w:w="557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8"/>
              <w:rPr>
                <w:sz w:val="27"/>
              </w:rPr>
            </w:pPr>
          </w:p>
          <w:p>
            <w:pPr>
              <w:pStyle w:val="TableParagraph"/>
              <w:ind w:left="158" w:right="149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1532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8"/>
              <w:rPr>
                <w:sz w:val="27"/>
              </w:rPr>
            </w:pPr>
          </w:p>
          <w:p>
            <w:pPr>
              <w:pStyle w:val="TableParagraph"/>
              <w:ind w:left="233" w:right="225"/>
              <w:jc w:val="center"/>
              <w:rPr>
                <w:sz w:val="20"/>
              </w:rPr>
            </w:pPr>
            <w:r>
              <w:rPr>
                <w:sz w:val="20"/>
              </w:rPr>
              <w:t>58</w:t>
            </w:r>
            <w:r>
              <w:rPr>
                <w:sz w:val="20"/>
                <w:vertAlign w:val="superscript"/>
              </w:rPr>
              <w:t>0</w:t>
            </w:r>
            <w:r>
              <w:rPr>
                <w:sz w:val="20"/>
                <w:vertAlign w:val="baseline"/>
              </w:rPr>
              <w:t>05</w:t>
            </w:r>
            <w:r>
              <w:rPr>
                <w:sz w:val="20"/>
                <w:vertAlign w:val="superscript"/>
              </w:rPr>
              <w:t>/</w:t>
            </w:r>
            <w:r>
              <w:rPr>
                <w:sz w:val="20"/>
                <w:vertAlign w:val="baseline"/>
              </w:rPr>
              <w:t>05.82</w:t>
            </w:r>
            <w:r>
              <w:rPr>
                <w:sz w:val="20"/>
                <w:vertAlign w:val="superscript"/>
              </w:rPr>
              <w:t>//</w:t>
            </w:r>
          </w:p>
        </w:tc>
        <w:tc>
          <w:tcPr>
            <w:tcW w:w="1479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8"/>
              <w:rPr>
                <w:sz w:val="27"/>
              </w:rPr>
            </w:pPr>
          </w:p>
          <w:p>
            <w:pPr>
              <w:pStyle w:val="TableParagraph"/>
              <w:ind w:right="219"/>
              <w:jc w:val="right"/>
              <w:rPr>
                <w:sz w:val="20"/>
              </w:rPr>
            </w:pPr>
            <w:r>
              <w:rPr>
                <w:sz w:val="20"/>
              </w:rPr>
              <w:t>33</w:t>
            </w:r>
            <w:r>
              <w:rPr>
                <w:sz w:val="20"/>
                <w:vertAlign w:val="superscript"/>
              </w:rPr>
              <w:t>0</w:t>
            </w:r>
            <w:r>
              <w:rPr>
                <w:sz w:val="20"/>
                <w:vertAlign w:val="baseline"/>
              </w:rPr>
              <w:t>16</w:t>
            </w:r>
            <w:r>
              <w:rPr>
                <w:sz w:val="20"/>
                <w:vertAlign w:val="superscript"/>
              </w:rPr>
              <w:t>/</w:t>
            </w:r>
            <w:r>
              <w:rPr>
                <w:sz w:val="20"/>
                <w:vertAlign w:val="baseline"/>
              </w:rPr>
              <w:t>56.70</w:t>
            </w:r>
            <w:r>
              <w:rPr>
                <w:sz w:val="20"/>
                <w:vertAlign w:val="superscript"/>
              </w:rPr>
              <w:t>//</w:t>
            </w:r>
          </w:p>
        </w:tc>
        <w:tc>
          <w:tcPr>
            <w:tcW w:w="2223" w:type="dxa"/>
          </w:tcPr>
          <w:p>
            <w:pPr>
              <w:pStyle w:val="TableParagraph"/>
              <w:ind w:left="104" w:right="204"/>
              <w:rPr>
                <w:sz w:val="20"/>
              </w:rPr>
            </w:pPr>
            <w:r>
              <w:rPr>
                <w:spacing w:val="-1"/>
                <w:sz w:val="20"/>
              </w:rPr>
              <w:t>Новгородская </w:t>
            </w:r>
            <w:r>
              <w:rPr>
                <w:sz w:val="20"/>
              </w:rPr>
              <w:t>область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Валдайский район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деревня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Борисово</w:t>
            </w:r>
          </w:p>
        </w:tc>
        <w:tc>
          <w:tcPr>
            <w:tcW w:w="3538" w:type="dxa"/>
          </w:tcPr>
          <w:p>
            <w:pPr>
              <w:pStyle w:val="TableParagraph"/>
              <w:tabs>
                <w:tab w:pos="2630" w:val="left" w:leader="none"/>
              </w:tabs>
              <w:spacing w:before="110"/>
              <w:ind w:left="157" w:right="155" w:firstLine="288"/>
              <w:rPr>
                <w:sz w:val="20"/>
              </w:rPr>
            </w:pPr>
            <w:r>
              <w:rPr>
                <w:sz w:val="20"/>
              </w:rPr>
              <w:t>Покрытие-водонепроницаемое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(бетон);</w:t>
              <w:tab/>
            </w:r>
            <w:r>
              <w:rPr>
                <w:spacing w:val="-2"/>
                <w:sz w:val="20"/>
              </w:rPr>
              <w:t>площадь</w:t>
            </w:r>
          </w:p>
          <w:p>
            <w:pPr>
              <w:pStyle w:val="TableParagraph"/>
              <w:spacing w:before="1"/>
              <w:ind w:left="176"/>
              <w:rPr>
                <w:sz w:val="20"/>
              </w:rPr>
            </w:pPr>
            <w:r>
              <w:rPr>
                <w:sz w:val="20"/>
              </w:rPr>
              <w:t>площадки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S=10,5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2</w:t>
            </w:r>
            <w:r>
              <w:rPr>
                <w:sz w:val="20"/>
                <w:vertAlign w:val="baseline"/>
              </w:rPr>
              <w:t>;</w:t>
            </w:r>
            <w:r>
              <w:rPr>
                <w:spacing w:val="2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контейнеров</w:t>
            </w:r>
            <w:r>
              <w:rPr>
                <w:spacing w:val="1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-</w:t>
            </w:r>
            <w:r>
              <w:rPr>
                <w:spacing w:val="-1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2</w:t>
            </w:r>
          </w:p>
          <w:p>
            <w:pPr>
              <w:pStyle w:val="TableParagraph"/>
              <w:spacing w:before="1"/>
              <w:ind w:left="1199" w:right="1196" w:firstLine="393"/>
              <w:rPr>
                <w:sz w:val="20"/>
              </w:rPr>
            </w:pPr>
            <w:r>
              <w:rPr>
                <w:sz w:val="20"/>
              </w:rPr>
              <w:t>шт.,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объем-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1,1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3</w:t>
            </w:r>
          </w:p>
        </w:tc>
        <w:tc>
          <w:tcPr>
            <w:tcW w:w="3313" w:type="dxa"/>
          </w:tcPr>
          <w:p>
            <w:pPr>
              <w:pStyle w:val="TableParagraph"/>
              <w:ind w:left="172" w:right="167" w:hanging="2"/>
              <w:jc w:val="center"/>
              <w:rPr>
                <w:sz w:val="20"/>
              </w:rPr>
            </w:pPr>
            <w:r>
              <w:rPr>
                <w:sz w:val="20"/>
              </w:rPr>
              <w:t>Администрация Рощинского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поселения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Новгородская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область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Валдайский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район</w:t>
            </w:r>
          </w:p>
          <w:p>
            <w:pPr>
              <w:pStyle w:val="TableParagraph"/>
              <w:spacing w:line="226" w:lineRule="exact"/>
              <w:ind w:left="720" w:right="707" w:firstLine="355"/>
              <w:rPr>
                <w:sz w:val="20"/>
              </w:rPr>
            </w:pPr>
            <w:r>
              <w:rPr>
                <w:sz w:val="20"/>
              </w:rPr>
              <w:t>дом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№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11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«а»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ОГРН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1105302000760</w:t>
            </w:r>
          </w:p>
        </w:tc>
        <w:tc>
          <w:tcPr>
            <w:tcW w:w="2223" w:type="dxa"/>
          </w:tcPr>
          <w:p>
            <w:pPr>
              <w:pStyle w:val="TableParagraph"/>
              <w:spacing w:before="110"/>
              <w:ind w:left="258" w:right="260" w:hanging="4"/>
              <w:jc w:val="center"/>
              <w:rPr>
                <w:sz w:val="20"/>
              </w:rPr>
            </w:pPr>
            <w:r>
              <w:rPr>
                <w:sz w:val="20"/>
              </w:rPr>
              <w:t>Население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Территория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населённого </w:t>
            </w:r>
            <w:r>
              <w:rPr>
                <w:sz w:val="20"/>
              </w:rPr>
              <w:t>пункта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деревня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Борисово</w:t>
            </w:r>
          </w:p>
        </w:tc>
      </w:tr>
      <w:tr>
        <w:trPr>
          <w:trHeight w:val="1382" w:hRule="atLeast"/>
        </w:trPr>
        <w:tc>
          <w:tcPr>
            <w:tcW w:w="557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8"/>
              <w:rPr>
                <w:sz w:val="27"/>
              </w:rPr>
            </w:pPr>
          </w:p>
          <w:p>
            <w:pPr>
              <w:pStyle w:val="TableParagraph"/>
              <w:ind w:left="158" w:right="149"/>
              <w:jc w:val="center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  <w:tc>
          <w:tcPr>
            <w:tcW w:w="1532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8"/>
              <w:rPr>
                <w:sz w:val="27"/>
              </w:rPr>
            </w:pPr>
          </w:p>
          <w:p>
            <w:pPr>
              <w:pStyle w:val="TableParagraph"/>
              <w:ind w:left="233" w:right="225"/>
              <w:jc w:val="center"/>
              <w:rPr>
                <w:sz w:val="20"/>
              </w:rPr>
            </w:pPr>
            <w:r>
              <w:rPr>
                <w:sz w:val="20"/>
              </w:rPr>
              <w:t>58</w:t>
            </w:r>
            <w:r>
              <w:rPr>
                <w:sz w:val="20"/>
                <w:vertAlign w:val="superscript"/>
              </w:rPr>
              <w:t>0</w:t>
            </w:r>
            <w:r>
              <w:rPr>
                <w:sz w:val="20"/>
                <w:vertAlign w:val="baseline"/>
              </w:rPr>
              <w:t>07</w:t>
            </w:r>
            <w:r>
              <w:rPr>
                <w:sz w:val="20"/>
                <w:vertAlign w:val="superscript"/>
              </w:rPr>
              <w:t>/</w:t>
            </w:r>
            <w:r>
              <w:rPr>
                <w:sz w:val="20"/>
                <w:vertAlign w:val="baseline"/>
              </w:rPr>
              <w:t>46.53</w:t>
            </w:r>
            <w:r>
              <w:rPr>
                <w:sz w:val="20"/>
                <w:vertAlign w:val="superscript"/>
              </w:rPr>
              <w:t>//</w:t>
            </w:r>
          </w:p>
        </w:tc>
        <w:tc>
          <w:tcPr>
            <w:tcW w:w="1479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8"/>
              <w:rPr>
                <w:sz w:val="27"/>
              </w:rPr>
            </w:pPr>
          </w:p>
          <w:p>
            <w:pPr>
              <w:pStyle w:val="TableParagraph"/>
              <w:ind w:right="219"/>
              <w:jc w:val="right"/>
              <w:rPr>
                <w:sz w:val="20"/>
              </w:rPr>
            </w:pPr>
            <w:r>
              <w:rPr>
                <w:sz w:val="20"/>
              </w:rPr>
              <w:t>33</w:t>
            </w:r>
            <w:r>
              <w:rPr>
                <w:sz w:val="20"/>
                <w:vertAlign w:val="superscript"/>
              </w:rPr>
              <w:t>0</w:t>
            </w:r>
            <w:r>
              <w:rPr>
                <w:sz w:val="20"/>
                <w:vertAlign w:val="baseline"/>
              </w:rPr>
              <w:t>17</w:t>
            </w:r>
            <w:r>
              <w:rPr>
                <w:sz w:val="20"/>
                <w:vertAlign w:val="superscript"/>
              </w:rPr>
              <w:t>/</w:t>
            </w:r>
            <w:r>
              <w:rPr>
                <w:sz w:val="20"/>
                <w:vertAlign w:val="baseline"/>
              </w:rPr>
              <w:t>52.07</w:t>
            </w:r>
            <w:r>
              <w:rPr>
                <w:sz w:val="20"/>
                <w:vertAlign w:val="superscript"/>
              </w:rPr>
              <w:t>//</w:t>
            </w:r>
          </w:p>
        </w:tc>
        <w:tc>
          <w:tcPr>
            <w:tcW w:w="2223" w:type="dxa"/>
          </w:tcPr>
          <w:p>
            <w:pPr>
              <w:pStyle w:val="TableParagraph"/>
              <w:ind w:left="104" w:right="204"/>
              <w:rPr>
                <w:sz w:val="20"/>
              </w:rPr>
            </w:pPr>
            <w:r>
              <w:rPr>
                <w:spacing w:val="-1"/>
                <w:sz w:val="20"/>
              </w:rPr>
              <w:t>Новгородская </w:t>
            </w:r>
            <w:r>
              <w:rPr>
                <w:sz w:val="20"/>
              </w:rPr>
              <w:t>область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Валдайский район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деревня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Новая</w:t>
            </w:r>
          </w:p>
        </w:tc>
        <w:tc>
          <w:tcPr>
            <w:tcW w:w="3538" w:type="dxa"/>
          </w:tcPr>
          <w:p>
            <w:pPr>
              <w:pStyle w:val="TableParagraph"/>
              <w:tabs>
                <w:tab w:pos="2630" w:val="left" w:leader="none"/>
              </w:tabs>
              <w:spacing w:before="110"/>
              <w:ind w:left="157" w:right="155" w:firstLine="288"/>
              <w:rPr>
                <w:sz w:val="20"/>
              </w:rPr>
            </w:pPr>
            <w:r>
              <w:rPr>
                <w:sz w:val="20"/>
              </w:rPr>
              <w:t>Покрытие-водонепроницаемое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(бетон);</w:t>
              <w:tab/>
            </w:r>
            <w:r>
              <w:rPr>
                <w:spacing w:val="-2"/>
                <w:sz w:val="20"/>
              </w:rPr>
              <w:t>площадь</w:t>
            </w:r>
          </w:p>
          <w:p>
            <w:pPr>
              <w:pStyle w:val="TableParagraph"/>
              <w:spacing w:before="1"/>
              <w:ind w:left="176"/>
              <w:rPr>
                <w:sz w:val="20"/>
              </w:rPr>
            </w:pPr>
            <w:r>
              <w:rPr>
                <w:sz w:val="20"/>
              </w:rPr>
              <w:t>площадки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S=10,5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2</w:t>
            </w:r>
            <w:r>
              <w:rPr>
                <w:sz w:val="20"/>
                <w:vertAlign w:val="baseline"/>
              </w:rPr>
              <w:t>;</w:t>
            </w:r>
            <w:r>
              <w:rPr>
                <w:spacing w:val="2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контейнеров</w:t>
            </w:r>
            <w:r>
              <w:rPr>
                <w:spacing w:val="1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-</w:t>
            </w:r>
            <w:r>
              <w:rPr>
                <w:spacing w:val="-1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2</w:t>
            </w:r>
          </w:p>
          <w:p>
            <w:pPr>
              <w:pStyle w:val="TableParagraph"/>
              <w:spacing w:before="1"/>
              <w:ind w:left="1199" w:right="1196" w:firstLine="393"/>
              <w:rPr>
                <w:sz w:val="20"/>
              </w:rPr>
            </w:pPr>
            <w:r>
              <w:rPr>
                <w:sz w:val="20"/>
              </w:rPr>
              <w:t>шт.,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объем-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1,1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3</w:t>
            </w:r>
          </w:p>
        </w:tc>
        <w:tc>
          <w:tcPr>
            <w:tcW w:w="3313" w:type="dxa"/>
          </w:tcPr>
          <w:p>
            <w:pPr>
              <w:pStyle w:val="TableParagraph"/>
              <w:ind w:left="172" w:right="167" w:hanging="2"/>
              <w:jc w:val="center"/>
              <w:rPr>
                <w:sz w:val="20"/>
              </w:rPr>
            </w:pPr>
            <w:r>
              <w:rPr>
                <w:sz w:val="20"/>
              </w:rPr>
              <w:t>Администрация Рощинского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поселения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Новгородская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область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Валдайский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район</w:t>
            </w:r>
          </w:p>
          <w:p>
            <w:pPr>
              <w:pStyle w:val="TableParagraph"/>
              <w:spacing w:line="230" w:lineRule="atLeast"/>
              <w:ind w:left="720" w:right="707" w:firstLine="355"/>
              <w:rPr>
                <w:sz w:val="20"/>
              </w:rPr>
            </w:pPr>
            <w:r>
              <w:rPr>
                <w:sz w:val="20"/>
              </w:rPr>
              <w:t>дом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№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11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«а»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ОГРН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1105302000760</w:t>
            </w:r>
          </w:p>
        </w:tc>
        <w:tc>
          <w:tcPr>
            <w:tcW w:w="2223" w:type="dxa"/>
          </w:tcPr>
          <w:p>
            <w:pPr>
              <w:pStyle w:val="TableParagraph"/>
              <w:spacing w:before="110"/>
              <w:ind w:left="258" w:right="260" w:hanging="4"/>
              <w:jc w:val="center"/>
              <w:rPr>
                <w:sz w:val="20"/>
              </w:rPr>
            </w:pPr>
            <w:r>
              <w:rPr>
                <w:sz w:val="20"/>
              </w:rPr>
              <w:t>Население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Территория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населённого </w:t>
            </w:r>
            <w:r>
              <w:rPr>
                <w:sz w:val="20"/>
              </w:rPr>
              <w:t>пункта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деревня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Новая</w:t>
            </w:r>
          </w:p>
        </w:tc>
      </w:tr>
      <w:tr>
        <w:trPr>
          <w:trHeight w:val="1382" w:hRule="atLeast"/>
        </w:trPr>
        <w:tc>
          <w:tcPr>
            <w:tcW w:w="557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8"/>
              <w:rPr>
                <w:sz w:val="27"/>
              </w:rPr>
            </w:pPr>
          </w:p>
          <w:p>
            <w:pPr>
              <w:pStyle w:val="TableParagraph"/>
              <w:ind w:left="158" w:right="149"/>
              <w:jc w:val="center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w="1532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8"/>
              <w:rPr>
                <w:sz w:val="27"/>
              </w:rPr>
            </w:pPr>
          </w:p>
          <w:p>
            <w:pPr>
              <w:pStyle w:val="TableParagraph"/>
              <w:ind w:left="233" w:right="225"/>
              <w:jc w:val="center"/>
              <w:rPr>
                <w:sz w:val="20"/>
              </w:rPr>
            </w:pPr>
            <w:r>
              <w:rPr>
                <w:sz w:val="20"/>
              </w:rPr>
              <w:t>58</w:t>
            </w:r>
            <w:r>
              <w:rPr>
                <w:sz w:val="20"/>
                <w:vertAlign w:val="superscript"/>
              </w:rPr>
              <w:t>0</w:t>
            </w:r>
            <w:r>
              <w:rPr>
                <w:sz w:val="20"/>
                <w:vertAlign w:val="baseline"/>
              </w:rPr>
              <w:t>04</w:t>
            </w:r>
            <w:r>
              <w:rPr>
                <w:sz w:val="20"/>
                <w:vertAlign w:val="superscript"/>
              </w:rPr>
              <w:t>/</w:t>
            </w:r>
            <w:r>
              <w:rPr>
                <w:sz w:val="20"/>
                <w:vertAlign w:val="baseline"/>
              </w:rPr>
              <w:t>15.94</w:t>
            </w:r>
            <w:r>
              <w:rPr>
                <w:sz w:val="20"/>
                <w:vertAlign w:val="superscript"/>
              </w:rPr>
              <w:t>//</w:t>
            </w:r>
          </w:p>
        </w:tc>
        <w:tc>
          <w:tcPr>
            <w:tcW w:w="1479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8"/>
              <w:rPr>
                <w:sz w:val="27"/>
              </w:rPr>
            </w:pPr>
          </w:p>
          <w:p>
            <w:pPr>
              <w:pStyle w:val="TableParagraph"/>
              <w:ind w:right="219"/>
              <w:jc w:val="right"/>
              <w:rPr>
                <w:sz w:val="20"/>
              </w:rPr>
            </w:pPr>
            <w:r>
              <w:rPr>
                <w:sz w:val="20"/>
              </w:rPr>
              <w:t>33</w:t>
            </w:r>
            <w:r>
              <w:rPr>
                <w:sz w:val="20"/>
                <w:vertAlign w:val="superscript"/>
              </w:rPr>
              <w:t>0</w:t>
            </w:r>
            <w:r>
              <w:rPr>
                <w:sz w:val="20"/>
                <w:vertAlign w:val="baseline"/>
              </w:rPr>
              <w:t>20</w:t>
            </w:r>
            <w:r>
              <w:rPr>
                <w:sz w:val="20"/>
                <w:vertAlign w:val="superscript"/>
              </w:rPr>
              <w:t>/</w:t>
            </w:r>
            <w:r>
              <w:rPr>
                <w:sz w:val="20"/>
                <w:vertAlign w:val="baseline"/>
              </w:rPr>
              <w:t>00.66</w:t>
            </w:r>
            <w:r>
              <w:rPr>
                <w:sz w:val="20"/>
                <w:vertAlign w:val="superscript"/>
              </w:rPr>
              <w:t>//</w:t>
            </w:r>
          </w:p>
        </w:tc>
        <w:tc>
          <w:tcPr>
            <w:tcW w:w="2223" w:type="dxa"/>
          </w:tcPr>
          <w:p>
            <w:pPr>
              <w:pStyle w:val="TableParagraph"/>
              <w:ind w:left="104" w:right="204"/>
              <w:rPr>
                <w:sz w:val="20"/>
              </w:rPr>
            </w:pPr>
            <w:r>
              <w:rPr>
                <w:spacing w:val="-1"/>
                <w:sz w:val="20"/>
              </w:rPr>
              <w:t>Новгородская </w:t>
            </w:r>
            <w:r>
              <w:rPr>
                <w:sz w:val="20"/>
              </w:rPr>
              <w:t>область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Валдайский район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деревня Терехово</w:t>
            </w:r>
          </w:p>
        </w:tc>
        <w:tc>
          <w:tcPr>
            <w:tcW w:w="3538" w:type="dxa"/>
          </w:tcPr>
          <w:p>
            <w:pPr>
              <w:pStyle w:val="TableParagraph"/>
              <w:tabs>
                <w:tab w:pos="2630" w:val="left" w:leader="none"/>
              </w:tabs>
              <w:spacing w:before="110"/>
              <w:ind w:left="157" w:right="155" w:firstLine="288"/>
              <w:rPr>
                <w:sz w:val="20"/>
              </w:rPr>
            </w:pPr>
            <w:r>
              <w:rPr>
                <w:sz w:val="20"/>
              </w:rPr>
              <w:t>Покрытие-водонепроницаемое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(бетон);</w:t>
              <w:tab/>
            </w:r>
            <w:r>
              <w:rPr>
                <w:spacing w:val="-2"/>
                <w:sz w:val="20"/>
              </w:rPr>
              <w:t>площадь</w:t>
            </w:r>
          </w:p>
          <w:p>
            <w:pPr>
              <w:pStyle w:val="TableParagraph"/>
              <w:spacing w:before="1"/>
              <w:ind w:left="176"/>
              <w:rPr>
                <w:sz w:val="20"/>
              </w:rPr>
            </w:pPr>
            <w:r>
              <w:rPr>
                <w:sz w:val="20"/>
              </w:rPr>
              <w:t>площадки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S=10,5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2</w:t>
            </w:r>
            <w:r>
              <w:rPr>
                <w:sz w:val="20"/>
                <w:vertAlign w:val="baseline"/>
              </w:rPr>
              <w:t>;</w:t>
            </w:r>
            <w:r>
              <w:rPr>
                <w:spacing w:val="2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контейнеров</w:t>
            </w:r>
            <w:r>
              <w:rPr>
                <w:spacing w:val="1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-</w:t>
            </w:r>
            <w:r>
              <w:rPr>
                <w:spacing w:val="-1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2</w:t>
            </w:r>
          </w:p>
          <w:p>
            <w:pPr>
              <w:pStyle w:val="TableParagraph"/>
              <w:spacing w:before="1"/>
              <w:ind w:left="1199" w:right="1196" w:firstLine="393"/>
              <w:rPr>
                <w:sz w:val="20"/>
              </w:rPr>
            </w:pPr>
            <w:r>
              <w:rPr>
                <w:sz w:val="20"/>
              </w:rPr>
              <w:t>шт.,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объем-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1,1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3</w:t>
            </w:r>
          </w:p>
        </w:tc>
        <w:tc>
          <w:tcPr>
            <w:tcW w:w="3313" w:type="dxa"/>
          </w:tcPr>
          <w:p>
            <w:pPr>
              <w:pStyle w:val="TableParagraph"/>
              <w:ind w:left="172" w:right="165" w:hanging="4"/>
              <w:jc w:val="center"/>
              <w:rPr>
                <w:sz w:val="20"/>
              </w:rPr>
            </w:pPr>
            <w:r>
              <w:rPr>
                <w:sz w:val="20"/>
              </w:rPr>
              <w:t>Администрация Рощинского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10"/>
                <w:sz w:val="20"/>
              </w:rPr>
              <w:t> </w:t>
            </w:r>
            <w:r>
              <w:rPr>
                <w:sz w:val="20"/>
              </w:rPr>
              <w:t>поселения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Новгородская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область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Валдайский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район</w:t>
            </w:r>
          </w:p>
          <w:p>
            <w:pPr>
              <w:pStyle w:val="TableParagraph"/>
              <w:spacing w:line="230" w:lineRule="atLeast"/>
              <w:ind w:left="720" w:right="707" w:firstLine="355"/>
              <w:rPr>
                <w:sz w:val="20"/>
              </w:rPr>
            </w:pPr>
            <w:r>
              <w:rPr>
                <w:sz w:val="20"/>
              </w:rPr>
              <w:t>дом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№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11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«а»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ОГРН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1105302000760</w:t>
            </w:r>
          </w:p>
        </w:tc>
        <w:tc>
          <w:tcPr>
            <w:tcW w:w="2223" w:type="dxa"/>
          </w:tcPr>
          <w:p>
            <w:pPr>
              <w:pStyle w:val="TableParagraph"/>
              <w:spacing w:before="110"/>
              <w:ind w:left="258" w:right="260" w:hanging="4"/>
              <w:jc w:val="center"/>
              <w:rPr>
                <w:sz w:val="20"/>
              </w:rPr>
            </w:pPr>
            <w:r>
              <w:rPr>
                <w:sz w:val="20"/>
              </w:rPr>
              <w:t>Население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Территория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населённого </w:t>
            </w:r>
            <w:r>
              <w:rPr>
                <w:sz w:val="20"/>
              </w:rPr>
              <w:t>пункта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деревня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Терехово</w:t>
            </w:r>
          </w:p>
        </w:tc>
      </w:tr>
    </w:tbl>
    <w:p>
      <w:pPr>
        <w:spacing w:after="0"/>
        <w:jc w:val="center"/>
        <w:rPr>
          <w:sz w:val="20"/>
        </w:rPr>
        <w:sectPr>
          <w:pgSz w:w="16840" w:h="11910" w:orient="landscape"/>
          <w:pgMar w:top="1100" w:bottom="280" w:left="1000" w:right="280"/>
        </w:sectPr>
      </w:pPr>
    </w:p>
    <w:p>
      <w:pPr>
        <w:pStyle w:val="BodyText"/>
        <w:spacing w:before="1"/>
        <w:rPr>
          <w:sz w:val="14"/>
        </w:rPr>
      </w:pPr>
    </w:p>
    <w:p>
      <w:pPr>
        <w:spacing w:after="0"/>
        <w:rPr>
          <w:sz w:val="14"/>
        </w:rPr>
        <w:sectPr>
          <w:pgSz w:w="16840" w:h="11910" w:orient="landscape"/>
          <w:pgMar w:top="1100" w:bottom="280" w:left="1000" w:right="280"/>
        </w:sect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Heading1"/>
        <w:spacing w:before="189"/>
        <w:ind w:left="4289" w:right="1208"/>
        <w:jc w:val="center"/>
      </w:pPr>
      <w:r>
        <w:rPr/>
        <w:t>СХЕМА</w:t>
      </w:r>
    </w:p>
    <w:p>
      <w:pPr>
        <w:spacing w:before="0"/>
        <w:ind w:left="6182" w:right="0" w:hanging="2569"/>
        <w:jc w:val="left"/>
        <w:rPr>
          <w:b/>
          <w:sz w:val="20"/>
        </w:rPr>
      </w:pPr>
      <w:r>
        <w:rPr>
          <w:b/>
          <w:spacing w:val="-1"/>
          <w:sz w:val="20"/>
        </w:rPr>
        <w:t>размещения</w:t>
      </w:r>
      <w:r>
        <w:rPr>
          <w:b/>
          <w:spacing w:val="-7"/>
          <w:sz w:val="20"/>
        </w:rPr>
        <w:t> </w:t>
      </w:r>
      <w:r>
        <w:rPr>
          <w:b/>
          <w:spacing w:val="-1"/>
          <w:sz w:val="20"/>
        </w:rPr>
        <w:t>мест</w:t>
      </w:r>
      <w:r>
        <w:rPr>
          <w:b/>
          <w:spacing w:val="-10"/>
          <w:sz w:val="20"/>
        </w:rPr>
        <w:t> </w:t>
      </w:r>
      <w:r>
        <w:rPr>
          <w:b/>
          <w:spacing w:val="-1"/>
          <w:sz w:val="20"/>
        </w:rPr>
        <w:t>(площадок)</w:t>
      </w:r>
      <w:r>
        <w:rPr>
          <w:b/>
          <w:spacing w:val="-4"/>
          <w:sz w:val="20"/>
        </w:rPr>
        <w:t> </w:t>
      </w:r>
      <w:r>
        <w:rPr>
          <w:b/>
          <w:spacing w:val="-1"/>
          <w:sz w:val="20"/>
        </w:rPr>
        <w:t>накопления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твердых</w:t>
      </w:r>
      <w:r>
        <w:rPr>
          <w:b/>
          <w:spacing w:val="-8"/>
          <w:sz w:val="20"/>
        </w:rPr>
        <w:t> </w:t>
      </w:r>
      <w:r>
        <w:rPr>
          <w:b/>
          <w:sz w:val="20"/>
        </w:rPr>
        <w:t>коммунальных</w:t>
      </w:r>
      <w:r>
        <w:rPr>
          <w:b/>
          <w:spacing w:val="-8"/>
          <w:sz w:val="20"/>
        </w:rPr>
        <w:t> </w:t>
      </w:r>
      <w:r>
        <w:rPr>
          <w:b/>
          <w:sz w:val="20"/>
        </w:rPr>
        <w:t>отходов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на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территории</w:t>
      </w:r>
      <w:r>
        <w:rPr>
          <w:b/>
          <w:spacing w:val="-47"/>
          <w:sz w:val="20"/>
        </w:rPr>
        <w:t> </w:t>
      </w:r>
      <w:r>
        <w:rPr>
          <w:b/>
          <w:sz w:val="20"/>
        </w:rPr>
        <w:t>Рощинского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сельского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поселения</w:t>
      </w:r>
    </w:p>
    <w:p>
      <w:pPr>
        <w:pStyle w:val="BodyText"/>
        <w:spacing w:before="8"/>
        <w:rPr>
          <w:b/>
          <w:sz w:val="19"/>
        </w:rPr>
      </w:pPr>
    </w:p>
    <w:p>
      <w:pPr>
        <w:pStyle w:val="BodyText"/>
        <w:ind w:left="4332" w:right="1208"/>
        <w:jc w:val="center"/>
      </w:pPr>
      <w:r>
        <w:rPr/>
        <w:t>Схема</w:t>
      </w:r>
      <w:r>
        <w:rPr>
          <w:spacing w:val="55"/>
        </w:rPr>
        <w:t> </w:t>
      </w:r>
      <w:r>
        <w:rPr/>
        <w:t>размещения</w:t>
      </w:r>
      <w:r>
        <w:rPr>
          <w:spacing w:val="58"/>
        </w:rPr>
        <w:t> </w:t>
      </w:r>
      <w:r>
        <w:rPr/>
        <w:t>площадки</w:t>
      </w:r>
      <w:r>
        <w:rPr>
          <w:spacing w:val="57"/>
        </w:rPr>
        <w:t> </w:t>
      </w:r>
      <w:r>
        <w:rPr/>
        <w:t>накопления</w:t>
      </w:r>
      <w:r>
        <w:rPr>
          <w:spacing w:val="58"/>
        </w:rPr>
        <w:t> </w:t>
      </w:r>
      <w:r>
        <w:rPr/>
        <w:t>ТКО  </w:t>
      </w:r>
      <w:r>
        <w:rPr>
          <w:spacing w:val="38"/>
        </w:rPr>
        <w:t> </w:t>
      </w:r>
      <w:r>
        <w:rPr/>
        <w:t>в</w:t>
      </w:r>
      <w:r>
        <w:rPr>
          <w:spacing w:val="62"/>
        </w:rPr>
        <w:t> </w:t>
      </w:r>
      <w:r>
        <w:rPr/>
        <w:t>деревне</w:t>
      </w:r>
      <w:r>
        <w:rPr>
          <w:spacing w:val="55"/>
        </w:rPr>
        <w:t> </w:t>
      </w:r>
      <w:r>
        <w:rPr/>
        <w:t>Ящерово</w:t>
      </w:r>
    </w:p>
    <w:p>
      <w:pPr>
        <w:pStyle w:val="BodyText"/>
        <w:spacing w:before="93"/>
        <w:ind w:left="765" w:right="107" w:firstLine="1647"/>
        <w:jc w:val="both"/>
      </w:pPr>
      <w:r>
        <w:rPr/>
        <w:br w:type="column"/>
      </w:r>
      <w:r>
        <w:rPr>
          <w:spacing w:val="-1"/>
        </w:rPr>
        <w:t>Приложение </w:t>
      </w:r>
      <w:r>
        <w:rPr/>
        <w:t>2</w:t>
      </w:r>
      <w:r>
        <w:rPr>
          <w:spacing w:val="-47"/>
        </w:rPr>
        <w:t> </w:t>
      </w:r>
      <w:r>
        <w:rPr/>
        <w:t>к</w:t>
      </w:r>
      <w:r>
        <w:rPr>
          <w:spacing w:val="-9"/>
        </w:rPr>
        <w:t> </w:t>
      </w:r>
      <w:r>
        <w:rPr/>
        <w:t>Постановлению</w:t>
      </w:r>
      <w:r>
        <w:rPr>
          <w:spacing w:val="-9"/>
        </w:rPr>
        <w:t> </w:t>
      </w:r>
      <w:r>
        <w:rPr/>
        <w:t>администрации</w:t>
      </w:r>
      <w:r>
        <w:rPr>
          <w:spacing w:val="-48"/>
        </w:rPr>
        <w:t> </w:t>
      </w:r>
      <w:r>
        <w:rPr/>
        <w:t>Рощинского</w:t>
      </w:r>
      <w:r>
        <w:rPr>
          <w:spacing w:val="-9"/>
        </w:rPr>
        <w:t> </w:t>
      </w:r>
      <w:r>
        <w:rPr/>
        <w:t>сельского</w:t>
      </w:r>
      <w:r>
        <w:rPr>
          <w:spacing w:val="-9"/>
        </w:rPr>
        <w:t> </w:t>
      </w:r>
      <w:r>
        <w:rPr/>
        <w:t>поселения</w:t>
      </w:r>
    </w:p>
    <w:p>
      <w:pPr>
        <w:pStyle w:val="BodyText"/>
        <w:spacing w:before="2"/>
        <w:ind w:right="108"/>
        <w:jc w:val="right"/>
      </w:pPr>
      <w:r>
        <w:rPr/>
        <w:t>от</w:t>
      </w:r>
      <w:r>
        <w:rPr>
          <w:spacing w:val="-1"/>
        </w:rPr>
        <w:t> </w:t>
      </w:r>
      <w:r>
        <w:rPr/>
        <w:t>16.11.2020</w:t>
      </w:r>
      <w:r>
        <w:rPr>
          <w:spacing w:val="-4"/>
        </w:rPr>
        <w:t> </w:t>
      </w:r>
      <w:r>
        <w:rPr/>
        <w:t>№</w:t>
      </w:r>
      <w:r>
        <w:rPr>
          <w:spacing w:val="1"/>
        </w:rPr>
        <w:t> </w:t>
      </w:r>
      <w:r>
        <w:rPr/>
        <w:t>250</w:t>
      </w:r>
    </w:p>
    <w:p>
      <w:pPr>
        <w:pStyle w:val="BodyText"/>
        <w:ind w:left="434" w:right="102" w:firstLine="835"/>
        <w:jc w:val="right"/>
      </w:pPr>
      <w:r>
        <w:rPr/>
        <w:t>с изменениями внесёнными</w:t>
      </w:r>
      <w:r>
        <w:rPr>
          <w:spacing w:val="-47"/>
        </w:rPr>
        <w:t> </w:t>
      </w:r>
      <w:r>
        <w:rPr/>
        <w:t>Постановлением</w:t>
      </w:r>
      <w:r>
        <w:rPr>
          <w:spacing w:val="2"/>
        </w:rPr>
        <w:t> </w:t>
      </w:r>
      <w:r>
        <w:rPr/>
        <w:t>от</w:t>
      </w:r>
      <w:r>
        <w:rPr>
          <w:spacing w:val="1"/>
        </w:rPr>
        <w:t> </w:t>
      </w:r>
      <w:r>
        <w:rPr/>
        <w:t>21.09.2021</w:t>
      </w:r>
      <w:r>
        <w:rPr>
          <w:spacing w:val="-4"/>
        </w:rPr>
        <w:t> </w:t>
      </w:r>
      <w:r>
        <w:rPr/>
        <w:t>№</w:t>
      </w:r>
      <w:r>
        <w:rPr>
          <w:spacing w:val="-3"/>
        </w:rPr>
        <w:t> </w:t>
      </w:r>
      <w:r>
        <w:rPr/>
        <w:t>199</w:t>
      </w:r>
    </w:p>
    <w:p>
      <w:pPr>
        <w:pStyle w:val="BodyText"/>
        <w:spacing w:before="1"/>
        <w:ind w:right="104"/>
        <w:jc w:val="right"/>
      </w:pPr>
      <w:r>
        <w:rPr/>
        <w:t>Постановлением</w:t>
      </w:r>
      <w:r>
        <w:rPr>
          <w:spacing w:val="2"/>
        </w:rPr>
        <w:t> </w:t>
      </w:r>
      <w:r>
        <w:rPr/>
        <w:t>от 06.10.2022</w:t>
      </w:r>
      <w:r>
        <w:rPr>
          <w:spacing w:val="-3"/>
        </w:rPr>
        <w:t> </w:t>
      </w:r>
      <w:r>
        <w:rPr/>
        <w:t>№</w:t>
      </w:r>
      <w:r>
        <w:rPr>
          <w:spacing w:val="-4"/>
        </w:rPr>
        <w:t> </w:t>
      </w:r>
      <w:r>
        <w:rPr/>
        <w:t>355</w:t>
      </w:r>
    </w:p>
    <w:p>
      <w:pPr>
        <w:spacing w:after="0"/>
        <w:jc w:val="right"/>
        <w:sectPr>
          <w:type w:val="continuous"/>
          <w:pgSz w:w="16840" w:h="11910" w:orient="landscape"/>
          <w:pgMar w:top="760" w:bottom="280" w:left="1000" w:right="280"/>
          <w:cols w:num="2" w:equalWidth="0">
            <w:col w:w="11769" w:space="40"/>
            <w:col w:w="3751"/>
          </w:cols>
        </w:sectPr>
      </w:pPr>
    </w:p>
    <w:p>
      <w:pPr>
        <w:pStyle w:val="BodyText"/>
        <w:rPr>
          <w:sz w:val="19"/>
        </w:rPr>
      </w:pPr>
    </w:p>
    <w:p>
      <w:pPr>
        <w:pStyle w:val="BodyText"/>
        <w:ind w:left="605"/>
      </w:pPr>
      <w:r>
        <w:rPr/>
        <w:pict>
          <v:group style="width:716.25pt;height:325.5pt;mso-position-horizontal-relative:char;mso-position-vertical-relative:line" coordorigin="0,0" coordsize="14325,6510">
            <v:shape style="position:absolute;left:0;top:0;width:14325;height:6510" type="#_x0000_t75" stroked="false">
              <v:imagedata r:id="rId11" o:title=""/>
            </v:shape>
            <v:shape style="position:absolute;left:4763;top:2731;width:340;height:531" type="#_x0000_t75" stroked="false">
              <v:imagedata r:id="rId12" o:title=""/>
            </v:shape>
            <v:shape style="position:absolute;left:4948;top:596;width:5235;height:2752" coordorigin="4948,596" coordsize="5235,2752" path="m8713,596l8603,597,8496,601,8391,607,8288,615,8189,625,8093,637,8001,651,7913,667,7828,685,7749,704,7673,726,7604,748,7539,772,7480,797,7380,852,7305,911,7259,973,7243,1038,7249,1080,7299,1160,7397,1235,7462,1271,7538,1304,7624,1336,7720,1365,7826,1391,4948,3348,8329,1466,8405,1471,8481,1475,8558,1479,8635,1480,8713,1481,8823,1480,8930,1476,9035,1470,9138,1462,9237,1452,9333,1440,9425,1426,9513,1410,9598,1392,9677,1372,9752,1351,9822,1329,9887,1305,9946,1279,10046,1225,10121,1166,10167,1104,10183,1038,10179,1005,10148,941,10087,881,9999,824,9887,772,9822,748,9752,726,9677,704,9598,685,9513,667,9425,651,9333,637,9237,625,9138,615,9035,607,8930,601,8823,597,8713,596xe" filled="true" fillcolor="#ffffff" stroked="false">
              <v:path arrowok="t"/>
              <v:fill type="solid"/>
            </v:shape>
            <v:shape style="position:absolute;left:4948;top:596;width:5235;height:2752" coordorigin="4948,596" coordsize="5235,2752" path="m7826,1391l7720,1365,7624,1336,7538,1304,7462,1271,7397,1235,7342,1198,7268,1120,7243,1038,7247,1005,7278,941,7339,881,7427,824,7539,772,7604,748,7673,726,7749,704,7828,685,7913,667,8001,651,8093,637,8189,625,8288,615,8391,607,8496,601,8603,597,8713,596,8823,597,8930,601,9035,607,9138,615,9237,625,9333,637,9425,651,9513,667,9598,685,9677,704,9752,726,9822,748,9887,772,9946,797,10046,852,10121,911,10167,973,10183,1038,10179,1071,10148,1135,10087,1196,9999,1253,9887,1305,9822,1329,9752,1351,9677,1372,9598,1392,9513,1410,9425,1426,9333,1440,9237,1452,9138,1462,9035,1470,8930,1476,8823,1480,8713,1481,8635,1480,8558,1479,8481,1475,8405,1471,8329,1466,4948,3348,7826,1391xe" filled="false" stroked="true" strokeweight=".75pt" strokecolor="#000000">
              <v:path arrowok="t"/>
              <v:stroke dashstyle="solid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7849;top:787;width:1757;height:540" type="#_x0000_t202" filled="false" stroked="false">
              <v:textbox inset="0,0,0,0">
                <w:txbxContent>
                  <w:p>
                    <w:pPr>
                      <w:spacing w:line="237" w:lineRule="auto" w:before="0"/>
                      <w:ind w:left="0" w:right="15" w:firstLine="34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Площадка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накопления</w:t>
                    </w:r>
                    <w:r>
                      <w:rPr>
                        <w:spacing w:val="-1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ТКО</w:t>
                    </w:r>
                  </w:p>
                </w:txbxContent>
              </v:textbox>
              <w10:wrap type="none"/>
            </v:shape>
          </v:group>
        </w:pict>
      </w:r>
      <w:r>
        <w:rPr/>
      </w:r>
    </w:p>
    <w:p>
      <w:pPr>
        <w:spacing w:after="0"/>
        <w:sectPr>
          <w:type w:val="continuous"/>
          <w:pgSz w:w="16840" w:h="11910" w:orient="landscape"/>
          <w:pgMar w:top="760" w:bottom="280" w:left="1000" w:right="28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  <w:rPr>
          <w:sz w:val="18"/>
        </w:rPr>
      </w:pPr>
    </w:p>
    <w:p>
      <w:pPr>
        <w:spacing w:line="237" w:lineRule="auto" w:before="92"/>
        <w:ind w:left="10408" w:right="3410" w:firstLine="340"/>
        <w:jc w:val="left"/>
        <w:rPr>
          <w:sz w:val="24"/>
        </w:rPr>
      </w:pPr>
      <w:r>
        <w:rPr/>
        <w:pict>
          <v:group style="position:absolute;margin-left:47.25pt;margin-top:-67.628914pt;width:755.25pt;height:429.15pt;mso-position-horizontal-relative:page;mso-position-vertical-relative:paragraph;z-index:-24050176" coordorigin="945,-1353" coordsize="15105,8583">
            <v:shape style="position:absolute;left:945;top:-1353;width:15105;height:8583" type="#_x0000_t75" stroked="false">
              <v:imagedata r:id="rId14" o:title=""/>
            </v:shape>
            <v:shape style="position:absolute;left:9331;top:3062;width:261;height:533" type="#_x0000_t75" stroked="false">
              <v:imagedata r:id="rId15" o:title=""/>
            </v:shape>
            <v:shape style="position:absolute;left:9510;top:-93;width:4230;height:3282" coordorigin="9510,-93" coordsize="4230,3282" path="m12270,-93l12160,-91,12053,-88,11948,-82,11845,-74,11746,-64,11650,-51,11558,-37,11470,-21,11385,-3,11306,16,11231,37,11161,60,11096,84,11037,109,10937,163,10862,222,10816,284,10800,350,10805,388,10848,461,10929,531,10984,564,11047,596,11120,625,11200,653,11288,679,11384,703,11486,724,11596,743,9510,3189,12134,790,12202,792,12270,792,12380,791,12487,788,12592,782,12695,774,12794,763,12890,751,12982,737,13070,721,13155,703,13234,684,13309,663,13379,640,13444,616,13503,591,13603,536,13678,478,13724,415,13740,350,13736,317,13705,253,13644,192,13556,136,13444,84,13379,60,13309,37,13234,16,13155,-3,13070,-21,12982,-37,12890,-51,12794,-64,12695,-74,12592,-82,12487,-88,12380,-91,12270,-93xe" filled="true" fillcolor="#ffffff" stroked="false">
              <v:path arrowok="t"/>
              <v:fill type="solid"/>
            </v:shape>
            <v:shape style="position:absolute;left:9510;top:-93;width:4230;height:3282" coordorigin="9510,-93" coordsize="4230,3282" path="m11596,743l11486,724,11384,703,11288,679,11200,653,11120,625,11047,596,10984,564,10929,531,10848,461,10805,388,10800,350,10804,317,10835,253,10896,192,10984,136,11096,84,11161,60,11231,37,11306,16,11385,-3,11470,-21,11558,-37,11650,-51,11746,-64,11845,-74,11948,-82,12053,-88,12160,-91,12270,-93,12380,-91,12487,-88,12592,-82,12695,-74,12794,-64,12890,-51,12982,-37,13070,-21,13155,-3,13234,16,13309,37,13379,60,13444,84,13503,109,13603,163,13678,222,13724,284,13740,350,13736,383,13705,447,13644,508,13556,564,13444,616,13379,640,13309,663,13234,684,13155,703,13070,721,12982,737,12890,751,12794,763,12695,774,12592,782,12487,788,12380,791,12270,792,12236,792,12202,792,12168,791,12134,790,9510,3189,11596,743xe" filled="false" stroked="true" strokeweight=".75pt" strokecolor="#000000">
              <v:path arrowok="t"/>
              <v:stroke dashstyle="solid"/>
            </v:shape>
            <w10:wrap type="none"/>
          </v:group>
        </w:pict>
      </w:r>
      <w:r>
        <w:rPr>
          <w:sz w:val="24"/>
        </w:rPr>
        <w:t>Площадка</w:t>
      </w:r>
      <w:r>
        <w:rPr>
          <w:spacing w:val="1"/>
          <w:sz w:val="24"/>
        </w:rPr>
        <w:t> </w:t>
      </w:r>
      <w:r>
        <w:rPr>
          <w:sz w:val="24"/>
        </w:rPr>
        <w:t>накопления</w:t>
      </w:r>
      <w:r>
        <w:rPr>
          <w:spacing w:val="-12"/>
          <w:sz w:val="24"/>
        </w:rPr>
        <w:t> </w:t>
      </w:r>
      <w:r>
        <w:rPr>
          <w:sz w:val="24"/>
        </w:rPr>
        <w:t>ТКО</w:t>
      </w:r>
    </w:p>
    <w:p>
      <w:pPr>
        <w:spacing w:after="0" w:line="237" w:lineRule="auto"/>
        <w:jc w:val="left"/>
        <w:rPr>
          <w:sz w:val="24"/>
        </w:rPr>
        <w:sectPr>
          <w:headerReference w:type="default" r:id="rId13"/>
          <w:pgSz w:w="16840" w:h="11910" w:orient="landscape"/>
          <w:pgMar w:header="1136" w:footer="0" w:top="1340" w:bottom="280" w:left="1000" w:right="28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  <w:rPr>
          <w:sz w:val="17"/>
        </w:rPr>
      </w:pPr>
    </w:p>
    <w:p>
      <w:pPr>
        <w:spacing w:line="237" w:lineRule="auto" w:before="92"/>
        <w:ind w:left="2231" w:right="11587" w:firstLine="340"/>
        <w:jc w:val="left"/>
        <w:rPr>
          <w:sz w:val="24"/>
        </w:rPr>
      </w:pPr>
      <w:r>
        <w:rPr/>
        <w:pict>
          <v:group style="position:absolute;margin-left:57pt;margin-top:-27.038918pt;width:735.2pt;height:436.5pt;mso-position-horizontal-relative:page;mso-position-vertical-relative:paragraph;z-index:-24049664" coordorigin="1140,-541" coordsize="14704,8730">
            <v:shape style="position:absolute;left:1140;top:-541;width:14704;height:8730" type="#_x0000_t75" stroked="false">
              <v:imagedata r:id="rId17" o:title=""/>
            </v:shape>
            <v:shape style="position:absolute;left:8884;top:3103;width:495;height:413" type="#_x0000_t75" stroked="false">
              <v:imagedata r:id="rId18" o:title=""/>
            </v:shape>
            <v:shape style="position:absolute;left:2625;top:-91;width:6435;height:3387" coordorigin="2625,-91" coordsize="6435,3387" path="m4095,-91l3985,-90,3878,-86,3773,-80,3670,-72,3571,-62,3475,-50,3383,-35,3295,-19,3210,-2,3131,18,3055,39,2986,61,2921,85,2862,111,2762,165,2687,224,2641,286,2625,352,2629,385,2660,449,2721,509,2809,566,2921,618,2986,642,3056,665,3131,686,3210,705,3295,723,3383,739,3475,753,3571,765,3670,775,3773,784,3878,789,3985,793,4095,794,4177,794,4258,791,4339,788,4419,783,4498,777,9060,3296,4998,701,5112,671,5214,639,5304,603,5382,566,5446,526,5497,484,5557,397,5565,352,5561,319,5530,255,5469,194,5381,137,5269,85,5204,61,5134,39,5059,18,4980,-2,4895,-19,4807,-35,4715,-50,4619,-62,4520,-72,4417,-80,4312,-86,4205,-90,4095,-91xe" filled="true" fillcolor="#ffffff" stroked="false">
              <v:path arrowok="t"/>
              <v:fill type="solid"/>
            </v:shape>
            <v:shape style="position:absolute;left:2625;top:-91;width:6435;height:3387" coordorigin="2625,-91" coordsize="6435,3387" path="m4498,777l4419,783,4339,788,4258,791,4177,794,4095,794,3985,793,3878,789,3773,784,3670,775,3571,765,3475,753,3383,739,3295,723,3210,705,3131,686,3056,665,2986,642,2921,618,2862,593,2762,538,2687,479,2641,417,2625,352,2629,319,2660,255,2721,194,2809,137,2921,85,2986,61,3055,39,3131,18,3210,-2,3295,-19,3383,-35,3475,-50,3571,-62,3670,-72,3773,-80,3878,-86,3985,-90,4095,-91,4205,-90,4312,-86,4417,-80,4520,-72,4619,-62,4715,-50,4807,-35,4895,-19,4980,-2,5059,18,5134,39,5204,61,5269,85,5328,111,5428,165,5503,224,5549,286,5565,352,5557,397,5497,484,5446,526,5382,566,5304,603,5214,639,5112,671,4998,701,9060,3296,4498,777xe" filled="false" stroked="true" strokeweight=".75pt" strokecolor="#000000">
              <v:path arrowok="t"/>
              <v:stroke dashstyle="solid"/>
            </v:shape>
            <w10:wrap type="none"/>
          </v:group>
        </w:pict>
      </w:r>
      <w:r>
        <w:rPr>
          <w:sz w:val="24"/>
        </w:rPr>
        <w:t>Площадка</w:t>
      </w:r>
      <w:r>
        <w:rPr>
          <w:spacing w:val="1"/>
          <w:sz w:val="24"/>
        </w:rPr>
        <w:t> </w:t>
      </w:r>
      <w:r>
        <w:rPr>
          <w:sz w:val="24"/>
        </w:rPr>
        <w:t>накопления</w:t>
      </w:r>
      <w:r>
        <w:rPr>
          <w:spacing w:val="-12"/>
          <w:sz w:val="24"/>
        </w:rPr>
        <w:t> </w:t>
      </w:r>
      <w:r>
        <w:rPr>
          <w:sz w:val="24"/>
        </w:rPr>
        <w:t>ТКО</w:t>
      </w:r>
    </w:p>
    <w:p>
      <w:pPr>
        <w:spacing w:after="0" w:line="237" w:lineRule="auto"/>
        <w:jc w:val="left"/>
        <w:rPr>
          <w:sz w:val="24"/>
        </w:rPr>
        <w:sectPr>
          <w:headerReference w:type="default" r:id="rId16"/>
          <w:pgSz w:w="16840" w:h="11910" w:orient="landscape"/>
          <w:pgMar w:header="1136" w:footer="0" w:top="1340" w:bottom="280" w:left="1000" w:right="280"/>
        </w:sectPr>
      </w:pPr>
    </w:p>
    <w:p>
      <w:pPr>
        <w:pStyle w:val="BodyText"/>
      </w:pPr>
      <w:r>
        <w:rPr/>
        <w:pict>
          <v:group style="position:absolute;margin-left:48.75pt;margin-top:76.450012pt;width:746.25pt;height:462.2pt;mso-position-horizontal-relative:page;mso-position-vertical-relative:page;z-index:-24049152" coordorigin="975,1529" coordsize="14925,9244">
            <v:shape style="position:absolute;left:975;top:1529;width:14925;height:9244" type="#_x0000_t75" stroked="false">
              <v:imagedata r:id="rId20" o:title=""/>
            </v:shape>
            <v:shape style="position:absolute;left:8929;top:3624;width:495;height:413" type="#_x0000_t75" stroked="false">
              <v:imagedata r:id="rId21" o:title=""/>
            </v:shape>
            <v:shape style="position:absolute;left:2865;top:2174;width:6210;height:1662" coordorigin="2865,2174" coordsize="6210,1662" path="m4335,2174l4225,2175,4118,2179,4013,2185,3910,2193,3811,2203,3715,2215,3623,2229,3535,2245,3450,2263,3371,2283,3295,2304,3226,2326,3161,2350,3102,2376,3002,2430,2927,2489,2881,2551,2865,2616,2869,2649,2900,2713,2961,2774,3049,2831,3161,2883,3226,2907,3296,2929,3371,2950,3450,2970,3535,2988,3623,3004,3715,3018,3811,3030,3910,3040,4013,3048,4118,3054,4225,3058,4335,3059,4418,3058,4500,3056,4581,3053,4662,3048,4741,3042,4819,3034,4896,3026,4971,3015,5044,3004,5115,2992,5183,2978,5250,2963,9075,3836,5614,2835,5697,2783,5756,2729,5793,2673,5805,2616,5801,2583,5770,2519,5709,2459,5621,2402,5509,2350,5444,2326,5374,2304,5299,2283,5220,2263,5135,2245,5047,2229,4955,2215,4859,2203,4760,2193,4657,2185,4552,2179,4445,2175,4335,2174xe" filled="true" fillcolor="#ffffff" stroked="false">
              <v:path arrowok="t"/>
              <v:fill type="solid"/>
            </v:shape>
            <v:shape style="position:absolute;left:2865;top:2174;width:6210;height:1662" coordorigin="2865,2174" coordsize="6210,1662" path="m5250,2963l5183,2978,5115,2992,5044,3004,4971,3015,4896,3026,4819,3034,4741,3042,4662,3048,4581,3053,4500,3056,4418,3058,4335,3059,4225,3058,4118,3054,4013,3048,3910,3040,3811,3030,3715,3018,3623,3004,3535,2988,3450,2970,3371,2950,3296,2929,3226,2907,3161,2883,3102,2857,3002,2803,2927,2744,2881,2682,2865,2616,2869,2583,2900,2519,2961,2459,3049,2402,3161,2350,3226,2326,3295,2304,3371,2283,3450,2263,3535,2245,3623,2229,3715,2215,3811,2203,3910,2193,4013,2185,4118,2179,4225,2175,4335,2174,4445,2175,4552,2179,4657,2185,4760,2193,4859,2203,4955,2215,5047,2229,5135,2245,5220,2263,5299,2283,5374,2304,5444,2326,5509,2350,5568,2376,5668,2430,5743,2489,5789,2551,5805,2616,5793,2673,5756,2729,5697,2783,5614,2835,9075,3836,5250,2963xe" filled="false" stroked="true" strokeweight=".75pt" strokecolor="#000000">
              <v:path arrowok="t"/>
              <v:stroke dashstyle="solid"/>
            </v:shape>
            <w10:wrap type="none"/>
          </v:group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18"/>
        </w:rPr>
      </w:pPr>
    </w:p>
    <w:p>
      <w:pPr>
        <w:spacing w:line="237" w:lineRule="auto" w:before="92"/>
        <w:ind w:left="2471" w:right="11347" w:firstLine="340"/>
        <w:jc w:val="left"/>
        <w:rPr>
          <w:sz w:val="24"/>
        </w:rPr>
      </w:pPr>
      <w:r>
        <w:rPr>
          <w:sz w:val="24"/>
        </w:rPr>
        <w:t>Площадка</w:t>
      </w:r>
      <w:r>
        <w:rPr>
          <w:spacing w:val="1"/>
          <w:sz w:val="24"/>
        </w:rPr>
        <w:t> </w:t>
      </w:r>
      <w:r>
        <w:rPr>
          <w:sz w:val="24"/>
        </w:rPr>
        <w:t>накопления</w:t>
      </w:r>
      <w:r>
        <w:rPr>
          <w:spacing w:val="-12"/>
          <w:sz w:val="24"/>
        </w:rPr>
        <w:t> </w:t>
      </w:r>
      <w:r>
        <w:rPr>
          <w:sz w:val="24"/>
        </w:rPr>
        <w:t>ТКО</w:t>
      </w:r>
    </w:p>
    <w:p>
      <w:pPr>
        <w:spacing w:after="0" w:line="237" w:lineRule="auto"/>
        <w:jc w:val="left"/>
        <w:rPr>
          <w:sz w:val="24"/>
        </w:rPr>
        <w:sectPr>
          <w:headerReference w:type="default" r:id="rId19"/>
          <w:pgSz w:w="16840" w:h="11910" w:orient="landscape"/>
          <w:pgMar w:header="1136" w:footer="0" w:top="1340" w:bottom="280" w:left="1000" w:right="280"/>
        </w:sectPr>
      </w:pPr>
    </w:p>
    <w:p>
      <w:pPr>
        <w:pStyle w:val="BodyText"/>
      </w:pPr>
      <w:r>
        <w:rPr/>
        <w:pict>
          <v:group style="position:absolute;margin-left:62.25pt;margin-top:72.700012pt;width:738.7pt;height:459pt;mso-position-horizontal-relative:page;mso-position-vertical-relative:page;z-index:-24048640" coordorigin="1245,1454" coordsize="14774,9180">
            <v:shape style="position:absolute;left:1245;top:1454;width:14774;height:9180" type="#_x0000_t75" stroked="false">
              <v:imagedata r:id="rId23" o:title=""/>
            </v:shape>
            <v:shape style="position:absolute;left:6840;top:5010;width:173;height:369" type="#_x0000_t75" stroked="false">
              <v:imagedata r:id="rId24" o:title=""/>
            </v:shape>
            <v:shape style="position:absolute;left:1725;top:2039;width:5220;height:3162" coordorigin="1725,2039" coordsize="5220,3162" path="m3195,2039l3085,2040,2978,2044,2873,2050,2770,2058,2671,2068,2575,2080,2483,2094,2395,2110,2310,2128,2231,2148,2156,2169,2086,2191,2021,2215,1962,2241,1862,2295,1787,2354,1741,2416,1725,2481,1729,2514,1760,2578,1821,2639,1909,2696,2021,2748,2086,2772,2156,2794,2231,2815,2310,2835,2395,2853,2483,2869,2575,2883,2671,2895,2770,2905,2873,2913,2978,2919,3085,2923,3195,2924,3269,2923,3343,2922,3416,2919,3489,2915,6945,5201,4007,2850,4115,2827,4215,2800,4305,2772,4386,2741,4458,2708,4520,2673,4571,2637,4641,2561,4665,2481,4661,2448,4630,2384,4569,2324,4481,2267,4369,2215,4304,2191,4234,2169,4159,2148,4080,2128,3995,2110,3907,2094,3815,2080,3719,2068,3620,2058,3517,2050,3412,2044,3305,2040,3195,2039xe" filled="true" fillcolor="#ffffff" stroked="false">
              <v:path arrowok="t"/>
              <v:fill type="solid"/>
            </v:shape>
            <v:shape style="position:absolute;left:1725;top:2039;width:5220;height:3162" coordorigin="1725,2039" coordsize="5220,3162" path="m3489,2915l3416,2919,3343,2922,3269,2923,3195,2924,3085,2923,2978,2919,2873,2913,2770,2905,2671,2895,2575,2883,2483,2869,2395,2853,2310,2835,2231,2815,2156,2794,2086,2772,2021,2748,1962,2722,1862,2668,1787,2609,1741,2547,1725,2481,1729,2448,1760,2384,1821,2324,1909,2267,2021,2215,2086,2191,2156,2169,2231,2148,2310,2128,2395,2110,2483,2094,2575,2080,2671,2068,2770,2058,2873,2050,2978,2044,3085,2040,3195,2039,3305,2040,3412,2044,3517,2050,3620,2058,3719,2068,3815,2080,3907,2094,3995,2110,4080,2128,4159,2148,4234,2169,4304,2191,4369,2215,4428,2241,4528,2295,4603,2354,4649,2416,4665,2481,4659,2522,4611,2600,4520,2673,4458,2708,4386,2741,4305,2772,4215,2800,4115,2827,4007,2850,6945,5201,3489,2915xe" filled="false" stroked="true" strokeweight=".75pt" strokecolor="#000000">
              <v:path arrowok="t"/>
              <v:stroke dashstyle="solid"/>
            </v:shape>
            <w10:wrap type="none"/>
          </v:group>
        </w:pict>
      </w:r>
    </w:p>
    <w:p>
      <w:pPr>
        <w:pStyle w:val="BodyText"/>
      </w:pPr>
    </w:p>
    <w:p>
      <w:pPr>
        <w:pStyle w:val="BodyText"/>
        <w:rPr>
          <w:sz w:val="27"/>
        </w:rPr>
      </w:pPr>
    </w:p>
    <w:p>
      <w:pPr>
        <w:spacing w:line="237" w:lineRule="auto" w:before="92"/>
        <w:ind w:left="1328" w:right="12490" w:firstLine="341"/>
        <w:jc w:val="left"/>
        <w:rPr>
          <w:sz w:val="24"/>
        </w:rPr>
      </w:pPr>
      <w:r>
        <w:rPr>
          <w:sz w:val="24"/>
        </w:rPr>
        <w:t>Площадка</w:t>
      </w:r>
      <w:r>
        <w:rPr>
          <w:spacing w:val="1"/>
          <w:sz w:val="24"/>
        </w:rPr>
        <w:t> </w:t>
      </w:r>
      <w:r>
        <w:rPr>
          <w:sz w:val="24"/>
        </w:rPr>
        <w:t>накопления</w:t>
      </w:r>
      <w:r>
        <w:rPr>
          <w:spacing w:val="-12"/>
          <w:sz w:val="24"/>
        </w:rPr>
        <w:t> </w:t>
      </w:r>
      <w:r>
        <w:rPr>
          <w:sz w:val="24"/>
        </w:rPr>
        <w:t>ТКО</w:t>
      </w:r>
    </w:p>
    <w:p>
      <w:pPr>
        <w:spacing w:after="0" w:line="237" w:lineRule="auto"/>
        <w:jc w:val="left"/>
        <w:rPr>
          <w:sz w:val="24"/>
        </w:rPr>
        <w:sectPr>
          <w:headerReference w:type="default" r:id="rId22"/>
          <w:pgSz w:w="16840" w:h="11910" w:orient="landscape"/>
          <w:pgMar w:header="1136" w:footer="0" w:top="1340" w:bottom="280" w:left="1000" w:right="28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25"/>
          <w:pgSz w:w="16840" w:h="11910" w:orient="landscape"/>
          <w:pgMar w:header="1136" w:footer="0" w:top="1340" w:bottom="280" w:left="1000" w:right="280"/>
        </w:sectPr>
      </w:pPr>
    </w:p>
    <w:p>
      <w:pPr>
        <w:spacing w:line="237" w:lineRule="auto" w:before="227"/>
        <w:ind w:left="1568" w:right="36" w:firstLine="340"/>
        <w:jc w:val="left"/>
        <w:rPr>
          <w:sz w:val="24"/>
        </w:rPr>
      </w:pPr>
      <w:r>
        <w:rPr/>
        <w:pict>
          <v:group style="position:absolute;margin-left:48.75pt;margin-top:76.450012pt;width:753.75pt;height:475.5pt;mso-position-horizontal-relative:page;mso-position-vertical-relative:page;z-index:-24048128" coordorigin="975,1529" coordsize="15075,9510">
            <v:shape style="position:absolute;left:975;top:1529;width:15075;height:9510" type="#_x0000_t75" stroked="false">
              <v:imagedata r:id="rId26" o:title=""/>
            </v:shape>
            <v:shape style="position:absolute;left:2710;top:5814;width:362;height:225" type="#_x0000_t75" stroked="false">
              <v:imagedata r:id="rId27" o:title=""/>
            </v:shape>
            <v:shape style="position:absolute;left:14902;top:4690;width:339;height:379" type="#_x0000_t75" stroked="false">
              <v:imagedata r:id="rId28" o:title=""/>
            </v:shape>
            <v:shape style="position:absolute;left:1965;top:2279;width:2940;height:3552" coordorigin="1965,2279" coordsize="2940,3552" path="m3435,2279l3325,2280,3218,2284,3113,2290,3010,2298,2911,2308,2815,2320,2723,2334,2635,2350,2550,2368,2471,2388,2396,2409,2326,2431,2261,2455,2202,2481,2102,2535,2027,2594,1981,2656,1965,2721,1970,2757,2007,2826,2078,2892,2181,2953,2244,2981,2314,3008,2390,3033,2473,3056,2561,3077,2656,3097,2755,3114,2860,3129,2970,3141,3084,3151,2925,5831,3644,3159,3757,3153,3866,3145,3971,3133,4073,3120,4170,3105,4263,3087,4350,3068,4433,3046,4510,3023,4581,2999,4645,2973,4704,2945,4800,2886,4866,2823,4901,2756,4905,2721,4901,2688,4870,2624,4809,2564,4721,2507,4609,2455,4544,2431,4474,2409,4399,2388,4320,2368,4235,2350,4147,2334,4055,2320,3959,2308,3860,2298,3757,2290,3652,2284,3545,2280,3435,2279xe" filled="true" fillcolor="#ffffff" stroked="false">
              <v:path arrowok="t"/>
              <v:fill type="solid"/>
            </v:shape>
            <v:shape style="position:absolute;left:1965;top:2279;width:2940;height:3552" coordorigin="1965,2279" coordsize="2940,3552" path="m3084,3151l2970,3141,2860,3129,2755,3114,2656,3097,2561,3077,2473,3056,2390,3033,2314,3008,2244,2981,2181,2953,2126,2923,2038,2860,1984,2792,1965,2721,1969,2688,2000,2624,2061,2564,2149,2507,2261,2455,2326,2431,2396,2409,2471,2388,2550,2368,2635,2350,2723,2334,2815,2320,2911,2308,3010,2298,3113,2290,3218,2284,3325,2280,3435,2279,3545,2280,3652,2284,3757,2290,3860,2298,3959,2308,4055,2320,4147,2334,4235,2350,4320,2368,4399,2388,4474,2409,4544,2431,4609,2455,4668,2481,4768,2535,4843,2594,4889,2656,4905,2721,4901,2756,4866,2823,4800,2886,4704,2945,4645,2973,4581,2999,4510,3023,4433,3046,4350,3068,4263,3087,4170,3105,4073,3120,3971,3133,3866,3145,3757,3153,3644,3159,2925,5831,3084,3151xe" filled="false" stroked="true" strokeweight=".75pt" strokecolor="#000000">
              <v:path arrowok="t"/>
              <v:stroke dashstyle="solid"/>
            </v:shape>
            <v:shape style="position:absolute;left:9585;top:2144;width:5445;height:2682" coordorigin="9585,2144" coordsize="5445,2682" path="m11055,2144l10945,2145,10838,2149,10733,2155,10630,2163,10531,2173,10435,2185,10343,2199,10255,2215,10170,2233,10091,2253,10016,2274,9946,2296,9881,2320,9822,2346,9722,2400,9647,2459,9601,2521,9585,2586,9589,2619,9620,2683,9681,2744,9769,2801,9881,2853,9946,2877,10015,2899,10091,2920,10170,2940,10255,2958,10343,2974,10435,2988,10531,3000,10630,3010,10733,3018,10838,3024,10945,3028,11055,3029,11143,3028,11230,3026,11317,3022,11403,3016,11488,3009,15030,4826,11982,2930,12091,2900,12189,2868,12276,2833,12350,2796,12412,2757,12461,2716,12518,2630,12525,2586,12521,2553,12490,2489,12429,2429,12341,2372,12229,2320,12164,2296,12094,2274,12019,2253,11940,2233,11855,2215,11767,2199,11675,2185,11579,2173,11480,2163,11377,2155,11272,2149,11165,2145,11055,2144xe" filled="true" fillcolor="#ffffff" stroked="false">
              <v:path arrowok="t"/>
              <v:fill type="solid"/>
            </v:shape>
            <v:shape style="position:absolute;left:9585;top:2144;width:5445;height:2682" coordorigin="9585,2144" coordsize="5445,2682" path="m11488,3009l11403,3016,11317,3022,11230,3026,11143,3028,11055,3029,10945,3028,10838,3024,10733,3018,10630,3010,10531,3000,10435,2988,10343,2974,10255,2958,10170,2940,10091,2920,10015,2899,9946,2877,9881,2853,9822,2827,9722,2773,9647,2714,9601,2652,9585,2586,9589,2553,9620,2489,9681,2429,9769,2372,9881,2320,9946,2296,10016,2274,10091,2253,10170,2233,10255,2215,10343,2199,10435,2185,10531,2173,10630,2163,10733,2155,10838,2149,10945,2145,11055,2144,11165,2145,11272,2149,11377,2155,11480,2163,11579,2173,11675,2185,11767,2199,11855,2215,11940,2233,12019,2253,12094,2274,12164,2296,12229,2320,12288,2346,12388,2400,12463,2459,12509,2521,12525,2586,12518,2630,12461,2716,12412,2757,12350,2796,12276,2833,12189,2868,12091,2900,11982,2930,15030,4826,11488,3009xe" filled="false" stroked="true" strokeweight=".75pt" strokecolor="#000000">
              <v:path arrowok="t"/>
              <v:stroke dashstyle="solid"/>
            </v:shape>
            <w10:wrap type="none"/>
          </v:group>
        </w:pict>
      </w:r>
      <w:r>
        <w:rPr>
          <w:sz w:val="24"/>
        </w:rPr>
        <w:t>Площадка</w:t>
      </w:r>
      <w:r>
        <w:rPr>
          <w:spacing w:val="1"/>
          <w:sz w:val="24"/>
        </w:rPr>
        <w:t> </w:t>
      </w:r>
      <w:r>
        <w:rPr>
          <w:sz w:val="24"/>
        </w:rPr>
        <w:t>накопления</w:t>
      </w:r>
      <w:r>
        <w:rPr>
          <w:spacing w:val="-12"/>
          <w:sz w:val="24"/>
        </w:rPr>
        <w:t> </w:t>
      </w:r>
      <w:r>
        <w:rPr>
          <w:sz w:val="24"/>
        </w:rPr>
        <w:t>ТКО</w:t>
      </w:r>
    </w:p>
    <w:p>
      <w:pPr>
        <w:spacing w:line="237" w:lineRule="auto" w:before="93"/>
        <w:ind w:left="1568" w:right="4618" w:firstLine="340"/>
        <w:jc w:val="left"/>
        <w:rPr>
          <w:sz w:val="24"/>
        </w:rPr>
      </w:pPr>
      <w:r>
        <w:rPr/>
        <w:br w:type="column"/>
      </w:r>
      <w:r>
        <w:rPr>
          <w:sz w:val="24"/>
        </w:rPr>
        <w:t>Площадка</w:t>
      </w:r>
      <w:r>
        <w:rPr>
          <w:spacing w:val="1"/>
          <w:sz w:val="24"/>
        </w:rPr>
        <w:t> </w:t>
      </w:r>
      <w:r>
        <w:rPr>
          <w:sz w:val="24"/>
        </w:rPr>
        <w:t>накопления</w:t>
      </w:r>
      <w:r>
        <w:rPr>
          <w:spacing w:val="-4"/>
          <w:sz w:val="24"/>
        </w:rPr>
        <w:t> </w:t>
      </w:r>
      <w:r>
        <w:rPr>
          <w:sz w:val="24"/>
        </w:rPr>
        <w:t>ТКО</w:t>
      </w:r>
    </w:p>
    <w:p>
      <w:pPr>
        <w:spacing w:after="0" w:line="237" w:lineRule="auto"/>
        <w:jc w:val="left"/>
        <w:rPr>
          <w:sz w:val="24"/>
        </w:rPr>
        <w:sectPr>
          <w:type w:val="continuous"/>
          <w:pgSz w:w="16840" w:h="11910" w:orient="landscape"/>
          <w:pgMar w:top="760" w:bottom="280" w:left="1000" w:right="280"/>
          <w:cols w:num="2" w:equalWidth="0">
            <w:col w:w="3346" w:space="4278"/>
            <w:col w:w="7936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spacing w:after="0"/>
        <w:sectPr>
          <w:headerReference w:type="default" r:id="rId29"/>
          <w:pgSz w:w="16840" w:h="11910" w:orient="landscape"/>
          <w:pgMar w:header="1136" w:footer="0" w:top="1340" w:bottom="280" w:left="1000" w:right="280"/>
        </w:sectPr>
      </w:pPr>
    </w:p>
    <w:p>
      <w:pPr>
        <w:spacing w:line="242" w:lineRule="auto" w:before="211"/>
        <w:ind w:left="2831" w:right="35" w:firstLine="341"/>
        <w:jc w:val="left"/>
        <w:rPr>
          <w:sz w:val="24"/>
        </w:rPr>
      </w:pPr>
      <w:r>
        <w:rPr/>
        <w:pict>
          <v:group style="position:absolute;margin-left:45.75pt;margin-top:83.900009pt;width:757.75pt;height:462pt;mso-position-horizontal-relative:page;mso-position-vertical-relative:page;z-index:-24047616" coordorigin="915,1678" coordsize="15155,9240">
            <v:shape style="position:absolute;left:915;top:1678;width:15155;height:9240" type="#_x0000_t75" stroked="false">
              <v:imagedata r:id="rId30" o:title=""/>
            </v:shape>
            <v:shape style="position:absolute;left:3225;top:2770;width:6225;height:3732" coordorigin="3225,2770" coordsize="6225,3732" path="m4695,2770l4585,2771,4478,2775,4373,2781,4270,2789,4171,2799,4075,2811,3983,2825,3895,2841,3810,2859,3731,2879,3655,2900,3586,2922,3521,2946,3462,2972,3362,3026,3287,3085,3241,3147,3225,3212,3229,3245,3260,3309,3321,3370,3409,3427,3521,3479,3586,3503,3656,3525,3731,3546,3810,3566,3895,3584,3983,3600,4075,3614,4171,3626,4270,3636,4373,3644,4478,3650,4585,3654,4695,3655,4775,3654,4855,3652,4935,3649,5013,3644,9450,6502,5528,3577,5643,3551,5747,3521,5841,3489,5924,3455,5996,3418,6055,3380,6103,3340,6158,3256,6165,3212,6161,3179,6130,3115,6069,3055,5981,2998,5869,2946,5804,2922,5734,2900,5659,2879,5580,2859,5495,2841,5407,2825,5315,2811,5219,2799,5120,2789,5017,2781,4912,2775,4805,2771,4695,2770xe" filled="true" fillcolor="#ffffff" stroked="false">
              <v:path arrowok="t"/>
              <v:fill type="solid"/>
            </v:shape>
            <v:shape style="position:absolute;left:3225;top:2770;width:6225;height:3732" coordorigin="3225,2770" coordsize="6225,3732" path="m5013,3644l4935,3649,4855,3652,4775,3654,4695,3655,4585,3654,4478,3650,4373,3644,4270,3636,4171,3626,4075,3614,3983,3600,3895,3584,3810,3566,3731,3546,3656,3525,3586,3503,3521,3479,3462,3453,3362,3399,3287,3340,3241,3278,3225,3212,3229,3179,3260,3115,3321,3055,3409,2998,3521,2946,3586,2922,3655,2900,3731,2879,3810,2859,3895,2841,3983,2825,4075,2811,4171,2799,4270,2789,4373,2781,4478,2775,4585,2771,4695,2770,4805,2771,4912,2775,5017,2781,5120,2789,5219,2799,5315,2811,5407,2825,5495,2841,5580,2859,5659,2879,5734,2900,5804,2922,5869,2946,5928,2972,6028,3026,6103,3085,6149,3147,6165,3212,6158,3256,6103,3340,6055,3380,5996,3418,5924,3455,5841,3489,5747,3521,5643,3551,5528,3577,9450,6502,5013,3644xe" filled="false" stroked="true" strokeweight=".75pt" strokecolor="#000000">
              <v:path arrowok="t"/>
              <v:stroke dashstyle="solid"/>
            </v:shape>
            <v:shape style="position:absolute;left:12330;top:2770;width:3450;height:3897" coordorigin="12330,2770" coordsize="3450,3897" path="m14310,2770l14200,2771,14093,2775,13988,2781,13885,2789,13786,2799,13690,2811,13598,2825,13510,2841,13425,2859,13346,2879,13271,2900,13201,2922,13136,2946,13077,2972,12977,3026,12902,3085,12856,3147,12840,3212,12845,3249,12884,3320,12959,3387,13068,3449,13134,3478,13208,3505,13289,3531,13376,3554,13470,3576,13571,3595,13677,3612,13788,3626,12330,6667,14341,3655,14454,3653,14565,3648,14672,3641,14777,3632,14878,3621,14976,3607,15069,3591,15159,3574,15243,3554,15323,3533,15397,3510,15465,3486,15528,3460,15585,3433,15678,3375,15742,3312,15776,3246,15780,3212,15776,3179,15745,3115,15684,3055,15596,2998,15484,2946,15419,2922,15349,2900,15274,2879,15195,2859,15110,2841,15022,2825,14930,2811,14834,2799,14735,2789,14632,2781,14527,2775,14420,2771,14310,2770xe" filled="true" fillcolor="#ffffff" stroked="false">
              <v:path arrowok="t"/>
              <v:fill type="solid"/>
            </v:shape>
            <v:shape style="position:absolute;left:12330;top:2770;width:3450;height:3897" coordorigin="12330,2770" coordsize="3450,3897" path="m13788,3626l13677,3612,13571,3595,13470,3576,13376,3554,13289,3531,13208,3505,13134,3478,13068,3449,13009,3419,12917,3354,12860,3285,12840,3212,12844,3179,12875,3115,12936,3055,13024,2998,13136,2946,13201,2922,13271,2900,13346,2879,13425,2859,13510,2841,13598,2825,13690,2811,13786,2799,13885,2789,13988,2781,14093,2775,14200,2771,14310,2770,14420,2771,14527,2775,14632,2781,14735,2789,14834,2799,14930,2811,15022,2825,15110,2841,15195,2859,15274,2879,15349,2900,15419,2922,15484,2946,15543,2972,15643,3026,15718,3085,15764,3147,15780,3212,15776,3246,15742,3312,15678,3375,15585,3433,15528,3460,15465,3486,15397,3510,15323,3533,15243,3554,15159,3574,15069,3591,14976,3607,14878,3621,14777,3632,14672,3641,14565,3648,14454,3653,14341,3655,12330,6667,13788,3626xe" filled="false" stroked="true" strokeweight=".75pt" strokecolor="#000000">
              <v:path arrowok="t"/>
              <v:stroke dashstyle="solid"/>
            </v:shape>
            <v:shape style="position:absolute;left:9325;top:5796;width:303;height:395" type="#_x0000_t75" stroked="false">
              <v:imagedata r:id="rId31" o:title=""/>
            </v:shape>
            <v:shape style="position:absolute;left:12285;top:5890;width:209;height:383" type="#_x0000_t75" stroked="false">
              <v:imagedata r:id="rId32" o:title=""/>
            </v:shape>
            <w10:wrap type="none"/>
          </v:group>
        </w:pict>
      </w:r>
      <w:r>
        <w:rPr>
          <w:sz w:val="24"/>
        </w:rPr>
        <w:t>Площадка</w:t>
      </w:r>
      <w:r>
        <w:rPr>
          <w:spacing w:val="1"/>
          <w:sz w:val="24"/>
        </w:rPr>
        <w:t> </w:t>
      </w:r>
      <w:r>
        <w:rPr>
          <w:sz w:val="24"/>
        </w:rPr>
        <w:t>накопления</w:t>
      </w:r>
      <w:r>
        <w:rPr>
          <w:spacing w:val="-12"/>
          <w:sz w:val="24"/>
        </w:rPr>
        <w:t> </w:t>
      </w:r>
      <w:r>
        <w:rPr>
          <w:sz w:val="24"/>
        </w:rPr>
        <w:t>ТКО</w:t>
      </w:r>
    </w:p>
    <w:p>
      <w:pPr>
        <w:spacing w:line="242" w:lineRule="auto" w:before="211"/>
        <w:ind w:left="2831" w:right="1370" w:firstLine="340"/>
        <w:jc w:val="left"/>
        <w:rPr>
          <w:sz w:val="24"/>
        </w:rPr>
      </w:pPr>
      <w:r>
        <w:rPr/>
        <w:br w:type="column"/>
      </w:r>
      <w:r>
        <w:rPr>
          <w:sz w:val="24"/>
        </w:rPr>
        <w:t>Площадка</w:t>
      </w:r>
      <w:r>
        <w:rPr>
          <w:spacing w:val="1"/>
          <w:sz w:val="24"/>
        </w:rPr>
        <w:t> </w:t>
      </w:r>
      <w:r>
        <w:rPr>
          <w:sz w:val="24"/>
        </w:rPr>
        <w:t>накопления</w:t>
      </w:r>
      <w:r>
        <w:rPr>
          <w:spacing w:val="-12"/>
          <w:sz w:val="24"/>
        </w:rPr>
        <w:t> </w:t>
      </w:r>
      <w:r>
        <w:rPr>
          <w:sz w:val="24"/>
        </w:rPr>
        <w:t>ТКО</w:t>
      </w:r>
    </w:p>
    <w:p>
      <w:pPr>
        <w:spacing w:after="0" w:line="242" w:lineRule="auto"/>
        <w:jc w:val="left"/>
        <w:rPr>
          <w:sz w:val="24"/>
        </w:rPr>
        <w:sectPr>
          <w:type w:val="continuous"/>
          <w:pgSz w:w="16840" w:h="11910" w:orient="landscape"/>
          <w:pgMar w:top="760" w:bottom="280" w:left="1000" w:right="280"/>
          <w:cols w:num="2" w:equalWidth="0">
            <w:col w:w="4608" w:space="5009"/>
            <w:col w:w="5943"/>
          </w:cols>
        </w:sectPr>
      </w:pPr>
    </w:p>
    <w:p>
      <w:pPr>
        <w:pStyle w:val="BodyText"/>
      </w:pPr>
      <w:r>
        <w:rPr/>
        <w:pict>
          <v:group style="position:absolute;margin-left:48.75pt;margin-top:78.700012pt;width:751.15pt;height:456.75pt;mso-position-horizontal-relative:page;mso-position-vertical-relative:page;z-index:-24047104" coordorigin="975,1574" coordsize="15023,9135">
            <v:shape style="position:absolute;left:975;top:1574;width:15015;height:9135" type="#_x0000_t75" stroked="false">
              <v:imagedata r:id="rId34" o:title=""/>
            </v:shape>
            <v:shape style="position:absolute;left:11043;top:4265;width:4947;height:1713" coordorigin="11043,4265" coordsize="4947,1713" path="m14520,4265l14410,4266,14303,4270,14198,4276,14095,4284,13996,4294,13900,4306,13808,4320,13720,4336,13635,4354,13556,4374,13480,4395,13411,4417,13346,4441,13287,4467,13187,4521,13112,4580,13066,4642,13050,4707,13060,4758,13136,4857,13202,4904,13286,4948,13386,4989,11043,5978,13819,5096,13892,5108,13966,5117,14042,5126,14119,5133,14198,5139,14277,5144,14358,5147,14439,5149,14520,5150,14630,5149,14737,5145,14842,5139,14945,5131,15044,5121,15140,5109,15232,5095,15320,5079,15405,5061,15484,5041,15559,5020,15629,4998,15694,4974,15753,4948,15853,4894,15928,4835,15974,4773,15990,4707,15986,4674,15955,4610,15894,4550,15806,4493,15694,4441,15629,4417,15559,4395,15484,4374,15405,4354,15320,4336,15232,4320,15140,4306,15044,4294,14945,4284,14842,4276,14737,4270,14630,4266,14520,4265xe" filled="true" fillcolor="#ffffff" stroked="false">
              <v:path arrowok="t"/>
              <v:fill type="solid"/>
            </v:shape>
            <v:shape style="position:absolute;left:11043;top:4265;width:4947;height:1713" coordorigin="11043,4265" coordsize="4947,1713" path="m13386,4989l13286,4948,13202,4904,13136,4857,13089,4808,13050,4707,13054,4674,13085,4610,13146,4550,13234,4493,13346,4441,13411,4417,13480,4395,13556,4374,13635,4354,13720,4336,13808,4320,13900,4306,13996,4294,14095,4284,14198,4276,14303,4270,14410,4266,14520,4265,14630,4266,14737,4270,14842,4276,14945,4284,15044,4294,15140,4306,15232,4320,15320,4336,15405,4354,15484,4374,15559,4395,15629,4417,15694,4441,15753,4467,15853,4521,15928,4580,15974,4642,15990,4707,15986,4740,15955,4804,15894,4865,15806,4922,15694,4974,15629,4998,15559,5020,15484,5041,15405,5061,15320,5079,15232,5095,15140,5109,15044,5121,14945,5131,14842,5139,14737,5145,14630,5149,14520,5150,14439,5149,14358,5147,14277,5144,14198,5139,14119,5133,14042,5126,13966,5117,13892,5108,13819,5096,11043,5978,13386,4989xe" filled="false" stroked="true" strokeweight=".75pt" strokecolor="#000000">
              <v:path arrowok="t"/>
              <v:stroke dashstyle="solid"/>
            </v:shape>
            <v:shape style="position:absolute;left:10784;top:5582;width:217;height:386" type="#_x0000_t75" stroked="false">
              <v:imagedata r:id="rId35" o:title=""/>
            </v:shape>
            <w10:wrap type="none"/>
          </v:group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"/>
      </w:pPr>
    </w:p>
    <w:p>
      <w:pPr>
        <w:spacing w:line="237" w:lineRule="auto" w:before="92"/>
        <w:ind w:left="12659" w:right="1157" w:firstLine="340"/>
        <w:jc w:val="left"/>
        <w:rPr>
          <w:sz w:val="24"/>
        </w:rPr>
      </w:pPr>
      <w:r>
        <w:rPr>
          <w:sz w:val="24"/>
        </w:rPr>
        <w:t>Площадка</w:t>
      </w:r>
      <w:r>
        <w:rPr>
          <w:spacing w:val="1"/>
          <w:sz w:val="24"/>
        </w:rPr>
        <w:t> </w:t>
      </w:r>
      <w:r>
        <w:rPr>
          <w:sz w:val="24"/>
        </w:rPr>
        <w:t>накопления</w:t>
      </w:r>
      <w:r>
        <w:rPr>
          <w:spacing w:val="-10"/>
          <w:sz w:val="24"/>
        </w:rPr>
        <w:t> </w:t>
      </w:r>
      <w:r>
        <w:rPr>
          <w:sz w:val="24"/>
        </w:rPr>
        <w:t>ТКО</w:t>
      </w:r>
    </w:p>
    <w:p>
      <w:pPr>
        <w:spacing w:after="0" w:line="237" w:lineRule="auto"/>
        <w:jc w:val="left"/>
        <w:rPr>
          <w:sz w:val="24"/>
        </w:rPr>
        <w:sectPr>
          <w:headerReference w:type="default" r:id="rId33"/>
          <w:pgSz w:w="16840" w:h="11910" w:orient="landscape"/>
          <w:pgMar w:header="1136" w:footer="0" w:top="1340" w:bottom="280" w:left="1000" w:right="280"/>
        </w:sectPr>
      </w:pPr>
    </w:p>
    <w:p>
      <w:pPr>
        <w:pStyle w:val="BodyText"/>
      </w:pPr>
      <w:r>
        <w:rPr/>
        <w:pict>
          <v:group style="position:absolute;margin-left:74.300003pt;margin-top:80.250015pt;width:727.55pt;height:457.2pt;mso-position-horizontal-relative:page;mso-position-vertical-relative:page;z-index:-24046592" coordorigin="1486,1605" coordsize="14551,9144">
            <v:shape style="position:absolute;left:1486;top:1605;width:14551;height:9144" type="#_x0000_t75" stroked="false">
              <v:imagedata r:id="rId37" o:title=""/>
            </v:shape>
            <v:shape style="position:absolute;left:12157;top:5204;width:469;height:339" type="#_x0000_t75" stroked="false">
              <v:imagedata r:id="rId38" o:title=""/>
            </v:shape>
            <v:shape style="position:absolute;left:12444;top:1981;width:3336;height:4067" coordorigin="12444,1981" coordsize="3336,4067" path="m14310,1981l14200,1982,14093,1986,13988,1992,13885,2000,13786,2010,13690,2022,13598,2036,13510,2052,13425,2070,13346,2089,13271,2111,13201,2133,13136,2157,13077,2182,12977,2237,12902,2296,12856,2358,12840,2423,12845,2460,12885,2532,12962,2600,13014,2632,13074,2663,13142,2692,13218,2720,13301,2745,13391,2769,13487,2790,13589,2809,13698,2826,13812,2840,12444,6048,14366,2866,14478,2863,14587,2858,14693,2851,14796,2841,14896,2829,14992,2816,15084,2800,15171,2782,15254,2763,15332,2741,15405,2719,15472,2694,15534,2669,15589,2642,15680,2584,15743,2522,15776,2457,15780,2423,15776,2390,15745,2326,15684,2266,15596,2209,15484,2157,15419,2133,15349,2111,15274,2089,15195,2070,15110,2052,15022,2036,14930,2022,14834,2010,14735,2000,14632,1992,14527,1986,14420,1982,14310,1981xe" filled="true" fillcolor="#ffffff" stroked="false">
              <v:path arrowok="t"/>
              <v:fill type="solid"/>
            </v:shape>
            <v:shape style="position:absolute;left:12444;top:1981;width:3336;height:4067" coordorigin="12444,1981" coordsize="3336,4067" path="m13812,2840l13698,2826,13589,2809,13487,2790,13391,2769,13301,2745,13218,2720,13142,2692,13074,2663,13014,2632,12962,2600,12885,2532,12845,2460,12840,2423,12844,2390,12875,2326,12936,2266,13024,2209,13136,2157,13201,2133,13271,2111,13346,2089,13425,2070,13510,2052,13598,2036,13690,2022,13786,2010,13885,2000,13988,1992,14093,1986,14200,1982,14310,1981,14420,1982,14527,1986,14632,1992,14735,2000,14834,2010,14930,2022,15022,2036,15110,2052,15195,2070,15274,2089,15349,2111,15419,2133,15484,2157,15543,2182,15643,2237,15718,2296,15764,2358,15780,2423,15776,2457,15743,2522,15680,2584,15589,2642,15534,2669,15472,2694,15405,2719,15332,2741,15254,2763,15171,2782,15084,2800,14992,2816,14896,2829,14796,2841,14693,2851,14587,2858,14478,2863,14366,2866,12444,6048,13812,2840xe" filled="false" stroked="true" strokeweight=".75pt" strokecolor="#000000">
              <v:path arrowok="t"/>
              <v:stroke dashstyle="solid"/>
            </v:shape>
            <w10:wrap type="none"/>
          </v:group>
        </w:pict>
      </w:r>
    </w:p>
    <w:p>
      <w:pPr>
        <w:pStyle w:val="BodyText"/>
      </w:pPr>
    </w:p>
    <w:p>
      <w:pPr>
        <w:pStyle w:val="BodyText"/>
        <w:rPr>
          <w:sz w:val="22"/>
        </w:rPr>
      </w:pPr>
    </w:p>
    <w:p>
      <w:pPr>
        <w:spacing w:line="237" w:lineRule="auto" w:before="92"/>
        <w:ind w:left="12448" w:right="1370" w:firstLine="340"/>
        <w:jc w:val="left"/>
        <w:rPr>
          <w:sz w:val="24"/>
        </w:rPr>
      </w:pPr>
      <w:r>
        <w:rPr>
          <w:sz w:val="24"/>
        </w:rPr>
        <w:t>Площадка</w:t>
      </w:r>
      <w:r>
        <w:rPr>
          <w:spacing w:val="1"/>
          <w:sz w:val="24"/>
        </w:rPr>
        <w:t> </w:t>
      </w:r>
      <w:r>
        <w:rPr>
          <w:sz w:val="24"/>
        </w:rPr>
        <w:t>накопления</w:t>
      </w:r>
      <w:r>
        <w:rPr>
          <w:spacing w:val="-12"/>
          <w:sz w:val="24"/>
        </w:rPr>
        <w:t> </w:t>
      </w:r>
      <w:r>
        <w:rPr>
          <w:sz w:val="24"/>
        </w:rPr>
        <w:t>ТКО</w:t>
      </w:r>
    </w:p>
    <w:p>
      <w:pPr>
        <w:spacing w:after="0" w:line="237" w:lineRule="auto"/>
        <w:jc w:val="left"/>
        <w:rPr>
          <w:sz w:val="24"/>
        </w:rPr>
        <w:sectPr>
          <w:headerReference w:type="default" r:id="rId36"/>
          <w:pgSz w:w="16840" w:h="11910" w:orient="landscape"/>
          <w:pgMar w:header="1136" w:footer="0" w:top="1340" w:bottom="280" w:left="1000" w:right="28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  <w:rPr>
          <w:sz w:val="26"/>
        </w:rPr>
      </w:pPr>
    </w:p>
    <w:p>
      <w:pPr>
        <w:spacing w:line="242" w:lineRule="auto" w:before="90"/>
        <w:ind w:left="12688" w:right="1130" w:firstLine="340"/>
        <w:jc w:val="left"/>
        <w:rPr>
          <w:sz w:val="24"/>
        </w:rPr>
      </w:pPr>
      <w:r>
        <w:rPr/>
        <w:pict>
          <v:group style="position:absolute;margin-left:74.800003pt;margin-top:-27.686884pt;width:726.6pt;height:437.65pt;mso-position-horizontal-relative:page;mso-position-vertical-relative:paragraph;z-index:-24046080" coordorigin="1496,-554" coordsize="14532,8753">
            <v:shape style="position:absolute;left:1496;top:-554;width:14467;height:8753" type="#_x0000_t75" stroked="false">
              <v:imagedata r:id="rId40" o:title=""/>
            </v:shape>
            <v:shape style="position:absolute;left:9356;top:-89;width:6664;height:6186" coordorigin="9356,-89" coordsize="6664,6186" path="m14550,-89l14440,-88,14333,-84,14228,-78,14125,-70,14026,-60,13930,-48,13838,-33,13750,-17,13665,0,13586,20,13511,41,13441,63,13376,87,13317,113,13217,167,13142,226,13096,288,13080,354,13086,392,13129,467,13214,538,13270,571,13336,603,13410,633,13493,661,13584,687,13682,711,13788,732,13900,751,9356,6097,14442,795,14469,796,14550,796,14660,795,14767,791,14872,786,14975,778,15074,767,15170,755,15262,741,15350,725,15435,707,15514,688,15589,667,15659,644,15724,620,15783,595,15883,540,15958,481,16004,419,16020,354,16016,321,15985,257,15924,196,15836,139,15724,87,15659,63,15589,41,15514,20,15435,0,15350,-17,15262,-33,15170,-48,15074,-60,14975,-70,14872,-78,14767,-84,14660,-88,14550,-89xe" filled="true" fillcolor="#ffffff" stroked="false">
              <v:path arrowok="t"/>
              <v:fill type="solid"/>
            </v:shape>
            <v:shape style="position:absolute;left:9356;top:-89;width:6664;height:6186" coordorigin="9356,-89" coordsize="6664,6186" path="m13900,751l13788,732,13682,711,13584,687,13493,661,13410,633,13336,603,13270,571,13214,538,13129,467,13086,392,13080,354,13084,321,13115,257,13176,196,13264,139,13376,87,13441,63,13511,41,13586,20,13665,0,13750,-17,13838,-33,13930,-48,14026,-60,14125,-70,14228,-78,14333,-84,14440,-88,14550,-89,14660,-88,14767,-84,14872,-78,14975,-70,15074,-60,15170,-48,15262,-33,15350,-17,15435,0,15514,20,15589,41,15659,63,15724,87,15783,113,15883,167,15958,226,16004,288,16020,354,16016,387,15985,451,15924,511,15836,568,15724,620,15659,644,15589,667,15514,688,15435,707,15350,725,15262,741,15170,755,15074,767,14975,778,14872,786,14767,791,14660,795,14550,796,14523,796,14496,796,14469,796,14442,795,9356,6097,13900,751xe" filled="false" stroked="true" strokeweight=".75pt" strokecolor="#000000">
              <v:path arrowok="t"/>
              <v:stroke dashstyle="solid"/>
            </v:shape>
            <v:shape style="position:absolute;left:9277;top:4788;width:180;height:466" type="#_x0000_t75" stroked="false">
              <v:imagedata r:id="rId41" o:title=""/>
            </v:shape>
            <w10:wrap type="none"/>
          </v:group>
        </w:pict>
      </w:r>
      <w:r>
        <w:rPr>
          <w:sz w:val="24"/>
        </w:rPr>
        <w:t>Площадка</w:t>
      </w:r>
      <w:r>
        <w:rPr>
          <w:spacing w:val="1"/>
          <w:sz w:val="24"/>
        </w:rPr>
        <w:t> </w:t>
      </w:r>
      <w:r>
        <w:rPr>
          <w:sz w:val="24"/>
        </w:rPr>
        <w:t>накопления</w:t>
      </w:r>
      <w:r>
        <w:rPr>
          <w:spacing w:val="-12"/>
          <w:sz w:val="24"/>
        </w:rPr>
        <w:t> </w:t>
      </w:r>
      <w:r>
        <w:rPr>
          <w:sz w:val="24"/>
        </w:rPr>
        <w:t>ТКО</w:t>
      </w:r>
    </w:p>
    <w:p>
      <w:pPr>
        <w:spacing w:after="0" w:line="242" w:lineRule="auto"/>
        <w:jc w:val="left"/>
        <w:rPr>
          <w:sz w:val="24"/>
        </w:rPr>
        <w:sectPr>
          <w:headerReference w:type="default" r:id="rId39"/>
          <w:pgSz w:w="16840" w:h="11910" w:orient="landscape"/>
          <w:pgMar w:header="1136" w:footer="0" w:top="1340" w:bottom="280" w:left="1000" w:right="280"/>
        </w:sectPr>
      </w:pPr>
    </w:p>
    <w:p>
      <w:pPr>
        <w:pStyle w:val="BodyText"/>
      </w:pPr>
      <w:r>
        <w:rPr/>
        <w:pict>
          <v:group style="position:absolute;margin-left:50.700001pt;margin-top:83.300011pt;width:735.7pt;height:464.7pt;mso-position-horizontal-relative:page;mso-position-vertical-relative:page;z-index:-24045568" coordorigin="1014,1666" coordsize="14714,9294">
            <v:shape style="position:absolute;left:1014;top:1666;width:14714;height:9294" type="#_x0000_t75" stroked="false">
              <v:imagedata r:id="rId43" o:title=""/>
            </v:shape>
            <v:shape style="position:absolute;left:9353;top:1967;width:3367;height:4338" coordorigin="9353,1967" coordsize="3367,4338" path="m10823,1967l10713,1968,10606,1972,10501,1978,10398,1986,10299,1996,10203,2008,10111,2022,10023,2038,9938,2056,9859,2076,9784,2097,9714,2119,9649,2143,9590,2169,9490,2223,9415,2282,9369,2344,9353,2409,9357,2443,9389,2508,9452,2569,9542,2627,9597,2654,9658,2679,9724,2703,9796,2726,9874,2747,9956,2767,10043,2785,10134,2800,10229,2814,10328,2826,10430,2836,10536,2844,10644,2849,10755,2852,12720,6305,11310,2827,11425,2813,11534,2797,11638,2778,11736,2756,11826,2733,11910,2707,11987,2680,12056,2651,12116,2620,12169,2587,12247,2519,12288,2447,12293,2409,12289,2376,12258,2312,12197,2252,12109,2195,11997,2143,11932,2119,11862,2097,11787,2076,11708,2056,11623,2038,11535,2022,11443,2008,11347,1996,11248,1986,11145,1978,11040,1972,10933,1968,10823,1967xe" filled="true" fillcolor="#ffffff" stroked="false">
              <v:path arrowok="t"/>
              <v:fill type="solid"/>
            </v:shape>
            <v:shape style="position:absolute;left:9353;top:1967;width:3367;height:4338" coordorigin="9353,1967" coordsize="3367,4338" path="m10755,2852l10644,2849,10536,2844,10430,2836,10328,2826,10229,2814,10134,2800,10043,2785,9956,2767,9874,2747,9796,2726,9724,2703,9658,2679,9597,2654,9542,2627,9452,2569,9389,2508,9357,2443,9353,2409,9357,2376,9388,2312,9449,2252,9537,2195,9649,2143,9714,2119,9784,2097,9859,2076,9938,2056,10023,2038,10111,2022,10203,2008,10299,1996,10398,1986,10501,1978,10606,1972,10713,1968,10823,1967,10933,1968,11040,1972,11145,1978,11248,1986,11347,1996,11443,2008,11535,2022,11623,2038,11708,2056,11787,2076,11862,2097,11932,2119,11997,2143,12056,2169,12156,2223,12231,2282,12277,2344,12293,2409,12288,2447,12247,2519,12169,2587,12116,2620,12056,2651,11987,2680,11910,2707,11826,2733,11736,2756,11638,2778,11534,2797,11425,2813,11310,2827,12720,6305,10755,2852xe" filled="false" stroked="true" strokeweight=".75pt" strokecolor="#000000">
              <v:path arrowok="t"/>
              <v:stroke dashstyle="solid"/>
            </v:shape>
            <v:shape style="position:absolute;left:12662;top:6306;width:210;height:393" type="#_x0000_t75" stroked="false">
              <v:imagedata r:id="rId44" o:title=""/>
            </v:shape>
            <w10:wrap type="none"/>
          </v:group>
        </w:pict>
      </w:r>
    </w:p>
    <w:p>
      <w:pPr>
        <w:pStyle w:val="BodyText"/>
      </w:pPr>
    </w:p>
    <w:p>
      <w:pPr>
        <w:pStyle w:val="BodyText"/>
        <w:spacing w:before="9"/>
      </w:pPr>
    </w:p>
    <w:p>
      <w:pPr>
        <w:spacing w:line="237" w:lineRule="auto" w:before="92"/>
        <w:ind w:left="8962" w:right="4856" w:firstLine="340"/>
        <w:jc w:val="left"/>
        <w:rPr>
          <w:sz w:val="24"/>
        </w:rPr>
      </w:pPr>
      <w:r>
        <w:rPr>
          <w:sz w:val="24"/>
        </w:rPr>
        <w:t>Площадка</w:t>
      </w:r>
      <w:r>
        <w:rPr>
          <w:spacing w:val="1"/>
          <w:sz w:val="24"/>
        </w:rPr>
        <w:t> </w:t>
      </w:r>
      <w:r>
        <w:rPr>
          <w:sz w:val="24"/>
        </w:rPr>
        <w:t>накопления</w:t>
      </w:r>
      <w:r>
        <w:rPr>
          <w:spacing w:val="-12"/>
          <w:sz w:val="24"/>
        </w:rPr>
        <w:t> </w:t>
      </w:r>
      <w:r>
        <w:rPr>
          <w:sz w:val="24"/>
        </w:rPr>
        <w:t>ТКО</w:t>
      </w:r>
    </w:p>
    <w:p>
      <w:pPr>
        <w:spacing w:after="0" w:line="237" w:lineRule="auto"/>
        <w:jc w:val="left"/>
        <w:rPr>
          <w:sz w:val="24"/>
        </w:rPr>
        <w:sectPr>
          <w:headerReference w:type="default" r:id="rId42"/>
          <w:pgSz w:w="16840" w:h="11910" w:orient="landscape"/>
          <w:pgMar w:header="1136" w:footer="0" w:top="1340" w:bottom="280" w:left="1000" w:right="28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rPr>
          <w:sz w:val="18"/>
        </w:rPr>
      </w:pPr>
    </w:p>
    <w:p>
      <w:pPr>
        <w:spacing w:line="237" w:lineRule="auto" w:before="92"/>
        <w:ind w:left="11613" w:right="2205" w:firstLine="340"/>
        <w:jc w:val="left"/>
        <w:rPr>
          <w:sz w:val="24"/>
        </w:rPr>
      </w:pPr>
      <w:r>
        <w:rPr/>
        <w:pict>
          <v:group style="position:absolute;margin-left:49.700001pt;margin-top:-56.138893pt;width:757.55pt;height:407.55pt;mso-position-horizontal-relative:page;mso-position-vertical-relative:paragraph;z-index:-24045056" coordorigin="994,-1123" coordsize="15151,8151">
            <v:shape style="position:absolute;left:994;top:-1123;width:15151;height:8151" type="#_x0000_t75" stroked="false">
              <v:imagedata r:id="rId46" o:title=""/>
            </v:shape>
            <v:shape style="position:absolute;left:9016;top:2767;width:690;height:576" coordorigin="9016,2768" coordsize="690,576" path="m9171,2768l9016,3047,9551,3344,9574,3303,9540,3303,9057,3035,9182,2809,9244,2809,9171,2768xm9182,2809l9057,3035,9540,3303,9562,3262,9528,3262,9098,3023,9194,2849,9256,2849,9182,2809xm9244,2809l9182,2809,9665,3076,9540,3303,9574,3303,9706,3065,9244,2809xm9194,2849l9098,3023,9528,3262,9624,3088,9194,2849xm9256,2849l9194,2849,9624,3088,9528,3262,9562,3262,9665,3076,9256,2849xe" filled="true" fillcolor="#964605" stroked="false">
              <v:path arrowok="t"/>
              <v:fill opacity="32896f" type="solid"/>
            </v:shape>
            <v:shape style="position:absolute;left:9036;top:2768;width:609;height:495" coordorigin="9037,2769" coordsize="609,495" path="m9162,2769l9037,2995,9520,3263,9645,3036,9162,2769xe" filled="true" fillcolor="#f79546" stroked="false">
              <v:path arrowok="t"/>
              <v:fill type="solid"/>
            </v:shape>
            <v:shape style="position:absolute;left:9036;top:2768;width:609;height:495" coordorigin="9037,2769" coordsize="609,495" path="m9162,2769l9037,2995,9520,3263,9645,3036,9162,2769xe" filled="false" stroked="true" strokeweight="3pt" strokecolor="#f1f1f1">
              <v:path arrowok="t"/>
              <v:stroke dashstyle="solid"/>
            </v:shape>
            <v:shape style="position:absolute;left:9405;top:-93;width:5539;height:3066" coordorigin="9405,-93" coordsize="5539,3066" path="m13474,-93l13364,-92,13257,-88,13152,-82,13049,-74,12950,-64,12854,-52,12762,-37,12674,-21,12589,-4,12510,16,12434,37,12365,59,12300,83,12241,109,12141,163,12066,222,12020,284,12004,350,12011,392,12063,474,12164,550,12232,586,12311,620,12400,652,12500,681,12609,708,9405,2973,13118,779,13206,785,13294,789,13384,791,13474,792,13584,791,13691,787,13796,782,13899,773,13998,763,14094,751,14186,737,14274,721,14359,703,14438,684,14513,663,14583,640,14648,616,14707,591,14807,536,14882,477,14928,415,14944,350,14940,317,14909,253,14848,192,14760,135,14648,83,14583,59,14513,37,14438,16,14359,-4,14274,-21,14186,-37,14094,-52,13998,-64,13899,-74,13796,-82,13691,-88,13584,-92,13474,-93xe" filled="true" fillcolor="#ffffff" stroked="false">
              <v:path arrowok="t"/>
              <v:fill type="solid"/>
            </v:shape>
            <v:shape style="position:absolute;left:9405;top:-93;width:5539;height:3066" coordorigin="9405,-93" coordsize="5539,3066" path="m12609,708l12500,681,12400,652,12311,620,12232,586,12164,550,12108,513,12030,433,12004,350,12008,317,12039,253,12100,192,12188,135,12300,83,12365,59,12434,37,12510,16,12589,-4,12674,-21,12762,-37,12854,-52,12950,-64,13049,-74,13152,-82,13257,-88,13364,-92,13474,-93,13584,-92,13691,-88,13796,-82,13899,-74,13998,-64,14094,-52,14186,-37,14274,-21,14359,-4,14438,16,14513,37,14583,59,14648,83,14707,109,14807,163,14882,222,14928,284,14944,350,14940,383,14909,447,14848,507,14760,564,14648,616,14583,640,14513,663,14438,684,14359,703,14274,721,14186,737,14094,751,13998,763,13899,773,13796,782,13691,787,13584,791,13474,792,13384,791,13294,789,13206,785,13118,779,9405,2973,12609,708xe" filled="false" stroked="true" strokeweight=".75pt" strokecolor="#000000">
              <v:path arrowok="t"/>
              <v:stroke dashstyle="solid"/>
            </v:shape>
            <w10:wrap type="none"/>
          </v:group>
        </w:pict>
      </w:r>
      <w:r>
        <w:rPr>
          <w:sz w:val="24"/>
        </w:rPr>
        <w:t>Площадка</w:t>
      </w:r>
      <w:r>
        <w:rPr>
          <w:spacing w:val="1"/>
          <w:sz w:val="24"/>
        </w:rPr>
        <w:t> </w:t>
      </w:r>
      <w:r>
        <w:rPr>
          <w:sz w:val="24"/>
        </w:rPr>
        <w:t>накопления</w:t>
      </w:r>
      <w:r>
        <w:rPr>
          <w:spacing w:val="-12"/>
          <w:sz w:val="24"/>
        </w:rPr>
        <w:t> </w:t>
      </w:r>
      <w:r>
        <w:rPr>
          <w:sz w:val="24"/>
        </w:rPr>
        <w:t>ТКО</w:t>
      </w:r>
    </w:p>
    <w:p>
      <w:pPr>
        <w:spacing w:after="0" w:line="237" w:lineRule="auto"/>
        <w:jc w:val="left"/>
        <w:rPr>
          <w:sz w:val="24"/>
        </w:rPr>
        <w:sectPr>
          <w:headerReference w:type="default" r:id="rId45"/>
          <w:pgSz w:w="16840" w:h="11910" w:orient="landscape"/>
          <w:pgMar w:header="1136" w:footer="0" w:top="1340" w:bottom="280" w:left="1000" w:right="28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  <w:rPr>
          <w:sz w:val="22"/>
        </w:rPr>
      </w:pPr>
    </w:p>
    <w:p>
      <w:pPr>
        <w:spacing w:line="242" w:lineRule="auto" w:before="90"/>
        <w:ind w:left="11853" w:right="1965" w:firstLine="340"/>
        <w:jc w:val="left"/>
        <w:rPr>
          <w:sz w:val="24"/>
        </w:rPr>
      </w:pPr>
      <w:r>
        <w:rPr/>
        <w:pict>
          <v:group style="position:absolute;margin-left:49.700001pt;margin-top:-81.788864pt;width:754.45pt;height:430.75pt;mso-position-horizontal-relative:page;mso-position-vertical-relative:paragraph;z-index:-24044544" coordorigin="994,-1636" coordsize="15089,8615">
            <v:shape style="position:absolute;left:994;top:-1636;width:15089;height:8615" type="#_x0000_t75" stroked="false">
              <v:imagedata r:id="rId48" o:title=""/>
            </v:shape>
            <v:shape style="position:absolute;left:9173;top:4807;width:681;height:623" coordorigin="9174,4807" coordsize="681,623" path="m9663,4807l9174,5175,9365,5430,9421,5388,9371,5388,9216,5181,9657,4849,9694,4849,9663,4807xm9657,4849l9216,5181,9371,5388,9427,5346,9377,5346,9258,5187,9651,4891,9688,4891,9657,4849xm9694,4849l9657,4849,9812,5056,9371,5388,9421,5388,9854,5062,9694,4849xm9651,4891l9258,5187,9377,5346,9770,5050,9651,4891xm9688,4891l9651,4891,9770,5050,9377,5346,9427,5346,9812,5056,9688,4891xe" filled="true" fillcolor="#964605" stroked="false">
              <v:path arrowok="t"/>
              <v:fill opacity="32896f" type="solid"/>
            </v:shape>
            <v:shape style="position:absolute;left:9195;top:4809;width:597;height:539" coordorigin="9196,4809" coordsize="597,539" path="m9637,4809l9196,5141,9351,5348,9792,5016,9637,4809xe" filled="true" fillcolor="#f79546" stroked="false">
              <v:path arrowok="t"/>
              <v:fill type="solid"/>
            </v:shape>
            <v:shape style="position:absolute;left:9195;top:4809;width:597;height:539" coordorigin="9196,4809" coordsize="597,539" path="m9196,5141l9351,5348,9792,5016,9637,4809,9196,5141xe" filled="false" stroked="true" strokeweight="3pt" strokecolor="#f1f1f1">
              <v:path arrowok="t"/>
              <v:stroke dashstyle="solid"/>
            </v:shape>
            <v:shape style="position:absolute;left:9608;top:-90;width:5576;height:5105" coordorigin="9608,-90" coordsize="5576,5105" path="m13714,-90l13604,-89,13497,-85,13392,-79,13289,-71,13190,-61,13094,-49,13002,-34,12914,-18,12829,-1,12750,19,12675,40,12605,62,12540,86,12481,112,12381,166,12306,225,12260,287,12244,353,12250,392,12294,467,12379,538,12436,572,12503,603,12578,634,12662,662,12753,688,12853,711,12960,733,13073,751,9608,5015,13615,794,13714,795,13824,794,13931,790,14036,785,14139,777,14238,766,14334,754,14426,740,14514,724,14599,706,14678,687,14753,666,14823,643,14888,619,14947,594,15047,539,15122,480,15168,418,15184,353,15180,320,15149,256,15088,195,15000,138,14888,86,14823,62,14753,40,14678,19,14599,-1,14514,-18,14426,-34,14334,-49,14238,-61,14139,-71,14036,-79,13931,-85,13824,-89,13714,-90xe" filled="true" fillcolor="#ffffff" stroked="false">
              <v:path arrowok="t"/>
              <v:fill type="solid"/>
            </v:shape>
            <v:shape style="position:absolute;left:9608;top:-90;width:5576;height:5105" coordorigin="9608,-90" coordsize="5576,5105" path="m13073,751l12960,733,12853,711,12753,688,12662,662,12578,634,12503,603,12436,572,12379,538,12294,467,12250,392,12244,353,12248,320,12279,256,12340,195,12428,138,12540,86,12605,62,12675,40,12750,19,12829,-1,12914,-18,13002,-34,13094,-49,13190,-61,13289,-71,13392,-79,13497,-85,13604,-89,13714,-90,13824,-89,13931,-85,14036,-79,14139,-71,14238,-61,14334,-49,14426,-34,14514,-18,14599,-1,14678,19,14753,40,14823,62,14888,86,14947,112,15047,166,15122,225,15168,287,15184,353,15180,386,15149,450,15088,510,15000,567,14888,619,14823,643,14753,666,14678,687,14599,706,14514,724,14426,740,14334,754,14238,766,14139,777,14036,785,13931,790,13824,794,13714,795,13689,795,13665,795,13640,795,13615,794,9608,5015,13073,751xe" filled="false" stroked="true" strokeweight=".75pt" strokecolor="#000000">
              <v:path arrowok="t"/>
              <v:stroke dashstyle="solid"/>
            </v:shape>
            <w10:wrap type="none"/>
          </v:group>
        </w:pict>
      </w:r>
      <w:r>
        <w:rPr>
          <w:sz w:val="24"/>
        </w:rPr>
        <w:t>Площадка</w:t>
      </w:r>
      <w:r>
        <w:rPr>
          <w:spacing w:val="1"/>
          <w:sz w:val="24"/>
        </w:rPr>
        <w:t> </w:t>
      </w:r>
      <w:r>
        <w:rPr>
          <w:sz w:val="24"/>
        </w:rPr>
        <w:t>накопления</w:t>
      </w:r>
      <w:r>
        <w:rPr>
          <w:spacing w:val="-12"/>
          <w:sz w:val="24"/>
        </w:rPr>
        <w:t> </w:t>
      </w:r>
      <w:r>
        <w:rPr>
          <w:sz w:val="24"/>
        </w:rPr>
        <w:t>ТКО</w:t>
      </w:r>
    </w:p>
    <w:p>
      <w:pPr>
        <w:spacing w:after="0" w:line="242" w:lineRule="auto"/>
        <w:jc w:val="left"/>
        <w:rPr>
          <w:sz w:val="24"/>
        </w:rPr>
        <w:sectPr>
          <w:headerReference w:type="default" r:id="rId47"/>
          <w:pgSz w:w="16840" w:h="11910" w:orient="landscape"/>
          <w:pgMar w:header="1136" w:footer="0" w:top="1340" w:bottom="280" w:left="1000" w:right="28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  <w:rPr>
          <w:sz w:val="16"/>
        </w:rPr>
      </w:pPr>
    </w:p>
    <w:p>
      <w:pPr>
        <w:spacing w:line="237" w:lineRule="auto" w:before="92"/>
        <w:ind w:left="12242" w:right="1576" w:firstLine="340"/>
        <w:jc w:val="left"/>
        <w:rPr>
          <w:sz w:val="24"/>
        </w:rPr>
      </w:pPr>
      <w:r>
        <w:rPr/>
        <w:pict>
          <v:group style="position:absolute;margin-left:49.700001pt;margin-top:-20.820915pt;width:743.15pt;height:433.9pt;mso-position-horizontal-relative:page;mso-position-vertical-relative:paragraph;z-index:-24044032" coordorigin="994,-416" coordsize="14863,8678">
            <v:shape style="position:absolute;left:994;top:-417;width:14863;height:8678" type="#_x0000_t75" stroked="false">
              <v:imagedata r:id="rId50" o:title=""/>
            </v:shape>
            <v:shape style="position:absolute;left:9427;top:3647;width:653;height:408" coordorigin="9428,3647" coordsize="653,408" path="m10033,3647l9428,3739,9475,4055,9700,4021,9501,4021,9462,3765,10007,3682,10038,3682,10033,3647xm10007,3682l9462,3765,9501,4021,9725,3986,9526,3986,9496,3790,9982,3716,10013,3716,10007,3682xm10038,3682l10007,3682,10046,3938,9501,4021,9700,4021,10080,3963,10038,3682xm9982,3716l9496,3790,9526,3986,10012,3913,9982,3716xm10013,3716l9982,3716,10012,3913,9526,3986,9725,3986,10046,3938,10013,3716xe" filled="true" fillcolor="#964605" stroked="false">
              <v:path arrowok="t"/>
              <v:fill opacity="32896f" type="solid"/>
            </v:shape>
            <v:shape style="position:absolute;left:9441;top:3641;width:585;height:339" coordorigin="9442,3642" coordsize="585,339" path="m9987,3642l9442,3725,9481,3981,10026,3898,9987,3642xe" filled="true" fillcolor="#f79546" stroked="false">
              <v:path arrowok="t"/>
              <v:fill type="solid"/>
            </v:shape>
            <v:shape style="position:absolute;left:9441;top:3641;width:585;height:339" coordorigin="9442,3642" coordsize="585,339" path="m9442,3725l9481,3981,10026,3898,9987,3642,9442,3725xe" filled="false" stroked="true" strokeweight="3pt" strokecolor="#f1f1f1">
              <v:path arrowok="t"/>
              <v:stroke dashstyle="solid"/>
            </v:shape>
            <v:shape style="position:absolute;left:9774;top:-92;width:5800;height:3852" coordorigin="9774,-91" coordsize="5800,3852" path="m14104,-91l13994,-90,13887,-87,13782,-81,13679,-73,13580,-62,13484,-50,13392,-36,13304,-20,13219,-2,13140,17,13065,38,12995,61,12930,85,12871,110,12771,165,12696,223,12650,286,12634,351,12640,392,12691,473,12788,548,12853,583,12928,617,13014,648,13109,677,13213,703,13327,727,9774,3761,13851,787,13914,790,13977,792,14040,793,14104,794,14214,792,14321,789,14426,783,14529,775,14628,765,14724,752,14816,738,14904,722,14989,705,15068,685,15143,664,15213,641,15278,617,15337,592,15437,538,15512,479,15558,416,15574,351,15570,318,15539,254,15478,193,15390,137,15278,85,15213,61,15143,38,15068,17,14989,-2,14904,-20,14816,-36,14724,-50,14628,-62,14529,-73,14426,-81,14321,-87,14214,-90,14104,-91xe" filled="true" fillcolor="#ffffff" stroked="false">
              <v:path arrowok="t"/>
              <v:fill type="solid"/>
            </v:shape>
            <v:shape style="position:absolute;left:9774;top:-92;width:5800;height:3852" coordorigin="9774,-91" coordsize="5800,3852" path="m13327,727l13213,703,13109,677,13014,648,12928,617,12853,583,12788,548,12733,511,12659,433,12634,351,12638,318,12669,254,12730,193,12818,137,12930,85,12995,61,13065,38,13140,17,13219,-2,13304,-20,13392,-36,13484,-50,13580,-62,13679,-73,13782,-81,13887,-87,13994,-90,14104,-91,14214,-90,14321,-87,14426,-81,14529,-73,14628,-62,14724,-50,14816,-36,14904,-20,14989,-2,15068,17,15143,38,15213,61,15278,85,15337,110,15437,165,15512,223,15558,286,15574,351,15570,384,15539,448,15478,509,15390,565,15278,617,15213,641,15143,664,15068,685,14989,705,14904,722,14816,738,14724,752,14628,765,14529,775,14426,783,14321,789,14214,792,14104,794,14040,793,13977,792,13914,790,13851,787,9774,3761,13327,727xe" filled="false" stroked="true" strokeweight=".75pt" strokecolor="#000000">
              <v:path arrowok="t"/>
              <v:stroke dashstyle="solid"/>
            </v:shape>
            <w10:wrap type="none"/>
          </v:group>
        </w:pict>
      </w:r>
      <w:r>
        <w:rPr>
          <w:sz w:val="24"/>
        </w:rPr>
        <w:t>Площадка</w:t>
      </w:r>
      <w:r>
        <w:rPr>
          <w:spacing w:val="1"/>
          <w:sz w:val="24"/>
        </w:rPr>
        <w:t> </w:t>
      </w:r>
      <w:r>
        <w:rPr>
          <w:sz w:val="24"/>
        </w:rPr>
        <w:t>накопления</w:t>
      </w:r>
      <w:r>
        <w:rPr>
          <w:spacing w:val="-12"/>
          <w:sz w:val="24"/>
        </w:rPr>
        <w:t> </w:t>
      </w:r>
      <w:r>
        <w:rPr>
          <w:sz w:val="24"/>
        </w:rPr>
        <w:t>ТКО</w:t>
      </w:r>
    </w:p>
    <w:p>
      <w:pPr>
        <w:spacing w:after="0" w:line="237" w:lineRule="auto"/>
        <w:jc w:val="left"/>
        <w:rPr>
          <w:sz w:val="24"/>
        </w:rPr>
        <w:sectPr>
          <w:headerReference w:type="default" r:id="rId49"/>
          <w:pgSz w:w="16840" w:h="11910" w:orient="landscape"/>
          <w:pgMar w:header="1136" w:footer="0" w:top="1340" w:bottom="280" w:left="1000" w:right="280"/>
        </w:sectPr>
      </w:pPr>
    </w:p>
    <w:p>
      <w:pPr>
        <w:pStyle w:val="BodyText"/>
      </w:pPr>
      <w:r>
        <w:rPr/>
        <w:pict>
          <v:group style="position:absolute;margin-left:21.35pt;margin-top:91.200012pt;width:783.85pt;height:420pt;mso-position-horizontal-relative:page;mso-position-vertical-relative:page;z-index:-24043520" coordorigin="427,1824" coordsize="15677,8400">
            <v:shape style="position:absolute;left:427;top:1824;width:15677;height:8400" type="#_x0000_t75" stroked="false">
              <v:imagedata r:id="rId52" o:title=""/>
            </v:shape>
            <v:shape style="position:absolute;left:11257;top:4822;width:501;height:278" coordorigin="11257,4822" coordsize="501,278" path="m11727,4822l11257,4894,11288,5100,11513,5066,11314,5066,11291,4919,11701,4857,11732,4857,11727,4822xm11701,4857l11291,4919,11314,5066,11538,5032,11339,5032,11325,4944,11676,4891,11707,4891,11701,4857xm11732,4857l11701,4857,11724,5004,11314,5066,11513,5066,11758,5029,11732,4857xm11676,4891l11325,4944,11339,5032,11690,4979,11676,4891xm11707,4891l11676,4891,11690,4979,11339,5032,11538,5032,11724,5004,11707,4891xe" filled="true" fillcolor="#964605" stroked="false">
              <v:path arrowok="t"/>
              <v:fill opacity="32896f" type="solid"/>
            </v:shape>
            <v:shape style="position:absolute;left:11271;top:4816;width:433;height:210" coordorigin="11271,4817" coordsize="433,210" path="m11681,4817l11271,4879,11294,5026,11704,4964,11681,4817xe" filled="true" fillcolor="#f79546" stroked="false">
              <v:path arrowok="t"/>
              <v:fill type="solid"/>
            </v:shape>
            <v:shape style="position:absolute;left:11271;top:4816;width:433;height:210" coordorigin="11271,4817" coordsize="433,210" path="m11271,4879l11294,5026,11704,4964,11681,4817,11271,4879xe" filled="false" stroked="true" strokeweight="3pt" strokecolor="#f1f1f1">
              <v:path arrowok="t"/>
              <v:stroke dashstyle="solid"/>
            </v:shape>
            <v:shape style="position:absolute;left:11435;top:4883;width:4398;height:3672" coordorigin="11435,4883" coordsize="4398,3672" path="m11435,4883l13712,7716,13600,7734,13494,7755,13396,7779,13305,7805,13223,7833,13148,7863,13083,7895,13026,7928,12942,7999,12899,8074,12893,8112,12897,8145,12928,8209,12989,8270,13077,8327,13189,8379,13254,8403,13324,8425,13399,8446,13478,8466,13563,8484,13651,8500,13743,8514,13839,8526,13938,8536,14041,8544,14146,8550,14253,8554,14363,8555,14473,8554,14580,8550,14685,8544,14788,8536,14887,8526,14983,8514,15075,8500,15163,8484,15248,8466,15327,8446,15402,8425,15472,8403,15537,8379,15596,8353,15696,8299,15771,8240,15817,8178,15833,8112,15829,8079,15798,8015,15737,7955,15649,7898,15537,7846,15472,7822,15402,7800,15327,7779,15248,7759,15163,7741,15075,7725,14983,7711,14887,7699,14788,7689,14685,7681,14580,7675,14473,7671,14363,7670,14336,7670,14254,7671,11435,4883xe" filled="true" fillcolor="#ffffff" stroked="false">
              <v:path arrowok="t"/>
              <v:fill type="solid"/>
            </v:shape>
            <v:shape style="position:absolute;left:11435;top:4883;width:4398;height:3672" coordorigin="11435,4883" coordsize="4398,3672" path="m14254,7671l14281,7671,14308,7670,14336,7670,14363,7670,14473,7671,14580,7675,14685,7681,14788,7689,14887,7699,14983,7711,15075,7725,15163,7741,15248,7759,15327,7779,15402,7800,15472,7822,15537,7846,15596,7872,15696,7926,15771,7985,15817,8047,15833,8112,15829,8145,15798,8209,15737,8270,15649,8327,15537,8379,15472,8403,15402,8425,15327,8446,15248,8466,15163,8484,15075,8500,14983,8514,14887,8526,14788,8536,14685,8544,14580,8550,14473,8554,14363,8555,14253,8554,14146,8550,14041,8544,13938,8536,13839,8526,13743,8514,13651,8500,13563,8484,13478,8466,13399,8446,13324,8425,13254,8403,13189,8379,13130,8353,13030,8299,12955,8240,12909,8178,12893,8112,12899,8074,12942,7999,13026,7928,13083,7895,13148,7863,13223,7833,13305,7805,13396,7779,13494,7755,13600,7734,13712,7716,11435,4883,14254,7671xe" filled="false" stroked="true" strokeweight=".75pt" strokecolor="#000000">
              <v:path arrowok="t"/>
              <v:stroke dashstyle="solid"/>
            </v:shape>
            <w10:wrap type="none"/>
          </v:group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"/>
        <w:rPr>
          <w:sz w:val="16"/>
        </w:rPr>
      </w:pPr>
    </w:p>
    <w:p>
      <w:pPr>
        <w:spacing w:before="90"/>
        <w:ind w:left="12501" w:right="1317" w:firstLine="340"/>
        <w:jc w:val="left"/>
        <w:rPr>
          <w:sz w:val="24"/>
        </w:rPr>
      </w:pPr>
      <w:r>
        <w:rPr>
          <w:sz w:val="24"/>
        </w:rPr>
        <w:t>Площадка</w:t>
      </w:r>
      <w:r>
        <w:rPr>
          <w:spacing w:val="1"/>
          <w:sz w:val="24"/>
        </w:rPr>
        <w:t> </w:t>
      </w:r>
      <w:r>
        <w:rPr>
          <w:sz w:val="24"/>
        </w:rPr>
        <w:t>накопления</w:t>
      </w:r>
      <w:r>
        <w:rPr>
          <w:spacing w:val="-12"/>
          <w:sz w:val="24"/>
        </w:rPr>
        <w:t> </w:t>
      </w:r>
      <w:r>
        <w:rPr>
          <w:sz w:val="24"/>
        </w:rPr>
        <w:t>ТКО</w:t>
      </w:r>
    </w:p>
    <w:p>
      <w:pPr>
        <w:spacing w:after="0"/>
        <w:jc w:val="left"/>
        <w:rPr>
          <w:sz w:val="24"/>
        </w:rPr>
        <w:sectPr>
          <w:headerReference w:type="default" r:id="rId51"/>
          <w:pgSz w:w="16840" w:h="11910" w:orient="landscape"/>
          <w:pgMar w:header="1136" w:footer="0" w:top="1340" w:bottom="280" w:left="1000" w:right="280"/>
        </w:sect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Heading1"/>
        <w:spacing w:before="163"/>
        <w:ind w:left="0"/>
        <w:jc w:val="right"/>
      </w:pPr>
      <w:r>
        <w:rPr/>
        <w:t>ПРАВИЛА</w:t>
      </w:r>
    </w:p>
    <w:p>
      <w:pPr>
        <w:pStyle w:val="BodyText"/>
        <w:spacing w:line="237" w:lineRule="auto" w:before="70"/>
        <w:ind w:left="1399" w:right="120" w:firstLine="1646"/>
        <w:jc w:val="both"/>
      </w:pPr>
      <w:r>
        <w:rPr/>
        <w:br w:type="column"/>
      </w:r>
      <w:r>
        <w:rPr/>
        <w:t>Приложение 3</w:t>
      </w:r>
      <w:r>
        <w:rPr>
          <w:spacing w:val="-47"/>
        </w:rPr>
        <w:t> </w:t>
      </w:r>
      <w:r>
        <w:rPr/>
        <w:t>к Постановлению администрации</w:t>
      </w:r>
      <w:r>
        <w:rPr>
          <w:spacing w:val="-48"/>
        </w:rPr>
        <w:t> </w:t>
      </w:r>
      <w:r>
        <w:rPr/>
        <w:t>Рощинского</w:t>
      </w:r>
      <w:r>
        <w:rPr>
          <w:spacing w:val="-9"/>
        </w:rPr>
        <w:t> </w:t>
      </w:r>
      <w:r>
        <w:rPr/>
        <w:t>сельского</w:t>
      </w:r>
      <w:r>
        <w:rPr>
          <w:spacing w:val="-9"/>
        </w:rPr>
        <w:t> </w:t>
      </w:r>
      <w:r>
        <w:rPr/>
        <w:t>поселения</w:t>
      </w:r>
    </w:p>
    <w:p>
      <w:pPr>
        <w:pStyle w:val="BodyText"/>
        <w:spacing w:before="1"/>
        <w:ind w:right="121"/>
        <w:jc w:val="right"/>
      </w:pPr>
      <w:r>
        <w:rPr/>
        <w:t>от</w:t>
      </w:r>
      <w:r>
        <w:rPr>
          <w:spacing w:val="-1"/>
        </w:rPr>
        <w:t> </w:t>
      </w:r>
      <w:r>
        <w:rPr/>
        <w:t>16.11.2020</w:t>
      </w:r>
      <w:r>
        <w:rPr>
          <w:spacing w:val="-4"/>
        </w:rPr>
        <w:t> </w:t>
      </w:r>
      <w:r>
        <w:rPr/>
        <w:t>№</w:t>
      </w:r>
      <w:r>
        <w:rPr>
          <w:spacing w:val="1"/>
        </w:rPr>
        <w:t> </w:t>
      </w:r>
      <w:r>
        <w:rPr/>
        <w:t>250</w:t>
      </w:r>
    </w:p>
    <w:p>
      <w:pPr>
        <w:pStyle w:val="BodyText"/>
        <w:spacing w:before="1"/>
        <w:ind w:left="1068" w:right="118" w:firstLine="835"/>
        <w:jc w:val="right"/>
      </w:pPr>
      <w:r>
        <w:rPr/>
        <w:t>с изменениями внесёнными</w:t>
      </w:r>
      <w:r>
        <w:rPr>
          <w:spacing w:val="-47"/>
        </w:rPr>
        <w:t> </w:t>
      </w:r>
      <w:r>
        <w:rPr/>
        <w:t>Постановлением</w:t>
      </w:r>
      <w:r>
        <w:rPr>
          <w:spacing w:val="2"/>
        </w:rPr>
        <w:t> </w:t>
      </w:r>
      <w:r>
        <w:rPr/>
        <w:t>от 21.09.2021</w:t>
      </w:r>
      <w:r>
        <w:rPr>
          <w:spacing w:val="-3"/>
        </w:rPr>
        <w:t> </w:t>
      </w:r>
      <w:r>
        <w:rPr/>
        <w:t>№</w:t>
      </w:r>
      <w:r>
        <w:rPr>
          <w:spacing w:val="-4"/>
        </w:rPr>
        <w:t> </w:t>
      </w:r>
      <w:r>
        <w:rPr/>
        <w:t>199</w:t>
      </w:r>
    </w:p>
    <w:p>
      <w:pPr>
        <w:pStyle w:val="BodyText"/>
        <w:ind w:right="118"/>
        <w:jc w:val="right"/>
      </w:pPr>
      <w:r>
        <w:rPr/>
        <w:t>Постановлением</w:t>
      </w:r>
      <w:r>
        <w:rPr>
          <w:spacing w:val="2"/>
        </w:rPr>
        <w:t> </w:t>
      </w:r>
      <w:r>
        <w:rPr/>
        <w:t>от 06.10.2022</w:t>
      </w:r>
      <w:r>
        <w:rPr>
          <w:spacing w:val="-3"/>
        </w:rPr>
        <w:t> </w:t>
      </w:r>
      <w:r>
        <w:rPr/>
        <w:t>№</w:t>
      </w:r>
      <w:r>
        <w:rPr>
          <w:spacing w:val="-4"/>
        </w:rPr>
        <w:t> </w:t>
      </w:r>
      <w:r>
        <w:rPr/>
        <w:t>355</w:t>
      </w:r>
    </w:p>
    <w:p>
      <w:pPr>
        <w:spacing w:after="0"/>
        <w:jc w:val="right"/>
        <w:sectPr>
          <w:headerReference w:type="default" r:id="rId53"/>
          <w:pgSz w:w="11910" w:h="16840"/>
          <w:pgMar w:header="0" w:footer="0" w:top="620" w:bottom="280" w:left="1580" w:right="440"/>
          <w:cols w:num="2" w:equalWidth="0">
            <w:col w:w="5446" w:space="40"/>
            <w:col w:w="4404"/>
          </w:cols>
        </w:sectPr>
      </w:pPr>
    </w:p>
    <w:p>
      <w:pPr>
        <w:pStyle w:val="BodyText"/>
        <w:ind w:left="321" w:right="189" w:firstLine="1618"/>
      </w:pPr>
      <w:r>
        <w:rPr/>
        <w:t>ОБУСТРОЙСТВА</w:t>
      </w:r>
      <w:r>
        <w:rPr>
          <w:spacing w:val="-1"/>
        </w:rPr>
        <w:t> </w:t>
      </w:r>
      <w:r>
        <w:rPr/>
        <w:t>МЕСТ</w:t>
      </w:r>
      <w:r>
        <w:rPr>
          <w:spacing w:val="3"/>
        </w:rPr>
        <w:t> </w:t>
      </w:r>
      <w:r>
        <w:rPr/>
        <w:t>(ПЛОЩАДОК)</w:t>
      </w:r>
      <w:r>
        <w:rPr>
          <w:spacing w:val="2"/>
        </w:rPr>
        <w:t> </w:t>
      </w:r>
      <w:r>
        <w:rPr/>
        <w:t>НАКОПЛЕНИЯ</w:t>
      </w:r>
      <w:r>
        <w:rPr>
          <w:spacing w:val="1"/>
        </w:rPr>
        <w:t> </w:t>
      </w:r>
      <w:r>
        <w:rPr/>
        <w:t>ТВЕРДЫХ</w:t>
      </w:r>
      <w:r>
        <w:rPr>
          <w:spacing w:val="1"/>
        </w:rPr>
        <w:t> </w:t>
      </w:r>
      <w:r>
        <w:rPr/>
        <w:t>КОММУНАЛЬНЫХ</w:t>
      </w:r>
      <w:r>
        <w:rPr>
          <w:spacing w:val="-3"/>
        </w:rPr>
        <w:t> </w:t>
      </w:r>
      <w:r>
        <w:rPr/>
        <w:t>ОТХОДОВ</w:t>
      </w:r>
      <w:r>
        <w:rPr>
          <w:spacing w:val="-5"/>
        </w:rPr>
        <w:t> </w:t>
      </w:r>
      <w:r>
        <w:rPr/>
        <w:t>И</w:t>
      </w:r>
      <w:r>
        <w:rPr>
          <w:spacing w:val="-2"/>
        </w:rPr>
        <w:t> </w:t>
      </w:r>
      <w:r>
        <w:rPr/>
        <w:t>ВЕДЕНИЯ ИХ</w:t>
      </w:r>
      <w:r>
        <w:rPr>
          <w:spacing w:val="-3"/>
        </w:rPr>
        <w:t> </w:t>
      </w:r>
      <w:r>
        <w:rPr/>
        <w:t>РЕЕСТРА</w:t>
      </w:r>
      <w:r>
        <w:rPr>
          <w:spacing w:val="-2"/>
        </w:rPr>
        <w:t> </w:t>
      </w:r>
      <w:r>
        <w:rPr/>
        <w:t>В</w:t>
      </w:r>
      <w:r>
        <w:rPr>
          <w:spacing w:val="-5"/>
        </w:rPr>
        <w:t> </w:t>
      </w:r>
      <w:r>
        <w:rPr/>
        <w:t>РОЩИНСКОМ</w:t>
      </w:r>
      <w:r>
        <w:rPr>
          <w:spacing w:val="-2"/>
        </w:rPr>
        <w:t> </w:t>
      </w:r>
      <w:r>
        <w:rPr/>
        <w:t>СЕЛЬСКОМ</w:t>
      </w:r>
      <w:r>
        <w:rPr>
          <w:spacing w:val="-6"/>
        </w:rPr>
        <w:t> </w:t>
      </w:r>
      <w:r>
        <w:rPr/>
        <w:t>ПОСЕЛЕНИИ</w:t>
      </w:r>
    </w:p>
    <w:p>
      <w:pPr>
        <w:pStyle w:val="BodyText"/>
        <w:spacing w:before="2"/>
      </w:pPr>
    </w:p>
    <w:p>
      <w:pPr>
        <w:pStyle w:val="Heading1"/>
        <w:numPr>
          <w:ilvl w:val="1"/>
          <w:numId w:val="13"/>
        </w:numPr>
        <w:tabs>
          <w:tab w:pos="4187" w:val="left" w:leader="none"/>
        </w:tabs>
        <w:spacing w:line="240" w:lineRule="auto" w:before="0" w:after="0"/>
        <w:ind w:left="4186" w:right="0" w:hanging="178"/>
        <w:jc w:val="left"/>
      </w:pPr>
      <w:r>
        <w:rPr/>
        <w:t>Общие</w:t>
      </w:r>
      <w:r>
        <w:rPr>
          <w:spacing w:val="-2"/>
        </w:rPr>
        <w:t> </w:t>
      </w:r>
      <w:r>
        <w:rPr/>
        <w:t>положения</w:t>
      </w:r>
    </w:p>
    <w:p>
      <w:pPr>
        <w:pStyle w:val="BodyText"/>
        <w:spacing w:before="3"/>
        <w:rPr>
          <w:b/>
          <w:sz w:val="19"/>
        </w:rPr>
      </w:pPr>
    </w:p>
    <w:p>
      <w:pPr>
        <w:pStyle w:val="ListParagraph"/>
        <w:numPr>
          <w:ilvl w:val="0"/>
          <w:numId w:val="14"/>
        </w:numPr>
        <w:tabs>
          <w:tab w:pos="1157" w:val="left" w:leader="none"/>
        </w:tabs>
        <w:spacing w:line="240" w:lineRule="auto" w:before="0" w:after="0"/>
        <w:ind w:left="119" w:right="125" w:firstLine="710"/>
        <w:jc w:val="both"/>
        <w:rPr>
          <w:sz w:val="20"/>
        </w:rPr>
      </w:pPr>
      <w:r>
        <w:rPr>
          <w:sz w:val="20"/>
        </w:rPr>
        <w:t>Настоящие</w:t>
      </w:r>
      <w:r>
        <w:rPr>
          <w:spacing w:val="1"/>
          <w:sz w:val="20"/>
        </w:rPr>
        <w:t> </w:t>
      </w:r>
      <w:r>
        <w:rPr>
          <w:sz w:val="20"/>
        </w:rPr>
        <w:t>Правила</w:t>
      </w:r>
      <w:r>
        <w:rPr>
          <w:spacing w:val="1"/>
          <w:sz w:val="20"/>
        </w:rPr>
        <w:t> </w:t>
      </w:r>
      <w:r>
        <w:rPr>
          <w:sz w:val="20"/>
        </w:rPr>
        <w:t>определяют</w:t>
      </w:r>
      <w:r>
        <w:rPr>
          <w:spacing w:val="1"/>
          <w:sz w:val="20"/>
        </w:rPr>
        <w:t> </w:t>
      </w:r>
      <w:r>
        <w:rPr>
          <w:sz w:val="20"/>
        </w:rPr>
        <w:t>порядок</w:t>
      </w:r>
      <w:r>
        <w:rPr>
          <w:spacing w:val="1"/>
          <w:sz w:val="20"/>
        </w:rPr>
        <w:t> </w:t>
      </w:r>
      <w:r>
        <w:rPr>
          <w:sz w:val="20"/>
        </w:rPr>
        <w:t>создания</w:t>
      </w:r>
      <w:r>
        <w:rPr>
          <w:spacing w:val="1"/>
          <w:sz w:val="20"/>
        </w:rPr>
        <w:t> </w:t>
      </w:r>
      <w:r>
        <w:rPr>
          <w:sz w:val="20"/>
        </w:rPr>
        <w:t>мест</w:t>
      </w:r>
      <w:r>
        <w:rPr>
          <w:spacing w:val="1"/>
          <w:sz w:val="20"/>
        </w:rPr>
        <w:t> </w:t>
      </w:r>
      <w:r>
        <w:rPr>
          <w:sz w:val="20"/>
        </w:rPr>
        <w:t>(площадок)</w:t>
      </w:r>
      <w:r>
        <w:rPr>
          <w:spacing w:val="1"/>
          <w:sz w:val="20"/>
        </w:rPr>
        <w:t> </w:t>
      </w:r>
      <w:r>
        <w:rPr>
          <w:sz w:val="20"/>
        </w:rPr>
        <w:t>накопления</w:t>
      </w:r>
      <w:r>
        <w:rPr>
          <w:spacing w:val="1"/>
          <w:sz w:val="20"/>
        </w:rPr>
        <w:t> </w:t>
      </w:r>
      <w:r>
        <w:rPr>
          <w:sz w:val="20"/>
        </w:rPr>
        <w:t>твердых</w:t>
      </w:r>
      <w:r>
        <w:rPr>
          <w:spacing w:val="1"/>
          <w:sz w:val="20"/>
        </w:rPr>
        <w:t> </w:t>
      </w:r>
      <w:r>
        <w:rPr>
          <w:sz w:val="20"/>
        </w:rPr>
        <w:t>коммунальных отходов, правила формирования, текстового содержания и</w:t>
      </w:r>
      <w:r>
        <w:rPr>
          <w:spacing w:val="1"/>
          <w:sz w:val="20"/>
        </w:rPr>
        <w:t> </w:t>
      </w:r>
      <w:r>
        <w:rPr>
          <w:sz w:val="20"/>
        </w:rPr>
        <w:t>ведения реестра мест (площадок)</w:t>
      </w:r>
      <w:r>
        <w:rPr>
          <w:spacing w:val="1"/>
          <w:sz w:val="20"/>
        </w:rPr>
        <w:t> </w:t>
      </w:r>
      <w:r>
        <w:rPr>
          <w:sz w:val="20"/>
        </w:rPr>
        <w:t>накопления твердых</w:t>
      </w:r>
      <w:r>
        <w:rPr>
          <w:spacing w:val="2"/>
          <w:sz w:val="20"/>
        </w:rPr>
        <w:t> </w:t>
      </w:r>
      <w:r>
        <w:rPr>
          <w:sz w:val="20"/>
        </w:rPr>
        <w:t>коммунальных</w:t>
      </w:r>
      <w:r>
        <w:rPr>
          <w:spacing w:val="2"/>
          <w:sz w:val="20"/>
        </w:rPr>
        <w:t> </w:t>
      </w:r>
      <w:r>
        <w:rPr>
          <w:sz w:val="20"/>
        </w:rPr>
        <w:t>отходов.</w:t>
      </w:r>
    </w:p>
    <w:p>
      <w:pPr>
        <w:pStyle w:val="ListParagraph"/>
        <w:numPr>
          <w:ilvl w:val="0"/>
          <w:numId w:val="14"/>
        </w:numPr>
        <w:tabs>
          <w:tab w:pos="1176" w:val="left" w:leader="none"/>
        </w:tabs>
        <w:spacing w:line="240" w:lineRule="auto" w:before="1" w:after="0"/>
        <w:ind w:left="119" w:right="126" w:firstLine="710"/>
        <w:jc w:val="both"/>
        <w:rPr>
          <w:sz w:val="20"/>
        </w:rPr>
      </w:pPr>
      <w:r>
        <w:rPr>
          <w:sz w:val="20"/>
        </w:rPr>
        <w:t>Места</w:t>
      </w:r>
      <w:r>
        <w:rPr>
          <w:spacing w:val="1"/>
          <w:sz w:val="20"/>
        </w:rPr>
        <w:t> </w:t>
      </w:r>
      <w:r>
        <w:rPr>
          <w:sz w:val="20"/>
        </w:rPr>
        <w:t>(площадки)</w:t>
      </w:r>
      <w:r>
        <w:rPr>
          <w:spacing w:val="1"/>
          <w:sz w:val="20"/>
        </w:rPr>
        <w:t> </w:t>
      </w:r>
      <w:r>
        <w:rPr>
          <w:sz w:val="20"/>
        </w:rPr>
        <w:t>накопления</w:t>
      </w:r>
      <w:r>
        <w:rPr>
          <w:spacing w:val="1"/>
          <w:sz w:val="20"/>
        </w:rPr>
        <w:t> </w:t>
      </w:r>
      <w:r>
        <w:rPr>
          <w:sz w:val="20"/>
        </w:rPr>
        <w:t>твердых</w:t>
      </w:r>
      <w:r>
        <w:rPr>
          <w:spacing w:val="1"/>
          <w:sz w:val="20"/>
        </w:rPr>
        <w:t> </w:t>
      </w:r>
      <w:r>
        <w:rPr>
          <w:sz w:val="20"/>
        </w:rPr>
        <w:t>коммунальных</w:t>
      </w:r>
      <w:r>
        <w:rPr>
          <w:spacing w:val="1"/>
          <w:sz w:val="20"/>
        </w:rPr>
        <w:t> </w:t>
      </w:r>
      <w:r>
        <w:rPr>
          <w:sz w:val="20"/>
        </w:rPr>
        <w:t>отходов</w:t>
      </w:r>
      <w:r>
        <w:rPr>
          <w:spacing w:val="1"/>
          <w:sz w:val="20"/>
        </w:rPr>
        <w:t> </w:t>
      </w:r>
      <w:r>
        <w:rPr>
          <w:sz w:val="20"/>
        </w:rPr>
        <w:t>должны</w:t>
      </w:r>
      <w:r>
        <w:rPr>
          <w:spacing w:val="1"/>
          <w:sz w:val="20"/>
        </w:rPr>
        <w:t> </w:t>
      </w:r>
      <w:r>
        <w:rPr>
          <w:sz w:val="20"/>
        </w:rPr>
        <w:t>соответствовать</w:t>
      </w:r>
      <w:r>
        <w:rPr>
          <w:spacing w:val="1"/>
          <w:sz w:val="20"/>
        </w:rPr>
        <w:t> </w:t>
      </w:r>
      <w:r>
        <w:rPr>
          <w:sz w:val="20"/>
        </w:rPr>
        <w:t>требованиям законодательства Российской Федерации в области санитарно-эпидемиологического благополучия</w:t>
      </w:r>
      <w:r>
        <w:rPr>
          <w:spacing w:val="-47"/>
          <w:sz w:val="20"/>
        </w:rPr>
        <w:t> </w:t>
      </w:r>
      <w:r>
        <w:rPr>
          <w:sz w:val="20"/>
        </w:rPr>
        <w:t>населения и иного законодательства Российской Федерации, а также Правилам благоустройства Рощинского</w:t>
      </w:r>
      <w:r>
        <w:rPr>
          <w:spacing w:val="1"/>
          <w:sz w:val="20"/>
        </w:rPr>
        <w:t> </w:t>
      </w:r>
      <w:r>
        <w:rPr>
          <w:sz w:val="20"/>
        </w:rPr>
        <w:t>сельского</w:t>
      </w:r>
      <w:r>
        <w:rPr>
          <w:spacing w:val="-4"/>
          <w:sz w:val="20"/>
        </w:rPr>
        <w:t> </w:t>
      </w:r>
      <w:r>
        <w:rPr>
          <w:sz w:val="20"/>
        </w:rPr>
        <w:t>поселения.</w:t>
      </w:r>
    </w:p>
    <w:p>
      <w:pPr>
        <w:pStyle w:val="BodyText"/>
        <w:spacing w:before="7"/>
      </w:pPr>
    </w:p>
    <w:p>
      <w:pPr>
        <w:pStyle w:val="Heading1"/>
        <w:numPr>
          <w:ilvl w:val="1"/>
          <w:numId w:val="13"/>
        </w:numPr>
        <w:tabs>
          <w:tab w:pos="3256" w:val="left" w:leader="none"/>
        </w:tabs>
        <w:spacing w:line="240" w:lineRule="auto" w:before="0" w:after="0"/>
        <w:ind w:left="3812" w:right="2287" w:hanging="816"/>
        <w:jc w:val="left"/>
      </w:pPr>
      <w:r>
        <w:rPr/>
        <w:t>Порядок создания мест (площадок) накопления</w:t>
      </w:r>
      <w:r>
        <w:rPr>
          <w:spacing w:val="-47"/>
        </w:rPr>
        <w:t> </w:t>
      </w:r>
      <w:r>
        <w:rPr/>
        <w:t>твердых</w:t>
      </w:r>
      <w:r>
        <w:rPr>
          <w:spacing w:val="-4"/>
        </w:rPr>
        <w:t> </w:t>
      </w:r>
      <w:r>
        <w:rPr/>
        <w:t>коммунальных</w:t>
      </w:r>
      <w:r>
        <w:rPr>
          <w:spacing w:val="-4"/>
        </w:rPr>
        <w:t> </w:t>
      </w:r>
      <w:r>
        <w:rPr/>
        <w:t>отходов</w:t>
      </w:r>
    </w:p>
    <w:p>
      <w:pPr>
        <w:pStyle w:val="BodyText"/>
        <w:spacing w:before="9"/>
        <w:rPr>
          <w:b/>
          <w:sz w:val="19"/>
        </w:rPr>
      </w:pPr>
    </w:p>
    <w:p>
      <w:pPr>
        <w:pStyle w:val="ListParagraph"/>
        <w:numPr>
          <w:ilvl w:val="0"/>
          <w:numId w:val="14"/>
        </w:numPr>
        <w:tabs>
          <w:tab w:pos="1148" w:val="left" w:leader="none"/>
        </w:tabs>
        <w:spacing w:line="240" w:lineRule="auto" w:before="0" w:after="0"/>
        <w:ind w:left="119" w:right="123" w:firstLine="710"/>
        <w:jc w:val="both"/>
        <w:rPr>
          <w:sz w:val="20"/>
        </w:rPr>
      </w:pPr>
      <w:r>
        <w:rPr>
          <w:sz w:val="20"/>
        </w:rPr>
        <w:t>Места</w:t>
      </w:r>
      <w:r>
        <w:rPr>
          <w:spacing w:val="1"/>
          <w:sz w:val="20"/>
        </w:rPr>
        <w:t> </w:t>
      </w:r>
      <w:r>
        <w:rPr>
          <w:sz w:val="20"/>
        </w:rPr>
        <w:t>(площадки)</w:t>
      </w:r>
      <w:r>
        <w:rPr>
          <w:spacing w:val="1"/>
          <w:sz w:val="20"/>
        </w:rPr>
        <w:t> </w:t>
      </w:r>
      <w:r>
        <w:rPr>
          <w:sz w:val="20"/>
        </w:rPr>
        <w:t>накопления</w:t>
      </w:r>
      <w:r>
        <w:rPr>
          <w:spacing w:val="1"/>
          <w:sz w:val="20"/>
        </w:rPr>
        <w:t> </w:t>
      </w:r>
      <w:r>
        <w:rPr>
          <w:sz w:val="20"/>
        </w:rPr>
        <w:t>твердых</w:t>
      </w:r>
      <w:r>
        <w:rPr>
          <w:spacing w:val="1"/>
          <w:sz w:val="20"/>
        </w:rPr>
        <w:t> </w:t>
      </w:r>
      <w:r>
        <w:rPr>
          <w:sz w:val="20"/>
        </w:rPr>
        <w:t>коммунальных</w:t>
      </w:r>
      <w:r>
        <w:rPr>
          <w:spacing w:val="1"/>
          <w:sz w:val="20"/>
        </w:rPr>
        <w:t> </w:t>
      </w:r>
      <w:r>
        <w:rPr>
          <w:sz w:val="20"/>
        </w:rPr>
        <w:t>отходов</w:t>
      </w:r>
      <w:r>
        <w:rPr>
          <w:spacing w:val="1"/>
          <w:sz w:val="20"/>
        </w:rPr>
        <w:t> </w:t>
      </w:r>
      <w:r>
        <w:rPr>
          <w:sz w:val="20"/>
        </w:rPr>
        <w:t>создаются</w:t>
      </w:r>
      <w:r>
        <w:rPr>
          <w:spacing w:val="1"/>
          <w:sz w:val="20"/>
        </w:rPr>
        <w:t> </w:t>
      </w:r>
      <w:r>
        <w:rPr>
          <w:sz w:val="20"/>
        </w:rPr>
        <w:t>администрацией</w:t>
      </w:r>
      <w:r>
        <w:rPr>
          <w:spacing w:val="1"/>
          <w:sz w:val="20"/>
        </w:rPr>
        <w:t> </w:t>
      </w:r>
      <w:r>
        <w:rPr>
          <w:sz w:val="20"/>
        </w:rPr>
        <w:t>Рощинского сельского поселения, за исключением установленных законодательством Российской Федерации</w:t>
      </w:r>
      <w:r>
        <w:rPr>
          <w:spacing w:val="1"/>
          <w:sz w:val="20"/>
        </w:rPr>
        <w:t> </w:t>
      </w:r>
      <w:r>
        <w:rPr>
          <w:sz w:val="20"/>
        </w:rPr>
        <w:t>случаев, когда такая обязанность лежит на других лицах. Администрация Рощинского сельского поселения</w:t>
      </w:r>
      <w:r>
        <w:rPr>
          <w:spacing w:val="1"/>
          <w:sz w:val="20"/>
        </w:rPr>
        <w:t> </w:t>
      </w:r>
      <w:r>
        <w:rPr>
          <w:sz w:val="20"/>
        </w:rPr>
        <w:t>создает места (площадки) накопления твердых коммунальных отходов путем принятия решения в соответствии</w:t>
      </w:r>
      <w:r>
        <w:rPr>
          <w:spacing w:val="1"/>
          <w:sz w:val="20"/>
        </w:rPr>
        <w:t> </w:t>
      </w:r>
      <w:r>
        <w:rPr>
          <w:sz w:val="20"/>
        </w:rPr>
        <w:t>с</w:t>
      </w:r>
      <w:r>
        <w:rPr>
          <w:spacing w:val="1"/>
          <w:sz w:val="20"/>
        </w:rPr>
        <w:t> </w:t>
      </w:r>
      <w:r>
        <w:rPr>
          <w:sz w:val="20"/>
        </w:rPr>
        <w:t>требованиями</w:t>
      </w:r>
      <w:r>
        <w:rPr>
          <w:spacing w:val="1"/>
          <w:sz w:val="20"/>
        </w:rPr>
        <w:t> </w:t>
      </w:r>
      <w:r>
        <w:rPr>
          <w:sz w:val="20"/>
        </w:rPr>
        <w:t>предусмотренными</w:t>
      </w:r>
      <w:r>
        <w:rPr>
          <w:spacing w:val="1"/>
          <w:sz w:val="20"/>
        </w:rPr>
        <w:t> </w:t>
      </w:r>
      <w:r>
        <w:rPr>
          <w:sz w:val="20"/>
        </w:rPr>
        <w:t>СанПиН</w:t>
      </w:r>
      <w:r>
        <w:rPr>
          <w:spacing w:val="1"/>
          <w:sz w:val="20"/>
        </w:rPr>
        <w:t> </w:t>
      </w:r>
      <w:r>
        <w:rPr>
          <w:sz w:val="20"/>
        </w:rPr>
        <w:t>2.1.3684-21</w:t>
      </w:r>
      <w:r>
        <w:rPr>
          <w:spacing w:val="1"/>
          <w:sz w:val="20"/>
        </w:rPr>
        <w:t> </w:t>
      </w:r>
      <w:r>
        <w:rPr>
          <w:sz w:val="20"/>
        </w:rPr>
        <w:t>"Санитарно-эпидемиологические</w:t>
      </w:r>
      <w:r>
        <w:rPr>
          <w:spacing w:val="1"/>
          <w:sz w:val="20"/>
        </w:rPr>
        <w:t> </w:t>
      </w:r>
      <w:r>
        <w:rPr>
          <w:sz w:val="20"/>
        </w:rPr>
        <w:t>требования</w:t>
      </w:r>
      <w:r>
        <w:rPr>
          <w:spacing w:val="1"/>
          <w:sz w:val="20"/>
        </w:rPr>
        <w:t> </w:t>
      </w:r>
      <w:r>
        <w:rPr>
          <w:sz w:val="20"/>
        </w:rPr>
        <w:t>к</w:t>
      </w:r>
      <w:r>
        <w:rPr>
          <w:spacing w:val="1"/>
          <w:sz w:val="20"/>
        </w:rPr>
        <w:t> </w:t>
      </w:r>
      <w:r>
        <w:rPr>
          <w:sz w:val="20"/>
        </w:rPr>
        <w:t>содержанию территорий городских и сельских поселений, к водным объектам, питьевой воде и питьевому</w:t>
      </w:r>
      <w:r>
        <w:rPr>
          <w:spacing w:val="1"/>
          <w:sz w:val="20"/>
        </w:rPr>
        <w:t> </w:t>
      </w:r>
      <w:r>
        <w:rPr>
          <w:sz w:val="20"/>
        </w:rPr>
        <w:t>водоснабжению,</w:t>
      </w:r>
      <w:r>
        <w:rPr>
          <w:spacing w:val="1"/>
          <w:sz w:val="20"/>
        </w:rPr>
        <w:t> </w:t>
      </w:r>
      <w:r>
        <w:rPr>
          <w:sz w:val="20"/>
        </w:rPr>
        <w:t>атмосферному</w:t>
      </w:r>
      <w:r>
        <w:rPr>
          <w:spacing w:val="1"/>
          <w:sz w:val="20"/>
        </w:rPr>
        <w:t> </w:t>
      </w:r>
      <w:r>
        <w:rPr>
          <w:sz w:val="20"/>
        </w:rPr>
        <w:t>воздуху,</w:t>
      </w:r>
      <w:r>
        <w:rPr>
          <w:spacing w:val="1"/>
          <w:sz w:val="20"/>
        </w:rPr>
        <w:t> </w:t>
      </w:r>
      <w:r>
        <w:rPr>
          <w:sz w:val="20"/>
        </w:rPr>
        <w:t>почвам,</w:t>
      </w:r>
      <w:r>
        <w:rPr>
          <w:spacing w:val="1"/>
          <w:sz w:val="20"/>
        </w:rPr>
        <w:t> </w:t>
      </w:r>
      <w:r>
        <w:rPr>
          <w:sz w:val="20"/>
        </w:rPr>
        <w:t>жилым</w:t>
      </w:r>
      <w:r>
        <w:rPr>
          <w:spacing w:val="1"/>
          <w:sz w:val="20"/>
        </w:rPr>
        <w:t> </w:t>
      </w:r>
      <w:r>
        <w:rPr>
          <w:sz w:val="20"/>
        </w:rPr>
        <w:t>помещениям,</w:t>
      </w:r>
      <w:r>
        <w:rPr>
          <w:spacing w:val="1"/>
          <w:sz w:val="20"/>
        </w:rPr>
        <w:t> </w:t>
      </w:r>
      <w:r>
        <w:rPr>
          <w:sz w:val="20"/>
        </w:rPr>
        <w:t>эксплуатации</w:t>
      </w:r>
      <w:r>
        <w:rPr>
          <w:spacing w:val="1"/>
          <w:sz w:val="20"/>
        </w:rPr>
        <w:t> </w:t>
      </w:r>
      <w:r>
        <w:rPr>
          <w:sz w:val="20"/>
        </w:rPr>
        <w:t>производственных,</w:t>
      </w:r>
      <w:r>
        <w:rPr>
          <w:spacing w:val="1"/>
          <w:sz w:val="20"/>
        </w:rPr>
        <w:t> </w:t>
      </w:r>
      <w:r>
        <w:rPr>
          <w:sz w:val="20"/>
        </w:rPr>
        <w:t>общественных помещений, организации и проведению санитарно-противоэпидемических (профилактических)</w:t>
      </w:r>
      <w:r>
        <w:rPr>
          <w:spacing w:val="1"/>
          <w:sz w:val="20"/>
        </w:rPr>
        <w:t> </w:t>
      </w:r>
      <w:r>
        <w:rPr>
          <w:sz w:val="20"/>
        </w:rPr>
        <w:t>мероприятий", Правилами благоустройства Рощинского сельского поселения, требованиями законодательства</w:t>
      </w:r>
      <w:r>
        <w:rPr>
          <w:spacing w:val="1"/>
          <w:sz w:val="20"/>
        </w:rPr>
        <w:t> </w:t>
      </w:r>
      <w:r>
        <w:rPr>
          <w:sz w:val="20"/>
        </w:rPr>
        <w:t>Российской</w:t>
      </w:r>
      <w:r>
        <w:rPr>
          <w:spacing w:val="1"/>
          <w:sz w:val="20"/>
        </w:rPr>
        <w:t> </w:t>
      </w:r>
      <w:r>
        <w:rPr>
          <w:sz w:val="20"/>
        </w:rPr>
        <w:t>Федерации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области</w:t>
      </w:r>
      <w:r>
        <w:rPr>
          <w:spacing w:val="1"/>
          <w:sz w:val="20"/>
        </w:rPr>
        <w:t> </w:t>
      </w:r>
      <w:r>
        <w:rPr>
          <w:sz w:val="20"/>
        </w:rPr>
        <w:t>санитарно-эпидемиологического</w:t>
      </w:r>
      <w:r>
        <w:rPr>
          <w:spacing w:val="1"/>
          <w:sz w:val="20"/>
        </w:rPr>
        <w:t> </w:t>
      </w:r>
      <w:r>
        <w:rPr>
          <w:sz w:val="20"/>
        </w:rPr>
        <w:t>благополучия</w:t>
      </w:r>
      <w:r>
        <w:rPr>
          <w:spacing w:val="1"/>
          <w:sz w:val="20"/>
        </w:rPr>
        <w:t> </w:t>
      </w:r>
      <w:r>
        <w:rPr>
          <w:sz w:val="20"/>
        </w:rPr>
        <w:t>населения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иного</w:t>
      </w:r>
      <w:r>
        <w:rPr>
          <w:spacing w:val="1"/>
          <w:sz w:val="20"/>
        </w:rPr>
        <w:t> </w:t>
      </w:r>
      <w:r>
        <w:rPr>
          <w:sz w:val="20"/>
        </w:rPr>
        <w:t>законодательства Российской Федерации,</w:t>
      </w:r>
      <w:r>
        <w:rPr>
          <w:spacing w:val="1"/>
          <w:sz w:val="20"/>
        </w:rPr>
        <w:t> </w:t>
      </w:r>
      <w:r>
        <w:rPr>
          <w:sz w:val="20"/>
        </w:rPr>
        <w:t>устанавливающего требования к местам (площадкам) накопления</w:t>
      </w:r>
      <w:r>
        <w:rPr>
          <w:spacing w:val="1"/>
          <w:sz w:val="20"/>
        </w:rPr>
        <w:t> </w:t>
      </w:r>
      <w:r>
        <w:rPr>
          <w:sz w:val="20"/>
        </w:rPr>
        <w:t>твердых</w:t>
      </w:r>
      <w:r>
        <w:rPr>
          <w:spacing w:val="1"/>
          <w:sz w:val="20"/>
        </w:rPr>
        <w:t> </w:t>
      </w:r>
      <w:r>
        <w:rPr>
          <w:sz w:val="20"/>
        </w:rPr>
        <w:t>коммунальных</w:t>
      </w:r>
      <w:r>
        <w:rPr>
          <w:spacing w:val="2"/>
          <w:sz w:val="20"/>
        </w:rPr>
        <w:t> </w:t>
      </w:r>
      <w:r>
        <w:rPr>
          <w:sz w:val="20"/>
        </w:rPr>
        <w:t>отходов.</w:t>
      </w:r>
    </w:p>
    <w:p>
      <w:pPr>
        <w:pStyle w:val="BodyText"/>
        <w:ind w:left="119" w:right="125" w:firstLine="710"/>
        <w:jc w:val="both"/>
      </w:pPr>
      <w:r>
        <w:rPr/>
        <w:t>В случае если место (площадка) накопления твердых коммунальных отходов создано Администрацией</w:t>
      </w:r>
      <w:r>
        <w:rPr>
          <w:spacing w:val="1"/>
        </w:rPr>
        <w:t> </w:t>
      </w:r>
      <w:r>
        <w:rPr/>
        <w:t>Рощинского сельского поселения,</w:t>
      </w:r>
      <w:r>
        <w:rPr>
          <w:spacing w:val="1"/>
        </w:rPr>
        <w:t> </w:t>
      </w:r>
      <w:r>
        <w:rPr/>
        <w:t>сведения</w:t>
      </w:r>
      <w:r>
        <w:rPr>
          <w:spacing w:val="1"/>
        </w:rPr>
        <w:t> </w:t>
      </w:r>
      <w:r>
        <w:rPr/>
        <w:t>о таком</w:t>
      </w:r>
      <w:r>
        <w:rPr>
          <w:spacing w:val="1"/>
        </w:rPr>
        <w:t> </w:t>
      </w:r>
      <w:r>
        <w:rPr/>
        <w:t>месте</w:t>
      </w:r>
      <w:r>
        <w:rPr>
          <w:spacing w:val="1"/>
        </w:rPr>
        <w:t> </w:t>
      </w:r>
      <w:r>
        <w:rPr/>
        <w:t>(площадке)</w:t>
      </w:r>
      <w:r>
        <w:rPr>
          <w:spacing w:val="1"/>
        </w:rPr>
        <w:t> </w:t>
      </w:r>
      <w:r>
        <w:rPr/>
        <w:t>накопления</w:t>
      </w:r>
      <w:r>
        <w:rPr>
          <w:spacing w:val="1"/>
        </w:rPr>
        <w:t> </w:t>
      </w:r>
      <w:r>
        <w:rPr/>
        <w:t>твердых</w:t>
      </w:r>
      <w:r>
        <w:rPr>
          <w:spacing w:val="1"/>
        </w:rPr>
        <w:t> </w:t>
      </w:r>
      <w:r>
        <w:rPr/>
        <w:t>коммунальных</w:t>
      </w:r>
      <w:r>
        <w:rPr>
          <w:spacing w:val="1"/>
        </w:rPr>
        <w:t> </w:t>
      </w:r>
      <w:r>
        <w:rPr/>
        <w:t>отходов подлежат включению в реестра мест (площадок) накопления твердых коммунальных отходов в срок не</w:t>
      </w:r>
      <w:r>
        <w:rPr>
          <w:spacing w:val="1"/>
        </w:rPr>
        <w:t> </w:t>
      </w:r>
      <w:r>
        <w:rPr/>
        <w:t>позднее</w:t>
      </w:r>
      <w:r>
        <w:rPr>
          <w:spacing w:val="-2"/>
        </w:rPr>
        <w:t> </w:t>
      </w:r>
      <w:r>
        <w:rPr/>
        <w:t>3</w:t>
      </w:r>
      <w:r>
        <w:rPr>
          <w:spacing w:val="2"/>
        </w:rPr>
        <w:t> </w:t>
      </w:r>
      <w:r>
        <w:rPr/>
        <w:t>рабочих</w:t>
      </w:r>
      <w:r>
        <w:rPr>
          <w:spacing w:val="2"/>
        </w:rPr>
        <w:t> </w:t>
      </w:r>
      <w:r>
        <w:rPr/>
        <w:t>дней</w:t>
      </w:r>
      <w:r>
        <w:rPr>
          <w:spacing w:val="-1"/>
        </w:rPr>
        <w:t> </w:t>
      </w:r>
      <w:r>
        <w:rPr/>
        <w:t>со</w:t>
      </w:r>
      <w:r>
        <w:rPr>
          <w:spacing w:val="-3"/>
        </w:rPr>
        <w:t> </w:t>
      </w:r>
      <w:r>
        <w:rPr/>
        <w:t>дня</w:t>
      </w:r>
      <w:r>
        <w:rPr>
          <w:spacing w:val="1"/>
        </w:rPr>
        <w:t> </w:t>
      </w:r>
      <w:r>
        <w:rPr/>
        <w:t>принятия</w:t>
      </w:r>
      <w:r>
        <w:rPr>
          <w:spacing w:val="1"/>
        </w:rPr>
        <w:t> </w:t>
      </w:r>
      <w:r>
        <w:rPr/>
        <w:t>решения о</w:t>
      </w:r>
      <w:r>
        <w:rPr>
          <w:spacing w:val="-3"/>
        </w:rPr>
        <w:t> </w:t>
      </w:r>
      <w:r>
        <w:rPr/>
        <w:t>его</w:t>
      </w:r>
      <w:r>
        <w:rPr>
          <w:spacing w:val="-3"/>
        </w:rPr>
        <w:t> </w:t>
      </w:r>
      <w:r>
        <w:rPr/>
        <w:t>создании.</w:t>
      </w:r>
    </w:p>
    <w:p>
      <w:pPr>
        <w:pStyle w:val="ListParagraph"/>
        <w:numPr>
          <w:ilvl w:val="0"/>
          <w:numId w:val="14"/>
        </w:numPr>
        <w:tabs>
          <w:tab w:pos="1047" w:val="left" w:leader="none"/>
        </w:tabs>
        <w:spacing w:line="240" w:lineRule="auto" w:before="0" w:after="0"/>
        <w:ind w:left="119" w:right="124" w:firstLine="710"/>
        <w:jc w:val="both"/>
        <w:rPr>
          <w:sz w:val="20"/>
        </w:rPr>
      </w:pPr>
      <w:r>
        <w:rPr>
          <w:sz w:val="20"/>
        </w:rPr>
        <w:t>В случае если в соответствии с законодательством Российской Федерации обязанность по созданию</w:t>
      </w:r>
      <w:r>
        <w:rPr>
          <w:spacing w:val="1"/>
          <w:sz w:val="20"/>
        </w:rPr>
        <w:t> </w:t>
      </w:r>
      <w:r>
        <w:rPr>
          <w:sz w:val="20"/>
        </w:rPr>
        <w:t>места</w:t>
      </w:r>
      <w:r>
        <w:rPr>
          <w:spacing w:val="1"/>
          <w:sz w:val="20"/>
        </w:rPr>
        <w:t> </w:t>
      </w:r>
      <w:r>
        <w:rPr>
          <w:sz w:val="20"/>
        </w:rPr>
        <w:t>(площадки)</w:t>
      </w:r>
      <w:r>
        <w:rPr>
          <w:spacing w:val="1"/>
          <w:sz w:val="20"/>
        </w:rPr>
        <w:t> </w:t>
      </w:r>
      <w:r>
        <w:rPr>
          <w:sz w:val="20"/>
        </w:rPr>
        <w:t>накопления</w:t>
      </w:r>
      <w:r>
        <w:rPr>
          <w:spacing w:val="1"/>
          <w:sz w:val="20"/>
        </w:rPr>
        <w:t> </w:t>
      </w:r>
      <w:r>
        <w:rPr>
          <w:sz w:val="20"/>
        </w:rPr>
        <w:t>твердых</w:t>
      </w:r>
      <w:r>
        <w:rPr>
          <w:spacing w:val="1"/>
          <w:sz w:val="20"/>
        </w:rPr>
        <w:t> </w:t>
      </w:r>
      <w:r>
        <w:rPr>
          <w:sz w:val="20"/>
        </w:rPr>
        <w:t>коммунальных</w:t>
      </w:r>
      <w:r>
        <w:rPr>
          <w:spacing w:val="1"/>
          <w:sz w:val="20"/>
        </w:rPr>
        <w:t> </w:t>
      </w:r>
      <w:r>
        <w:rPr>
          <w:sz w:val="20"/>
        </w:rPr>
        <w:t>отходов</w:t>
      </w:r>
      <w:r>
        <w:rPr>
          <w:spacing w:val="1"/>
          <w:sz w:val="20"/>
        </w:rPr>
        <w:t> </w:t>
      </w:r>
      <w:r>
        <w:rPr>
          <w:sz w:val="20"/>
        </w:rPr>
        <w:t>лежит</w:t>
      </w:r>
      <w:r>
        <w:rPr>
          <w:spacing w:val="1"/>
          <w:sz w:val="20"/>
        </w:rPr>
        <w:t> </w:t>
      </w:r>
      <w:r>
        <w:rPr>
          <w:sz w:val="20"/>
        </w:rPr>
        <w:t>на</w:t>
      </w:r>
      <w:r>
        <w:rPr>
          <w:spacing w:val="1"/>
          <w:sz w:val="20"/>
        </w:rPr>
        <w:t> </w:t>
      </w:r>
      <w:r>
        <w:rPr>
          <w:sz w:val="20"/>
        </w:rPr>
        <w:t>других</w:t>
      </w:r>
      <w:r>
        <w:rPr>
          <w:spacing w:val="1"/>
          <w:sz w:val="20"/>
        </w:rPr>
        <w:t> </w:t>
      </w:r>
      <w:r>
        <w:rPr>
          <w:sz w:val="20"/>
        </w:rPr>
        <w:t>лицах,</w:t>
      </w:r>
      <w:r>
        <w:rPr>
          <w:spacing w:val="1"/>
          <w:sz w:val="20"/>
        </w:rPr>
        <w:t> </w:t>
      </w:r>
      <w:r>
        <w:rPr>
          <w:sz w:val="20"/>
        </w:rPr>
        <w:t>такие</w:t>
      </w:r>
      <w:r>
        <w:rPr>
          <w:spacing w:val="1"/>
          <w:sz w:val="20"/>
        </w:rPr>
        <w:t> </w:t>
      </w:r>
      <w:r>
        <w:rPr>
          <w:sz w:val="20"/>
        </w:rPr>
        <w:t>лица</w:t>
      </w:r>
      <w:r>
        <w:rPr>
          <w:spacing w:val="1"/>
          <w:sz w:val="20"/>
        </w:rPr>
        <w:t> </w:t>
      </w:r>
      <w:r>
        <w:rPr>
          <w:sz w:val="20"/>
        </w:rPr>
        <w:t>согласовывают создание места</w:t>
      </w:r>
      <w:r>
        <w:rPr>
          <w:spacing w:val="1"/>
          <w:sz w:val="20"/>
        </w:rPr>
        <w:t> </w:t>
      </w:r>
      <w:r>
        <w:rPr>
          <w:sz w:val="20"/>
        </w:rPr>
        <w:t>(площадки) накопления твердых коммунальных отходов с Администрацией</w:t>
      </w:r>
      <w:r>
        <w:rPr>
          <w:spacing w:val="1"/>
          <w:sz w:val="20"/>
        </w:rPr>
        <w:t> </w:t>
      </w:r>
      <w:r>
        <w:rPr>
          <w:sz w:val="20"/>
        </w:rPr>
        <w:t>Рощинского</w:t>
      </w:r>
      <w:r>
        <w:rPr>
          <w:spacing w:val="-6"/>
          <w:sz w:val="20"/>
        </w:rPr>
        <w:t> </w:t>
      </w:r>
      <w:r>
        <w:rPr>
          <w:sz w:val="20"/>
        </w:rPr>
        <w:t>сельского</w:t>
      </w:r>
      <w:r>
        <w:rPr>
          <w:spacing w:val="-6"/>
          <w:sz w:val="20"/>
        </w:rPr>
        <w:t> </w:t>
      </w:r>
      <w:r>
        <w:rPr>
          <w:sz w:val="20"/>
        </w:rPr>
        <w:t>поселения</w:t>
      </w:r>
      <w:r>
        <w:rPr>
          <w:spacing w:val="-3"/>
          <w:sz w:val="20"/>
        </w:rPr>
        <w:t> </w:t>
      </w:r>
      <w:r>
        <w:rPr>
          <w:sz w:val="20"/>
        </w:rPr>
        <w:t>на</w:t>
      </w:r>
      <w:r>
        <w:rPr>
          <w:spacing w:val="1"/>
          <w:sz w:val="20"/>
        </w:rPr>
        <w:t> </w:t>
      </w:r>
      <w:r>
        <w:rPr>
          <w:sz w:val="20"/>
        </w:rPr>
        <w:t>основании</w:t>
      </w:r>
      <w:r>
        <w:rPr>
          <w:spacing w:val="-3"/>
          <w:sz w:val="20"/>
        </w:rPr>
        <w:t> </w:t>
      </w:r>
      <w:r>
        <w:rPr>
          <w:sz w:val="20"/>
        </w:rPr>
        <w:t>письменной</w:t>
      </w:r>
      <w:r>
        <w:rPr>
          <w:spacing w:val="-3"/>
          <w:sz w:val="20"/>
        </w:rPr>
        <w:t> </w:t>
      </w:r>
      <w:r>
        <w:rPr>
          <w:sz w:val="20"/>
        </w:rPr>
        <w:t>заявки, форма</w:t>
      </w:r>
      <w:r>
        <w:rPr>
          <w:spacing w:val="1"/>
          <w:sz w:val="20"/>
        </w:rPr>
        <w:t> </w:t>
      </w:r>
      <w:r>
        <w:rPr>
          <w:sz w:val="20"/>
        </w:rPr>
        <w:t>которой</w:t>
      </w:r>
      <w:r>
        <w:rPr>
          <w:spacing w:val="-3"/>
          <w:sz w:val="20"/>
        </w:rPr>
        <w:t> </w:t>
      </w:r>
      <w:r>
        <w:rPr>
          <w:sz w:val="20"/>
        </w:rPr>
        <w:t>представлена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-1"/>
          <w:sz w:val="20"/>
        </w:rPr>
        <w:t> </w:t>
      </w:r>
      <w:r>
        <w:rPr>
          <w:sz w:val="20"/>
        </w:rPr>
        <w:t>Приложении</w:t>
      </w:r>
    </w:p>
    <w:p>
      <w:pPr>
        <w:pStyle w:val="BodyText"/>
        <w:ind w:left="119"/>
        <w:jc w:val="both"/>
      </w:pPr>
      <w:r>
        <w:rPr/>
        <w:t>№</w:t>
      </w:r>
      <w:r>
        <w:rPr>
          <w:spacing w:val="1"/>
        </w:rPr>
        <w:t> </w:t>
      </w:r>
      <w:r>
        <w:rPr/>
        <w:t>1.</w:t>
      </w:r>
    </w:p>
    <w:p>
      <w:pPr>
        <w:pStyle w:val="ListParagraph"/>
        <w:numPr>
          <w:ilvl w:val="0"/>
          <w:numId w:val="14"/>
        </w:numPr>
        <w:tabs>
          <w:tab w:pos="1095" w:val="left" w:leader="none"/>
        </w:tabs>
        <w:spacing w:line="237" w:lineRule="auto" w:before="2" w:after="0"/>
        <w:ind w:left="119" w:right="125" w:firstLine="710"/>
        <w:jc w:val="both"/>
        <w:rPr>
          <w:sz w:val="20"/>
        </w:rPr>
      </w:pPr>
      <w:r>
        <w:rPr>
          <w:sz w:val="20"/>
        </w:rPr>
        <w:t>Администрация</w:t>
      </w:r>
      <w:r>
        <w:rPr>
          <w:spacing w:val="1"/>
          <w:sz w:val="20"/>
        </w:rPr>
        <w:t> </w:t>
      </w:r>
      <w:r>
        <w:rPr>
          <w:sz w:val="20"/>
        </w:rPr>
        <w:t>Рощинского</w:t>
      </w:r>
      <w:r>
        <w:rPr>
          <w:spacing w:val="1"/>
          <w:sz w:val="20"/>
        </w:rPr>
        <w:t> </w:t>
      </w:r>
      <w:r>
        <w:rPr>
          <w:sz w:val="20"/>
        </w:rPr>
        <w:t>сельского</w:t>
      </w:r>
      <w:r>
        <w:rPr>
          <w:spacing w:val="1"/>
          <w:sz w:val="20"/>
        </w:rPr>
        <w:t> </w:t>
      </w:r>
      <w:r>
        <w:rPr>
          <w:sz w:val="20"/>
        </w:rPr>
        <w:t>поселения</w:t>
      </w:r>
      <w:r>
        <w:rPr>
          <w:spacing w:val="1"/>
          <w:sz w:val="20"/>
        </w:rPr>
        <w:t> </w:t>
      </w:r>
      <w:r>
        <w:rPr>
          <w:sz w:val="20"/>
        </w:rPr>
        <w:t>рассматривает</w:t>
      </w:r>
      <w:r>
        <w:rPr>
          <w:spacing w:val="1"/>
          <w:sz w:val="20"/>
        </w:rPr>
        <w:t> </w:t>
      </w:r>
      <w:r>
        <w:rPr>
          <w:sz w:val="20"/>
        </w:rPr>
        <w:t>заявку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срок</w:t>
      </w:r>
      <w:r>
        <w:rPr>
          <w:spacing w:val="1"/>
          <w:sz w:val="20"/>
        </w:rPr>
        <w:t> </w:t>
      </w:r>
      <w:r>
        <w:rPr>
          <w:sz w:val="20"/>
        </w:rPr>
        <w:t>не</w:t>
      </w:r>
      <w:r>
        <w:rPr>
          <w:spacing w:val="1"/>
          <w:sz w:val="20"/>
        </w:rPr>
        <w:t> </w:t>
      </w:r>
      <w:r>
        <w:rPr>
          <w:sz w:val="20"/>
        </w:rPr>
        <w:t>позднее</w:t>
      </w:r>
      <w:r>
        <w:rPr>
          <w:spacing w:val="1"/>
          <w:sz w:val="20"/>
        </w:rPr>
        <w:t> </w:t>
      </w:r>
      <w:r>
        <w:rPr>
          <w:sz w:val="20"/>
        </w:rPr>
        <w:t>10</w:t>
      </w:r>
      <w:r>
        <w:rPr>
          <w:spacing w:val="1"/>
          <w:sz w:val="20"/>
        </w:rPr>
        <w:t> </w:t>
      </w:r>
      <w:r>
        <w:rPr>
          <w:sz w:val="20"/>
        </w:rPr>
        <w:t>календарных дней со дня ее поступления. Заявка рассматривается специально для этого созданной комиссией,</w:t>
      </w:r>
      <w:r>
        <w:rPr>
          <w:spacing w:val="1"/>
          <w:sz w:val="20"/>
        </w:rPr>
        <w:t> </w:t>
      </w:r>
      <w:r>
        <w:rPr>
          <w:sz w:val="20"/>
        </w:rPr>
        <w:t>работа</w:t>
      </w:r>
      <w:r>
        <w:rPr>
          <w:spacing w:val="1"/>
          <w:sz w:val="20"/>
        </w:rPr>
        <w:t> </w:t>
      </w:r>
      <w:r>
        <w:rPr>
          <w:sz w:val="20"/>
        </w:rPr>
        <w:t>которой</w:t>
      </w:r>
      <w:r>
        <w:rPr>
          <w:spacing w:val="1"/>
          <w:sz w:val="20"/>
        </w:rPr>
        <w:t> </w:t>
      </w:r>
      <w:r>
        <w:rPr>
          <w:sz w:val="20"/>
        </w:rPr>
        <w:t>регламентируется</w:t>
      </w:r>
      <w:r>
        <w:rPr>
          <w:spacing w:val="1"/>
          <w:sz w:val="20"/>
        </w:rPr>
        <w:t> </w:t>
      </w:r>
      <w:r>
        <w:rPr>
          <w:sz w:val="20"/>
        </w:rPr>
        <w:t>Положением</w:t>
      </w:r>
      <w:r>
        <w:rPr>
          <w:spacing w:val="1"/>
          <w:sz w:val="20"/>
        </w:rPr>
        <w:t> </w:t>
      </w:r>
      <w:r>
        <w:rPr>
          <w:sz w:val="20"/>
        </w:rPr>
        <w:t>о</w:t>
      </w:r>
      <w:r>
        <w:rPr>
          <w:spacing w:val="1"/>
          <w:sz w:val="20"/>
        </w:rPr>
        <w:t> </w:t>
      </w:r>
      <w:r>
        <w:rPr>
          <w:sz w:val="20"/>
        </w:rPr>
        <w:t>комиссии</w:t>
      </w:r>
      <w:r>
        <w:rPr>
          <w:spacing w:val="1"/>
          <w:sz w:val="20"/>
        </w:rPr>
        <w:t> </w:t>
      </w:r>
      <w:r>
        <w:rPr>
          <w:sz w:val="20"/>
        </w:rPr>
        <w:t>по</w:t>
      </w:r>
      <w:r>
        <w:rPr>
          <w:spacing w:val="1"/>
          <w:sz w:val="20"/>
        </w:rPr>
        <w:t> </w:t>
      </w:r>
      <w:r>
        <w:rPr>
          <w:sz w:val="20"/>
        </w:rPr>
        <w:t>определению</w:t>
      </w:r>
      <w:r>
        <w:rPr>
          <w:spacing w:val="1"/>
          <w:sz w:val="20"/>
        </w:rPr>
        <w:t> </w:t>
      </w:r>
      <w:r>
        <w:rPr>
          <w:sz w:val="20"/>
        </w:rPr>
        <w:t>мест</w:t>
      </w:r>
      <w:r>
        <w:rPr>
          <w:spacing w:val="1"/>
          <w:sz w:val="20"/>
        </w:rPr>
        <w:t> </w:t>
      </w:r>
      <w:r>
        <w:rPr>
          <w:sz w:val="20"/>
        </w:rPr>
        <w:t>(площадок)</w:t>
      </w:r>
      <w:r>
        <w:rPr>
          <w:spacing w:val="1"/>
          <w:sz w:val="20"/>
        </w:rPr>
        <w:t> </w:t>
      </w:r>
      <w:r>
        <w:rPr>
          <w:sz w:val="20"/>
        </w:rPr>
        <w:t>накопления</w:t>
      </w:r>
      <w:r>
        <w:rPr>
          <w:spacing w:val="1"/>
          <w:sz w:val="20"/>
        </w:rPr>
        <w:t> </w:t>
      </w:r>
      <w:r>
        <w:rPr>
          <w:sz w:val="20"/>
        </w:rPr>
        <w:t>твердых коммунальных</w:t>
      </w:r>
      <w:r>
        <w:rPr>
          <w:spacing w:val="1"/>
          <w:sz w:val="20"/>
        </w:rPr>
        <w:t> </w:t>
      </w:r>
      <w:r>
        <w:rPr>
          <w:sz w:val="20"/>
        </w:rPr>
        <w:t>отходов</w:t>
      </w:r>
      <w:r>
        <w:rPr>
          <w:spacing w:val="2"/>
          <w:sz w:val="20"/>
        </w:rPr>
        <w:t> </w:t>
      </w:r>
      <w:r>
        <w:rPr>
          <w:sz w:val="20"/>
        </w:rPr>
        <w:t>на</w:t>
      </w:r>
      <w:r>
        <w:rPr>
          <w:spacing w:val="2"/>
          <w:sz w:val="20"/>
        </w:rPr>
        <w:t> </w:t>
      </w:r>
      <w:r>
        <w:rPr>
          <w:sz w:val="20"/>
        </w:rPr>
        <w:t>территории</w:t>
      </w:r>
      <w:r>
        <w:rPr>
          <w:spacing w:val="-1"/>
          <w:sz w:val="20"/>
        </w:rPr>
        <w:t> </w:t>
      </w:r>
      <w:r>
        <w:rPr>
          <w:sz w:val="20"/>
        </w:rPr>
        <w:t>Рощинского</w:t>
      </w:r>
      <w:r>
        <w:rPr>
          <w:spacing w:val="-4"/>
          <w:sz w:val="20"/>
        </w:rPr>
        <w:t> </w:t>
      </w:r>
      <w:r>
        <w:rPr>
          <w:sz w:val="20"/>
        </w:rPr>
        <w:t>сельского</w:t>
      </w:r>
      <w:r>
        <w:rPr>
          <w:spacing w:val="-4"/>
          <w:sz w:val="20"/>
        </w:rPr>
        <w:t> </w:t>
      </w:r>
      <w:r>
        <w:rPr>
          <w:sz w:val="20"/>
        </w:rPr>
        <w:t>поселения (Приложение</w:t>
      </w:r>
      <w:r>
        <w:rPr>
          <w:spacing w:val="-2"/>
          <w:sz w:val="20"/>
        </w:rPr>
        <w:t> </w:t>
      </w:r>
      <w:r>
        <w:rPr>
          <w:sz w:val="20"/>
        </w:rPr>
        <w:t>№ 5).</w:t>
      </w:r>
    </w:p>
    <w:p>
      <w:pPr>
        <w:pStyle w:val="ListParagraph"/>
        <w:numPr>
          <w:ilvl w:val="0"/>
          <w:numId w:val="14"/>
        </w:numPr>
        <w:tabs>
          <w:tab w:pos="1042" w:val="left" w:leader="none"/>
        </w:tabs>
        <w:spacing w:line="240" w:lineRule="auto" w:before="5" w:after="0"/>
        <w:ind w:left="119" w:right="128" w:firstLine="710"/>
        <w:jc w:val="both"/>
        <w:rPr>
          <w:sz w:val="20"/>
        </w:rPr>
      </w:pPr>
      <w:r>
        <w:rPr>
          <w:sz w:val="20"/>
        </w:rPr>
        <w:t>В целях оценки заявки на предмет соблюдения требований законодательства Российской Федерации</w:t>
      </w:r>
      <w:r>
        <w:rPr>
          <w:spacing w:val="1"/>
          <w:sz w:val="20"/>
        </w:rPr>
        <w:t> </w:t>
      </w:r>
      <w:r>
        <w:rPr>
          <w:sz w:val="20"/>
        </w:rPr>
        <w:t>в области санитарно-эпидемиологического благополучия населения к местам (площадкам) накопления твердых</w:t>
      </w:r>
      <w:r>
        <w:rPr>
          <w:spacing w:val="1"/>
          <w:sz w:val="20"/>
        </w:rPr>
        <w:t> </w:t>
      </w:r>
      <w:r>
        <w:rPr>
          <w:sz w:val="20"/>
        </w:rPr>
        <w:t>коммунальных</w:t>
      </w:r>
      <w:r>
        <w:rPr>
          <w:spacing w:val="1"/>
          <w:sz w:val="20"/>
        </w:rPr>
        <w:t> </w:t>
      </w:r>
      <w:r>
        <w:rPr>
          <w:sz w:val="20"/>
        </w:rPr>
        <w:t>отходов</w:t>
      </w:r>
      <w:r>
        <w:rPr>
          <w:spacing w:val="1"/>
          <w:sz w:val="20"/>
        </w:rPr>
        <w:t> </w:t>
      </w:r>
      <w:r>
        <w:rPr>
          <w:sz w:val="20"/>
        </w:rPr>
        <w:t>Администрация</w:t>
      </w:r>
      <w:r>
        <w:rPr>
          <w:spacing w:val="1"/>
          <w:sz w:val="20"/>
        </w:rPr>
        <w:t> </w:t>
      </w:r>
      <w:r>
        <w:rPr>
          <w:sz w:val="20"/>
        </w:rPr>
        <w:t>Рощинского</w:t>
      </w:r>
      <w:r>
        <w:rPr>
          <w:spacing w:val="1"/>
          <w:sz w:val="20"/>
        </w:rPr>
        <w:t> </w:t>
      </w:r>
      <w:r>
        <w:rPr>
          <w:sz w:val="20"/>
        </w:rPr>
        <w:t>сельского</w:t>
      </w:r>
      <w:r>
        <w:rPr>
          <w:spacing w:val="1"/>
          <w:sz w:val="20"/>
        </w:rPr>
        <w:t> </w:t>
      </w:r>
      <w:r>
        <w:rPr>
          <w:sz w:val="20"/>
        </w:rPr>
        <w:t>поселения</w:t>
      </w:r>
      <w:r>
        <w:rPr>
          <w:spacing w:val="1"/>
          <w:sz w:val="20"/>
        </w:rPr>
        <w:t> </w:t>
      </w:r>
      <w:r>
        <w:rPr>
          <w:sz w:val="20"/>
        </w:rPr>
        <w:t>запрашивает</w:t>
      </w:r>
      <w:r>
        <w:rPr>
          <w:spacing w:val="1"/>
          <w:sz w:val="20"/>
        </w:rPr>
        <w:t> </w:t>
      </w:r>
      <w:r>
        <w:rPr>
          <w:sz w:val="20"/>
        </w:rPr>
        <w:t>позицию</w:t>
      </w:r>
      <w:r>
        <w:rPr>
          <w:spacing w:val="1"/>
          <w:sz w:val="20"/>
        </w:rPr>
        <w:t> </w:t>
      </w:r>
      <w:r>
        <w:rPr>
          <w:sz w:val="20"/>
        </w:rPr>
        <w:t>соответствующего территориального органа федерального органа исполнительной власти, уполномоченного</w:t>
      </w:r>
      <w:r>
        <w:rPr>
          <w:spacing w:val="1"/>
          <w:sz w:val="20"/>
        </w:rPr>
        <w:t> </w:t>
      </w:r>
      <w:r>
        <w:rPr>
          <w:sz w:val="20"/>
        </w:rPr>
        <w:t>осуществлять</w:t>
      </w:r>
      <w:r>
        <w:rPr>
          <w:spacing w:val="1"/>
          <w:sz w:val="20"/>
        </w:rPr>
        <w:t> </w:t>
      </w:r>
      <w:r>
        <w:rPr>
          <w:sz w:val="20"/>
        </w:rPr>
        <w:t>федеральный</w:t>
      </w:r>
      <w:r>
        <w:rPr>
          <w:spacing w:val="-2"/>
          <w:sz w:val="20"/>
        </w:rPr>
        <w:t> </w:t>
      </w:r>
      <w:r>
        <w:rPr>
          <w:sz w:val="20"/>
        </w:rPr>
        <w:t>государственный</w:t>
      </w:r>
      <w:r>
        <w:rPr>
          <w:spacing w:val="-1"/>
          <w:sz w:val="20"/>
        </w:rPr>
        <w:t> </w:t>
      </w:r>
      <w:r>
        <w:rPr>
          <w:sz w:val="20"/>
        </w:rPr>
        <w:t>санитарно-эпидемиологический</w:t>
      </w:r>
      <w:r>
        <w:rPr>
          <w:spacing w:val="-2"/>
          <w:sz w:val="20"/>
        </w:rPr>
        <w:t> </w:t>
      </w:r>
      <w:r>
        <w:rPr>
          <w:sz w:val="20"/>
        </w:rPr>
        <w:t>надзор</w:t>
      </w:r>
      <w:r>
        <w:rPr>
          <w:spacing w:val="1"/>
          <w:sz w:val="20"/>
        </w:rPr>
        <w:t> </w:t>
      </w:r>
      <w:r>
        <w:rPr>
          <w:sz w:val="20"/>
        </w:rPr>
        <w:t>(далее - запрос).</w:t>
      </w:r>
    </w:p>
    <w:p>
      <w:pPr>
        <w:pStyle w:val="BodyText"/>
        <w:spacing w:before="2"/>
        <w:ind w:left="119" w:right="124" w:firstLine="710"/>
        <w:jc w:val="both"/>
      </w:pPr>
      <w:r>
        <w:rPr/>
        <w:t>По запросу Администрации Рощинского сельского поселения территориальный орган федерального</w:t>
      </w:r>
      <w:r>
        <w:rPr>
          <w:spacing w:val="1"/>
        </w:rPr>
        <w:t> </w:t>
      </w:r>
      <w:r>
        <w:rPr/>
        <w:t>органа</w:t>
      </w:r>
      <w:r>
        <w:rPr>
          <w:spacing w:val="1"/>
        </w:rPr>
        <w:t> </w:t>
      </w:r>
      <w:r>
        <w:rPr/>
        <w:t>исполнительной</w:t>
      </w:r>
      <w:r>
        <w:rPr>
          <w:spacing w:val="1"/>
        </w:rPr>
        <w:t> </w:t>
      </w:r>
      <w:r>
        <w:rPr/>
        <w:t>власти,</w:t>
      </w:r>
      <w:r>
        <w:rPr>
          <w:spacing w:val="1"/>
        </w:rPr>
        <w:t> </w:t>
      </w:r>
      <w:r>
        <w:rPr/>
        <w:t>уполномоченного</w:t>
      </w:r>
      <w:r>
        <w:rPr>
          <w:spacing w:val="1"/>
        </w:rPr>
        <w:t> </w:t>
      </w:r>
      <w:r>
        <w:rPr/>
        <w:t>осуществлять</w:t>
      </w:r>
      <w:r>
        <w:rPr>
          <w:spacing w:val="1"/>
        </w:rPr>
        <w:t> </w:t>
      </w:r>
      <w:r>
        <w:rPr/>
        <w:t>федеральный</w:t>
      </w:r>
      <w:r>
        <w:rPr>
          <w:spacing w:val="1"/>
        </w:rPr>
        <w:t> </w:t>
      </w:r>
      <w:r>
        <w:rPr/>
        <w:t>государственный</w:t>
      </w:r>
      <w:r>
        <w:rPr>
          <w:spacing w:val="1"/>
        </w:rPr>
        <w:t> </w:t>
      </w:r>
      <w:r>
        <w:rPr/>
        <w:t>санитарно-</w:t>
      </w:r>
      <w:r>
        <w:rPr>
          <w:spacing w:val="1"/>
        </w:rPr>
        <w:t> </w:t>
      </w:r>
      <w:r>
        <w:rPr/>
        <w:t>эпидемиологический</w:t>
      </w:r>
      <w:r>
        <w:rPr>
          <w:spacing w:val="1"/>
        </w:rPr>
        <w:t> </w:t>
      </w:r>
      <w:r>
        <w:rPr/>
        <w:t>надзор,</w:t>
      </w:r>
      <w:r>
        <w:rPr>
          <w:spacing w:val="1"/>
        </w:rPr>
        <w:t> </w:t>
      </w:r>
      <w:r>
        <w:rPr/>
        <w:t>подготавливает</w:t>
      </w:r>
      <w:r>
        <w:rPr>
          <w:spacing w:val="1"/>
        </w:rPr>
        <w:t> </w:t>
      </w:r>
      <w:r>
        <w:rPr/>
        <w:t>заключение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направляет</w:t>
      </w:r>
      <w:r>
        <w:rPr>
          <w:spacing w:val="1"/>
        </w:rPr>
        <w:t> </w:t>
      </w:r>
      <w:r>
        <w:rPr/>
        <w:t>его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Администрацию</w:t>
      </w:r>
      <w:r>
        <w:rPr>
          <w:spacing w:val="1"/>
        </w:rPr>
        <w:t> </w:t>
      </w:r>
      <w:r>
        <w:rPr/>
        <w:t>Рощинского</w:t>
      </w:r>
      <w:r>
        <w:rPr>
          <w:spacing w:val="1"/>
        </w:rPr>
        <w:t> </w:t>
      </w:r>
      <w:r>
        <w:rPr/>
        <w:t>сельского</w:t>
      </w:r>
      <w:r>
        <w:rPr>
          <w:spacing w:val="-4"/>
        </w:rPr>
        <w:t> </w:t>
      </w:r>
      <w:r>
        <w:rPr/>
        <w:t>поселения в</w:t>
      </w:r>
      <w:r>
        <w:rPr>
          <w:spacing w:val="3"/>
        </w:rPr>
        <w:t> </w:t>
      </w:r>
      <w:r>
        <w:rPr/>
        <w:t>срок</w:t>
      </w:r>
      <w:r>
        <w:rPr>
          <w:spacing w:val="-1"/>
        </w:rPr>
        <w:t> </w:t>
      </w:r>
      <w:r>
        <w:rPr/>
        <w:t>не</w:t>
      </w:r>
      <w:r>
        <w:rPr>
          <w:spacing w:val="-2"/>
        </w:rPr>
        <w:t> </w:t>
      </w:r>
      <w:r>
        <w:rPr/>
        <w:t>позднее</w:t>
      </w:r>
      <w:r>
        <w:rPr>
          <w:spacing w:val="-1"/>
        </w:rPr>
        <w:t> </w:t>
      </w:r>
      <w:r>
        <w:rPr/>
        <w:t>5</w:t>
      </w:r>
      <w:r>
        <w:rPr>
          <w:spacing w:val="1"/>
        </w:rPr>
        <w:t> </w:t>
      </w:r>
      <w:r>
        <w:rPr/>
        <w:t>календарных</w:t>
      </w:r>
      <w:r>
        <w:rPr>
          <w:spacing w:val="2"/>
        </w:rPr>
        <w:t> </w:t>
      </w:r>
      <w:r>
        <w:rPr/>
        <w:t>дней</w:t>
      </w:r>
      <w:r>
        <w:rPr>
          <w:spacing w:val="-1"/>
        </w:rPr>
        <w:t> </w:t>
      </w:r>
      <w:r>
        <w:rPr/>
        <w:t>со</w:t>
      </w:r>
      <w:r>
        <w:rPr>
          <w:spacing w:val="-4"/>
        </w:rPr>
        <w:t> </w:t>
      </w:r>
      <w:r>
        <w:rPr/>
        <w:t>дня</w:t>
      </w:r>
      <w:r>
        <w:rPr>
          <w:spacing w:val="1"/>
        </w:rPr>
        <w:t> </w:t>
      </w:r>
      <w:r>
        <w:rPr/>
        <w:t>поступления запроса.</w:t>
      </w:r>
    </w:p>
    <w:p>
      <w:pPr>
        <w:pStyle w:val="BodyText"/>
        <w:spacing w:before="2"/>
        <w:ind w:left="119" w:right="119" w:firstLine="710"/>
        <w:jc w:val="both"/>
      </w:pPr>
      <w:r>
        <w:rPr/>
        <w:t>В</w:t>
      </w:r>
      <w:r>
        <w:rPr>
          <w:spacing w:val="1"/>
        </w:rPr>
        <w:t> </w:t>
      </w:r>
      <w:r>
        <w:rPr/>
        <w:t>случае</w:t>
      </w:r>
      <w:r>
        <w:rPr>
          <w:spacing w:val="1"/>
        </w:rPr>
        <w:t> </w:t>
      </w:r>
      <w:r>
        <w:rPr/>
        <w:t>направления</w:t>
      </w:r>
      <w:r>
        <w:rPr>
          <w:spacing w:val="1"/>
        </w:rPr>
        <w:t> </w:t>
      </w:r>
      <w:r>
        <w:rPr/>
        <w:t>запроса</w:t>
      </w:r>
      <w:r>
        <w:rPr>
          <w:spacing w:val="1"/>
        </w:rPr>
        <w:t> </w:t>
      </w:r>
      <w:r>
        <w:rPr/>
        <w:t>срок</w:t>
      </w:r>
      <w:r>
        <w:rPr>
          <w:spacing w:val="1"/>
        </w:rPr>
        <w:t> </w:t>
      </w:r>
      <w:r>
        <w:rPr/>
        <w:t>рассмотрения</w:t>
      </w:r>
      <w:r>
        <w:rPr>
          <w:spacing w:val="1"/>
        </w:rPr>
        <w:t> </w:t>
      </w:r>
      <w:r>
        <w:rPr/>
        <w:t>заявки</w:t>
      </w:r>
      <w:r>
        <w:rPr>
          <w:spacing w:val="1"/>
        </w:rPr>
        <w:t> </w:t>
      </w:r>
      <w:r>
        <w:rPr/>
        <w:t>может</w:t>
      </w:r>
      <w:r>
        <w:rPr>
          <w:spacing w:val="1"/>
        </w:rPr>
        <w:t> </w:t>
      </w:r>
      <w:r>
        <w:rPr/>
        <w:t>быть</w:t>
      </w:r>
      <w:r>
        <w:rPr>
          <w:spacing w:val="1"/>
        </w:rPr>
        <w:t> </w:t>
      </w:r>
      <w:r>
        <w:rPr/>
        <w:t>увеличен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решению</w:t>
      </w:r>
      <w:r>
        <w:rPr>
          <w:spacing w:val="1"/>
        </w:rPr>
        <w:t> </w:t>
      </w:r>
      <w:r>
        <w:rPr/>
        <w:t>Администрации Рощинского сельского поселения до 20 календарных дней, при этом заявителю не позднее 3</w:t>
      </w:r>
      <w:r>
        <w:rPr>
          <w:spacing w:val="1"/>
        </w:rPr>
        <w:t> </w:t>
      </w:r>
      <w:r>
        <w:rPr/>
        <w:t>календарных</w:t>
      </w:r>
      <w:r>
        <w:rPr>
          <w:spacing w:val="1"/>
        </w:rPr>
        <w:t> </w:t>
      </w:r>
      <w:r>
        <w:rPr/>
        <w:t>дней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дня</w:t>
      </w:r>
      <w:r>
        <w:rPr>
          <w:spacing w:val="1"/>
        </w:rPr>
        <w:t> </w:t>
      </w:r>
      <w:r>
        <w:rPr/>
        <w:t>принятия</w:t>
      </w:r>
      <w:r>
        <w:rPr>
          <w:spacing w:val="1"/>
        </w:rPr>
        <w:t> </w:t>
      </w:r>
      <w:r>
        <w:rPr/>
        <w:t>такого</w:t>
      </w:r>
      <w:r>
        <w:rPr>
          <w:spacing w:val="1"/>
        </w:rPr>
        <w:t> </w:t>
      </w:r>
      <w:r>
        <w:rPr/>
        <w:t>решения</w:t>
      </w:r>
      <w:r>
        <w:rPr>
          <w:spacing w:val="1"/>
        </w:rPr>
        <w:t> </w:t>
      </w:r>
      <w:r>
        <w:rPr/>
        <w:t>Администрацией</w:t>
      </w:r>
      <w:r>
        <w:rPr>
          <w:spacing w:val="1"/>
        </w:rPr>
        <w:t> </w:t>
      </w:r>
      <w:r>
        <w:rPr/>
        <w:t>Рощинского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</w:t>
      </w:r>
      <w:r>
        <w:rPr>
          <w:spacing w:val="1"/>
        </w:rPr>
        <w:t> </w:t>
      </w:r>
      <w:r>
        <w:rPr/>
        <w:t>направляется соответствующее</w:t>
      </w:r>
      <w:r>
        <w:rPr>
          <w:spacing w:val="4"/>
        </w:rPr>
        <w:t> </w:t>
      </w:r>
      <w:r>
        <w:rPr/>
        <w:t>уведомление.</w:t>
      </w:r>
    </w:p>
    <w:p>
      <w:pPr>
        <w:pStyle w:val="ListParagraph"/>
        <w:numPr>
          <w:ilvl w:val="0"/>
          <w:numId w:val="14"/>
        </w:numPr>
        <w:tabs>
          <w:tab w:pos="1066" w:val="left" w:leader="none"/>
        </w:tabs>
        <w:spacing w:line="240" w:lineRule="auto" w:before="0" w:after="0"/>
        <w:ind w:left="119" w:right="126" w:firstLine="710"/>
        <w:jc w:val="both"/>
        <w:rPr>
          <w:sz w:val="20"/>
        </w:rPr>
      </w:pPr>
      <w:r>
        <w:rPr>
          <w:sz w:val="20"/>
        </w:rPr>
        <w:t>По результатам рассмотрения заявки Администрация Рощинского сельского поселения принимает</w:t>
      </w:r>
      <w:r>
        <w:rPr>
          <w:spacing w:val="1"/>
          <w:sz w:val="20"/>
        </w:rPr>
        <w:t> </w:t>
      </w:r>
      <w:r>
        <w:rPr>
          <w:sz w:val="20"/>
        </w:rPr>
        <w:t>решение</w:t>
      </w:r>
      <w:r>
        <w:rPr>
          <w:spacing w:val="1"/>
          <w:sz w:val="20"/>
        </w:rPr>
        <w:t> </w:t>
      </w:r>
      <w:r>
        <w:rPr>
          <w:sz w:val="20"/>
        </w:rPr>
        <w:t>о</w:t>
      </w:r>
      <w:r>
        <w:rPr>
          <w:spacing w:val="1"/>
          <w:sz w:val="20"/>
        </w:rPr>
        <w:t> </w:t>
      </w:r>
      <w:r>
        <w:rPr>
          <w:sz w:val="20"/>
        </w:rPr>
        <w:t>согласовании</w:t>
      </w:r>
      <w:r>
        <w:rPr>
          <w:spacing w:val="1"/>
          <w:sz w:val="20"/>
        </w:rPr>
        <w:t> </w:t>
      </w:r>
      <w:r>
        <w:rPr>
          <w:sz w:val="20"/>
        </w:rPr>
        <w:t>или</w:t>
      </w:r>
      <w:r>
        <w:rPr>
          <w:spacing w:val="1"/>
          <w:sz w:val="20"/>
        </w:rPr>
        <w:t> </w:t>
      </w:r>
      <w:r>
        <w:rPr>
          <w:sz w:val="20"/>
        </w:rPr>
        <w:t>отказе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согласовании</w:t>
      </w:r>
      <w:r>
        <w:rPr>
          <w:spacing w:val="1"/>
          <w:sz w:val="20"/>
        </w:rPr>
        <w:t> </w:t>
      </w:r>
      <w:r>
        <w:rPr>
          <w:sz w:val="20"/>
        </w:rPr>
        <w:t>создания</w:t>
      </w:r>
      <w:r>
        <w:rPr>
          <w:spacing w:val="1"/>
          <w:sz w:val="20"/>
        </w:rPr>
        <w:t> </w:t>
      </w:r>
      <w:r>
        <w:rPr>
          <w:sz w:val="20"/>
        </w:rPr>
        <w:t>места</w:t>
      </w:r>
      <w:r>
        <w:rPr>
          <w:spacing w:val="1"/>
          <w:sz w:val="20"/>
        </w:rPr>
        <w:t> </w:t>
      </w:r>
      <w:r>
        <w:rPr>
          <w:sz w:val="20"/>
        </w:rPr>
        <w:t>(площадки)</w:t>
      </w:r>
      <w:r>
        <w:rPr>
          <w:spacing w:val="1"/>
          <w:sz w:val="20"/>
        </w:rPr>
        <w:t> </w:t>
      </w:r>
      <w:r>
        <w:rPr>
          <w:sz w:val="20"/>
        </w:rPr>
        <w:t>накопления</w:t>
      </w:r>
      <w:r>
        <w:rPr>
          <w:spacing w:val="1"/>
          <w:sz w:val="20"/>
        </w:rPr>
        <w:t> </w:t>
      </w:r>
      <w:r>
        <w:rPr>
          <w:sz w:val="20"/>
        </w:rPr>
        <w:t>твердых</w:t>
      </w:r>
      <w:r>
        <w:rPr>
          <w:spacing w:val="1"/>
          <w:sz w:val="20"/>
        </w:rPr>
        <w:t> </w:t>
      </w:r>
      <w:r>
        <w:rPr>
          <w:sz w:val="20"/>
        </w:rPr>
        <w:t>коммунальных отходов. Решение о согласовании или об отказе в согласовании создания места (площадки)</w:t>
      </w:r>
      <w:r>
        <w:rPr>
          <w:spacing w:val="1"/>
          <w:sz w:val="20"/>
        </w:rPr>
        <w:t> </w:t>
      </w:r>
      <w:r>
        <w:rPr>
          <w:sz w:val="20"/>
        </w:rPr>
        <w:t>накопления ТКО</w:t>
      </w:r>
      <w:r>
        <w:rPr>
          <w:spacing w:val="1"/>
          <w:sz w:val="20"/>
        </w:rPr>
        <w:t> </w:t>
      </w:r>
      <w:r>
        <w:rPr>
          <w:sz w:val="20"/>
        </w:rPr>
        <w:t>составляется</w:t>
      </w:r>
      <w:r>
        <w:rPr>
          <w:spacing w:val="1"/>
          <w:sz w:val="20"/>
        </w:rPr>
        <w:t> </w:t>
      </w:r>
      <w:r>
        <w:rPr>
          <w:sz w:val="20"/>
        </w:rPr>
        <w:t>по</w:t>
      </w:r>
      <w:r>
        <w:rPr>
          <w:spacing w:val="-4"/>
          <w:sz w:val="20"/>
        </w:rPr>
        <w:t> </w:t>
      </w:r>
      <w:r>
        <w:rPr>
          <w:sz w:val="20"/>
        </w:rPr>
        <w:t>форме</w:t>
      </w:r>
      <w:r>
        <w:rPr>
          <w:spacing w:val="-1"/>
          <w:sz w:val="20"/>
        </w:rPr>
        <w:t> </w:t>
      </w:r>
      <w:r>
        <w:rPr>
          <w:sz w:val="20"/>
        </w:rPr>
        <w:t>согласно</w:t>
      </w:r>
      <w:r>
        <w:rPr>
          <w:spacing w:val="-3"/>
          <w:sz w:val="20"/>
        </w:rPr>
        <w:t> </w:t>
      </w:r>
      <w:r>
        <w:rPr>
          <w:sz w:val="20"/>
        </w:rPr>
        <w:t>Приложению</w:t>
      </w:r>
      <w:r>
        <w:rPr>
          <w:spacing w:val="-1"/>
          <w:sz w:val="20"/>
        </w:rPr>
        <w:t> </w:t>
      </w:r>
      <w:r>
        <w:rPr>
          <w:sz w:val="20"/>
        </w:rPr>
        <w:t>№</w:t>
      </w:r>
      <w:r>
        <w:rPr>
          <w:spacing w:val="2"/>
          <w:sz w:val="20"/>
        </w:rPr>
        <w:t> </w:t>
      </w:r>
      <w:r>
        <w:rPr>
          <w:sz w:val="20"/>
        </w:rPr>
        <w:t>2</w:t>
      </w:r>
      <w:r>
        <w:rPr>
          <w:spacing w:val="2"/>
          <w:sz w:val="20"/>
        </w:rPr>
        <w:t> </w:t>
      </w:r>
      <w:r>
        <w:rPr>
          <w:sz w:val="20"/>
        </w:rPr>
        <w:t>к</w:t>
      </w:r>
      <w:r>
        <w:rPr>
          <w:spacing w:val="-6"/>
          <w:sz w:val="20"/>
        </w:rPr>
        <w:t> </w:t>
      </w:r>
      <w:r>
        <w:rPr>
          <w:sz w:val="20"/>
        </w:rPr>
        <w:t>Порядку</w:t>
      </w:r>
    </w:p>
    <w:p>
      <w:pPr>
        <w:pStyle w:val="ListParagraph"/>
        <w:numPr>
          <w:ilvl w:val="0"/>
          <w:numId w:val="14"/>
        </w:numPr>
        <w:tabs>
          <w:tab w:pos="1037" w:val="left" w:leader="none"/>
        </w:tabs>
        <w:spacing w:line="240" w:lineRule="auto" w:before="0" w:after="0"/>
        <w:ind w:left="119" w:right="133" w:firstLine="710"/>
        <w:jc w:val="both"/>
        <w:rPr>
          <w:sz w:val="20"/>
        </w:rPr>
      </w:pPr>
      <w:r>
        <w:rPr>
          <w:sz w:val="20"/>
        </w:rPr>
        <w:t>Основаниями</w:t>
      </w:r>
      <w:r>
        <w:rPr>
          <w:spacing w:val="-6"/>
          <w:sz w:val="20"/>
        </w:rPr>
        <w:t> </w:t>
      </w:r>
      <w:r>
        <w:rPr>
          <w:sz w:val="20"/>
        </w:rPr>
        <w:t>отказа</w:t>
      </w:r>
      <w:r>
        <w:rPr>
          <w:spacing w:val="-2"/>
          <w:sz w:val="20"/>
        </w:rPr>
        <w:t> </w:t>
      </w:r>
      <w:r>
        <w:rPr>
          <w:sz w:val="20"/>
        </w:rPr>
        <w:t>уполномоченного</w:t>
      </w:r>
      <w:r>
        <w:rPr>
          <w:spacing w:val="-8"/>
          <w:sz w:val="20"/>
        </w:rPr>
        <w:t> </w:t>
      </w:r>
      <w:r>
        <w:rPr>
          <w:sz w:val="20"/>
        </w:rPr>
        <w:t>органа</w:t>
      </w:r>
      <w:r>
        <w:rPr>
          <w:spacing w:val="-2"/>
          <w:sz w:val="20"/>
        </w:rPr>
        <w:t> </w:t>
      </w:r>
      <w:r>
        <w:rPr>
          <w:sz w:val="20"/>
        </w:rPr>
        <w:t>в</w:t>
      </w:r>
      <w:r>
        <w:rPr>
          <w:spacing w:val="-3"/>
          <w:sz w:val="20"/>
        </w:rPr>
        <w:t> </w:t>
      </w:r>
      <w:r>
        <w:rPr>
          <w:sz w:val="20"/>
        </w:rPr>
        <w:t>согласовании</w:t>
      </w:r>
      <w:r>
        <w:rPr>
          <w:spacing w:val="-6"/>
          <w:sz w:val="20"/>
        </w:rPr>
        <w:t> </w:t>
      </w:r>
      <w:r>
        <w:rPr>
          <w:sz w:val="20"/>
        </w:rPr>
        <w:t>создания</w:t>
      </w:r>
      <w:r>
        <w:rPr>
          <w:spacing w:val="-4"/>
          <w:sz w:val="20"/>
        </w:rPr>
        <w:t> </w:t>
      </w:r>
      <w:r>
        <w:rPr>
          <w:sz w:val="20"/>
        </w:rPr>
        <w:t>места</w:t>
      </w:r>
      <w:r>
        <w:rPr>
          <w:spacing w:val="-2"/>
          <w:sz w:val="20"/>
        </w:rPr>
        <w:t> </w:t>
      </w:r>
      <w:r>
        <w:rPr>
          <w:sz w:val="20"/>
        </w:rPr>
        <w:t>(площадки)</w:t>
      </w:r>
      <w:r>
        <w:rPr>
          <w:spacing w:val="-4"/>
          <w:sz w:val="20"/>
        </w:rPr>
        <w:t> </w:t>
      </w:r>
      <w:r>
        <w:rPr>
          <w:sz w:val="20"/>
        </w:rPr>
        <w:t>накопления</w:t>
      </w:r>
      <w:r>
        <w:rPr>
          <w:spacing w:val="-47"/>
          <w:sz w:val="20"/>
        </w:rPr>
        <w:t> </w:t>
      </w:r>
      <w:r>
        <w:rPr>
          <w:sz w:val="20"/>
        </w:rPr>
        <w:t>твердых</w:t>
      </w:r>
      <w:r>
        <w:rPr>
          <w:spacing w:val="1"/>
          <w:sz w:val="20"/>
        </w:rPr>
        <w:t> </w:t>
      </w:r>
      <w:r>
        <w:rPr>
          <w:sz w:val="20"/>
        </w:rPr>
        <w:t>коммунальных</w:t>
      </w:r>
      <w:r>
        <w:rPr>
          <w:spacing w:val="2"/>
          <w:sz w:val="20"/>
        </w:rPr>
        <w:t> </w:t>
      </w:r>
      <w:r>
        <w:rPr>
          <w:sz w:val="20"/>
        </w:rPr>
        <w:t>отходов</w:t>
      </w:r>
      <w:r>
        <w:rPr>
          <w:spacing w:val="3"/>
          <w:sz w:val="20"/>
        </w:rPr>
        <w:t> </w:t>
      </w:r>
      <w:r>
        <w:rPr>
          <w:sz w:val="20"/>
        </w:rPr>
        <w:t>являются:</w:t>
      </w:r>
    </w:p>
    <w:p>
      <w:pPr>
        <w:spacing w:after="0" w:line="240" w:lineRule="auto"/>
        <w:jc w:val="both"/>
        <w:rPr>
          <w:sz w:val="20"/>
        </w:rPr>
        <w:sectPr>
          <w:type w:val="continuous"/>
          <w:pgSz w:w="11910" w:h="16840"/>
          <w:pgMar w:top="760" w:bottom="280" w:left="1580" w:right="440"/>
        </w:sectPr>
      </w:pPr>
    </w:p>
    <w:p>
      <w:pPr>
        <w:pStyle w:val="BodyText"/>
        <w:spacing w:before="68"/>
        <w:ind w:left="830"/>
        <w:jc w:val="both"/>
      </w:pPr>
      <w:r>
        <w:rPr/>
        <w:t>а)</w:t>
      </w:r>
      <w:r>
        <w:rPr>
          <w:spacing w:val="-2"/>
        </w:rPr>
        <w:t> </w:t>
      </w:r>
      <w:r>
        <w:rPr/>
        <w:t>несоответствие</w:t>
      </w:r>
      <w:r>
        <w:rPr>
          <w:spacing w:val="-5"/>
        </w:rPr>
        <w:t> </w:t>
      </w:r>
      <w:r>
        <w:rPr/>
        <w:t>заявки</w:t>
      </w:r>
      <w:r>
        <w:rPr>
          <w:spacing w:val="-4"/>
        </w:rPr>
        <w:t> </w:t>
      </w:r>
      <w:r>
        <w:rPr/>
        <w:t>установленной</w:t>
      </w:r>
      <w:r>
        <w:rPr>
          <w:spacing w:val="-3"/>
        </w:rPr>
        <w:t> </w:t>
      </w:r>
      <w:r>
        <w:rPr/>
        <w:t>форме;</w:t>
      </w:r>
    </w:p>
    <w:p>
      <w:pPr>
        <w:pStyle w:val="BodyText"/>
        <w:ind w:left="119" w:right="125" w:firstLine="710"/>
        <w:jc w:val="both"/>
      </w:pPr>
      <w:r>
        <w:rPr/>
        <w:t>б) несоответствие места (площадки) накопления твердых коммунальных отходов требованиям Правил</w:t>
      </w:r>
      <w:r>
        <w:rPr>
          <w:spacing w:val="1"/>
        </w:rPr>
        <w:t> </w:t>
      </w:r>
      <w:r>
        <w:rPr/>
        <w:t>благоустройства</w:t>
      </w:r>
      <w:r>
        <w:rPr>
          <w:spacing w:val="1"/>
        </w:rPr>
        <w:t> </w:t>
      </w:r>
      <w:r>
        <w:rPr/>
        <w:t>территории</w:t>
      </w:r>
      <w:r>
        <w:rPr>
          <w:spacing w:val="1"/>
        </w:rPr>
        <w:t> </w:t>
      </w:r>
      <w:r>
        <w:rPr/>
        <w:t>Рощинского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поселения,</w:t>
      </w:r>
      <w:r>
        <w:rPr>
          <w:spacing w:val="1"/>
        </w:rPr>
        <w:t> </w:t>
      </w:r>
      <w:r>
        <w:rPr/>
        <w:t>требованиям</w:t>
      </w:r>
      <w:r>
        <w:rPr>
          <w:spacing w:val="1"/>
        </w:rPr>
        <w:t> </w:t>
      </w:r>
      <w:r>
        <w:rPr/>
        <w:t>законодательства</w:t>
      </w:r>
      <w:r>
        <w:rPr>
          <w:spacing w:val="1"/>
        </w:rPr>
        <w:t> </w:t>
      </w:r>
      <w:r>
        <w:rPr/>
        <w:t>Российской</w:t>
      </w:r>
      <w:r>
        <w:rPr>
          <w:spacing w:val="1"/>
        </w:rPr>
        <w:t> </w:t>
      </w:r>
      <w:r>
        <w:rPr/>
        <w:t>Федерации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санитарно-эпидемиологического</w:t>
      </w:r>
      <w:r>
        <w:rPr>
          <w:spacing w:val="1"/>
        </w:rPr>
        <w:t> </w:t>
      </w:r>
      <w:r>
        <w:rPr/>
        <w:t>благополучия</w:t>
      </w:r>
      <w:r>
        <w:rPr>
          <w:spacing w:val="1"/>
        </w:rPr>
        <w:t> </w:t>
      </w:r>
      <w:r>
        <w:rPr/>
        <w:t>населения,</w:t>
      </w:r>
      <w:r>
        <w:rPr>
          <w:spacing w:val="1"/>
        </w:rPr>
        <w:t> </w:t>
      </w:r>
      <w:r>
        <w:rPr/>
        <w:t>иного</w:t>
      </w:r>
      <w:r>
        <w:rPr>
          <w:spacing w:val="1"/>
        </w:rPr>
        <w:t> </w:t>
      </w:r>
      <w:r>
        <w:rPr/>
        <w:t>законодательства</w:t>
      </w:r>
      <w:r>
        <w:rPr>
          <w:spacing w:val="1"/>
        </w:rPr>
        <w:t> </w:t>
      </w:r>
      <w:r>
        <w:rPr/>
        <w:t>Российской</w:t>
      </w:r>
      <w:r>
        <w:rPr>
          <w:spacing w:val="1"/>
        </w:rPr>
        <w:t> </w:t>
      </w:r>
      <w:r>
        <w:rPr/>
        <w:t>Федерации,</w:t>
      </w:r>
      <w:r>
        <w:rPr>
          <w:spacing w:val="1"/>
        </w:rPr>
        <w:t> </w:t>
      </w:r>
      <w:r>
        <w:rPr/>
        <w:t>устанавливающего</w:t>
      </w:r>
      <w:r>
        <w:rPr>
          <w:spacing w:val="1"/>
        </w:rPr>
        <w:t> </w:t>
      </w:r>
      <w:r>
        <w:rPr/>
        <w:t>требования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местам</w:t>
      </w:r>
      <w:r>
        <w:rPr>
          <w:spacing w:val="1"/>
        </w:rPr>
        <w:t> </w:t>
      </w:r>
      <w:r>
        <w:rPr/>
        <w:t>(площадкам)</w:t>
      </w:r>
      <w:r>
        <w:rPr>
          <w:spacing w:val="1"/>
        </w:rPr>
        <w:t> </w:t>
      </w:r>
      <w:r>
        <w:rPr/>
        <w:t>накопления</w:t>
      </w:r>
      <w:r>
        <w:rPr>
          <w:spacing w:val="1"/>
        </w:rPr>
        <w:t> </w:t>
      </w:r>
      <w:r>
        <w:rPr/>
        <w:t>твердых</w:t>
      </w:r>
      <w:r>
        <w:rPr>
          <w:spacing w:val="1"/>
        </w:rPr>
        <w:t> </w:t>
      </w:r>
      <w:r>
        <w:rPr/>
        <w:t>коммунальных</w:t>
      </w:r>
      <w:r>
        <w:rPr>
          <w:spacing w:val="1"/>
        </w:rPr>
        <w:t> </w:t>
      </w:r>
      <w:r>
        <w:rPr/>
        <w:t>отходов.</w:t>
      </w:r>
    </w:p>
    <w:p>
      <w:pPr>
        <w:pStyle w:val="ListParagraph"/>
        <w:numPr>
          <w:ilvl w:val="0"/>
          <w:numId w:val="14"/>
        </w:numPr>
        <w:tabs>
          <w:tab w:pos="1042" w:val="left" w:leader="none"/>
        </w:tabs>
        <w:spacing w:line="240" w:lineRule="auto" w:before="0" w:after="0"/>
        <w:ind w:left="119" w:right="119" w:firstLine="710"/>
        <w:jc w:val="both"/>
        <w:rPr>
          <w:sz w:val="20"/>
        </w:rPr>
      </w:pPr>
      <w:r>
        <w:rPr>
          <w:sz w:val="20"/>
        </w:rPr>
        <w:t>О принятом решении уполномоченный орган уведомляет заявителя в срок, установленный пунктами</w:t>
      </w:r>
      <w:r>
        <w:rPr>
          <w:spacing w:val="1"/>
          <w:sz w:val="20"/>
        </w:rPr>
        <w:t> </w:t>
      </w:r>
      <w:r>
        <w:rPr>
          <w:sz w:val="20"/>
        </w:rPr>
        <w:t>5 и 6 настоящих Правил. В решении об отказе в согласовании создания места (площадки) накопления твердых</w:t>
      </w:r>
      <w:r>
        <w:rPr>
          <w:spacing w:val="1"/>
          <w:sz w:val="20"/>
        </w:rPr>
        <w:t> </w:t>
      </w:r>
      <w:r>
        <w:rPr>
          <w:sz w:val="20"/>
        </w:rPr>
        <w:t>коммунальных</w:t>
      </w:r>
      <w:r>
        <w:rPr>
          <w:spacing w:val="1"/>
          <w:sz w:val="20"/>
        </w:rPr>
        <w:t> </w:t>
      </w:r>
      <w:r>
        <w:rPr>
          <w:sz w:val="20"/>
        </w:rPr>
        <w:t>отходов</w:t>
      </w:r>
      <w:r>
        <w:rPr>
          <w:spacing w:val="2"/>
          <w:sz w:val="20"/>
        </w:rPr>
        <w:t> </w:t>
      </w:r>
      <w:r>
        <w:rPr>
          <w:sz w:val="20"/>
        </w:rPr>
        <w:t>в</w:t>
      </w:r>
      <w:r>
        <w:rPr>
          <w:spacing w:val="2"/>
          <w:sz w:val="20"/>
        </w:rPr>
        <w:t> </w:t>
      </w:r>
      <w:r>
        <w:rPr>
          <w:sz w:val="20"/>
        </w:rPr>
        <w:t>обязательном</w:t>
      </w:r>
      <w:r>
        <w:rPr>
          <w:spacing w:val="3"/>
          <w:sz w:val="20"/>
        </w:rPr>
        <w:t> </w:t>
      </w:r>
      <w:r>
        <w:rPr>
          <w:sz w:val="20"/>
        </w:rPr>
        <w:t>порядке</w:t>
      </w:r>
      <w:r>
        <w:rPr>
          <w:spacing w:val="3"/>
          <w:sz w:val="20"/>
        </w:rPr>
        <w:t> </w:t>
      </w:r>
      <w:r>
        <w:rPr>
          <w:sz w:val="20"/>
        </w:rPr>
        <w:t>указывается</w:t>
      </w:r>
      <w:r>
        <w:rPr>
          <w:spacing w:val="4"/>
          <w:sz w:val="20"/>
        </w:rPr>
        <w:t> </w:t>
      </w:r>
      <w:r>
        <w:rPr>
          <w:sz w:val="20"/>
        </w:rPr>
        <w:t>основание</w:t>
      </w:r>
      <w:r>
        <w:rPr>
          <w:spacing w:val="-1"/>
          <w:sz w:val="20"/>
        </w:rPr>
        <w:t> </w:t>
      </w:r>
      <w:r>
        <w:rPr>
          <w:sz w:val="20"/>
        </w:rPr>
        <w:t>такого</w:t>
      </w:r>
      <w:r>
        <w:rPr>
          <w:spacing w:val="-4"/>
          <w:sz w:val="20"/>
        </w:rPr>
        <w:t> </w:t>
      </w:r>
      <w:r>
        <w:rPr>
          <w:sz w:val="20"/>
        </w:rPr>
        <w:t>отказа.</w:t>
      </w:r>
    </w:p>
    <w:p>
      <w:pPr>
        <w:pStyle w:val="ListParagraph"/>
        <w:numPr>
          <w:ilvl w:val="0"/>
          <w:numId w:val="14"/>
        </w:numPr>
        <w:tabs>
          <w:tab w:pos="1138" w:val="left" w:leader="none"/>
        </w:tabs>
        <w:spacing w:line="240" w:lineRule="auto" w:before="0" w:after="0"/>
        <w:ind w:left="119" w:right="123" w:firstLine="710"/>
        <w:jc w:val="both"/>
        <w:rPr>
          <w:sz w:val="20"/>
        </w:rPr>
      </w:pPr>
      <w:r>
        <w:rPr>
          <w:sz w:val="20"/>
        </w:rPr>
        <w:t>После устранения основания отказа в согласовании создания места (площадки) накопления твердых</w:t>
      </w:r>
      <w:r>
        <w:rPr>
          <w:spacing w:val="-47"/>
          <w:sz w:val="20"/>
        </w:rPr>
        <w:t> </w:t>
      </w:r>
      <w:r>
        <w:rPr>
          <w:sz w:val="20"/>
        </w:rPr>
        <w:t>коммунальных</w:t>
      </w:r>
      <w:r>
        <w:rPr>
          <w:spacing w:val="1"/>
          <w:sz w:val="20"/>
        </w:rPr>
        <w:t> </w:t>
      </w:r>
      <w:r>
        <w:rPr>
          <w:sz w:val="20"/>
        </w:rPr>
        <w:t>отходов</w:t>
      </w:r>
      <w:r>
        <w:rPr>
          <w:spacing w:val="1"/>
          <w:sz w:val="20"/>
        </w:rPr>
        <w:t> </w:t>
      </w:r>
      <w:r>
        <w:rPr>
          <w:sz w:val="20"/>
        </w:rPr>
        <w:t>заявитель</w:t>
      </w:r>
      <w:r>
        <w:rPr>
          <w:spacing w:val="1"/>
          <w:sz w:val="20"/>
        </w:rPr>
        <w:t> </w:t>
      </w:r>
      <w:r>
        <w:rPr>
          <w:sz w:val="20"/>
        </w:rPr>
        <w:t>вправе</w:t>
      </w:r>
      <w:r>
        <w:rPr>
          <w:spacing w:val="1"/>
          <w:sz w:val="20"/>
        </w:rPr>
        <w:t> </w:t>
      </w:r>
      <w:r>
        <w:rPr>
          <w:sz w:val="20"/>
        </w:rPr>
        <w:t>повторно</w:t>
      </w:r>
      <w:r>
        <w:rPr>
          <w:spacing w:val="1"/>
          <w:sz w:val="20"/>
        </w:rPr>
        <w:t> </w:t>
      </w:r>
      <w:r>
        <w:rPr>
          <w:sz w:val="20"/>
        </w:rPr>
        <w:t>обратиться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уполномоченный</w:t>
      </w:r>
      <w:r>
        <w:rPr>
          <w:spacing w:val="1"/>
          <w:sz w:val="20"/>
        </w:rPr>
        <w:t> </w:t>
      </w:r>
      <w:r>
        <w:rPr>
          <w:sz w:val="20"/>
        </w:rPr>
        <w:t>орган</w:t>
      </w:r>
      <w:r>
        <w:rPr>
          <w:spacing w:val="1"/>
          <w:sz w:val="20"/>
        </w:rPr>
        <w:t> </w:t>
      </w:r>
      <w:r>
        <w:rPr>
          <w:sz w:val="20"/>
        </w:rPr>
        <w:t>за</w:t>
      </w:r>
      <w:r>
        <w:rPr>
          <w:spacing w:val="1"/>
          <w:sz w:val="20"/>
        </w:rPr>
        <w:t> </w:t>
      </w:r>
      <w:r>
        <w:rPr>
          <w:sz w:val="20"/>
        </w:rPr>
        <w:t>согласованием</w:t>
      </w:r>
      <w:r>
        <w:rPr>
          <w:spacing w:val="1"/>
          <w:sz w:val="20"/>
        </w:rPr>
        <w:t> </w:t>
      </w:r>
      <w:r>
        <w:rPr>
          <w:sz w:val="20"/>
        </w:rPr>
        <w:t>создания места (площадки) накопления твердых коммунальных отходов в порядке, установленном настоящим</w:t>
      </w:r>
      <w:r>
        <w:rPr>
          <w:spacing w:val="1"/>
          <w:sz w:val="20"/>
        </w:rPr>
        <w:t> </w:t>
      </w:r>
      <w:r>
        <w:rPr>
          <w:sz w:val="20"/>
        </w:rPr>
        <w:t>разделом</w:t>
      </w:r>
      <w:r>
        <w:rPr>
          <w:spacing w:val="3"/>
          <w:sz w:val="20"/>
        </w:rPr>
        <w:t> </w:t>
      </w:r>
      <w:r>
        <w:rPr>
          <w:sz w:val="20"/>
        </w:rPr>
        <w:t>Правил.</w:t>
      </w:r>
    </w:p>
    <w:p>
      <w:pPr>
        <w:pStyle w:val="BodyText"/>
        <w:spacing w:before="1"/>
      </w:pPr>
    </w:p>
    <w:p>
      <w:pPr>
        <w:pStyle w:val="Heading1"/>
        <w:numPr>
          <w:ilvl w:val="1"/>
          <w:numId w:val="13"/>
        </w:numPr>
        <w:tabs>
          <w:tab w:pos="1272" w:val="left" w:leader="none"/>
        </w:tabs>
        <w:spacing w:line="240" w:lineRule="auto" w:before="0" w:after="0"/>
        <w:ind w:left="119" w:right="135" w:firstLine="710"/>
        <w:jc w:val="both"/>
      </w:pPr>
      <w:r>
        <w:rPr/>
        <w:t>Правила</w:t>
      </w:r>
      <w:r>
        <w:rPr>
          <w:spacing w:val="1"/>
        </w:rPr>
        <w:t> </w:t>
      </w:r>
      <w:r>
        <w:rPr/>
        <w:t>формирования,</w:t>
      </w:r>
      <w:r>
        <w:rPr>
          <w:spacing w:val="1"/>
        </w:rPr>
        <w:t> </w:t>
      </w:r>
      <w:r>
        <w:rPr/>
        <w:t>текстового</w:t>
      </w:r>
      <w:r>
        <w:rPr>
          <w:spacing w:val="1"/>
        </w:rPr>
        <w:t> </w:t>
      </w:r>
      <w:r>
        <w:rPr/>
        <w:t>содержания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ведения</w:t>
      </w:r>
      <w:r>
        <w:rPr>
          <w:spacing w:val="1"/>
        </w:rPr>
        <w:t> </w:t>
      </w:r>
      <w:r>
        <w:rPr/>
        <w:t>реестра</w:t>
      </w:r>
      <w:r>
        <w:rPr>
          <w:spacing w:val="1"/>
        </w:rPr>
        <w:t> </w:t>
      </w:r>
      <w:r>
        <w:rPr/>
        <w:t>мест</w:t>
      </w:r>
      <w:r>
        <w:rPr>
          <w:spacing w:val="1"/>
        </w:rPr>
        <w:t> </w:t>
      </w:r>
      <w:r>
        <w:rPr/>
        <w:t>(площадок)</w:t>
      </w:r>
      <w:r>
        <w:rPr>
          <w:spacing w:val="1"/>
        </w:rPr>
        <w:t> </w:t>
      </w:r>
      <w:r>
        <w:rPr/>
        <w:t>накопления</w:t>
      </w:r>
      <w:r>
        <w:rPr>
          <w:spacing w:val="-2"/>
        </w:rPr>
        <w:t> </w:t>
      </w:r>
      <w:r>
        <w:rPr/>
        <w:t>твердых</w:t>
      </w:r>
      <w:r>
        <w:rPr>
          <w:spacing w:val="-3"/>
        </w:rPr>
        <w:t> </w:t>
      </w:r>
      <w:r>
        <w:rPr/>
        <w:t>коммунальных</w:t>
      </w:r>
      <w:r>
        <w:rPr>
          <w:spacing w:val="-3"/>
        </w:rPr>
        <w:t> </w:t>
      </w:r>
      <w:r>
        <w:rPr/>
        <w:t>отходов.</w:t>
      </w:r>
    </w:p>
    <w:p>
      <w:pPr>
        <w:pStyle w:val="BodyText"/>
        <w:spacing w:before="9"/>
        <w:rPr>
          <w:b/>
          <w:sz w:val="19"/>
        </w:rPr>
      </w:pPr>
    </w:p>
    <w:p>
      <w:pPr>
        <w:pStyle w:val="ListParagraph"/>
        <w:numPr>
          <w:ilvl w:val="0"/>
          <w:numId w:val="14"/>
        </w:numPr>
        <w:tabs>
          <w:tab w:pos="1152" w:val="left" w:leader="none"/>
        </w:tabs>
        <w:spacing w:line="240" w:lineRule="auto" w:before="0" w:after="0"/>
        <w:ind w:left="119" w:right="124" w:firstLine="710"/>
        <w:jc w:val="both"/>
        <w:rPr>
          <w:sz w:val="20"/>
        </w:rPr>
      </w:pPr>
      <w:r>
        <w:rPr>
          <w:sz w:val="20"/>
        </w:rPr>
        <w:t>Реестр мест (площадок) накопления твердых коммунальных отходов (далее - реестр) представляет</w:t>
      </w:r>
      <w:r>
        <w:rPr>
          <w:spacing w:val="1"/>
          <w:sz w:val="20"/>
        </w:rPr>
        <w:t> </w:t>
      </w:r>
      <w:r>
        <w:rPr>
          <w:sz w:val="20"/>
        </w:rPr>
        <w:t>собой</w:t>
      </w:r>
      <w:r>
        <w:rPr>
          <w:spacing w:val="1"/>
          <w:sz w:val="20"/>
        </w:rPr>
        <w:t> </w:t>
      </w:r>
      <w:r>
        <w:rPr>
          <w:sz w:val="20"/>
        </w:rPr>
        <w:t>базу</w:t>
      </w:r>
      <w:r>
        <w:rPr>
          <w:spacing w:val="1"/>
          <w:sz w:val="20"/>
        </w:rPr>
        <w:t> </w:t>
      </w:r>
      <w:r>
        <w:rPr>
          <w:sz w:val="20"/>
        </w:rPr>
        <w:t>данных</w:t>
      </w:r>
      <w:r>
        <w:rPr>
          <w:spacing w:val="1"/>
          <w:sz w:val="20"/>
        </w:rPr>
        <w:t> </w:t>
      </w:r>
      <w:r>
        <w:rPr>
          <w:sz w:val="20"/>
        </w:rPr>
        <w:t>о</w:t>
      </w:r>
      <w:r>
        <w:rPr>
          <w:spacing w:val="1"/>
          <w:sz w:val="20"/>
        </w:rPr>
        <w:t> </w:t>
      </w:r>
      <w:r>
        <w:rPr>
          <w:sz w:val="20"/>
        </w:rPr>
        <w:t>местах</w:t>
      </w:r>
      <w:r>
        <w:rPr>
          <w:spacing w:val="1"/>
          <w:sz w:val="20"/>
        </w:rPr>
        <w:t> </w:t>
      </w:r>
      <w:r>
        <w:rPr>
          <w:sz w:val="20"/>
        </w:rPr>
        <w:t>(площадках)</w:t>
      </w:r>
      <w:r>
        <w:rPr>
          <w:spacing w:val="1"/>
          <w:sz w:val="20"/>
        </w:rPr>
        <w:t> </w:t>
      </w:r>
      <w:r>
        <w:rPr>
          <w:sz w:val="20"/>
        </w:rPr>
        <w:t>накопления</w:t>
      </w:r>
      <w:r>
        <w:rPr>
          <w:spacing w:val="1"/>
          <w:sz w:val="20"/>
        </w:rPr>
        <w:t> </w:t>
      </w:r>
      <w:r>
        <w:rPr>
          <w:sz w:val="20"/>
        </w:rPr>
        <w:t>твердых</w:t>
      </w:r>
      <w:r>
        <w:rPr>
          <w:spacing w:val="1"/>
          <w:sz w:val="20"/>
        </w:rPr>
        <w:t> </w:t>
      </w:r>
      <w:r>
        <w:rPr>
          <w:sz w:val="20"/>
        </w:rPr>
        <w:t>коммунальных</w:t>
      </w:r>
      <w:r>
        <w:rPr>
          <w:spacing w:val="1"/>
          <w:sz w:val="20"/>
        </w:rPr>
        <w:t> </w:t>
      </w:r>
      <w:r>
        <w:rPr>
          <w:sz w:val="20"/>
        </w:rPr>
        <w:t>отходов.</w:t>
      </w:r>
      <w:r>
        <w:rPr>
          <w:spacing w:val="1"/>
          <w:sz w:val="20"/>
        </w:rPr>
        <w:t> </w:t>
      </w:r>
      <w:r>
        <w:rPr>
          <w:sz w:val="20"/>
        </w:rPr>
        <w:t>Форма</w:t>
      </w:r>
      <w:r>
        <w:rPr>
          <w:spacing w:val="1"/>
          <w:sz w:val="20"/>
        </w:rPr>
        <w:t> </w:t>
      </w:r>
      <w:r>
        <w:rPr>
          <w:sz w:val="20"/>
        </w:rPr>
        <w:t>реестра</w:t>
      </w:r>
      <w:r>
        <w:rPr>
          <w:spacing w:val="1"/>
          <w:sz w:val="20"/>
        </w:rPr>
        <w:t> </w:t>
      </w:r>
      <w:r>
        <w:rPr>
          <w:sz w:val="20"/>
        </w:rPr>
        <w:t>представлена</w:t>
      </w:r>
      <w:r>
        <w:rPr>
          <w:spacing w:val="3"/>
          <w:sz w:val="20"/>
        </w:rPr>
        <w:t> </w:t>
      </w:r>
      <w:r>
        <w:rPr>
          <w:sz w:val="20"/>
        </w:rPr>
        <w:t>в</w:t>
      </w:r>
      <w:r>
        <w:rPr>
          <w:spacing w:val="-2"/>
          <w:sz w:val="20"/>
        </w:rPr>
        <w:t> </w:t>
      </w:r>
      <w:r>
        <w:rPr>
          <w:sz w:val="20"/>
        </w:rPr>
        <w:t>Приложении №</w:t>
      </w:r>
      <w:r>
        <w:rPr>
          <w:spacing w:val="2"/>
          <w:sz w:val="20"/>
        </w:rPr>
        <w:t> </w:t>
      </w:r>
      <w:r>
        <w:rPr>
          <w:sz w:val="20"/>
        </w:rPr>
        <w:t>3.</w:t>
      </w:r>
    </w:p>
    <w:p>
      <w:pPr>
        <w:pStyle w:val="ListParagraph"/>
        <w:numPr>
          <w:ilvl w:val="0"/>
          <w:numId w:val="14"/>
        </w:numPr>
        <w:tabs>
          <w:tab w:pos="1215" w:val="left" w:leader="none"/>
        </w:tabs>
        <w:spacing w:line="240" w:lineRule="auto" w:before="1" w:after="0"/>
        <w:ind w:left="119" w:right="123" w:firstLine="710"/>
        <w:jc w:val="both"/>
        <w:rPr>
          <w:sz w:val="20"/>
        </w:rPr>
      </w:pPr>
      <w:r>
        <w:rPr>
          <w:sz w:val="20"/>
        </w:rPr>
        <w:t>Реестр</w:t>
      </w:r>
      <w:r>
        <w:rPr>
          <w:spacing w:val="1"/>
          <w:sz w:val="20"/>
        </w:rPr>
        <w:t> </w:t>
      </w:r>
      <w:r>
        <w:rPr>
          <w:sz w:val="20"/>
        </w:rPr>
        <w:t>ведется</w:t>
      </w:r>
      <w:r>
        <w:rPr>
          <w:spacing w:val="1"/>
          <w:sz w:val="20"/>
        </w:rPr>
        <w:t> </w:t>
      </w:r>
      <w:r>
        <w:rPr>
          <w:sz w:val="20"/>
        </w:rPr>
        <w:t>на</w:t>
      </w:r>
      <w:r>
        <w:rPr>
          <w:spacing w:val="1"/>
          <w:sz w:val="20"/>
        </w:rPr>
        <w:t> </w:t>
      </w:r>
      <w:r>
        <w:rPr>
          <w:sz w:val="20"/>
        </w:rPr>
        <w:t>бумажном</w:t>
      </w:r>
      <w:r>
        <w:rPr>
          <w:spacing w:val="1"/>
          <w:sz w:val="20"/>
        </w:rPr>
        <w:t> </w:t>
      </w:r>
      <w:r>
        <w:rPr>
          <w:sz w:val="20"/>
        </w:rPr>
        <w:t>носителе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электронном</w:t>
      </w:r>
      <w:r>
        <w:rPr>
          <w:spacing w:val="1"/>
          <w:sz w:val="20"/>
        </w:rPr>
        <w:t> </w:t>
      </w:r>
      <w:r>
        <w:rPr>
          <w:sz w:val="20"/>
        </w:rPr>
        <w:t>виде</w:t>
      </w:r>
      <w:r>
        <w:rPr>
          <w:spacing w:val="1"/>
          <w:sz w:val="20"/>
        </w:rPr>
        <w:t> </w:t>
      </w:r>
      <w:r>
        <w:rPr>
          <w:sz w:val="20"/>
        </w:rPr>
        <w:t>Администрацией</w:t>
      </w:r>
      <w:r>
        <w:rPr>
          <w:spacing w:val="1"/>
          <w:sz w:val="20"/>
        </w:rPr>
        <w:t> </w:t>
      </w:r>
      <w:r>
        <w:rPr>
          <w:sz w:val="20"/>
        </w:rPr>
        <w:t>Рощинского</w:t>
      </w:r>
      <w:r>
        <w:rPr>
          <w:spacing w:val="1"/>
          <w:sz w:val="20"/>
        </w:rPr>
        <w:t> </w:t>
      </w:r>
      <w:r>
        <w:rPr>
          <w:sz w:val="20"/>
        </w:rPr>
        <w:t>сельского</w:t>
      </w:r>
      <w:r>
        <w:rPr>
          <w:spacing w:val="-4"/>
          <w:sz w:val="20"/>
        </w:rPr>
        <w:t> </w:t>
      </w:r>
      <w:r>
        <w:rPr>
          <w:sz w:val="20"/>
        </w:rPr>
        <w:t>поселения.</w:t>
      </w:r>
    </w:p>
    <w:p>
      <w:pPr>
        <w:pStyle w:val="BodyText"/>
        <w:spacing w:before="2"/>
        <w:ind w:left="119" w:right="123" w:firstLine="710"/>
        <w:jc w:val="both"/>
      </w:pPr>
      <w:r>
        <w:rPr/>
        <w:t>Сведения в реестр вносятся Администрацией Рощинского сельского поселения в течение 5 рабочих</w:t>
      </w:r>
      <w:r>
        <w:rPr>
          <w:spacing w:val="1"/>
        </w:rPr>
        <w:t> </w:t>
      </w:r>
      <w:r>
        <w:rPr/>
        <w:t>дней со дня принятия решения о внесении в него сведений о создании места (площадки) накопления твердых</w:t>
      </w:r>
      <w:r>
        <w:rPr>
          <w:spacing w:val="1"/>
        </w:rPr>
        <w:t> </w:t>
      </w:r>
      <w:r>
        <w:rPr/>
        <w:t>коммунальных</w:t>
      </w:r>
      <w:r>
        <w:rPr>
          <w:spacing w:val="1"/>
        </w:rPr>
        <w:t> </w:t>
      </w:r>
      <w:r>
        <w:rPr/>
        <w:t>отходов.</w:t>
      </w:r>
    </w:p>
    <w:p>
      <w:pPr>
        <w:pStyle w:val="ListParagraph"/>
        <w:numPr>
          <w:ilvl w:val="0"/>
          <w:numId w:val="14"/>
        </w:numPr>
        <w:tabs>
          <w:tab w:pos="1186" w:val="left" w:leader="none"/>
        </w:tabs>
        <w:spacing w:line="240" w:lineRule="auto" w:before="0" w:after="0"/>
        <w:ind w:left="119" w:right="120" w:firstLine="710"/>
        <w:jc w:val="both"/>
        <w:rPr>
          <w:sz w:val="20"/>
        </w:rPr>
      </w:pP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течение</w:t>
      </w:r>
      <w:r>
        <w:rPr>
          <w:spacing w:val="1"/>
          <w:sz w:val="20"/>
        </w:rPr>
        <w:t> </w:t>
      </w:r>
      <w:r>
        <w:rPr>
          <w:sz w:val="20"/>
        </w:rPr>
        <w:t>10</w:t>
      </w:r>
      <w:r>
        <w:rPr>
          <w:spacing w:val="1"/>
          <w:sz w:val="20"/>
        </w:rPr>
        <w:t> </w:t>
      </w:r>
      <w:r>
        <w:rPr>
          <w:sz w:val="20"/>
        </w:rPr>
        <w:t>рабочих</w:t>
      </w:r>
      <w:r>
        <w:rPr>
          <w:spacing w:val="1"/>
          <w:sz w:val="20"/>
        </w:rPr>
        <w:t> </w:t>
      </w:r>
      <w:r>
        <w:rPr>
          <w:sz w:val="20"/>
        </w:rPr>
        <w:t>дней</w:t>
      </w:r>
      <w:r>
        <w:rPr>
          <w:spacing w:val="1"/>
          <w:sz w:val="20"/>
        </w:rPr>
        <w:t> </w:t>
      </w:r>
      <w:r>
        <w:rPr>
          <w:sz w:val="20"/>
        </w:rPr>
        <w:t>со</w:t>
      </w:r>
      <w:r>
        <w:rPr>
          <w:spacing w:val="1"/>
          <w:sz w:val="20"/>
        </w:rPr>
        <w:t> </w:t>
      </w:r>
      <w:r>
        <w:rPr>
          <w:sz w:val="20"/>
        </w:rPr>
        <w:t>дня</w:t>
      </w:r>
      <w:r>
        <w:rPr>
          <w:spacing w:val="1"/>
          <w:sz w:val="20"/>
        </w:rPr>
        <w:t> </w:t>
      </w:r>
      <w:r>
        <w:rPr>
          <w:sz w:val="20"/>
        </w:rPr>
        <w:t>внесения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реестр</w:t>
      </w:r>
      <w:r>
        <w:rPr>
          <w:spacing w:val="1"/>
          <w:sz w:val="20"/>
        </w:rPr>
        <w:t> </w:t>
      </w:r>
      <w:r>
        <w:rPr>
          <w:sz w:val="20"/>
        </w:rPr>
        <w:t>сведений</w:t>
      </w:r>
      <w:r>
        <w:rPr>
          <w:spacing w:val="1"/>
          <w:sz w:val="20"/>
        </w:rPr>
        <w:t> </w:t>
      </w:r>
      <w:r>
        <w:rPr>
          <w:sz w:val="20"/>
        </w:rPr>
        <w:t>о</w:t>
      </w:r>
      <w:r>
        <w:rPr>
          <w:spacing w:val="1"/>
          <w:sz w:val="20"/>
        </w:rPr>
        <w:t> </w:t>
      </w:r>
      <w:r>
        <w:rPr>
          <w:sz w:val="20"/>
        </w:rPr>
        <w:t>создании</w:t>
      </w:r>
      <w:r>
        <w:rPr>
          <w:spacing w:val="1"/>
          <w:sz w:val="20"/>
        </w:rPr>
        <w:t> </w:t>
      </w:r>
      <w:r>
        <w:rPr>
          <w:sz w:val="20"/>
        </w:rPr>
        <w:t>места</w:t>
      </w:r>
      <w:r>
        <w:rPr>
          <w:spacing w:val="1"/>
          <w:sz w:val="20"/>
        </w:rPr>
        <w:t> </w:t>
      </w:r>
      <w:r>
        <w:rPr>
          <w:sz w:val="20"/>
        </w:rPr>
        <w:t>(площадки)</w:t>
      </w:r>
      <w:r>
        <w:rPr>
          <w:spacing w:val="-47"/>
          <w:sz w:val="20"/>
        </w:rPr>
        <w:t> </w:t>
      </w:r>
      <w:r>
        <w:rPr>
          <w:sz w:val="20"/>
        </w:rPr>
        <w:t>накопления твердых коммунальных отходов такие сведения размещаются Администрацией на официальном</w:t>
      </w:r>
      <w:r>
        <w:rPr>
          <w:spacing w:val="1"/>
          <w:sz w:val="20"/>
        </w:rPr>
        <w:t> </w:t>
      </w:r>
      <w:r>
        <w:rPr>
          <w:sz w:val="20"/>
        </w:rPr>
        <w:t>сайте</w:t>
      </w:r>
      <w:r>
        <w:rPr>
          <w:spacing w:val="-2"/>
          <w:sz w:val="20"/>
        </w:rPr>
        <w:t> </w:t>
      </w:r>
      <w:r>
        <w:rPr>
          <w:sz w:val="20"/>
        </w:rPr>
        <w:t>в</w:t>
      </w:r>
      <w:r>
        <w:rPr>
          <w:spacing w:val="2"/>
          <w:sz w:val="20"/>
        </w:rPr>
        <w:t> </w:t>
      </w:r>
      <w:r>
        <w:rPr>
          <w:sz w:val="20"/>
        </w:rPr>
        <w:t>информационно-телекоммуникационной</w:t>
      </w:r>
      <w:r>
        <w:rPr>
          <w:spacing w:val="-1"/>
          <w:sz w:val="20"/>
        </w:rPr>
        <w:t> </w:t>
      </w:r>
      <w:r>
        <w:rPr>
          <w:sz w:val="20"/>
        </w:rPr>
        <w:t>сети "Интернет"</w:t>
      </w:r>
      <w:r>
        <w:rPr>
          <w:spacing w:val="3"/>
          <w:sz w:val="20"/>
        </w:rPr>
        <w:t> </w:t>
      </w:r>
      <w:r>
        <w:rPr>
          <w:sz w:val="20"/>
        </w:rPr>
        <w:t>(</w:t>
      </w:r>
      <w:hyperlink r:id="rId55">
        <w:r>
          <w:rPr>
            <w:sz w:val="20"/>
          </w:rPr>
          <w:t>http://admroshino.ru/).</w:t>
        </w:r>
      </w:hyperlink>
    </w:p>
    <w:p>
      <w:pPr>
        <w:pStyle w:val="ListParagraph"/>
        <w:numPr>
          <w:ilvl w:val="0"/>
          <w:numId w:val="14"/>
        </w:numPr>
        <w:tabs>
          <w:tab w:pos="1133" w:val="left" w:leader="none"/>
        </w:tabs>
        <w:spacing w:line="240" w:lineRule="auto" w:before="0" w:after="0"/>
        <w:ind w:left="1132" w:right="0" w:hanging="303"/>
        <w:jc w:val="left"/>
        <w:rPr>
          <w:sz w:val="20"/>
        </w:rPr>
      </w:pPr>
      <w:r>
        <w:rPr>
          <w:sz w:val="20"/>
        </w:rPr>
        <w:t>Реестр</w:t>
      </w:r>
      <w:r>
        <w:rPr>
          <w:spacing w:val="-4"/>
          <w:sz w:val="20"/>
        </w:rPr>
        <w:t> </w:t>
      </w:r>
      <w:r>
        <w:rPr>
          <w:sz w:val="20"/>
        </w:rPr>
        <w:t>ведется</w:t>
      </w:r>
      <w:r>
        <w:rPr>
          <w:spacing w:val="-5"/>
          <w:sz w:val="20"/>
        </w:rPr>
        <w:t> </w:t>
      </w:r>
      <w:r>
        <w:rPr>
          <w:sz w:val="20"/>
        </w:rPr>
        <w:t>на</w:t>
      </w:r>
      <w:r>
        <w:rPr>
          <w:spacing w:val="-1"/>
          <w:sz w:val="20"/>
        </w:rPr>
        <w:t> </w:t>
      </w:r>
      <w:r>
        <w:rPr>
          <w:sz w:val="20"/>
        </w:rPr>
        <w:t>государственном</w:t>
      </w:r>
      <w:r>
        <w:rPr>
          <w:spacing w:val="-2"/>
          <w:sz w:val="20"/>
        </w:rPr>
        <w:t> </w:t>
      </w:r>
      <w:r>
        <w:rPr>
          <w:sz w:val="20"/>
        </w:rPr>
        <w:t>языке</w:t>
      </w:r>
      <w:r>
        <w:rPr>
          <w:spacing w:val="-7"/>
          <w:sz w:val="20"/>
        </w:rPr>
        <w:t> </w:t>
      </w:r>
      <w:r>
        <w:rPr>
          <w:sz w:val="20"/>
        </w:rPr>
        <w:t>Российской</w:t>
      </w:r>
      <w:r>
        <w:rPr>
          <w:spacing w:val="-1"/>
          <w:sz w:val="20"/>
        </w:rPr>
        <w:t> </w:t>
      </w:r>
      <w:r>
        <w:rPr>
          <w:sz w:val="20"/>
        </w:rPr>
        <w:t>Федерации.</w:t>
      </w:r>
    </w:p>
    <w:p>
      <w:pPr>
        <w:pStyle w:val="ListParagraph"/>
        <w:numPr>
          <w:ilvl w:val="0"/>
          <w:numId w:val="14"/>
        </w:numPr>
        <w:tabs>
          <w:tab w:pos="1205" w:val="left" w:leader="none"/>
        </w:tabs>
        <w:spacing w:line="240" w:lineRule="auto" w:before="0" w:after="0"/>
        <w:ind w:left="119" w:right="127" w:firstLine="710"/>
        <w:jc w:val="left"/>
        <w:rPr>
          <w:sz w:val="20"/>
        </w:rPr>
      </w:pPr>
      <w:r>
        <w:rPr>
          <w:sz w:val="20"/>
        </w:rPr>
        <w:t>В</w:t>
      </w:r>
      <w:r>
        <w:rPr>
          <w:spacing w:val="16"/>
          <w:sz w:val="20"/>
        </w:rPr>
        <w:t> </w:t>
      </w:r>
      <w:r>
        <w:rPr>
          <w:sz w:val="20"/>
        </w:rPr>
        <w:t>соответствии</w:t>
      </w:r>
      <w:r>
        <w:rPr>
          <w:spacing w:val="19"/>
          <w:sz w:val="20"/>
        </w:rPr>
        <w:t> </w:t>
      </w:r>
      <w:r>
        <w:rPr>
          <w:sz w:val="20"/>
        </w:rPr>
        <w:t>с</w:t>
      </w:r>
      <w:r>
        <w:rPr>
          <w:spacing w:val="18"/>
          <w:sz w:val="20"/>
        </w:rPr>
        <w:t> </w:t>
      </w:r>
      <w:r>
        <w:rPr>
          <w:sz w:val="20"/>
        </w:rPr>
        <w:t>пунктом</w:t>
      </w:r>
      <w:r>
        <w:rPr>
          <w:spacing w:val="22"/>
          <w:sz w:val="20"/>
        </w:rPr>
        <w:t> </w:t>
      </w:r>
      <w:r>
        <w:rPr>
          <w:sz w:val="20"/>
        </w:rPr>
        <w:t>5</w:t>
      </w:r>
      <w:r>
        <w:rPr>
          <w:spacing w:val="16"/>
          <w:sz w:val="20"/>
        </w:rPr>
        <w:t> </w:t>
      </w:r>
      <w:r>
        <w:rPr>
          <w:sz w:val="20"/>
        </w:rPr>
        <w:t>статьи</w:t>
      </w:r>
      <w:r>
        <w:rPr>
          <w:spacing w:val="19"/>
          <w:sz w:val="20"/>
        </w:rPr>
        <w:t> </w:t>
      </w:r>
      <w:r>
        <w:rPr>
          <w:sz w:val="20"/>
        </w:rPr>
        <w:t>13.4</w:t>
      </w:r>
      <w:r>
        <w:rPr>
          <w:spacing w:val="16"/>
          <w:sz w:val="20"/>
        </w:rPr>
        <w:t> </w:t>
      </w:r>
      <w:r>
        <w:rPr>
          <w:sz w:val="20"/>
        </w:rPr>
        <w:t>Федерального</w:t>
      </w:r>
      <w:r>
        <w:rPr>
          <w:spacing w:val="16"/>
          <w:sz w:val="20"/>
        </w:rPr>
        <w:t> </w:t>
      </w:r>
      <w:r>
        <w:rPr>
          <w:sz w:val="20"/>
        </w:rPr>
        <w:t>закона</w:t>
      </w:r>
      <w:r>
        <w:rPr>
          <w:spacing w:val="22"/>
          <w:sz w:val="20"/>
        </w:rPr>
        <w:t> </w:t>
      </w:r>
      <w:r>
        <w:rPr>
          <w:sz w:val="20"/>
        </w:rPr>
        <w:t>"Об</w:t>
      </w:r>
      <w:r>
        <w:rPr>
          <w:spacing w:val="19"/>
          <w:sz w:val="20"/>
        </w:rPr>
        <w:t> </w:t>
      </w:r>
      <w:r>
        <w:rPr>
          <w:sz w:val="20"/>
        </w:rPr>
        <w:t>отходах</w:t>
      </w:r>
      <w:r>
        <w:rPr>
          <w:spacing w:val="21"/>
          <w:sz w:val="20"/>
        </w:rPr>
        <w:t> </w:t>
      </w:r>
      <w:r>
        <w:rPr>
          <w:sz w:val="20"/>
        </w:rPr>
        <w:t>производства</w:t>
      </w:r>
      <w:r>
        <w:rPr>
          <w:spacing w:val="22"/>
          <w:sz w:val="20"/>
        </w:rPr>
        <w:t> </w:t>
      </w:r>
      <w:r>
        <w:rPr>
          <w:sz w:val="20"/>
        </w:rPr>
        <w:t>и</w:t>
      </w:r>
      <w:r>
        <w:rPr>
          <w:spacing w:val="-47"/>
          <w:sz w:val="20"/>
        </w:rPr>
        <w:t> </w:t>
      </w:r>
      <w:r>
        <w:rPr>
          <w:sz w:val="20"/>
        </w:rPr>
        <w:t>потребления" реестр</w:t>
      </w:r>
      <w:r>
        <w:rPr>
          <w:spacing w:val="2"/>
          <w:sz w:val="20"/>
        </w:rPr>
        <w:t> </w:t>
      </w:r>
      <w:r>
        <w:rPr>
          <w:sz w:val="20"/>
        </w:rPr>
        <w:t>включает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3"/>
          <w:sz w:val="20"/>
        </w:rPr>
        <w:t> </w:t>
      </w:r>
      <w:r>
        <w:rPr>
          <w:sz w:val="20"/>
        </w:rPr>
        <w:t>себя следующие</w:t>
      </w:r>
      <w:r>
        <w:rPr>
          <w:spacing w:val="-1"/>
          <w:sz w:val="20"/>
        </w:rPr>
        <w:t> </w:t>
      </w:r>
      <w:r>
        <w:rPr>
          <w:sz w:val="20"/>
        </w:rPr>
        <w:t>разделы:</w:t>
      </w:r>
    </w:p>
    <w:p>
      <w:pPr>
        <w:pStyle w:val="ListParagraph"/>
        <w:numPr>
          <w:ilvl w:val="0"/>
          <w:numId w:val="15"/>
        </w:numPr>
        <w:tabs>
          <w:tab w:pos="1052" w:val="left" w:leader="none"/>
        </w:tabs>
        <w:spacing w:line="240" w:lineRule="auto" w:before="0" w:after="0"/>
        <w:ind w:left="1051" w:right="0" w:hanging="222"/>
        <w:jc w:val="left"/>
        <w:rPr>
          <w:sz w:val="20"/>
        </w:rPr>
      </w:pPr>
      <w:r>
        <w:rPr>
          <w:sz w:val="20"/>
        </w:rPr>
        <w:t>данные</w:t>
      </w:r>
      <w:r>
        <w:rPr>
          <w:spacing w:val="-6"/>
          <w:sz w:val="20"/>
        </w:rPr>
        <w:t> </w:t>
      </w:r>
      <w:r>
        <w:rPr>
          <w:sz w:val="20"/>
        </w:rPr>
        <w:t>о</w:t>
      </w:r>
      <w:r>
        <w:rPr>
          <w:spacing w:val="-7"/>
          <w:sz w:val="20"/>
        </w:rPr>
        <w:t> </w:t>
      </w:r>
      <w:r>
        <w:rPr>
          <w:sz w:val="20"/>
        </w:rPr>
        <w:t>нахождении</w:t>
      </w:r>
      <w:r>
        <w:rPr>
          <w:spacing w:val="-4"/>
          <w:sz w:val="20"/>
        </w:rPr>
        <w:t> </w:t>
      </w:r>
      <w:r>
        <w:rPr>
          <w:sz w:val="20"/>
        </w:rPr>
        <w:t>мест</w:t>
      </w:r>
      <w:r>
        <w:rPr>
          <w:spacing w:val="-3"/>
          <w:sz w:val="20"/>
        </w:rPr>
        <w:t> </w:t>
      </w:r>
      <w:r>
        <w:rPr>
          <w:sz w:val="20"/>
        </w:rPr>
        <w:t>(площадок)</w:t>
      </w:r>
      <w:r>
        <w:rPr>
          <w:spacing w:val="-3"/>
          <w:sz w:val="20"/>
        </w:rPr>
        <w:t> </w:t>
      </w:r>
      <w:r>
        <w:rPr>
          <w:sz w:val="20"/>
        </w:rPr>
        <w:t>накопления</w:t>
      </w:r>
      <w:r>
        <w:rPr>
          <w:spacing w:val="-3"/>
          <w:sz w:val="20"/>
        </w:rPr>
        <w:t> </w:t>
      </w:r>
      <w:r>
        <w:rPr>
          <w:sz w:val="20"/>
        </w:rPr>
        <w:t>твердых</w:t>
      </w:r>
      <w:r>
        <w:rPr>
          <w:spacing w:val="-2"/>
          <w:sz w:val="20"/>
        </w:rPr>
        <w:t> </w:t>
      </w:r>
      <w:r>
        <w:rPr>
          <w:sz w:val="20"/>
        </w:rPr>
        <w:t>коммунальных</w:t>
      </w:r>
      <w:r>
        <w:rPr>
          <w:spacing w:val="-3"/>
          <w:sz w:val="20"/>
        </w:rPr>
        <w:t> </w:t>
      </w:r>
      <w:r>
        <w:rPr>
          <w:sz w:val="20"/>
        </w:rPr>
        <w:t>отходов;</w:t>
      </w:r>
    </w:p>
    <w:p>
      <w:pPr>
        <w:pStyle w:val="ListParagraph"/>
        <w:numPr>
          <w:ilvl w:val="0"/>
          <w:numId w:val="15"/>
        </w:numPr>
        <w:tabs>
          <w:tab w:pos="1133" w:val="left" w:leader="none"/>
        </w:tabs>
        <w:spacing w:line="240" w:lineRule="auto" w:before="0" w:after="0"/>
        <w:ind w:left="119" w:right="124" w:firstLine="710"/>
        <w:jc w:val="left"/>
        <w:rPr>
          <w:sz w:val="20"/>
        </w:rPr>
      </w:pPr>
      <w:r>
        <w:rPr>
          <w:sz w:val="20"/>
        </w:rPr>
        <w:t>данные</w:t>
      </w:r>
      <w:r>
        <w:rPr>
          <w:spacing w:val="27"/>
          <w:sz w:val="20"/>
        </w:rPr>
        <w:t> </w:t>
      </w:r>
      <w:r>
        <w:rPr>
          <w:sz w:val="20"/>
        </w:rPr>
        <w:t>о</w:t>
      </w:r>
      <w:r>
        <w:rPr>
          <w:spacing w:val="25"/>
          <w:sz w:val="20"/>
        </w:rPr>
        <w:t> </w:t>
      </w:r>
      <w:r>
        <w:rPr>
          <w:sz w:val="20"/>
        </w:rPr>
        <w:t>технических</w:t>
      </w:r>
      <w:r>
        <w:rPr>
          <w:spacing w:val="29"/>
          <w:sz w:val="20"/>
        </w:rPr>
        <w:t> </w:t>
      </w:r>
      <w:r>
        <w:rPr>
          <w:sz w:val="20"/>
        </w:rPr>
        <w:t>характеристиках</w:t>
      </w:r>
      <w:r>
        <w:rPr>
          <w:spacing w:val="29"/>
          <w:sz w:val="20"/>
        </w:rPr>
        <w:t> </w:t>
      </w:r>
      <w:r>
        <w:rPr>
          <w:sz w:val="20"/>
        </w:rPr>
        <w:t>мест</w:t>
      </w:r>
      <w:r>
        <w:rPr>
          <w:spacing w:val="28"/>
          <w:sz w:val="20"/>
        </w:rPr>
        <w:t> </w:t>
      </w:r>
      <w:r>
        <w:rPr>
          <w:sz w:val="20"/>
        </w:rPr>
        <w:t>(площадок)</w:t>
      </w:r>
      <w:r>
        <w:rPr>
          <w:spacing w:val="29"/>
          <w:sz w:val="20"/>
        </w:rPr>
        <w:t> </w:t>
      </w:r>
      <w:r>
        <w:rPr>
          <w:sz w:val="20"/>
        </w:rPr>
        <w:t>накопления</w:t>
      </w:r>
      <w:r>
        <w:rPr>
          <w:spacing w:val="28"/>
          <w:sz w:val="20"/>
        </w:rPr>
        <w:t> </w:t>
      </w:r>
      <w:r>
        <w:rPr>
          <w:sz w:val="20"/>
        </w:rPr>
        <w:t>твердых</w:t>
      </w:r>
      <w:r>
        <w:rPr>
          <w:spacing w:val="29"/>
          <w:sz w:val="20"/>
        </w:rPr>
        <w:t> </w:t>
      </w:r>
      <w:r>
        <w:rPr>
          <w:sz w:val="20"/>
        </w:rPr>
        <w:t>коммунальных</w:t>
      </w:r>
      <w:r>
        <w:rPr>
          <w:spacing w:val="-47"/>
          <w:sz w:val="20"/>
        </w:rPr>
        <w:t> </w:t>
      </w:r>
      <w:r>
        <w:rPr>
          <w:sz w:val="20"/>
        </w:rPr>
        <w:t>отходов;</w:t>
      </w:r>
    </w:p>
    <w:p>
      <w:pPr>
        <w:pStyle w:val="ListParagraph"/>
        <w:numPr>
          <w:ilvl w:val="0"/>
          <w:numId w:val="15"/>
        </w:numPr>
        <w:tabs>
          <w:tab w:pos="1052" w:val="left" w:leader="none"/>
        </w:tabs>
        <w:spacing w:line="240" w:lineRule="auto" w:before="0" w:after="0"/>
        <w:ind w:left="1051" w:right="0" w:hanging="222"/>
        <w:jc w:val="left"/>
        <w:rPr>
          <w:sz w:val="20"/>
        </w:rPr>
      </w:pPr>
      <w:r>
        <w:rPr>
          <w:sz w:val="20"/>
        </w:rPr>
        <w:t>данные</w:t>
      </w:r>
      <w:r>
        <w:rPr>
          <w:spacing w:val="-6"/>
          <w:sz w:val="20"/>
        </w:rPr>
        <w:t> </w:t>
      </w:r>
      <w:r>
        <w:rPr>
          <w:sz w:val="20"/>
        </w:rPr>
        <w:t>о</w:t>
      </w:r>
      <w:r>
        <w:rPr>
          <w:spacing w:val="-8"/>
          <w:sz w:val="20"/>
        </w:rPr>
        <w:t> </w:t>
      </w:r>
      <w:r>
        <w:rPr>
          <w:sz w:val="20"/>
        </w:rPr>
        <w:t>собственниках</w:t>
      </w:r>
      <w:r>
        <w:rPr>
          <w:spacing w:val="-2"/>
          <w:sz w:val="20"/>
        </w:rPr>
        <w:t> </w:t>
      </w:r>
      <w:r>
        <w:rPr>
          <w:sz w:val="20"/>
        </w:rPr>
        <w:t>мест</w:t>
      </w:r>
      <w:r>
        <w:rPr>
          <w:spacing w:val="-4"/>
          <w:sz w:val="20"/>
        </w:rPr>
        <w:t> </w:t>
      </w:r>
      <w:r>
        <w:rPr>
          <w:sz w:val="20"/>
        </w:rPr>
        <w:t>(площадок)</w:t>
      </w:r>
      <w:r>
        <w:rPr>
          <w:spacing w:val="-3"/>
          <w:sz w:val="20"/>
        </w:rPr>
        <w:t> </w:t>
      </w:r>
      <w:r>
        <w:rPr>
          <w:sz w:val="20"/>
        </w:rPr>
        <w:t>накопления</w:t>
      </w:r>
      <w:r>
        <w:rPr>
          <w:spacing w:val="-4"/>
          <w:sz w:val="20"/>
        </w:rPr>
        <w:t> </w:t>
      </w:r>
      <w:r>
        <w:rPr>
          <w:sz w:val="20"/>
        </w:rPr>
        <w:t>твердых</w:t>
      </w:r>
      <w:r>
        <w:rPr>
          <w:spacing w:val="-3"/>
          <w:sz w:val="20"/>
        </w:rPr>
        <w:t> </w:t>
      </w:r>
      <w:r>
        <w:rPr>
          <w:sz w:val="20"/>
        </w:rPr>
        <w:t>коммунальных</w:t>
      </w:r>
      <w:r>
        <w:rPr>
          <w:spacing w:val="-3"/>
          <w:sz w:val="20"/>
        </w:rPr>
        <w:t> </w:t>
      </w:r>
      <w:r>
        <w:rPr>
          <w:sz w:val="20"/>
        </w:rPr>
        <w:t>отходов;</w:t>
      </w:r>
    </w:p>
    <w:p>
      <w:pPr>
        <w:pStyle w:val="ListParagraph"/>
        <w:numPr>
          <w:ilvl w:val="0"/>
          <w:numId w:val="15"/>
        </w:numPr>
        <w:tabs>
          <w:tab w:pos="1056" w:val="left" w:leader="none"/>
        </w:tabs>
        <w:spacing w:line="235" w:lineRule="auto" w:before="4" w:after="0"/>
        <w:ind w:left="119" w:right="129" w:firstLine="710"/>
        <w:jc w:val="left"/>
        <w:rPr>
          <w:sz w:val="20"/>
        </w:rPr>
      </w:pPr>
      <w:r>
        <w:rPr>
          <w:sz w:val="20"/>
        </w:rPr>
        <w:t>данные об источниках образования твердых коммунальных отходов, которые складируются в местах</w:t>
      </w:r>
      <w:r>
        <w:rPr>
          <w:spacing w:val="-47"/>
          <w:sz w:val="20"/>
        </w:rPr>
        <w:t> </w:t>
      </w:r>
      <w:r>
        <w:rPr>
          <w:sz w:val="20"/>
        </w:rPr>
        <w:t>(на</w:t>
      </w:r>
      <w:r>
        <w:rPr>
          <w:spacing w:val="3"/>
          <w:sz w:val="20"/>
        </w:rPr>
        <w:t> </w:t>
      </w:r>
      <w:r>
        <w:rPr>
          <w:sz w:val="20"/>
        </w:rPr>
        <w:t>площадках)</w:t>
      </w:r>
      <w:r>
        <w:rPr>
          <w:spacing w:val="2"/>
          <w:sz w:val="20"/>
        </w:rPr>
        <w:t> </w:t>
      </w:r>
      <w:r>
        <w:rPr>
          <w:sz w:val="20"/>
        </w:rPr>
        <w:t>накопления твердых</w:t>
      </w:r>
      <w:r>
        <w:rPr>
          <w:spacing w:val="2"/>
          <w:sz w:val="20"/>
        </w:rPr>
        <w:t> </w:t>
      </w:r>
      <w:r>
        <w:rPr>
          <w:sz w:val="20"/>
        </w:rPr>
        <w:t>коммунальных</w:t>
      </w:r>
      <w:r>
        <w:rPr>
          <w:spacing w:val="2"/>
          <w:sz w:val="20"/>
        </w:rPr>
        <w:t> </w:t>
      </w:r>
      <w:r>
        <w:rPr>
          <w:sz w:val="20"/>
        </w:rPr>
        <w:t>отходов.</w:t>
      </w:r>
    </w:p>
    <w:p>
      <w:pPr>
        <w:pStyle w:val="ListParagraph"/>
        <w:numPr>
          <w:ilvl w:val="1"/>
          <w:numId w:val="14"/>
        </w:numPr>
        <w:tabs>
          <w:tab w:pos="1330" w:val="left" w:leader="none"/>
        </w:tabs>
        <w:spacing w:line="240" w:lineRule="auto" w:before="2" w:after="0"/>
        <w:ind w:left="119" w:right="131" w:firstLine="710"/>
        <w:jc w:val="both"/>
        <w:rPr>
          <w:sz w:val="20"/>
        </w:rPr>
      </w:pPr>
      <w:r>
        <w:rPr>
          <w:sz w:val="20"/>
        </w:rPr>
        <w:t>Раздел "Данные о нахождении мест (площадок) накопления твердых коммунальных отходов"</w:t>
      </w:r>
      <w:r>
        <w:rPr>
          <w:spacing w:val="1"/>
          <w:sz w:val="20"/>
        </w:rPr>
        <w:t> </w:t>
      </w:r>
      <w:r>
        <w:rPr>
          <w:sz w:val="20"/>
        </w:rPr>
        <w:t>содержит</w:t>
      </w:r>
      <w:r>
        <w:rPr>
          <w:spacing w:val="1"/>
          <w:sz w:val="20"/>
        </w:rPr>
        <w:t> </w:t>
      </w:r>
      <w:r>
        <w:rPr>
          <w:sz w:val="20"/>
        </w:rPr>
        <w:t>сведения</w:t>
      </w:r>
      <w:r>
        <w:rPr>
          <w:spacing w:val="1"/>
          <w:sz w:val="20"/>
        </w:rPr>
        <w:t> </w:t>
      </w:r>
      <w:r>
        <w:rPr>
          <w:sz w:val="20"/>
        </w:rPr>
        <w:t>об</w:t>
      </w:r>
      <w:r>
        <w:rPr>
          <w:spacing w:val="1"/>
          <w:sz w:val="20"/>
        </w:rPr>
        <w:t> </w:t>
      </w:r>
      <w:r>
        <w:rPr>
          <w:sz w:val="20"/>
        </w:rPr>
        <w:t>адресе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(или)</w:t>
      </w:r>
      <w:r>
        <w:rPr>
          <w:spacing w:val="1"/>
          <w:sz w:val="20"/>
        </w:rPr>
        <w:t> </w:t>
      </w:r>
      <w:r>
        <w:rPr>
          <w:sz w:val="20"/>
        </w:rPr>
        <w:t>географических</w:t>
      </w:r>
      <w:r>
        <w:rPr>
          <w:spacing w:val="1"/>
          <w:sz w:val="20"/>
        </w:rPr>
        <w:t> </w:t>
      </w:r>
      <w:r>
        <w:rPr>
          <w:sz w:val="20"/>
        </w:rPr>
        <w:t>координатах</w:t>
      </w:r>
      <w:r>
        <w:rPr>
          <w:spacing w:val="1"/>
          <w:sz w:val="20"/>
        </w:rPr>
        <w:t> </w:t>
      </w:r>
      <w:r>
        <w:rPr>
          <w:sz w:val="20"/>
        </w:rPr>
        <w:t>мест</w:t>
      </w:r>
      <w:r>
        <w:rPr>
          <w:spacing w:val="1"/>
          <w:sz w:val="20"/>
        </w:rPr>
        <w:t> </w:t>
      </w:r>
      <w:r>
        <w:rPr>
          <w:sz w:val="20"/>
        </w:rPr>
        <w:t>(площадок)</w:t>
      </w:r>
      <w:r>
        <w:rPr>
          <w:spacing w:val="1"/>
          <w:sz w:val="20"/>
        </w:rPr>
        <w:t> </w:t>
      </w:r>
      <w:r>
        <w:rPr>
          <w:sz w:val="20"/>
        </w:rPr>
        <w:t>накопления</w:t>
      </w:r>
      <w:r>
        <w:rPr>
          <w:spacing w:val="1"/>
          <w:sz w:val="20"/>
        </w:rPr>
        <w:t> </w:t>
      </w:r>
      <w:r>
        <w:rPr>
          <w:sz w:val="20"/>
        </w:rPr>
        <w:t>твердых</w:t>
      </w:r>
      <w:r>
        <w:rPr>
          <w:spacing w:val="1"/>
          <w:sz w:val="20"/>
        </w:rPr>
        <w:t> </w:t>
      </w:r>
      <w:r>
        <w:rPr>
          <w:sz w:val="20"/>
        </w:rPr>
        <w:t>коммунальных</w:t>
      </w:r>
      <w:r>
        <w:rPr>
          <w:spacing w:val="1"/>
          <w:sz w:val="20"/>
        </w:rPr>
        <w:t> </w:t>
      </w:r>
      <w:r>
        <w:rPr>
          <w:sz w:val="20"/>
        </w:rPr>
        <w:t>отходов,</w:t>
      </w:r>
      <w:r>
        <w:rPr>
          <w:spacing w:val="1"/>
          <w:sz w:val="20"/>
        </w:rPr>
        <w:t> </w:t>
      </w:r>
      <w:r>
        <w:rPr>
          <w:sz w:val="20"/>
        </w:rPr>
        <w:t>а</w:t>
      </w:r>
      <w:r>
        <w:rPr>
          <w:spacing w:val="1"/>
          <w:sz w:val="20"/>
        </w:rPr>
        <w:t> </w:t>
      </w:r>
      <w:r>
        <w:rPr>
          <w:sz w:val="20"/>
        </w:rPr>
        <w:t>также</w:t>
      </w:r>
      <w:r>
        <w:rPr>
          <w:spacing w:val="1"/>
          <w:sz w:val="20"/>
        </w:rPr>
        <w:t> </w:t>
      </w:r>
      <w:r>
        <w:rPr>
          <w:sz w:val="20"/>
        </w:rPr>
        <w:t>схему</w:t>
      </w:r>
      <w:r>
        <w:rPr>
          <w:spacing w:val="1"/>
          <w:sz w:val="20"/>
        </w:rPr>
        <w:t> </w:t>
      </w:r>
      <w:r>
        <w:rPr>
          <w:sz w:val="20"/>
        </w:rPr>
        <w:t>размещения</w:t>
      </w:r>
      <w:r>
        <w:rPr>
          <w:spacing w:val="1"/>
          <w:sz w:val="20"/>
        </w:rPr>
        <w:t> </w:t>
      </w:r>
      <w:r>
        <w:rPr>
          <w:sz w:val="20"/>
        </w:rPr>
        <w:t>мест</w:t>
      </w:r>
      <w:r>
        <w:rPr>
          <w:spacing w:val="1"/>
          <w:sz w:val="20"/>
        </w:rPr>
        <w:t> </w:t>
      </w:r>
      <w:r>
        <w:rPr>
          <w:sz w:val="20"/>
        </w:rPr>
        <w:t>(площадок)</w:t>
      </w:r>
      <w:r>
        <w:rPr>
          <w:spacing w:val="1"/>
          <w:sz w:val="20"/>
        </w:rPr>
        <w:t> </w:t>
      </w:r>
      <w:r>
        <w:rPr>
          <w:sz w:val="20"/>
        </w:rPr>
        <w:t>накопления</w:t>
      </w:r>
      <w:r>
        <w:rPr>
          <w:spacing w:val="1"/>
          <w:sz w:val="20"/>
        </w:rPr>
        <w:t> </w:t>
      </w:r>
      <w:r>
        <w:rPr>
          <w:sz w:val="20"/>
        </w:rPr>
        <w:t>твердых</w:t>
      </w:r>
      <w:r>
        <w:rPr>
          <w:spacing w:val="1"/>
          <w:sz w:val="20"/>
        </w:rPr>
        <w:t> </w:t>
      </w:r>
      <w:r>
        <w:rPr>
          <w:sz w:val="20"/>
        </w:rPr>
        <w:t>коммунальных</w:t>
      </w:r>
      <w:r>
        <w:rPr>
          <w:spacing w:val="1"/>
          <w:sz w:val="20"/>
        </w:rPr>
        <w:t> </w:t>
      </w:r>
      <w:r>
        <w:rPr>
          <w:sz w:val="20"/>
        </w:rPr>
        <w:t>отходов.</w:t>
      </w:r>
    </w:p>
    <w:p>
      <w:pPr>
        <w:pStyle w:val="BodyText"/>
        <w:spacing w:before="2"/>
        <w:ind w:left="119" w:right="119" w:firstLine="710"/>
        <w:jc w:val="both"/>
      </w:pPr>
      <w:r>
        <w:rPr/>
        <w:t>Схема размещения мест (площадок)</w:t>
      </w:r>
      <w:r>
        <w:rPr>
          <w:spacing w:val="1"/>
        </w:rPr>
        <w:t> </w:t>
      </w:r>
      <w:r>
        <w:rPr/>
        <w:t>накопления твердых</w:t>
      </w:r>
      <w:r>
        <w:rPr>
          <w:spacing w:val="1"/>
        </w:rPr>
        <w:t> </w:t>
      </w:r>
      <w:r>
        <w:rPr/>
        <w:t>коммунальных</w:t>
      </w:r>
      <w:r>
        <w:rPr>
          <w:spacing w:val="1"/>
        </w:rPr>
        <w:t> </w:t>
      </w:r>
      <w:r>
        <w:rPr/>
        <w:t>отходов</w:t>
      </w:r>
      <w:r>
        <w:rPr>
          <w:spacing w:val="1"/>
        </w:rPr>
        <w:t> </w:t>
      </w:r>
      <w:r>
        <w:rPr/>
        <w:t>должна</w:t>
      </w:r>
      <w:r>
        <w:rPr>
          <w:spacing w:val="1"/>
        </w:rPr>
        <w:t> </w:t>
      </w:r>
      <w:r>
        <w:rPr/>
        <w:t>отражать</w:t>
      </w:r>
      <w:r>
        <w:rPr>
          <w:spacing w:val="1"/>
        </w:rPr>
        <w:t> </w:t>
      </w:r>
      <w:r>
        <w:rPr/>
        <w:t>данные о нахождении мест (площадок) накопления твердых коммунальных отходов на карте масштаба 1:2000.</w:t>
      </w:r>
      <w:r>
        <w:rPr>
          <w:spacing w:val="1"/>
        </w:rPr>
        <w:t> </w:t>
      </w:r>
      <w:r>
        <w:rPr/>
        <w:t>Допускается изготовление схемы с использованием данных публичной кадастровой карты размещённой по</w:t>
      </w:r>
      <w:r>
        <w:rPr>
          <w:spacing w:val="1"/>
        </w:rPr>
        <w:t> </w:t>
      </w:r>
      <w:r>
        <w:rPr/>
        <w:t>адресу</w:t>
      </w:r>
      <w:r>
        <w:rPr>
          <w:spacing w:val="46"/>
        </w:rPr>
        <w:t> </w:t>
      </w:r>
      <w:r>
        <w:rPr/>
        <w:t>https://pkk.rosreestr.ru</w:t>
      </w:r>
    </w:p>
    <w:p>
      <w:pPr>
        <w:pStyle w:val="ListParagraph"/>
        <w:numPr>
          <w:ilvl w:val="1"/>
          <w:numId w:val="14"/>
        </w:numPr>
        <w:tabs>
          <w:tab w:pos="1406" w:val="left" w:leader="none"/>
        </w:tabs>
        <w:spacing w:line="240" w:lineRule="auto" w:before="2" w:after="0"/>
        <w:ind w:left="119" w:right="130" w:firstLine="710"/>
        <w:jc w:val="both"/>
        <w:rPr>
          <w:sz w:val="20"/>
        </w:rPr>
      </w:pPr>
      <w:r>
        <w:rPr>
          <w:sz w:val="20"/>
        </w:rPr>
        <w:t>Раздел</w:t>
      </w:r>
      <w:r>
        <w:rPr>
          <w:spacing w:val="1"/>
          <w:sz w:val="20"/>
        </w:rPr>
        <w:t> </w:t>
      </w:r>
      <w:r>
        <w:rPr>
          <w:sz w:val="20"/>
        </w:rPr>
        <w:t>"Данные</w:t>
      </w:r>
      <w:r>
        <w:rPr>
          <w:spacing w:val="1"/>
          <w:sz w:val="20"/>
        </w:rPr>
        <w:t> </w:t>
      </w:r>
      <w:r>
        <w:rPr>
          <w:sz w:val="20"/>
        </w:rPr>
        <w:t>о</w:t>
      </w:r>
      <w:r>
        <w:rPr>
          <w:spacing w:val="1"/>
          <w:sz w:val="20"/>
        </w:rPr>
        <w:t> </w:t>
      </w:r>
      <w:r>
        <w:rPr>
          <w:sz w:val="20"/>
        </w:rPr>
        <w:t>технических</w:t>
      </w:r>
      <w:r>
        <w:rPr>
          <w:spacing w:val="1"/>
          <w:sz w:val="20"/>
        </w:rPr>
        <w:t> </w:t>
      </w:r>
      <w:r>
        <w:rPr>
          <w:sz w:val="20"/>
        </w:rPr>
        <w:t>характеристиках</w:t>
      </w:r>
      <w:r>
        <w:rPr>
          <w:spacing w:val="1"/>
          <w:sz w:val="20"/>
        </w:rPr>
        <w:t> </w:t>
      </w:r>
      <w:r>
        <w:rPr>
          <w:sz w:val="20"/>
        </w:rPr>
        <w:t>мест</w:t>
      </w:r>
      <w:r>
        <w:rPr>
          <w:spacing w:val="1"/>
          <w:sz w:val="20"/>
        </w:rPr>
        <w:t> </w:t>
      </w:r>
      <w:r>
        <w:rPr>
          <w:sz w:val="20"/>
        </w:rPr>
        <w:t>(площадок)</w:t>
      </w:r>
      <w:r>
        <w:rPr>
          <w:spacing w:val="1"/>
          <w:sz w:val="20"/>
        </w:rPr>
        <w:t> </w:t>
      </w:r>
      <w:r>
        <w:rPr>
          <w:sz w:val="20"/>
        </w:rPr>
        <w:t>накопления</w:t>
      </w:r>
      <w:r>
        <w:rPr>
          <w:spacing w:val="1"/>
          <w:sz w:val="20"/>
        </w:rPr>
        <w:t> </w:t>
      </w:r>
      <w:r>
        <w:rPr>
          <w:sz w:val="20"/>
        </w:rPr>
        <w:t>твердых</w:t>
      </w:r>
      <w:r>
        <w:rPr>
          <w:spacing w:val="1"/>
          <w:sz w:val="20"/>
        </w:rPr>
        <w:t> </w:t>
      </w:r>
      <w:r>
        <w:rPr>
          <w:sz w:val="20"/>
        </w:rPr>
        <w:t>коммунальных отходов" содержит сведения об используемом покрытии, площади, количестве размещенных и</w:t>
      </w:r>
      <w:r>
        <w:rPr>
          <w:spacing w:val="1"/>
          <w:sz w:val="20"/>
        </w:rPr>
        <w:t> </w:t>
      </w:r>
      <w:r>
        <w:rPr>
          <w:sz w:val="20"/>
        </w:rPr>
        <w:t>планируемых</w:t>
      </w:r>
      <w:r>
        <w:rPr>
          <w:spacing w:val="1"/>
          <w:sz w:val="20"/>
        </w:rPr>
        <w:t> </w:t>
      </w:r>
      <w:r>
        <w:rPr>
          <w:sz w:val="20"/>
        </w:rPr>
        <w:t>к</w:t>
      </w:r>
      <w:r>
        <w:rPr>
          <w:spacing w:val="-1"/>
          <w:sz w:val="20"/>
        </w:rPr>
        <w:t> </w:t>
      </w:r>
      <w:r>
        <w:rPr>
          <w:sz w:val="20"/>
        </w:rPr>
        <w:t>размещению контейнеров</w:t>
      </w:r>
      <w:r>
        <w:rPr>
          <w:spacing w:val="2"/>
          <w:sz w:val="20"/>
        </w:rPr>
        <w:t> </w:t>
      </w:r>
      <w:r>
        <w:rPr>
          <w:sz w:val="20"/>
        </w:rPr>
        <w:t>и</w:t>
      </w:r>
      <w:r>
        <w:rPr>
          <w:spacing w:val="-1"/>
          <w:sz w:val="20"/>
        </w:rPr>
        <w:t> </w:t>
      </w:r>
      <w:r>
        <w:rPr>
          <w:sz w:val="20"/>
        </w:rPr>
        <w:t>бункеров</w:t>
      </w:r>
      <w:r>
        <w:rPr>
          <w:spacing w:val="3"/>
          <w:sz w:val="20"/>
        </w:rPr>
        <w:t> </w:t>
      </w:r>
      <w:r>
        <w:rPr>
          <w:sz w:val="20"/>
        </w:rPr>
        <w:t>с</w:t>
      </w:r>
      <w:r>
        <w:rPr>
          <w:spacing w:val="3"/>
          <w:sz w:val="20"/>
        </w:rPr>
        <w:t> </w:t>
      </w:r>
      <w:r>
        <w:rPr>
          <w:sz w:val="20"/>
        </w:rPr>
        <w:t>указанием</w:t>
      </w:r>
      <w:r>
        <w:rPr>
          <w:spacing w:val="3"/>
          <w:sz w:val="20"/>
        </w:rPr>
        <w:t> </w:t>
      </w:r>
      <w:r>
        <w:rPr>
          <w:sz w:val="20"/>
        </w:rPr>
        <w:t>их</w:t>
      </w:r>
      <w:r>
        <w:rPr>
          <w:spacing w:val="-3"/>
          <w:sz w:val="20"/>
        </w:rPr>
        <w:t> </w:t>
      </w:r>
      <w:r>
        <w:rPr>
          <w:sz w:val="20"/>
        </w:rPr>
        <w:t>объема.</w:t>
      </w:r>
    </w:p>
    <w:p>
      <w:pPr>
        <w:pStyle w:val="BodyText"/>
        <w:ind w:left="119" w:right="123" w:firstLine="710"/>
        <w:jc w:val="both"/>
      </w:pPr>
      <w:r>
        <w:rPr/>
        <w:t>Информация о размещенных и планируемых к размещению контейнерах и бункерах с указанием их</w:t>
      </w:r>
      <w:r>
        <w:rPr>
          <w:spacing w:val="1"/>
        </w:rPr>
        <w:t> </w:t>
      </w:r>
      <w:r>
        <w:rPr/>
        <w:t>объема формируется на основании информации, предоставляемой региональным оператором по обращению с</w:t>
      </w:r>
      <w:r>
        <w:rPr>
          <w:spacing w:val="1"/>
        </w:rPr>
        <w:t> </w:t>
      </w:r>
      <w:r>
        <w:rPr/>
        <w:t>твердыми коммунальными отходами, в зоне деятельности которого размещаются места (площадки) накопления</w:t>
      </w:r>
      <w:r>
        <w:rPr>
          <w:spacing w:val="1"/>
        </w:rPr>
        <w:t> </w:t>
      </w:r>
      <w:r>
        <w:rPr/>
        <w:t>твердых</w:t>
      </w:r>
      <w:r>
        <w:rPr>
          <w:spacing w:val="1"/>
        </w:rPr>
        <w:t> </w:t>
      </w:r>
      <w:r>
        <w:rPr/>
        <w:t>коммунальных</w:t>
      </w:r>
      <w:r>
        <w:rPr>
          <w:spacing w:val="2"/>
        </w:rPr>
        <w:t> </w:t>
      </w:r>
      <w:r>
        <w:rPr/>
        <w:t>отходов.</w:t>
      </w:r>
    </w:p>
    <w:p>
      <w:pPr>
        <w:pStyle w:val="BodyText"/>
        <w:ind w:left="119" w:right="124" w:firstLine="710"/>
        <w:jc w:val="both"/>
      </w:pPr>
      <w:r>
        <w:rPr/>
        <w:t>Информация о планируемых к размещению контейнерах определяется Администрацией Рощинского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учетом</w:t>
      </w:r>
      <w:r>
        <w:rPr>
          <w:spacing w:val="1"/>
        </w:rPr>
        <w:t> </w:t>
      </w:r>
      <w:r>
        <w:rPr/>
        <w:t>предложений</w:t>
      </w:r>
      <w:r>
        <w:rPr>
          <w:spacing w:val="1"/>
        </w:rPr>
        <w:t> </w:t>
      </w:r>
      <w:r>
        <w:rPr/>
        <w:t>регионального</w:t>
      </w:r>
      <w:r>
        <w:rPr>
          <w:spacing w:val="1"/>
        </w:rPr>
        <w:t> </w:t>
      </w:r>
      <w:r>
        <w:rPr/>
        <w:t>оператора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обращению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твердыми</w:t>
      </w:r>
      <w:r>
        <w:rPr>
          <w:spacing w:val="1"/>
        </w:rPr>
        <w:t> </w:t>
      </w:r>
      <w:r>
        <w:rPr/>
        <w:t>коммунальными отходами, в зоне деятельности которого размещаются места (площадки) накопления твердых</w:t>
      </w:r>
      <w:r>
        <w:rPr>
          <w:spacing w:val="1"/>
        </w:rPr>
        <w:t> </w:t>
      </w:r>
      <w:r>
        <w:rPr/>
        <w:t>коммунальных</w:t>
      </w:r>
      <w:r>
        <w:rPr>
          <w:spacing w:val="1"/>
        </w:rPr>
        <w:t> </w:t>
      </w:r>
      <w:r>
        <w:rPr/>
        <w:t>отходов.</w:t>
      </w:r>
    </w:p>
    <w:p>
      <w:pPr>
        <w:pStyle w:val="ListParagraph"/>
        <w:numPr>
          <w:ilvl w:val="1"/>
          <w:numId w:val="14"/>
        </w:numPr>
        <w:tabs>
          <w:tab w:pos="1310" w:val="left" w:leader="none"/>
        </w:tabs>
        <w:spacing w:line="240" w:lineRule="auto" w:before="0" w:after="0"/>
        <w:ind w:left="119" w:right="133" w:firstLine="710"/>
        <w:jc w:val="both"/>
        <w:rPr>
          <w:sz w:val="20"/>
        </w:rPr>
      </w:pPr>
      <w:r>
        <w:rPr>
          <w:sz w:val="20"/>
        </w:rPr>
        <w:t>Раздел "Данные о собственниках мест (площадок) накопления твердых коммунальных отходов"</w:t>
      </w:r>
      <w:r>
        <w:rPr>
          <w:spacing w:val="1"/>
          <w:sz w:val="20"/>
        </w:rPr>
        <w:t> </w:t>
      </w:r>
      <w:r>
        <w:rPr>
          <w:sz w:val="20"/>
        </w:rPr>
        <w:t>содержит сведения:</w:t>
      </w:r>
    </w:p>
    <w:p>
      <w:pPr>
        <w:pStyle w:val="ListParagraph"/>
        <w:numPr>
          <w:ilvl w:val="2"/>
          <w:numId w:val="14"/>
        </w:numPr>
        <w:tabs>
          <w:tab w:pos="2213" w:val="left" w:leader="none"/>
        </w:tabs>
        <w:spacing w:line="237" w:lineRule="auto" w:before="3" w:after="0"/>
        <w:ind w:left="825" w:right="128" w:firstLine="710"/>
        <w:jc w:val="both"/>
        <w:rPr>
          <w:sz w:val="20"/>
        </w:rPr>
      </w:pPr>
      <w:r>
        <w:rPr>
          <w:sz w:val="20"/>
        </w:rPr>
        <w:t>Для</w:t>
      </w:r>
      <w:r>
        <w:rPr>
          <w:spacing w:val="1"/>
          <w:sz w:val="20"/>
        </w:rPr>
        <w:t> </w:t>
      </w:r>
      <w:r>
        <w:rPr>
          <w:sz w:val="20"/>
        </w:rPr>
        <w:t>юридических</w:t>
      </w:r>
      <w:r>
        <w:rPr>
          <w:spacing w:val="1"/>
          <w:sz w:val="20"/>
        </w:rPr>
        <w:t> </w:t>
      </w:r>
      <w:r>
        <w:rPr>
          <w:sz w:val="20"/>
        </w:rPr>
        <w:t>лиц,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том</w:t>
      </w:r>
      <w:r>
        <w:rPr>
          <w:spacing w:val="1"/>
          <w:sz w:val="20"/>
        </w:rPr>
        <w:t> </w:t>
      </w:r>
      <w:r>
        <w:rPr>
          <w:sz w:val="20"/>
        </w:rPr>
        <w:t>числе</w:t>
      </w:r>
      <w:r>
        <w:rPr>
          <w:spacing w:val="1"/>
          <w:sz w:val="20"/>
        </w:rPr>
        <w:t> </w:t>
      </w:r>
      <w:r>
        <w:rPr>
          <w:sz w:val="20"/>
        </w:rPr>
        <w:t>органов</w:t>
      </w:r>
      <w:r>
        <w:rPr>
          <w:spacing w:val="1"/>
          <w:sz w:val="20"/>
        </w:rPr>
        <w:t> </w:t>
      </w:r>
      <w:r>
        <w:rPr>
          <w:sz w:val="20"/>
        </w:rPr>
        <w:t>государственной</w:t>
      </w:r>
      <w:r>
        <w:rPr>
          <w:spacing w:val="1"/>
          <w:sz w:val="20"/>
        </w:rPr>
        <w:t> </w:t>
      </w:r>
      <w:r>
        <w:rPr>
          <w:sz w:val="20"/>
        </w:rPr>
        <w:t>власти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местного</w:t>
      </w:r>
      <w:r>
        <w:rPr>
          <w:spacing w:val="1"/>
          <w:sz w:val="20"/>
        </w:rPr>
        <w:t> </w:t>
      </w:r>
      <w:r>
        <w:rPr>
          <w:sz w:val="20"/>
        </w:rPr>
        <w:t>самоуправления, - полное наименование и основной государственный регистрационный номер записи в</w:t>
      </w:r>
      <w:r>
        <w:rPr>
          <w:spacing w:val="-47"/>
          <w:sz w:val="20"/>
        </w:rPr>
        <w:t> </w:t>
      </w:r>
      <w:r>
        <w:rPr>
          <w:sz w:val="20"/>
        </w:rPr>
        <w:t>Едином</w:t>
      </w:r>
      <w:r>
        <w:rPr>
          <w:spacing w:val="3"/>
          <w:sz w:val="20"/>
        </w:rPr>
        <w:t> </w:t>
      </w:r>
      <w:r>
        <w:rPr>
          <w:sz w:val="20"/>
        </w:rPr>
        <w:t>государственном</w:t>
      </w:r>
      <w:r>
        <w:rPr>
          <w:spacing w:val="3"/>
          <w:sz w:val="20"/>
        </w:rPr>
        <w:t> </w:t>
      </w:r>
      <w:r>
        <w:rPr>
          <w:sz w:val="20"/>
        </w:rPr>
        <w:t>реестре</w:t>
      </w:r>
      <w:r>
        <w:rPr>
          <w:spacing w:val="-2"/>
          <w:sz w:val="20"/>
        </w:rPr>
        <w:t> </w:t>
      </w:r>
      <w:r>
        <w:rPr>
          <w:sz w:val="20"/>
        </w:rPr>
        <w:t>юридических</w:t>
      </w:r>
      <w:r>
        <w:rPr>
          <w:spacing w:val="1"/>
          <w:sz w:val="20"/>
        </w:rPr>
        <w:t> </w:t>
      </w:r>
      <w:r>
        <w:rPr>
          <w:sz w:val="20"/>
        </w:rPr>
        <w:t>лиц,</w:t>
      </w:r>
      <w:r>
        <w:rPr>
          <w:spacing w:val="3"/>
          <w:sz w:val="20"/>
        </w:rPr>
        <w:t> </w:t>
      </w:r>
      <w:r>
        <w:rPr>
          <w:sz w:val="20"/>
        </w:rPr>
        <w:t>фактический адрес;</w:t>
      </w:r>
    </w:p>
    <w:p>
      <w:pPr>
        <w:pStyle w:val="ListParagraph"/>
        <w:numPr>
          <w:ilvl w:val="2"/>
          <w:numId w:val="14"/>
        </w:numPr>
        <w:tabs>
          <w:tab w:pos="2266" w:val="left" w:leader="none"/>
        </w:tabs>
        <w:spacing w:line="240" w:lineRule="auto" w:before="2" w:after="0"/>
        <w:ind w:left="825" w:right="125" w:firstLine="710"/>
        <w:jc w:val="both"/>
        <w:rPr>
          <w:sz w:val="20"/>
        </w:rPr>
      </w:pPr>
      <w:r>
        <w:rPr>
          <w:sz w:val="20"/>
        </w:rPr>
        <w:t>Для</w:t>
      </w:r>
      <w:r>
        <w:rPr>
          <w:spacing w:val="1"/>
          <w:sz w:val="20"/>
        </w:rPr>
        <w:t> </w:t>
      </w:r>
      <w:r>
        <w:rPr>
          <w:sz w:val="20"/>
        </w:rPr>
        <w:t>индивидуальных</w:t>
      </w:r>
      <w:r>
        <w:rPr>
          <w:spacing w:val="1"/>
          <w:sz w:val="20"/>
        </w:rPr>
        <w:t> </w:t>
      </w:r>
      <w:r>
        <w:rPr>
          <w:sz w:val="20"/>
        </w:rPr>
        <w:t>предпринимателей</w:t>
      </w:r>
      <w:r>
        <w:rPr>
          <w:spacing w:val="1"/>
          <w:sz w:val="20"/>
        </w:rPr>
        <w:t> </w:t>
      </w:r>
      <w:r>
        <w:rPr>
          <w:sz w:val="20"/>
        </w:rPr>
        <w:t>-</w:t>
      </w:r>
      <w:r>
        <w:rPr>
          <w:spacing w:val="1"/>
          <w:sz w:val="20"/>
        </w:rPr>
        <w:t> </w:t>
      </w:r>
      <w:r>
        <w:rPr>
          <w:sz w:val="20"/>
        </w:rPr>
        <w:t>фамилия,</w:t>
      </w:r>
      <w:r>
        <w:rPr>
          <w:spacing w:val="1"/>
          <w:sz w:val="20"/>
        </w:rPr>
        <w:t> </w:t>
      </w:r>
      <w:r>
        <w:rPr>
          <w:sz w:val="20"/>
        </w:rPr>
        <w:t>имя,</w:t>
      </w:r>
      <w:r>
        <w:rPr>
          <w:spacing w:val="1"/>
          <w:sz w:val="20"/>
        </w:rPr>
        <w:t> </w:t>
      </w:r>
      <w:r>
        <w:rPr>
          <w:sz w:val="20"/>
        </w:rPr>
        <w:t>отчество,</w:t>
      </w:r>
      <w:r>
        <w:rPr>
          <w:spacing w:val="1"/>
          <w:sz w:val="20"/>
        </w:rPr>
        <w:t> </w:t>
      </w:r>
      <w:r>
        <w:rPr>
          <w:sz w:val="20"/>
        </w:rPr>
        <w:t>основной</w:t>
      </w:r>
      <w:r>
        <w:rPr>
          <w:spacing w:val="1"/>
          <w:sz w:val="20"/>
        </w:rPr>
        <w:t> </w:t>
      </w:r>
      <w:r>
        <w:rPr>
          <w:sz w:val="20"/>
        </w:rPr>
        <w:t>государственный регистрационный номер записи в Едином государственном реестре индивидуальных</w:t>
      </w:r>
      <w:r>
        <w:rPr>
          <w:spacing w:val="1"/>
          <w:sz w:val="20"/>
        </w:rPr>
        <w:t> </w:t>
      </w:r>
      <w:r>
        <w:rPr>
          <w:sz w:val="20"/>
        </w:rPr>
        <w:t>предпринимателей,</w:t>
      </w:r>
      <w:r>
        <w:rPr>
          <w:spacing w:val="3"/>
          <w:sz w:val="20"/>
        </w:rPr>
        <w:t> </w:t>
      </w:r>
      <w:r>
        <w:rPr>
          <w:sz w:val="20"/>
        </w:rPr>
        <w:t>адрес</w:t>
      </w:r>
      <w:r>
        <w:rPr>
          <w:spacing w:val="-1"/>
          <w:sz w:val="20"/>
        </w:rPr>
        <w:t> </w:t>
      </w:r>
      <w:r>
        <w:rPr>
          <w:sz w:val="20"/>
        </w:rPr>
        <w:t>регистрации по</w:t>
      </w:r>
      <w:r>
        <w:rPr>
          <w:spacing w:val="-3"/>
          <w:sz w:val="20"/>
        </w:rPr>
        <w:t> </w:t>
      </w:r>
      <w:r>
        <w:rPr>
          <w:sz w:val="20"/>
        </w:rPr>
        <w:t>месту</w:t>
      </w:r>
      <w:r>
        <w:rPr>
          <w:spacing w:val="-8"/>
          <w:sz w:val="20"/>
        </w:rPr>
        <w:t> </w:t>
      </w:r>
      <w:r>
        <w:rPr>
          <w:sz w:val="20"/>
        </w:rPr>
        <w:t>жительства;</w:t>
      </w:r>
    </w:p>
    <w:p>
      <w:pPr>
        <w:pStyle w:val="ListParagraph"/>
        <w:numPr>
          <w:ilvl w:val="2"/>
          <w:numId w:val="14"/>
        </w:numPr>
        <w:tabs>
          <w:tab w:pos="2141" w:val="left" w:leader="none"/>
        </w:tabs>
        <w:spacing w:line="240" w:lineRule="auto" w:before="1" w:after="0"/>
        <w:ind w:left="825" w:right="122" w:firstLine="710"/>
        <w:jc w:val="both"/>
        <w:rPr>
          <w:sz w:val="20"/>
        </w:rPr>
      </w:pPr>
      <w:r>
        <w:rPr>
          <w:sz w:val="20"/>
        </w:rPr>
        <w:t>Для физических лиц - фамилия, имя, отчество, серия, номер и дата выдачи паспорта или</w:t>
      </w:r>
      <w:r>
        <w:rPr>
          <w:spacing w:val="1"/>
          <w:sz w:val="20"/>
        </w:rPr>
        <w:t> </w:t>
      </w:r>
      <w:r>
        <w:rPr>
          <w:sz w:val="20"/>
        </w:rPr>
        <w:t>иного</w:t>
      </w:r>
      <w:r>
        <w:rPr>
          <w:spacing w:val="1"/>
          <w:sz w:val="20"/>
        </w:rPr>
        <w:t> </w:t>
      </w:r>
      <w:r>
        <w:rPr>
          <w:sz w:val="20"/>
        </w:rPr>
        <w:t>документа,</w:t>
      </w:r>
      <w:r>
        <w:rPr>
          <w:spacing w:val="1"/>
          <w:sz w:val="20"/>
        </w:rPr>
        <w:t> </w:t>
      </w:r>
      <w:r>
        <w:rPr>
          <w:sz w:val="20"/>
        </w:rPr>
        <w:t>удостоверяющего</w:t>
      </w:r>
      <w:r>
        <w:rPr>
          <w:spacing w:val="1"/>
          <w:sz w:val="20"/>
        </w:rPr>
        <w:t> </w:t>
      </w:r>
      <w:r>
        <w:rPr>
          <w:sz w:val="20"/>
        </w:rPr>
        <w:t>личность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соответствии</w:t>
      </w:r>
      <w:r>
        <w:rPr>
          <w:spacing w:val="1"/>
          <w:sz w:val="20"/>
        </w:rPr>
        <w:t> </w:t>
      </w:r>
      <w:r>
        <w:rPr>
          <w:sz w:val="20"/>
        </w:rPr>
        <w:t>с</w:t>
      </w:r>
      <w:r>
        <w:rPr>
          <w:spacing w:val="1"/>
          <w:sz w:val="20"/>
        </w:rPr>
        <w:t> </w:t>
      </w:r>
      <w:r>
        <w:rPr>
          <w:sz w:val="20"/>
        </w:rPr>
        <w:t>законодательством</w:t>
      </w:r>
      <w:r>
        <w:rPr>
          <w:spacing w:val="1"/>
          <w:sz w:val="20"/>
        </w:rPr>
        <w:t> </w:t>
      </w:r>
      <w:r>
        <w:rPr>
          <w:sz w:val="20"/>
        </w:rPr>
        <w:t>Российской</w:t>
      </w:r>
      <w:r>
        <w:rPr>
          <w:spacing w:val="1"/>
          <w:sz w:val="20"/>
        </w:rPr>
        <w:t> </w:t>
      </w:r>
      <w:r>
        <w:rPr>
          <w:sz w:val="20"/>
        </w:rPr>
        <w:t>Федерации,</w:t>
      </w:r>
      <w:r>
        <w:rPr>
          <w:spacing w:val="3"/>
          <w:sz w:val="20"/>
        </w:rPr>
        <w:t> </w:t>
      </w:r>
      <w:r>
        <w:rPr>
          <w:sz w:val="20"/>
        </w:rPr>
        <w:t>адрес</w:t>
      </w:r>
      <w:r>
        <w:rPr>
          <w:spacing w:val="-1"/>
          <w:sz w:val="20"/>
        </w:rPr>
        <w:t> </w:t>
      </w:r>
      <w:r>
        <w:rPr>
          <w:sz w:val="20"/>
        </w:rPr>
        <w:t>регистрации</w:t>
      </w:r>
      <w:r>
        <w:rPr>
          <w:spacing w:val="-1"/>
          <w:sz w:val="20"/>
        </w:rPr>
        <w:t> </w:t>
      </w:r>
      <w:r>
        <w:rPr>
          <w:sz w:val="20"/>
        </w:rPr>
        <w:t>по</w:t>
      </w:r>
      <w:r>
        <w:rPr>
          <w:spacing w:val="-3"/>
          <w:sz w:val="20"/>
        </w:rPr>
        <w:t> </w:t>
      </w:r>
      <w:r>
        <w:rPr>
          <w:sz w:val="20"/>
        </w:rPr>
        <w:t>месту</w:t>
      </w:r>
      <w:r>
        <w:rPr>
          <w:spacing w:val="-9"/>
          <w:sz w:val="20"/>
        </w:rPr>
        <w:t> </w:t>
      </w:r>
      <w:r>
        <w:rPr>
          <w:sz w:val="20"/>
        </w:rPr>
        <w:t>жительства,</w:t>
      </w:r>
      <w:r>
        <w:rPr>
          <w:spacing w:val="4"/>
          <w:sz w:val="20"/>
        </w:rPr>
        <w:t> </w:t>
      </w:r>
      <w:r>
        <w:rPr>
          <w:sz w:val="20"/>
        </w:rPr>
        <w:t>контактные</w:t>
      </w:r>
      <w:r>
        <w:rPr>
          <w:spacing w:val="-2"/>
          <w:sz w:val="20"/>
        </w:rPr>
        <w:t> </w:t>
      </w:r>
      <w:r>
        <w:rPr>
          <w:sz w:val="20"/>
        </w:rPr>
        <w:t>данные.</w:t>
      </w:r>
    </w:p>
    <w:p>
      <w:pPr>
        <w:spacing w:after="0" w:line="240" w:lineRule="auto"/>
        <w:jc w:val="both"/>
        <w:rPr>
          <w:sz w:val="20"/>
        </w:rPr>
        <w:sectPr>
          <w:headerReference w:type="default" r:id="rId54"/>
          <w:pgSz w:w="11910" w:h="16840"/>
          <w:pgMar w:header="0" w:footer="0" w:top="620" w:bottom="280" w:left="1580" w:right="440"/>
        </w:sectPr>
      </w:pPr>
    </w:p>
    <w:p>
      <w:pPr>
        <w:pStyle w:val="ListParagraph"/>
        <w:numPr>
          <w:ilvl w:val="1"/>
          <w:numId w:val="14"/>
        </w:numPr>
        <w:tabs>
          <w:tab w:pos="1406" w:val="left" w:leader="none"/>
        </w:tabs>
        <w:spacing w:line="240" w:lineRule="auto" w:before="68" w:after="0"/>
        <w:ind w:left="119" w:right="124" w:firstLine="710"/>
        <w:jc w:val="both"/>
        <w:rPr>
          <w:sz w:val="20"/>
        </w:rPr>
      </w:pPr>
      <w:r>
        <w:rPr>
          <w:sz w:val="20"/>
        </w:rPr>
        <w:t>Раздел</w:t>
      </w:r>
      <w:r>
        <w:rPr>
          <w:spacing w:val="1"/>
          <w:sz w:val="20"/>
        </w:rPr>
        <w:t> </w:t>
      </w:r>
      <w:r>
        <w:rPr>
          <w:sz w:val="20"/>
        </w:rPr>
        <w:t>"Данные</w:t>
      </w:r>
      <w:r>
        <w:rPr>
          <w:spacing w:val="1"/>
          <w:sz w:val="20"/>
        </w:rPr>
        <w:t> </w:t>
      </w:r>
      <w:r>
        <w:rPr>
          <w:sz w:val="20"/>
        </w:rPr>
        <w:t>об</w:t>
      </w:r>
      <w:r>
        <w:rPr>
          <w:spacing w:val="1"/>
          <w:sz w:val="20"/>
        </w:rPr>
        <w:t> </w:t>
      </w:r>
      <w:r>
        <w:rPr>
          <w:sz w:val="20"/>
        </w:rPr>
        <w:t>источниках</w:t>
      </w:r>
      <w:r>
        <w:rPr>
          <w:spacing w:val="1"/>
          <w:sz w:val="20"/>
        </w:rPr>
        <w:t> </w:t>
      </w:r>
      <w:r>
        <w:rPr>
          <w:sz w:val="20"/>
        </w:rPr>
        <w:t>образования</w:t>
      </w:r>
      <w:r>
        <w:rPr>
          <w:spacing w:val="1"/>
          <w:sz w:val="20"/>
        </w:rPr>
        <w:t> </w:t>
      </w:r>
      <w:r>
        <w:rPr>
          <w:sz w:val="20"/>
        </w:rPr>
        <w:t>твердых</w:t>
      </w:r>
      <w:r>
        <w:rPr>
          <w:spacing w:val="1"/>
          <w:sz w:val="20"/>
        </w:rPr>
        <w:t> </w:t>
      </w:r>
      <w:r>
        <w:rPr>
          <w:sz w:val="20"/>
        </w:rPr>
        <w:t>коммунальных</w:t>
      </w:r>
      <w:r>
        <w:rPr>
          <w:spacing w:val="1"/>
          <w:sz w:val="20"/>
        </w:rPr>
        <w:t> </w:t>
      </w:r>
      <w:r>
        <w:rPr>
          <w:sz w:val="20"/>
        </w:rPr>
        <w:t>отходов,</w:t>
      </w:r>
      <w:r>
        <w:rPr>
          <w:spacing w:val="1"/>
          <w:sz w:val="20"/>
        </w:rPr>
        <w:t> </w:t>
      </w:r>
      <w:r>
        <w:rPr>
          <w:sz w:val="20"/>
        </w:rPr>
        <w:t>которые</w:t>
      </w:r>
      <w:r>
        <w:rPr>
          <w:spacing w:val="1"/>
          <w:sz w:val="20"/>
        </w:rPr>
        <w:t> </w:t>
      </w:r>
      <w:r>
        <w:rPr>
          <w:sz w:val="20"/>
        </w:rPr>
        <w:t>складируются в местах (на площадках) накопления твердых коммунальных отходов" содержит сведения об</w:t>
      </w:r>
      <w:r>
        <w:rPr>
          <w:spacing w:val="1"/>
          <w:sz w:val="20"/>
        </w:rPr>
        <w:t> </w:t>
      </w:r>
      <w:r>
        <w:rPr>
          <w:sz w:val="20"/>
        </w:rPr>
        <w:t>одном или нескольких объектах капитального строительства, территории (части территории) поселения, при</w:t>
      </w:r>
      <w:r>
        <w:rPr>
          <w:spacing w:val="1"/>
          <w:sz w:val="20"/>
        </w:rPr>
        <w:t> </w:t>
      </w:r>
      <w:r>
        <w:rPr>
          <w:sz w:val="20"/>
        </w:rPr>
        <w:t>осуществлении деятельности на которых у физических и юридических лиц образуются твердые коммунальные</w:t>
      </w:r>
      <w:r>
        <w:rPr>
          <w:spacing w:val="1"/>
          <w:sz w:val="20"/>
        </w:rPr>
        <w:t> </w:t>
      </w:r>
      <w:r>
        <w:rPr>
          <w:sz w:val="20"/>
        </w:rPr>
        <w:t>отходы,</w:t>
      </w:r>
      <w:r>
        <w:rPr>
          <w:spacing w:val="-1"/>
          <w:sz w:val="20"/>
        </w:rPr>
        <w:t> </w:t>
      </w:r>
      <w:r>
        <w:rPr>
          <w:sz w:val="20"/>
        </w:rPr>
        <w:t>складируемые</w:t>
      </w:r>
      <w:r>
        <w:rPr>
          <w:spacing w:val="-6"/>
          <w:sz w:val="20"/>
        </w:rPr>
        <w:t> </w:t>
      </w:r>
      <w:r>
        <w:rPr>
          <w:sz w:val="20"/>
        </w:rPr>
        <w:t>в</w:t>
      </w:r>
      <w:r>
        <w:rPr>
          <w:spacing w:val="-2"/>
          <w:sz w:val="20"/>
        </w:rPr>
        <w:t> </w:t>
      </w:r>
      <w:r>
        <w:rPr>
          <w:sz w:val="20"/>
        </w:rPr>
        <w:t>соответствующих</w:t>
      </w:r>
      <w:r>
        <w:rPr>
          <w:spacing w:val="-2"/>
          <w:sz w:val="20"/>
        </w:rPr>
        <w:t> </w:t>
      </w:r>
      <w:r>
        <w:rPr>
          <w:sz w:val="20"/>
        </w:rPr>
        <w:t>местах</w:t>
      </w:r>
      <w:r>
        <w:rPr>
          <w:spacing w:val="-3"/>
          <w:sz w:val="20"/>
        </w:rPr>
        <w:t> </w:t>
      </w:r>
      <w:r>
        <w:rPr>
          <w:sz w:val="20"/>
        </w:rPr>
        <w:t>(на</w:t>
      </w:r>
      <w:r>
        <w:rPr>
          <w:spacing w:val="-1"/>
          <w:sz w:val="20"/>
        </w:rPr>
        <w:t> </w:t>
      </w:r>
      <w:r>
        <w:rPr>
          <w:sz w:val="20"/>
        </w:rPr>
        <w:t>площадках)</w:t>
      </w:r>
      <w:r>
        <w:rPr>
          <w:spacing w:val="-2"/>
          <w:sz w:val="20"/>
        </w:rPr>
        <w:t> </w:t>
      </w:r>
      <w:r>
        <w:rPr>
          <w:sz w:val="20"/>
        </w:rPr>
        <w:t>накопления</w:t>
      </w:r>
      <w:r>
        <w:rPr>
          <w:spacing w:val="-4"/>
          <w:sz w:val="20"/>
        </w:rPr>
        <w:t> </w:t>
      </w:r>
      <w:r>
        <w:rPr>
          <w:sz w:val="20"/>
        </w:rPr>
        <w:t>твердых</w:t>
      </w:r>
      <w:r>
        <w:rPr>
          <w:spacing w:val="-3"/>
          <w:sz w:val="20"/>
        </w:rPr>
        <w:t> </w:t>
      </w:r>
      <w:r>
        <w:rPr>
          <w:sz w:val="20"/>
        </w:rPr>
        <w:t>коммунальных</w:t>
      </w:r>
      <w:r>
        <w:rPr>
          <w:spacing w:val="-2"/>
          <w:sz w:val="20"/>
        </w:rPr>
        <w:t> </w:t>
      </w:r>
      <w:r>
        <w:rPr>
          <w:sz w:val="20"/>
        </w:rPr>
        <w:t>отходов.</w:t>
      </w:r>
    </w:p>
    <w:p>
      <w:pPr>
        <w:pStyle w:val="ListParagraph"/>
        <w:numPr>
          <w:ilvl w:val="0"/>
          <w:numId w:val="14"/>
        </w:numPr>
        <w:tabs>
          <w:tab w:pos="1268" w:val="left" w:leader="none"/>
        </w:tabs>
        <w:spacing w:line="240" w:lineRule="auto" w:before="0" w:after="0"/>
        <w:ind w:left="119" w:right="129" w:firstLine="710"/>
        <w:jc w:val="both"/>
        <w:rPr>
          <w:sz w:val="20"/>
        </w:rPr>
      </w:pP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случае</w:t>
      </w:r>
      <w:r>
        <w:rPr>
          <w:spacing w:val="1"/>
          <w:sz w:val="20"/>
        </w:rPr>
        <w:t> </w:t>
      </w:r>
      <w:r>
        <w:rPr>
          <w:sz w:val="20"/>
        </w:rPr>
        <w:t>если</w:t>
      </w:r>
      <w:r>
        <w:rPr>
          <w:spacing w:val="1"/>
          <w:sz w:val="20"/>
        </w:rPr>
        <w:t> </w:t>
      </w:r>
      <w:r>
        <w:rPr>
          <w:sz w:val="20"/>
        </w:rPr>
        <w:t>место</w:t>
      </w:r>
      <w:r>
        <w:rPr>
          <w:spacing w:val="1"/>
          <w:sz w:val="20"/>
        </w:rPr>
        <w:t> </w:t>
      </w:r>
      <w:r>
        <w:rPr>
          <w:sz w:val="20"/>
        </w:rPr>
        <w:t>(площадка)</w:t>
      </w:r>
      <w:r>
        <w:rPr>
          <w:spacing w:val="1"/>
          <w:sz w:val="20"/>
        </w:rPr>
        <w:t> </w:t>
      </w:r>
      <w:r>
        <w:rPr>
          <w:sz w:val="20"/>
        </w:rPr>
        <w:t>накопления</w:t>
      </w:r>
      <w:r>
        <w:rPr>
          <w:spacing w:val="1"/>
          <w:sz w:val="20"/>
        </w:rPr>
        <w:t> </w:t>
      </w:r>
      <w:r>
        <w:rPr>
          <w:sz w:val="20"/>
        </w:rPr>
        <w:t>твердых</w:t>
      </w:r>
      <w:r>
        <w:rPr>
          <w:spacing w:val="1"/>
          <w:sz w:val="20"/>
        </w:rPr>
        <w:t> </w:t>
      </w:r>
      <w:r>
        <w:rPr>
          <w:sz w:val="20"/>
        </w:rPr>
        <w:t>коммунальных</w:t>
      </w:r>
      <w:r>
        <w:rPr>
          <w:spacing w:val="1"/>
          <w:sz w:val="20"/>
        </w:rPr>
        <w:t> </w:t>
      </w:r>
      <w:r>
        <w:rPr>
          <w:sz w:val="20"/>
        </w:rPr>
        <w:t>отходов</w:t>
      </w:r>
      <w:r>
        <w:rPr>
          <w:spacing w:val="1"/>
          <w:sz w:val="20"/>
        </w:rPr>
        <w:t> </w:t>
      </w:r>
      <w:r>
        <w:rPr>
          <w:sz w:val="20"/>
        </w:rPr>
        <w:t>создано</w:t>
      </w:r>
      <w:r>
        <w:rPr>
          <w:spacing w:val="1"/>
          <w:sz w:val="20"/>
        </w:rPr>
        <w:t> </w:t>
      </w:r>
      <w:r>
        <w:rPr>
          <w:sz w:val="20"/>
        </w:rPr>
        <w:t>Администрацией Рощинского сельского поселения в соответствии с пунктом 3 настоящих Правил, сведения о</w:t>
      </w:r>
      <w:r>
        <w:rPr>
          <w:spacing w:val="1"/>
          <w:sz w:val="20"/>
        </w:rPr>
        <w:t> </w:t>
      </w:r>
      <w:r>
        <w:rPr>
          <w:sz w:val="20"/>
        </w:rPr>
        <w:t>таком месте (площадке) накопления твердых коммунальных отходов подлежат включению Администрацией</w:t>
      </w:r>
      <w:r>
        <w:rPr>
          <w:spacing w:val="1"/>
          <w:sz w:val="20"/>
        </w:rPr>
        <w:t> </w:t>
      </w:r>
      <w:r>
        <w:rPr>
          <w:sz w:val="20"/>
        </w:rPr>
        <w:t>Рощинского сельского поселения в реестр в срок не позднее 3 рабочих дней со дня принятия решения о его</w:t>
      </w:r>
      <w:r>
        <w:rPr>
          <w:spacing w:val="1"/>
          <w:sz w:val="20"/>
        </w:rPr>
        <w:t> </w:t>
      </w:r>
      <w:r>
        <w:rPr>
          <w:sz w:val="20"/>
        </w:rPr>
        <w:t>создании.</w:t>
      </w:r>
    </w:p>
    <w:p>
      <w:pPr>
        <w:pStyle w:val="ListParagraph"/>
        <w:numPr>
          <w:ilvl w:val="0"/>
          <w:numId w:val="14"/>
        </w:numPr>
        <w:tabs>
          <w:tab w:pos="1157" w:val="left" w:leader="none"/>
        </w:tabs>
        <w:spacing w:line="237" w:lineRule="auto" w:before="2" w:after="0"/>
        <w:ind w:left="119" w:right="121" w:firstLine="710"/>
        <w:jc w:val="both"/>
        <w:rPr>
          <w:sz w:val="20"/>
        </w:rPr>
      </w:pPr>
      <w:r>
        <w:rPr>
          <w:sz w:val="20"/>
        </w:rPr>
        <w:t>В случае если место (площадка) накопления твердых коммунальных отходов</w:t>
      </w:r>
      <w:r>
        <w:rPr>
          <w:spacing w:val="50"/>
          <w:sz w:val="20"/>
        </w:rPr>
        <w:t> </w:t>
      </w:r>
      <w:r>
        <w:rPr>
          <w:sz w:val="20"/>
        </w:rPr>
        <w:t>создано заявителем,</w:t>
      </w:r>
      <w:r>
        <w:rPr>
          <w:spacing w:val="1"/>
          <w:sz w:val="20"/>
        </w:rPr>
        <w:t> </w:t>
      </w:r>
      <w:r>
        <w:rPr>
          <w:sz w:val="20"/>
        </w:rPr>
        <w:t>он обязан обратиться в Администрацию Рощинского сельского поселения с заявкой о включении сведений о</w:t>
      </w:r>
      <w:r>
        <w:rPr>
          <w:spacing w:val="1"/>
          <w:sz w:val="20"/>
        </w:rPr>
        <w:t> </w:t>
      </w:r>
      <w:r>
        <w:rPr>
          <w:sz w:val="20"/>
        </w:rPr>
        <w:t>месте (площадке) накопления твердых коммунальных отходов</w:t>
      </w:r>
      <w:r>
        <w:rPr>
          <w:spacing w:val="50"/>
          <w:sz w:val="20"/>
        </w:rPr>
        <w:t> </w:t>
      </w:r>
      <w:r>
        <w:rPr>
          <w:sz w:val="20"/>
        </w:rPr>
        <w:t>в</w:t>
      </w:r>
      <w:r>
        <w:rPr>
          <w:spacing w:val="50"/>
          <w:sz w:val="20"/>
        </w:rPr>
        <w:t> </w:t>
      </w:r>
      <w:r>
        <w:rPr>
          <w:sz w:val="20"/>
        </w:rPr>
        <w:t>реестр не позднее 3 рабочих дней со дня</w:t>
      </w:r>
      <w:r>
        <w:rPr>
          <w:spacing w:val="1"/>
          <w:sz w:val="20"/>
        </w:rPr>
        <w:t> </w:t>
      </w:r>
      <w:r>
        <w:rPr>
          <w:sz w:val="20"/>
        </w:rPr>
        <w:t>начала</w:t>
      </w:r>
      <w:r>
        <w:rPr>
          <w:spacing w:val="-2"/>
          <w:sz w:val="20"/>
        </w:rPr>
        <w:t> </w:t>
      </w:r>
      <w:r>
        <w:rPr>
          <w:sz w:val="20"/>
        </w:rPr>
        <w:t>его</w:t>
      </w:r>
      <w:r>
        <w:rPr>
          <w:spacing w:val="-3"/>
          <w:sz w:val="20"/>
        </w:rPr>
        <w:t> </w:t>
      </w:r>
      <w:r>
        <w:rPr>
          <w:sz w:val="20"/>
        </w:rPr>
        <w:t>использования.</w:t>
      </w:r>
    </w:p>
    <w:p>
      <w:pPr>
        <w:pStyle w:val="ListParagraph"/>
        <w:numPr>
          <w:ilvl w:val="0"/>
          <w:numId w:val="14"/>
        </w:numPr>
        <w:tabs>
          <w:tab w:pos="1186" w:val="left" w:leader="none"/>
        </w:tabs>
        <w:spacing w:line="240" w:lineRule="auto" w:before="4" w:after="0"/>
        <w:ind w:left="119" w:right="130" w:firstLine="710"/>
        <w:jc w:val="both"/>
        <w:rPr>
          <w:sz w:val="20"/>
        </w:rPr>
      </w:pPr>
      <w:r>
        <w:rPr>
          <w:sz w:val="20"/>
        </w:rPr>
        <w:t>Заявитель направляет в</w:t>
      </w:r>
      <w:r>
        <w:rPr>
          <w:spacing w:val="1"/>
          <w:sz w:val="20"/>
        </w:rPr>
        <w:t> </w:t>
      </w:r>
      <w:r>
        <w:rPr>
          <w:sz w:val="20"/>
        </w:rPr>
        <w:t>Администрацию Рощинского сельского поселения заявку о включении</w:t>
      </w:r>
      <w:r>
        <w:rPr>
          <w:spacing w:val="1"/>
          <w:sz w:val="20"/>
        </w:rPr>
        <w:t> </w:t>
      </w:r>
      <w:r>
        <w:rPr>
          <w:sz w:val="20"/>
        </w:rPr>
        <w:t>сведений о месте (площадке) накопления твердых коммунальных отходов в реестр по форме, установленной в</w:t>
      </w:r>
      <w:r>
        <w:rPr>
          <w:spacing w:val="1"/>
          <w:sz w:val="20"/>
        </w:rPr>
        <w:t> </w:t>
      </w:r>
      <w:r>
        <w:rPr>
          <w:sz w:val="20"/>
        </w:rPr>
        <w:t>Приложении</w:t>
      </w:r>
      <w:r>
        <w:rPr>
          <w:spacing w:val="-1"/>
          <w:sz w:val="20"/>
        </w:rPr>
        <w:t> </w:t>
      </w:r>
      <w:r>
        <w:rPr>
          <w:sz w:val="20"/>
        </w:rPr>
        <w:t>№</w:t>
      </w:r>
      <w:r>
        <w:rPr>
          <w:spacing w:val="2"/>
          <w:sz w:val="20"/>
        </w:rPr>
        <w:t> </w:t>
      </w:r>
      <w:r>
        <w:rPr>
          <w:sz w:val="20"/>
        </w:rPr>
        <w:t>4.</w:t>
      </w:r>
    </w:p>
    <w:p>
      <w:pPr>
        <w:pStyle w:val="ListParagraph"/>
        <w:numPr>
          <w:ilvl w:val="0"/>
          <w:numId w:val="14"/>
        </w:numPr>
        <w:tabs>
          <w:tab w:pos="1138" w:val="left" w:leader="none"/>
        </w:tabs>
        <w:spacing w:line="240" w:lineRule="auto" w:before="2" w:after="0"/>
        <w:ind w:left="119" w:right="125" w:firstLine="710"/>
        <w:jc w:val="both"/>
        <w:rPr>
          <w:sz w:val="20"/>
        </w:rPr>
      </w:pPr>
      <w:r>
        <w:rPr>
          <w:sz w:val="20"/>
        </w:rPr>
        <w:t>Рассмотрение заявки о включении сведений о месте (площадке) накопления твердых коммунальных</w:t>
      </w:r>
      <w:r>
        <w:rPr>
          <w:spacing w:val="-47"/>
          <w:sz w:val="20"/>
        </w:rPr>
        <w:t> </w:t>
      </w:r>
      <w:r>
        <w:rPr>
          <w:sz w:val="20"/>
        </w:rPr>
        <w:t>отходов</w:t>
      </w:r>
      <w:r>
        <w:rPr>
          <w:spacing w:val="-1"/>
          <w:sz w:val="20"/>
        </w:rPr>
        <w:t> </w:t>
      </w:r>
      <w:r>
        <w:rPr>
          <w:sz w:val="20"/>
        </w:rPr>
        <w:t>в реестр</w:t>
      </w:r>
      <w:r>
        <w:rPr>
          <w:spacing w:val="-1"/>
          <w:sz w:val="20"/>
        </w:rPr>
        <w:t> </w:t>
      </w:r>
      <w:r>
        <w:rPr>
          <w:sz w:val="20"/>
        </w:rPr>
        <w:t>осуществляется</w:t>
      </w:r>
      <w:r>
        <w:rPr>
          <w:spacing w:val="2"/>
          <w:sz w:val="20"/>
        </w:rPr>
        <w:t> </w:t>
      </w:r>
      <w:r>
        <w:rPr>
          <w:sz w:val="20"/>
        </w:rPr>
        <w:t>уполномоченным</w:t>
      </w:r>
      <w:r>
        <w:rPr>
          <w:spacing w:val="1"/>
          <w:sz w:val="20"/>
        </w:rPr>
        <w:t> </w:t>
      </w:r>
      <w:r>
        <w:rPr>
          <w:sz w:val="20"/>
        </w:rPr>
        <w:t>органом</w:t>
      </w:r>
      <w:r>
        <w:rPr>
          <w:spacing w:val="1"/>
          <w:sz w:val="20"/>
        </w:rPr>
        <w:t> </w:t>
      </w:r>
      <w:r>
        <w:rPr>
          <w:sz w:val="20"/>
        </w:rPr>
        <w:t>в течение</w:t>
      </w:r>
      <w:r>
        <w:rPr>
          <w:spacing w:val="-4"/>
          <w:sz w:val="20"/>
        </w:rPr>
        <w:t> </w:t>
      </w:r>
      <w:r>
        <w:rPr>
          <w:sz w:val="20"/>
        </w:rPr>
        <w:t>10</w:t>
      </w:r>
      <w:r>
        <w:rPr>
          <w:spacing w:val="-1"/>
          <w:sz w:val="20"/>
        </w:rPr>
        <w:t> </w:t>
      </w:r>
      <w:r>
        <w:rPr>
          <w:sz w:val="20"/>
        </w:rPr>
        <w:t>рабочих</w:t>
      </w:r>
      <w:r>
        <w:rPr>
          <w:spacing w:val="-1"/>
          <w:sz w:val="20"/>
        </w:rPr>
        <w:t> </w:t>
      </w:r>
      <w:r>
        <w:rPr>
          <w:sz w:val="20"/>
        </w:rPr>
        <w:t>дней</w:t>
      </w:r>
      <w:r>
        <w:rPr>
          <w:spacing w:val="-3"/>
          <w:sz w:val="20"/>
        </w:rPr>
        <w:t> </w:t>
      </w:r>
      <w:r>
        <w:rPr>
          <w:sz w:val="20"/>
        </w:rPr>
        <w:t>со</w:t>
      </w:r>
      <w:r>
        <w:rPr>
          <w:spacing w:val="-5"/>
          <w:sz w:val="20"/>
        </w:rPr>
        <w:t> </w:t>
      </w:r>
      <w:r>
        <w:rPr>
          <w:sz w:val="20"/>
        </w:rPr>
        <w:t>дня</w:t>
      </w:r>
      <w:r>
        <w:rPr>
          <w:spacing w:val="-2"/>
          <w:sz w:val="20"/>
        </w:rPr>
        <w:t> </w:t>
      </w:r>
      <w:r>
        <w:rPr>
          <w:sz w:val="20"/>
        </w:rPr>
        <w:t>ее</w:t>
      </w:r>
      <w:r>
        <w:rPr>
          <w:spacing w:val="-4"/>
          <w:sz w:val="20"/>
        </w:rPr>
        <w:t> </w:t>
      </w:r>
      <w:r>
        <w:rPr>
          <w:sz w:val="20"/>
        </w:rPr>
        <w:t>получения.</w:t>
      </w:r>
    </w:p>
    <w:p>
      <w:pPr>
        <w:pStyle w:val="ListParagraph"/>
        <w:numPr>
          <w:ilvl w:val="0"/>
          <w:numId w:val="14"/>
        </w:numPr>
        <w:tabs>
          <w:tab w:pos="1200" w:val="left" w:leader="none"/>
        </w:tabs>
        <w:spacing w:line="240" w:lineRule="auto" w:before="0" w:after="0"/>
        <w:ind w:left="119" w:right="126" w:firstLine="710"/>
        <w:jc w:val="both"/>
        <w:rPr>
          <w:sz w:val="20"/>
        </w:rPr>
      </w:pPr>
      <w:r>
        <w:rPr>
          <w:sz w:val="20"/>
        </w:rPr>
        <w:t>По</w:t>
      </w:r>
      <w:r>
        <w:rPr>
          <w:spacing w:val="1"/>
          <w:sz w:val="20"/>
        </w:rPr>
        <w:t> </w:t>
      </w:r>
      <w:r>
        <w:rPr>
          <w:sz w:val="20"/>
        </w:rPr>
        <w:t>результатам</w:t>
      </w:r>
      <w:r>
        <w:rPr>
          <w:spacing w:val="1"/>
          <w:sz w:val="20"/>
        </w:rPr>
        <w:t> </w:t>
      </w:r>
      <w:r>
        <w:rPr>
          <w:sz w:val="20"/>
        </w:rPr>
        <w:t>рассмотрения</w:t>
      </w:r>
      <w:r>
        <w:rPr>
          <w:spacing w:val="1"/>
          <w:sz w:val="20"/>
        </w:rPr>
        <w:t> </w:t>
      </w:r>
      <w:r>
        <w:rPr>
          <w:sz w:val="20"/>
        </w:rPr>
        <w:t>заявки</w:t>
      </w:r>
      <w:r>
        <w:rPr>
          <w:spacing w:val="1"/>
          <w:sz w:val="20"/>
        </w:rPr>
        <w:t> </w:t>
      </w:r>
      <w:r>
        <w:rPr>
          <w:sz w:val="20"/>
        </w:rPr>
        <w:t>о</w:t>
      </w:r>
      <w:r>
        <w:rPr>
          <w:spacing w:val="1"/>
          <w:sz w:val="20"/>
        </w:rPr>
        <w:t> </w:t>
      </w:r>
      <w:r>
        <w:rPr>
          <w:sz w:val="20"/>
        </w:rPr>
        <w:t>включении</w:t>
      </w:r>
      <w:r>
        <w:rPr>
          <w:spacing w:val="1"/>
          <w:sz w:val="20"/>
        </w:rPr>
        <w:t> </w:t>
      </w:r>
      <w:r>
        <w:rPr>
          <w:sz w:val="20"/>
        </w:rPr>
        <w:t>сведений</w:t>
      </w:r>
      <w:r>
        <w:rPr>
          <w:spacing w:val="1"/>
          <w:sz w:val="20"/>
        </w:rPr>
        <w:t> </w:t>
      </w:r>
      <w:r>
        <w:rPr>
          <w:sz w:val="20"/>
        </w:rPr>
        <w:t>о</w:t>
      </w:r>
      <w:r>
        <w:rPr>
          <w:spacing w:val="1"/>
          <w:sz w:val="20"/>
        </w:rPr>
        <w:t> </w:t>
      </w:r>
      <w:r>
        <w:rPr>
          <w:sz w:val="20"/>
        </w:rPr>
        <w:t>месте</w:t>
      </w:r>
      <w:r>
        <w:rPr>
          <w:spacing w:val="1"/>
          <w:sz w:val="20"/>
        </w:rPr>
        <w:t> </w:t>
      </w:r>
      <w:r>
        <w:rPr>
          <w:sz w:val="20"/>
        </w:rPr>
        <w:t>(площадке)</w:t>
      </w:r>
      <w:r>
        <w:rPr>
          <w:spacing w:val="1"/>
          <w:sz w:val="20"/>
        </w:rPr>
        <w:t> </w:t>
      </w:r>
      <w:r>
        <w:rPr>
          <w:sz w:val="20"/>
        </w:rPr>
        <w:t>накопления</w:t>
      </w:r>
      <w:r>
        <w:rPr>
          <w:spacing w:val="1"/>
          <w:sz w:val="20"/>
        </w:rPr>
        <w:t> </w:t>
      </w:r>
      <w:r>
        <w:rPr>
          <w:sz w:val="20"/>
        </w:rPr>
        <w:t>твердых коммунальных отходов в реестр Администрация Рощинского сельского поселения принимает решение</w:t>
      </w:r>
      <w:r>
        <w:rPr>
          <w:spacing w:val="-47"/>
          <w:sz w:val="20"/>
        </w:rPr>
        <w:t> </w:t>
      </w:r>
      <w:r>
        <w:rPr>
          <w:sz w:val="20"/>
        </w:rPr>
        <w:t>о включении сведений о месте (площадке) накопления твердых коммунальных отходов в реестр или об отказе</w:t>
      </w:r>
      <w:r>
        <w:rPr>
          <w:spacing w:val="1"/>
          <w:sz w:val="20"/>
        </w:rPr>
        <w:t> </w:t>
      </w:r>
      <w:r>
        <w:rPr>
          <w:sz w:val="20"/>
        </w:rPr>
        <w:t>во</w:t>
      </w:r>
      <w:r>
        <w:rPr>
          <w:spacing w:val="-4"/>
          <w:sz w:val="20"/>
        </w:rPr>
        <w:t> </w:t>
      </w:r>
      <w:r>
        <w:rPr>
          <w:sz w:val="20"/>
        </w:rPr>
        <w:t>включении таких</w:t>
      </w:r>
      <w:r>
        <w:rPr>
          <w:spacing w:val="2"/>
          <w:sz w:val="20"/>
        </w:rPr>
        <w:t> </w:t>
      </w:r>
      <w:r>
        <w:rPr>
          <w:sz w:val="20"/>
        </w:rPr>
        <w:t>сведений в</w:t>
      </w:r>
      <w:r>
        <w:rPr>
          <w:spacing w:val="3"/>
          <w:sz w:val="20"/>
        </w:rPr>
        <w:t> </w:t>
      </w:r>
      <w:r>
        <w:rPr>
          <w:sz w:val="20"/>
        </w:rPr>
        <w:t>реестр.</w:t>
      </w:r>
    </w:p>
    <w:p>
      <w:pPr>
        <w:pStyle w:val="ListParagraph"/>
        <w:numPr>
          <w:ilvl w:val="0"/>
          <w:numId w:val="14"/>
        </w:numPr>
        <w:tabs>
          <w:tab w:pos="1148" w:val="left" w:leader="none"/>
        </w:tabs>
        <w:spacing w:line="240" w:lineRule="auto" w:before="3" w:after="0"/>
        <w:ind w:left="119" w:right="125" w:firstLine="710"/>
        <w:jc w:val="both"/>
        <w:rPr>
          <w:sz w:val="20"/>
        </w:rPr>
      </w:pPr>
      <w:r>
        <w:rPr>
          <w:sz w:val="20"/>
        </w:rPr>
        <w:t>Решение об отказе во включении сведений о месте (площадке) накопления твердых коммунальных</w:t>
      </w:r>
      <w:r>
        <w:rPr>
          <w:spacing w:val="1"/>
          <w:sz w:val="20"/>
        </w:rPr>
        <w:t> </w:t>
      </w:r>
      <w:r>
        <w:rPr>
          <w:sz w:val="20"/>
        </w:rPr>
        <w:t>отходов</w:t>
      </w:r>
      <w:r>
        <w:rPr>
          <w:spacing w:val="2"/>
          <w:sz w:val="20"/>
        </w:rPr>
        <w:t> </w:t>
      </w:r>
      <w:r>
        <w:rPr>
          <w:sz w:val="20"/>
        </w:rPr>
        <w:t>в</w:t>
      </w:r>
      <w:r>
        <w:rPr>
          <w:spacing w:val="3"/>
          <w:sz w:val="20"/>
        </w:rPr>
        <w:t> </w:t>
      </w:r>
      <w:r>
        <w:rPr>
          <w:sz w:val="20"/>
        </w:rPr>
        <w:t>реестр</w:t>
      </w:r>
      <w:r>
        <w:rPr>
          <w:spacing w:val="2"/>
          <w:sz w:val="20"/>
        </w:rPr>
        <w:t> </w:t>
      </w:r>
      <w:r>
        <w:rPr>
          <w:sz w:val="20"/>
        </w:rPr>
        <w:t>принимается в</w:t>
      </w:r>
      <w:r>
        <w:rPr>
          <w:spacing w:val="3"/>
          <w:sz w:val="20"/>
        </w:rPr>
        <w:t> </w:t>
      </w:r>
      <w:r>
        <w:rPr>
          <w:sz w:val="20"/>
        </w:rPr>
        <w:t>следующих</w:t>
      </w:r>
      <w:r>
        <w:rPr>
          <w:spacing w:val="2"/>
          <w:sz w:val="20"/>
        </w:rPr>
        <w:t> </w:t>
      </w:r>
      <w:r>
        <w:rPr>
          <w:sz w:val="20"/>
        </w:rPr>
        <w:t>случаях:</w:t>
      </w:r>
    </w:p>
    <w:p>
      <w:pPr>
        <w:pStyle w:val="BodyText"/>
        <w:ind w:left="119" w:right="189" w:firstLine="710"/>
      </w:pPr>
      <w:r>
        <w:rPr/>
        <w:t>а)</w:t>
      </w:r>
      <w:r>
        <w:rPr>
          <w:spacing w:val="1"/>
        </w:rPr>
        <w:t> </w:t>
      </w:r>
      <w:r>
        <w:rPr/>
        <w:t>несоответствие</w:t>
      </w:r>
      <w:r>
        <w:rPr>
          <w:spacing w:val="1"/>
        </w:rPr>
        <w:t> </w:t>
      </w:r>
      <w:r>
        <w:rPr/>
        <w:t>заявки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включении</w:t>
      </w:r>
      <w:r>
        <w:rPr>
          <w:spacing w:val="1"/>
        </w:rPr>
        <w:t> </w:t>
      </w:r>
      <w:r>
        <w:rPr/>
        <w:t>сведений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месте</w:t>
      </w:r>
      <w:r>
        <w:rPr>
          <w:spacing w:val="1"/>
        </w:rPr>
        <w:t> </w:t>
      </w:r>
      <w:r>
        <w:rPr/>
        <w:t>(площадке)</w:t>
      </w:r>
      <w:r>
        <w:rPr>
          <w:spacing w:val="1"/>
        </w:rPr>
        <w:t> </w:t>
      </w:r>
      <w:r>
        <w:rPr/>
        <w:t>накопления</w:t>
      </w:r>
      <w:r>
        <w:rPr>
          <w:spacing w:val="51"/>
        </w:rPr>
        <w:t> </w:t>
      </w:r>
      <w:r>
        <w:rPr/>
        <w:t>твердых</w:t>
      </w:r>
      <w:r>
        <w:rPr>
          <w:spacing w:val="-47"/>
        </w:rPr>
        <w:t> </w:t>
      </w:r>
      <w:r>
        <w:rPr/>
        <w:t>коммунальных</w:t>
      </w:r>
      <w:r>
        <w:rPr>
          <w:spacing w:val="1"/>
        </w:rPr>
        <w:t> </w:t>
      </w:r>
      <w:r>
        <w:rPr/>
        <w:t>отходов</w:t>
      </w:r>
      <w:r>
        <w:rPr>
          <w:spacing w:val="3"/>
        </w:rPr>
        <w:t> </w:t>
      </w:r>
      <w:r>
        <w:rPr/>
        <w:t>в</w:t>
      </w:r>
      <w:r>
        <w:rPr>
          <w:spacing w:val="2"/>
        </w:rPr>
        <w:t> </w:t>
      </w:r>
      <w:r>
        <w:rPr/>
        <w:t>реестр</w:t>
      </w:r>
      <w:r>
        <w:rPr>
          <w:spacing w:val="7"/>
        </w:rPr>
        <w:t> </w:t>
      </w:r>
      <w:r>
        <w:rPr/>
        <w:t>установленной форме;</w:t>
      </w:r>
    </w:p>
    <w:p>
      <w:pPr>
        <w:pStyle w:val="BodyText"/>
        <w:ind w:left="119" w:firstLine="710"/>
      </w:pPr>
      <w:r>
        <w:rPr/>
        <w:t>б)</w:t>
      </w:r>
      <w:r>
        <w:rPr>
          <w:spacing w:val="38"/>
        </w:rPr>
        <w:t> </w:t>
      </w:r>
      <w:r>
        <w:rPr/>
        <w:t>наличие</w:t>
      </w:r>
      <w:r>
        <w:rPr>
          <w:spacing w:val="35"/>
        </w:rPr>
        <w:t> </w:t>
      </w:r>
      <w:r>
        <w:rPr/>
        <w:t>в</w:t>
      </w:r>
      <w:r>
        <w:rPr>
          <w:spacing w:val="33"/>
        </w:rPr>
        <w:t> </w:t>
      </w:r>
      <w:r>
        <w:rPr/>
        <w:t>заявке</w:t>
      </w:r>
      <w:r>
        <w:rPr>
          <w:spacing w:val="35"/>
        </w:rPr>
        <w:t> </w:t>
      </w:r>
      <w:r>
        <w:rPr/>
        <w:t>о</w:t>
      </w:r>
      <w:r>
        <w:rPr>
          <w:spacing w:val="34"/>
        </w:rPr>
        <w:t> </w:t>
      </w:r>
      <w:r>
        <w:rPr/>
        <w:t>включении</w:t>
      </w:r>
      <w:r>
        <w:rPr>
          <w:spacing w:val="35"/>
        </w:rPr>
        <w:t> </w:t>
      </w:r>
      <w:r>
        <w:rPr/>
        <w:t>сведений</w:t>
      </w:r>
      <w:r>
        <w:rPr>
          <w:spacing w:val="36"/>
        </w:rPr>
        <w:t> </w:t>
      </w:r>
      <w:r>
        <w:rPr/>
        <w:t>о</w:t>
      </w:r>
      <w:r>
        <w:rPr>
          <w:spacing w:val="33"/>
        </w:rPr>
        <w:t> </w:t>
      </w:r>
      <w:r>
        <w:rPr/>
        <w:t>месте</w:t>
      </w:r>
      <w:r>
        <w:rPr>
          <w:spacing w:val="35"/>
        </w:rPr>
        <w:t> </w:t>
      </w:r>
      <w:r>
        <w:rPr/>
        <w:t>(площадке)</w:t>
      </w:r>
      <w:r>
        <w:rPr>
          <w:spacing w:val="38"/>
        </w:rPr>
        <w:t> </w:t>
      </w:r>
      <w:r>
        <w:rPr/>
        <w:t>накопления</w:t>
      </w:r>
      <w:r>
        <w:rPr>
          <w:spacing w:val="37"/>
        </w:rPr>
        <w:t> </w:t>
      </w:r>
      <w:r>
        <w:rPr/>
        <w:t>твердых</w:t>
      </w:r>
      <w:r>
        <w:rPr>
          <w:spacing w:val="38"/>
        </w:rPr>
        <w:t> </w:t>
      </w:r>
      <w:r>
        <w:rPr/>
        <w:t>коммунальных</w:t>
      </w:r>
      <w:r>
        <w:rPr>
          <w:spacing w:val="-47"/>
        </w:rPr>
        <w:t> </w:t>
      </w:r>
      <w:r>
        <w:rPr/>
        <w:t>отходов</w:t>
      </w:r>
      <w:r>
        <w:rPr>
          <w:spacing w:val="2"/>
        </w:rPr>
        <w:t> </w:t>
      </w:r>
      <w:r>
        <w:rPr/>
        <w:t>в</w:t>
      </w:r>
      <w:r>
        <w:rPr>
          <w:spacing w:val="3"/>
        </w:rPr>
        <w:t> </w:t>
      </w:r>
      <w:r>
        <w:rPr/>
        <w:t>реестр</w:t>
      </w:r>
      <w:r>
        <w:rPr>
          <w:spacing w:val="2"/>
        </w:rPr>
        <w:t> </w:t>
      </w:r>
      <w:r>
        <w:rPr/>
        <w:t>недостоверной</w:t>
      </w:r>
      <w:r>
        <w:rPr>
          <w:spacing w:val="-1"/>
        </w:rPr>
        <w:t> </w:t>
      </w:r>
      <w:r>
        <w:rPr/>
        <w:t>информации;</w:t>
      </w:r>
    </w:p>
    <w:p>
      <w:pPr>
        <w:pStyle w:val="BodyText"/>
        <w:ind w:left="119" w:firstLine="710"/>
      </w:pPr>
      <w:r>
        <w:rPr/>
        <w:t>в)</w:t>
      </w:r>
      <w:r>
        <w:rPr>
          <w:spacing w:val="6"/>
        </w:rPr>
        <w:t> </w:t>
      </w:r>
      <w:r>
        <w:rPr/>
        <w:t>отсутствие</w:t>
      </w:r>
      <w:r>
        <w:rPr>
          <w:spacing w:val="8"/>
        </w:rPr>
        <w:t> </w:t>
      </w:r>
      <w:r>
        <w:rPr/>
        <w:t>согласования</w:t>
      </w:r>
      <w:r>
        <w:rPr>
          <w:spacing w:val="10"/>
        </w:rPr>
        <w:t> </w:t>
      </w:r>
      <w:r>
        <w:rPr/>
        <w:t>уполномоченным</w:t>
      </w:r>
      <w:r>
        <w:rPr>
          <w:spacing w:val="8"/>
        </w:rPr>
        <w:t> </w:t>
      </w:r>
      <w:r>
        <w:rPr/>
        <w:t>органом</w:t>
      </w:r>
      <w:r>
        <w:rPr>
          <w:spacing w:val="9"/>
        </w:rPr>
        <w:t> </w:t>
      </w:r>
      <w:r>
        <w:rPr/>
        <w:t>создания</w:t>
      </w:r>
      <w:r>
        <w:rPr>
          <w:spacing w:val="5"/>
        </w:rPr>
        <w:t> </w:t>
      </w:r>
      <w:r>
        <w:rPr/>
        <w:t>места</w:t>
      </w:r>
      <w:r>
        <w:rPr>
          <w:spacing w:val="8"/>
        </w:rPr>
        <w:t> </w:t>
      </w:r>
      <w:r>
        <w:rPr/>
        <w:t>(площадки)</w:t>
      </w:r>
      <w:r>
        <w:rPr>
          <w:spacing w:val="7"/>
        </w:rPr>
        <w:t> </w:t>
      </w:r>
      <w:r>
        <w:rPr/>
        <w:t>накопления</w:t>
      </w:r>
      <w:r>
        <w:rPr>
          <w:spacing w:val="5"/>
        </w:rPr>
        <w:t> </w:t>
      </w:r>
      <w:r>
        <w:rPr/>
        <w:t>твердых</w:t>
      </w:r>
      <w:r>
        <w:rPr>
          <w:spacing w:val="-47"/>
        </w:rPr>
        <w:t> </w:t>
      </w:r>
      <w:r>
        <w:rPr/>
        <w:t>коммунальных</w:t>
      </w:r>
      <w:r>
        <w:rPr>
          <w:spacing w:val="1"/>
        </w:rPr>
        <w:t> </w:t>
      </w:r>
      <w:r>
        <w:rPr/>
        <w:t>отходов.</w:t>
      </w:r>
    </w:p>
    <w:p>
      <w:pPr>
        <w:pStyle w:val="ListParagraph"/>
        <w:numPr>
          <w:ilvl w:val="0"/>
          <w:numId w:val="14"/>
        </w:numPr>
        <w:tabs>
          <w:tab w:pos="1244" w:val="left" w:leader="none"/>
        </w:tabs>
        <w:spacing w:line="240" w:lineRule="auto" w:before="0" w:after="0"/>
        <w:ind w:left="119" w:right="131" w:firstLine="710"/>
        <w:jc w:val="both"/>
        <w:rPr>
          <w:sz w:val="20"/>
        </w:rPr>
      </w:pP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решении</w:t>
      </w:r>
      <w:r>
        <w:rPr>
          <w:spacing w:val="1"/>
          <w:sz w:val="20"/>
        </w:rPr>
        <w:t> </w:t>
      </w:r>
      <w:r>
        <w:rPr>
          <w:sz w:val="20"/>
        </w:rPr>
        <w:t>об</w:t>
      </w:r>
      <w:r>
        <w:rPr>
          <w:spacing w:val="1"/>
          <w:sz w:val="20"/>
        </w:rPr>
        <w:t> </w:t>
      </w:r>
      <w:r>
        <w:rPr>
          <w:sz w:val="20"/>
        </w:rPr>
        <w:t>отказе</w:t>
      </w:r>
      <w:r>
        <w:rPr>
          <w:spacing w:val="1"/>
          <w:sz w:val="20"/>
        </w:rPr>
        <w:t> </w:t>
      </w:r>
      <w:r>
        <w:rPr>
          <w:sz w:val="20"/>
        </w:rPr>
        <w:t>во</w:t>
      </w:r>
      <w:r>
        <w:rPr>
          <w:spacing w:val="1"/>
          <w:sz w:val="20"/>
        </w:rPr>
        <w:t> </w:t>
      </w:r>
      <w:r>
        <w:rPr>
          <w:sz w:val="20"/>
        </w:rPr>
        <w:t>включении</w:t>
      </w:r>
      <w:r>
        <w:rPr>
          <w:spacing w:val="1"/>
          <w:sz w:val="20"/>
        </w:rPr>
        <w:t> </w:t>
      </w:r>
      <w:r>
        <w:rPr>
          <w:sz w:val="20"/>
        </w:rPr>
        <w:t>сведений</w:t>
      </w:r>
      <w:r>
        <w:rPr>
          <w:spacing w:val="1"/>
          <w:sz w:val="20"/>
        </w:rPr>
        <w:t> </w:t>
      </w:r>
      <w:r>
        <w:rPr>
          <w:sz w:val="20"/>
        </w:rPr>
        <w:t>о</w:t>
      </w:r>
      <w:r>
        <w:rPr>
          <w:spacing w:val="1"/>
          <w:sz w:val="20"/>
        </w:rPr>
        <w:t> </w:t>
      </w:r>
      <w:r>
        <w:rPr>
          <w:sz w:val="20"/>
        </w:rPr>
        <w:t>месте</w:t>
      </w:r>
      <w:r>
        <w:rPr>
          <w:spacing w:val="1"/>
          <w:sz w:val="20"/>
        </w:rPr>
        <w:t> </w:t>
      </w:r>
      <w:r>
        <w:rPr>
          <w:sz w:val="20"/>
        </w:rPr>
        <w:t>(площадке)</w:t>
      </w:r>
      <w:r>
        <w:rPr>
          <w:spacing w:val="1"/>
          <w:sz w:val="20"/>
        </w:rPr>
        <w:t> </w:t>
      </w:r>
      <w:r>
        <w:rPr>
          <w:sz w:val="20"/>
        </w:rPr>
        <w:t>накопления</w:t>
      </w:r>
      <w:r>
        <w:rPr>
          <w:spacing w:val="1"/>
          <w:sz w:val="20"/>
        </w:rPr>
        <w:t> </w:t>
      </w:r>
      <w:r>
        <w:rPr>
          <w:sz w:val="20"/>
        </w:rPr>
        <w:t>твердых</w:t>
      </w:r>
      <w:r>
        <w:rPr>
          <w:spacing w:val="1"/>
          <w:sz w:val="20"/>
        </w:rPr>
        <w:t> </w:t>
      </w:r>
      <w:r>
        <w:rPr>
          <w:sz w:val="20"/>
        </w:rPr>
        <w:t>коммунальных отходов</w:t>
      </w:r>
      <w:r>
        <w:rPr>
          <w:spacing w:val="2"/>
          <w:sz w:val="20"/>
        </w:rPr>
        <w:t> </w:t>
      </w:r>
      <w:r>
        <w:rPr>
          <w:sz w:val="20"/>
        </w:rPr>
        <w:t>в</w:t>
      </w:r>
      <w:r>
        <w:rPr>
          <w:spacing w:val="2"/>
          <w:sz w:val="20"/>
        </w:rPr>
        <w:t> </w:t>
      </w:r>
      <w:r>
        <w:rPr>
          <w:sz w:val="20"/>
        </w:rPr>
        <w:t>реестр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2"/>
          <w:sz w:val="20"/>
        </w:rPr>
        <w:t> </w:t>
      </w:r>
      <w:r>
        <w:rPr>
          <w:sz w:val="20"/>
        </w:rPr>
        <w:t>обязательном</w:t>
      </w:r>
      <w:r>
        <w:rPr>
          <w:spacing w:val="2"/>
          <w:sz w:val="20"/>
        </w:rPr>
        <w:t> </w:t>
      </w:r>
      <w:r>
        <w:rPr>
          <w:sz w:val="20"/>
        </w:rPr>
        <w:t>порядке</w:t>
      </w:r>
      <w:r>
        <w:rPr>
          <w:spacing w:val="-2"/>
          <w:sz w:val="20"/>
        </w:rPr>
        <w:t> </w:t>
      </w:r>
      <w:r>
        <w:rPr>
          <w:sz w:val="20"/>
        </w:rPr>
        <w:t>указывается основание</w:t>
      </w:r>
      <w:r>
        <w:rPr>
          <w:spacing w:val="-2"/>
          <w:sz w:val="20"/>
        </w:rPr>
        <w:t> </w:t>
      </w:r>
      <w:r>
        <w:rPr>
          <w:sz w:val="20"/>
        </w:rPr>
        <w:t>такого</w:t>
      </w:r>
      <w:r>
        <w:rPr>
          <w:spacing w:val="-4"/>
          <w:sz w:val="20"/>
        </w:rPr>
        <w:t> </w:t>
      </w:r>
      <w:r>
        <w:rPr>
          <w:sz w:val="20"/>
        </w:rPr>
        <w:t>отказа.</w:t>
      </w:r>
    </w:p>
    <w:p>
      <w:pPr>
        <w:pStyle w:val="ListParagraph"/>
        <w:numPr>
          <w:ilvl w:val="0"/>
          <w:numId w:val="14"/>
        </w:numPr>
        <w:tabs>
          <w:tab w:pos="1181" w:val="left" w:leader="none"/>
        </w:tabs>
        <w:spacing w:line="240" w:lineRule="auto" w:before="0" w:after="0"/>
        <w:ind w:left="119" w:right="121" w:firstLine="710"/>
        <w:jc w:val="both"/>
        <w:rPr>
          <w:sz w:val="20"/>
        </w:rPr>
      </w:pPr>
      <w:r>
        <w:rPr>
          <w:sz w:val="20"/>
        </w:rPr>
        <w:t>Администрация Рощинского сельского поселения уведомляет заявителя о принятом</w:t>
      </w:r>
      <w:r>
        <w:rPr>
          <w:spacing w:val="1"/>
          <w:sz w:val="20"/>
        </w:rPr>
        <w:t> </w:t>
      </w:r>
      <w:r>
        <w:rPr>
          <w:sz w:val="20"/>
        </w:rPr>
        <w:t>решении в</w:t>
      </w:r>
      <w:r>
        <w:rPr>
          <w:spacing w:val="1"/>
          <w:sz w:val="20"/>
        </w:rPr>
        <w:t> </w:t>
      </w:r>
      <w:r>
        <w:rPr>
          <w:sz w:val="20"/>
        </w:rPr>
        <w:t>течение</w:t>
      </w:r>
      <w:r>
        <w:rPr>
          <w:spacing w:val="-2"/>
          <w:sz w:val="20"/>
        </w:rPr>
        <w:t> </w:t>
      </w:r>
      <w:r>
        <w:rPr>
          <w:sz w:val="20"/>
        </w:rPr>
        <w:t>3</w:t>
      </w:r>
      <w:r>
        <w:rPr>
          <w:spacing w:val="2"/>
          <w:sz w:val="20"/>
        </w:rPr>
        <w:t> </w:t>
      </w:r>
      <w:r>
        <w:rPr>
          <w:sz w:val="20"/>
        </w:rPr>
        <w:t>рабочих</w:t>
      </w:r>
      <w:r>
        <w:rPr>
          <w:spacing w:val="2"/>
          <w:sz w:val="20"/>
        </w:rPr>
        <w:t> </w:t>
      </w:r>
      <w:r>
        <w:rPr>
          <w:sz w:val="20"/>
        </w:rPr>
        <w:t>дней со</w:t>
      </w:r>
      <w:r>
        <w:rPr>
          <w:spacing w:val="-3"/>
          <w:sz w:val="20"/>
        </w:rPr>
        <w:t> </w:t>
      </w:r>
      <w:r>
        <w:rPr>
          <w:sz w:val="20"/>
        </w:rPr>
        <w:t>дня</w:t>
      </w:r>
      <w:r>
        <w:rPr>
          <w:spacing w:val="1"/>
          <w:sz w:val="20"/>
        </w:rPr>
        <w:t> </w:t>
      </w:r>
      <w:r>
        <w:rPr>
          <w:sz w:val="20"/>
        </w:rPr>
        <w:t>его</w:t>
      </w:r>
      <w:r>
        <w:rPr>
          <w:spacing w:val="-3"/>
          <w:sz w:val="20"/>
        </w:rPr>
        <w:t> </w:t>
      </w:r>
      <w:r>
        <w:rPr>
          <w:sz w:val="20"/>
        </w:rPr>
        <w:t>принятия.</w:t>
      </w:r>
    </w:p>
    <w:p>
      <w:pPr>
        <w:pStyle w:val="ListParagraph"/>
        <w:numPr>
          <w:ilvl w:val="0"/>
          <w:numId w:val="14"/>
        </w:numPr>
        <w:tabs>
          <w:tab w:pos="1148" w:val="left" w:leader="none"/>
        </w:tabs>
        <w:spacing w:line="240" w:lineRule="auto" w:before="0" w:after="0"/>
        <w:ind w:left="119" w:right="121" w:firstLine="710"/>
        <w:jc w:val="both"/>
        <w:rPr>
          <w:sz w:val="20"/>
        </w:rPr>
      </w:pPr>
      <w:r>
        <w:rPr>
          <w:sz w:val="20"/>
        </w:rPr>
        <w:t>После устранения основания отказа, но не позднее 30 дней со дня получения решения об отказе во</w:t>
      </w:r>
      <w:r>
        <w:rPr>
          <w:spacing w:val="1"/>
          <w:sz w:val="20"/>
        </w:rPr>
        <w:t> </w:t>
      </w:r>
      <w:r>
        <w:rPr>
          <w:sz w:val="20"/>
        </w:rPr>
        <w:t>включении сведений о месте (площадке) накопления твердых коммунальных отходов в реестр заявитель вправе</w:t>
      </w:r>
      <w:r>
        <w:rPr>
          <w:spacing w:val="1"/>
          <w:sz w:val="20"/>
        </w:rPr>
        <w:t> </w:t>
      </w:r>
      <w:r>
        <w:rPr>
          <w:sz w:val="20"/>
        </w:rPr>
        <w:t>повторно обратиться в Администрацию Рощинского сельского поселения с заявкой о включении сведений о</w:t>
      </w:r>
      <w:r>
        <w:rPr>
          <w:spacing w:val="1"/>
          <w:sz w:val="20"/>
        </w:rPr>
        <w:t> </w:t>
      </w:r>
      <w:r>
        <w:rPr>
          <w:sz w:val="20"/>
        </w:rPr>
        <w:t>месте (площадке) накопления твердых коммунальных отходов в реестр. Заявка, поступившая в Администрацию</w:t>
      </w:r>
      <w:r>
        <w:rPr>
          <w:spacing w:val="-47"/>
          <w:sz w:val="20"/>
        </w:rPr>
        <w:t> </w:t>
      </w:r>
      <w:r>
        <w:rPr>
          <w:sz w:val="20"/>
        </w:rPr>
        <w:t>Рощинского</w:t>
      </w:r>
      <w:r>
        <w:rPr>
          <w:spacing w:val="1"/>
          <w:sz w:val="20"/>
        </w:rPr>
        <w:t> </w:t>
      </w:r>
      <w:r>
        <w:rPr>
          <w:sz w:val="20"/>
        </w:rPr>
        <w:t>сельского</w:t>
      </w:r>
      <w:r>
        <w:rPr>
          <w:spacing w:val="1"/>
          <w:sz w:val="20"/>
        </w:rPr>
        <w:t> </w:t>
      </w:r>
      <w:r>
        <w:rPr>
          <w:sz w:val="20"/>
        </w:rPr>
        <w:t>поселения</w:t>
      </w:r>
      <w:r>
        <w:rPr>
          <w:spacing w:val="1"/>
          <w:sz w:val="20"/>
        </w:rPr>
        <w:t> </w:t>
      </w:r>
      <w:r>
        <w:rPr>
          <w:sz w:val="20"/>
        </w:rPr>
        <w:t>повторно,</w:t>
      </w:r>
      <w:r>
        <w:rPr>
          <w:spacing w:val="1"/>
          <w:sz w:val="20"/>
        </w:rPr>
        <w:t> </w:t>
      </w:r>
      <w:r>
        <w:rPr>
          <w:sz w:val="20"/>
        </w:rPr>
        <w:t>рассматривается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порядке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сроки,</w:t>
      </w:r>
      <w:r>
        <w:rPr>
          <w:spacing w:val="50"/>
          <w:sz w:val="20"/>
        </w:rPr>
        <w:t> </w:t>
      </w:r>
      <w:r>
        <w:rPr>
          <w:sz w:val="20"/>
        </w:rPr>
        <w:t>которые</w:t>
      </w:r>
      <w:r>
        <w:rPr>
          <w:spacing w:val="50"/>
          <w:sz w:val="20"/>
        </w:rPr>
        <w:t> </w:t>
      </w:r>
      <w:r>
        <w:rPr>
          <w:sz w:val="20"/>
        </w:rPr>
        <w:t>установлены</w:t>
      </w:r>
      <w:r>
        <w:rPr>
          <w:spacing w:val="1"/>
          <w:sz w:val="20"/>
        </w:rPr>
        <w:t> </w:t>
      </w:r>
      <w:r>
        <w:rPr>
          <w:sz w:val="20"/>
        </w:rPr>
        <w:t>пунктами</w:t>
      </w:r>
      <w:r>
        <w:rPr>
          <w:spacing w:val="-1"/>
          <w:sz w:val="20"/>
        </w:rPr>
        <w:t> </w:t>
      </w:r>
      <w:r>
        <w:rPr>
          <w:sz w:val="20"/>
        </w:rPr>
        <w:t>18</w:t>
      </w:r>
      <w:r>
        <w:rPr>
          <w:spacing w:val="-1"/>
          <w:sz w:val="20"/>
        </w:rPr>
        <w:t> </w:t>
      </w:r>
      <w:r>
        <w:rPr>
          <w:sz w:val="20"/>
        </w:rPr>
        <w:t>-</w:t>
      </w:r>
      <w:r>
        <w:rPr>
          <w:spacing w:val="2"/>
          <w:sz w:val="20"/>
        </w:rPr>
        <w:t> </w:t>
      </w:r>
      <w:r>
        <w:rPr>
          <w:sz w:val="20"/>
        </w:rPr>
        <w:t>23</w:t>
      </w:r>
      <w:r>
        <w:rPr>
          <w:spacing w:val="2"/>
          <w:sz w:val="20"/>
        </w:rPr>
        <w:t> </w:t>
      </w:r>
      <w:r>
        <w:rPr>
          <w:sz w:val="20"/>
        </w:rPr>
        <w:t>настоящих</w:t>
      </w:r>
      <w:r>
        <w:rPr>
          <w:spacing w:val="2"/>
          <w:sz w:val="20"/>
        </w:rPr>
        <w:t> </w:t>
      </w:r>
      <w:r>
        <w:rPr>
          <w:sz w:val="20"/>
        </w:rPr>
        <w:t>Правил.</w:t>
      </w:r>
    </w:p>
    <w:p>
      <w:pPr>
        <w:pStyle w:val="ListParagraph"/>
        <w:numPr>
          <w:ilvl w:val="0"/>
          <w:numId w:val="14"/>
        </w:numPr>
        <w:tabs>
          <w:tab w:pos="1234" w:val="left" w:leader="none"/>
        </w:tabs>
        <w:spacing w:line="240" w:lineRule="auto" w:before="0" w:after="0"/>
        <w:ind w:left="119" w:right="121" w:firstLine="710"/>
        <w:jc w:val="both"/>
        <w:rPr>
          <w:sz w:val="20"/>
        </w:rPr>
      </w:pPr>
      <w:r>
        <w:rPr>
          <w:sz w:val="20"/>
        </w:rPr>
        <w:t>Заявитель</w:t>
      </w:r>
      <w:r>
        <w:rPr>
          <w:spacing w:val="1"/>
          <w:sz w:val="20"/>
        </w:rPr>
        <w:t> </w:t>
      </w:r>
      <w:r>
        <w:rPr>
          <w:sz w:val="20"/>
        </w:rPr>
        <w:t>обязан</w:t>
      </w:r>
      <w:r>
        <w:rPr>
          <w:spacing w:val="1"/>
          <w:sz w:val="20"/>
        </w:rPr>
        <w:t> </w:t>
      </w:r>
      <w:r>
        <w:rPr>
          <w:sz w:val="20"/>
        </w:rPr>
        <w:t>сообщать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Администрацию</w:t>
      </w:r>
      <w:r>
        <w:rPr>
          <w:spacing w:val="1"/>
          <w:sz w:val="20"/>
        </w:rPr>
        <w:t> </w:t>
      </w:r>
      <w:r>
        <w:rPr>
          <w:sz w:val="20"/>
        </w:rPr>
        <w:t>Рощинского</w:t>
      </w:r>
      <w:r>
        <w:rPr>
          <w:spacing w:val="1"/>
          <w:sz w:val="20"/>
        </w:rPr>
        <w:t> </w:t>
      </w:r>
      <w:r>
        <w:rPr>
          <w:sz w:val="20"/>
        </w:rPr>
        <w:t>сельского</w:t>
      </w:r>
      <w:r>
        <w:rPr>
          <w:spacing w:val="1"/>
          <w:sz w:val="20"/>
        </w:rPr>
        <w:t> </w:t>
      </w:r>
      <w:r>
        <w:rPr>
          <w:sz w:val="20"/>
        </w:rPr>
        <w:t>поселения</w:t>
      </w:r>
      <w:r>
        <w:rPr>
          <w:spacing w:val="1"/>
          <w:sz w:val="20"/>
        </w:rPr>
        <w:t> </w:t>
      </w:r>
      <w:r>
        <w:rPr>
          <w:sz w:val="20"/>
        </w:rPr>
        <w:t>о</w:t>
      </w:r>
      <w:r>
        <w:rPr>
          <w:spacing w:val="1"/>
          <w:sz w:val="20"/>
        </w:rPr>
        <w:t> </w:t>
      </w:r>
      <w:r>
        <w:rPr>
          <w:sz w:val="20"/>
        </w:rPr>
        <w:t>любых</w:t>
      </w:r>
      <w:r>
        <w:rPr>
          <w:spacing w:val="1"/>
          <w:sz w:val="20"/>
        </w:rPr>
        <w:t> </w:t>
      </w:r>
      <w:r>
        <w:rPr>
          <w:sz w:val="20"/>
        </w:rPr>
        <w:t>изменениях сведений, содержащихся в реестре, в срок не позднее 5 рабочих дней со дня наступления таких</w:t>
      </w:r>
      <w:r>
        <w:rPr>
          <w:spacing w:val="1"/>
          <w:sz w:val="20"/>
        </w:rPr>
        <w:t> </w:t>
      </w:r>
      <w:r>
        <w:rPr>
          <w:sz w:val="20"/>
        </w:rPr>
        <w:t>изменений</w:t>
      </w:r>
      <w:r>
        <w:rPr>
          <w:spacing w:val="-1"/>
          <w:sz w:val="20"/>
        </w:rPr>
        <w:t> </w:t>
      </w:r>
      <w:r>
        <w:rPr>
          <w:sz w:val="20"/>
        </w:rPr>
        <w:t>путем</w:t>
      </w:r>
      <w:r>
        <w:rPr>
          <w:spacing w:val="3"/>
          <w:sz w:val="20"/>
        </w:rPr>
        <w:t> </w:t>
      </w:r>
      <w:r>
        <w:rPr>
          <w:sz w:val="20"/>
        </w:rPr>
        <w:t>направления соответствующего</w:t>
      </w:r>
      <w:r>
        <w:rPr>
          <w:spacing w:val="-4"/>
          <w:sz w:val="20"/>
        </w:rPr>
        <w:t> </w:t>
      </w:r>
      <w:r>
        <w:rPr>
          <w:sz w:val="20"/>
        </w:rPr>
        <w:t>извещения на</w:t>
      </w:r>
      <w:r>
        <w:rPr>
          <w:spacing w:val="3"/>
          <w:sz w:val="20"/>
        </w:rPr>
        <w:t> </w:t>
      </w:r>
      <w:r>
        <w:rPr>
          <w:sz w:val="20"/>
        </w:rPr>
        <w:t>бумажном</w:t>
      </w:r>
      <w:r>
        <w:rPr>
          <w:spacing w:val="3"/>
          <w:sz w:val="20"/>
        </w:rPr>
        <w:t> </w:t>
      </w:r>
      <w:r>
        <w:rPr>
          <w:sz w:val="20"/>
        </w:rPr>
        <w:t>носителе.</w:t>
      </w:r>
    </w:p>
    <w:p>
      <w:pPr>
        <w:pStyle w:val="BodyText"/>
        <w:rPr>
          <w:sz w:val="22"/>
        </w:rPr>
      </w:pPr>
    </w:p>
    <w:p>
      <w:pPr>
        <w:pStyle w:val="BodyText"/>
        <w:spacing w:before="1"/>
        <w:rPr>
          <w:sz w:val="18"/>
        </w:rPr>
      </w:pPr>
    </w:p>
    <w:p>
      <w:pPr>
        <w:pStyle w:val="BodyText"/>
        <w:ind w:left="6803" w:right="1593"/>
        <w:jc w:val="center"/>
      </w:pPr>
      <w:r>
        <w:rPr/>
        <w:t>Приложение № 1</w:t>
      </w:r>
      <w:r>
        <w:rPr>
          <w:spacing w:val="-47"/>
        </w:rPr>
        <w:t> </w:t>
      </w:r>
      <w:r>
        <w:rPr/>
        <w:t>к</w:t>
      </w:r>
      <w:r>
        <w:rPr>
          <w:spacing w:val="-1"/>
        </w:rPr>
        <w:t> </w:t>
      </w:r>
      <w:r>
        <w:rPr/>
        <w:t>Правилам</w:t>
      </w:r>
    </w:p>
    <w:p>
      <w:pPr>
        <w:pStyle w:val="BodyText"/>
        <w:ind w:left="5331" w:right="130"/>
        <w:jc w:val="center"/>
      </w:pPr>
      <w:r>
        <w:rPr/>
        <w:t>обустройства мест (площадок) накопления твердых</w:t>
      </w:r>
      <w:r>
        <w:rPr>
          <w:spacing w:val="-47"/>
        </w:rPr>
        <w:t> </w:t>
      </w:r>
      <w:r>
        <w:rPr/>
        <w:t>коммунальных отходов</w:t>
      </w:r>
      <w:r>
        <w:rPr>
          <w:spacing w:val="1"/>
        </w:rPr>
        <w:t> </w:t>
      </w:r>
      <w:r>
        <w:rPr/>
        <w:t>и</w:t>
      </w:r>
      <w:r>
        <w:rPr>
          <w:spacing w:val="-2"/>
        </w:rPr>
        <w:t> </w:t>
      </w:r>
      <w:r>
        <w:rPr/>
        <w:t>ведения их реестра</w:t>
      </w:r>
      <w:r>
        <w:rPr>
          <w:spacing w:val="2"/>
        </w:rPr>
        <w:t> </w:t>
      </w:r>
      <w:r>
        <w:rPr/>
        <w:t>в</w:t>
      </w:r>
      <w:r>
        <w:rPr>
          <w:spacing w:val="1"/>
        </w:rPr>
        <w:t> </w:t>
      </w:r>
      <w:r>
        <w:rPr/>
        <w:t>Рощинском</w:t>
      </w:r>
      <w:r>
        <w:rPr>
          <w:spacing w:val="3"/>
        </w:rPr>
        <w:t> </w:t>
      </w:r>
      <w:r>
        <w:rPr/>
        <w:t>сельском</w:t>
      </w:r>
      <w:r>
        <w:rPr>
          <w:spacing w:val="3"/>
        </w:rPr>
        <w:t> </w:t>
      </w:r>
      <w:r>
        <w:rPr/>
        <w:t>поселении</w:t>
      </w:r>
    </w:p>
    <w:p>
      <w:pPr>
        <w:pStyle w:val="BodyText"/>
        <w:ind w:left="6900" w:right="117" w:firstLine="2372"/>
        <w:jc w:val="right"/>
      </w:pPr>
      <w:r>
        <w:rPr/>
        <w:t>Главе</w:t>
      </w:r>
      <w:r>
        <w:rPr>
          <w:spacing w:val="-47"/>
        </w:rPr>
        <w:t> </w:t>
      </w:r>
      <w:r>
        <w:rPr/>
        <w:t>Рощинского</w:t>
      </w:r>
      <w:r>
        <w:rPr>
          <w:spacing w:val="-8"/>
        </w:rPr>
        <w:t> </w:t>
      </w:r>
      <w:r>
        <w:rPr/>
        <w:t>сельского</w:t>
      </w:r>
      <w:r>
        <w:rPr>
          <w:spacing w:val="-9"/>
        </w:rPr>
        <w:t> </w:t>
      </w:r>
      <w:r>
        <w:rPr/>
        <w:t>поселения</w:t>
      </w:r>
    </w:p>
    <w:p>
      <w:pPr>
        <w:pStyle w:val="BodyText"/>
        <w:ind w:right="127"/>
        <w:jc w:val="right"/>
      </w:pPr>
      <w:r>
        <w:rPr/>
        <w:t>от</w:t>
      </w:r>
    </w:p>
    <w:p>
      <w:pPr>
        <w:pStyle w:val="BodyText"/>
        <w:ind w:right="117"/>
        <w:jc w:val="right"/>
      </w:pPr>
      <w:r>
        <w:rPr/>
        <w:t>…………………………………………………………</w:t>
      </w:r>
    </w:p>
    <w:p>
      <w:pPr>
        <w:pStyle w:val="BodyText"/>
        <w:ind w:right="117"/>
        <w:jc w:val="right"/>
      </w:pPr>
      <w:r>
        <w:rPr/>
        <w:t>…………………………………………………………</w:t>
      </w:r>
    </w:p>
    <w:p>
      <w:pPr>
        <w:pStyle w:val="BodyText"/>
        <w:ind w:left="5161" w:right="118" w:firstLine="350"/>
        <w:jc w:val="right"/>
      </w:pPr>
      <w:r>
        <w:rPr/>
        <w:t>……………………………………………………….</w:t>
      </w:r>
      <w:r>
        <w:rPr>
          <w:spacing w:val="-47"/>
        </w:rPr>
        <w:t> </w:t>
      </w:r>
      <w:r>
        <w:rPr/>
        <w:t>(наименование юридического лица, индивидуального</w:t>
      </w:r>
      <w:r>
        <w:rPr>
          <w:spacing w:val="-47"/>
        </w:rPr>
        <w:t> </w:t>
      </w:r>
      <w:r>
        <w:rPr/>
        <w:t>предпринимателя,</w:t>
      </w:r>
      <w:r>
        <w:rPr>
          <w:spacing w:val="2"/>
        </w:rPr>
        <w:t> </w:t>
      </w:r>
      <w:r>
        <w:rPr/>
        <w:t>для физического</w:t>
      </w:r>
      <w:r>
        <w:rPr>
          <w:spacing w:val="-5"/>
        </w:rPr>
        <w:t> </w:t>
      </w:r>
      <w:r>
        <w:rPr/>
        <w:t>лица</w:t>
      </w:r>
      <w:r>
        <w:rPr>
          <w:spacing w:val="3"/>
        </w:rPr>
        <w:t> </w:t>
      </w:r>
      <w:r>
        <w:rPr/>
        <w:t>ФИО)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ind w:right="117"/>
        <w:jc w:val="right"/>
      </w:pPr>
      <w:r>
        <w:rPr/>
        <w:t>…………………………………………………………</w:t>
      </w:r>
    </w:p>
    <w:p>
      <w:pPr>
        <w:pStyle w:val="BodyText"/>
        <w:ind w:right="119"/>
        <w:jc w:val="right"/>
      </w:pPr>
      <w:r>
        <w:rPr/>
        <w:t>………………………………………………………….</w:t>
      </w:r>
    </w:p>
    <w:p>
      <w:pPr>
        <w:pStyle w:val="BodyText"/>
        <w:spacing w:before="1"/>
        <w:ind w:right="119"/>
        <w:jc w:val="right"/>
      </w:pPr>
      <w:r>
        <w:rPr/>
        <w:t>……………………………………………………….</w:t>
      </w:r>
    </w:p>
    <w:p>
      <w:pPr>
        <w:pStyle w:val="BodyText"/>
        <w:ind w:right="119"/>
        <w:jc w:val="right"/>
      </w:pPr>
      <w:r>
        <w:rPr/>
        <w:t>(для</w:t>
      </w:r>
      <w:r>
        <w:rPr>
          <w:spacing w:val="-4"/>
        </w:rPr>
        <w:t> </w:t>
      </w:r>
      <w:r>
        <w:rPr/>
        <w:t>юридического</w:t>
      </w:r>
      <w:r>
        <w:rPr>
          <w:spacing w:val="-8"/>
        </w:rPr>
        <w:t> </w:t>
      </w:r>
      <w:r>
        <w:rPr/>
        <w:t>лица</w:t>
      </w:r>
      <w:r>
        <w:rPr>
          <w:spacing w:val="1"/>
        </w:rPr>
        <w:t> </w:t>
      </w:r>
      <w:r>
        <w:rPr/>
        <w:t>–</w:t>
      </w:r>
      <w:r>
        <w:rPr>
          <w:spacing w:val="-3"/>
        </w:rPr>
        <w:t> </w:t>
      </w:r>
      <w:r>
        <w:rPr/>
        <w:t>ИНН,</w:t>
      </w:r>
      <w:r>
        <w:rPr>
          <w:spacing w:val="-1"/>
        </w:rPr>
        <w:t> </w:t>
      </w:r>
      <w:r>
        <w:rPr/>
        <w:t>для</w:t>
      </w:r>
      <w:r>
        <w:rPr>
          <w:spacing w:val="-4"/>
        </w:rPr>
        <w:t> </w:t>
      </w:r>
      <w:r>
        <w:rPr/>
        <w:t>предпринимателей</w:t>
      </w:r>
    </w:p>
    <w:p>
      <w:pPr>
        <w:pStyle w:val="BodyText"/>
        <w:ind w:left="6525" w:right="121" w:firstLine="135"/>
        <w:jc w:val="right"/>
      </w:pPr>
      <w:r>
        <w:rPr/>
        <w:t>без образования юридического лица</w:t>
      </w:r>
      <w:r>
        <w:rPr>
          <w:spacing w:val="-47"/>
        </w:rPr>
        <w:t> </w:t>
      </w:r>
      <w:r>
        <w:rPr/>
        <w:t>и</w:t>
      </w:r>
      <w:r>
        <w:rPr>
          <w:spacing w:val="-4"/>
        </w:rPr>
        <w:t> </w:t>
      </w:r>
      <w:r>
        <w:rPr/>
        <w:t>физических</w:t>
      </w:r>
      <w:r>
        <w:rPr>
          <w:spacing w:val="-2"/>
        </w:rPr>
        <w:t> </w:t>
      </w:r>
      <w:r>
        <w:rPr/>
        <w:t>лиц</w:t>
      </w:r>
      <w:r>
        <w:rPr>
          <w:spacing w:val="-3"/>
        </w:rPr>
        <w:t> </w:t>
      </w:r>
      <w:r>
        <w:rPr/>
        <w:t>–</w:t>
      </w:r>
      <w:r>
        <w:rPr>
          <w:spacing w:val="-2"/>
        </w:rPr>
        <w:t> </w:t>
      </w:r>
      <w:r>
        <w:rPr/>
        <w:t>данные</w:t>
      </w:r>
      <w:r>
        <w:rPr>
          <w:spacing w:val="-5"/>
        </w:rPr>
        <w:t> </w:t>
      </w:r>
      <w:r>
        <w:rPr/>
        <w:t>паспорта)</w:t>
      </w:r>
    </w:p>
    <w:p>
      <w:pPr>
        <w:pStyle w:val="BodyText"/>
        <w:spacing w:before="2"/>
        <w:ind w:right="126"/>
        <w:jc w:val="right"/>
      </w:pPr>
      <w:r>
        <w:rPr/>
        <w:t>Адрес:</w:t>
      </w:r>
    </w:p>
    <w:p>
      <w:pPr>
        <w:pStyle w:val="BodyText"/>
        <w:ind w:right="119"/>
        <w:jc w:val="right"/>
      </w:pPr>
      <w:r>
        <w:rPr/>
        <w:t>………………………………………………………….</w:t>
      </w:r>
    </w:p>
    <w:p>
      <w:pPr>
        <w:spacing w:after="0"/>
        <w:jc w:val="right"/>
        <w:sectPr>
          <w:headerReference w:type="default" r:id="rId56"/>
          <w:pgSz w:w="11910" w:h="16840"/>
          <w:pgMar w:header="0" w:footer="0" w:top="620" w:bottom="280" w:left="1580" w:right="440"/>
        </w:sectPr>
      </w:pPr>
    </w:p>
    <w:p>
      <w:pPr>
        <w:pStyle w:val="BodyText"/>
        <w:spacing w:before="68"/>
        <w:ind w:right="117"/>
        <w:jc w:val="right"/>
      </w:pPr>
      <w:r>
        <w:rPr/>
        <w:t>…………………………………………………………</w:t>
      </w:r>
    </w:p>
    <w:p>
      <w:pPr>
        <w:pStyle w:val="BodyText"/>
        <w:spacing w:line="228" w:lineRule="exact"/>
        <w:ind w:right="119"/>
        <w:jc w:val="right"/>
      </w:pPr>
      <w:r>
        <w:rPr/>
        <w:t>………………………………………………………..</w:t>
      </w:r>
    </w:p>
    <w:p>
      <w:pPr>
        <w:pStyle w:val="BodyText"/>
        <w:ind w:left="6539" w:right="117" w:hanging="1181"/>
        <w:jc w:val="right"/>
      </w:pPr>
      <w:r>
        <w:rPr/>
        <w:t>…………………………………………………………</w:t>
      </w:r>
      <w:r>
        <w:rPr>
          <w:spacing w:val="-47"/>
        </w:rPr>
        <w:t> </w:t>
      </w:r>
      <w:r>
        <w:rPr/>
        <w:t>(указываются</w:t>
      </w:r>
      <w:r>
        <w:rPr>
          <w:spacing w:val="-3"/>
        </w:rPr>
        <w:t> </w:t>
      </w:r>
      <w:r>
        <w:rPr/>
        <w:t>почтовый</w:t>
      </w:r>
      <w:r>
        <w:rPr>
          <w:spacing w:val="-3"/>
        </w:rPr>
        <w:t> </w:t>
      </w:r>
      <w:r>
        <w:rPr/>
        <w:t>адрес</w:t>
      </w:r>
      <w:r>
        <w:rPr>
          <w:spacing w:val="-4"/>
        </w:rPr>
        <w:t> </w:t>
      </w:r>
      <w:r>
        <w:rPr/>
        <w:t>и</w:t>
      </w:r>
      <w:r>
        <w:rPr>
          <w:spacing w:val="-3"/>
        </w:rPr>
        <w:t> </w:t>
      </w:r>
      <w:r>
        <w:rPr/>
        <w:t>(или)</w:t>
      </w:r>
    </w:p>
    <w:p>
      <w:pPr>
        <w:pStyle w:val="BodyText"/>
        <w:ind w:left="6222" w:right="124" w:firstLine="1311"/>
        <w:jc w:val="right"/>
      </w:pPr>
      <w:r>
        <w:rPr/>
        <w:t>адрес электронной почты,</w:t>
      </w:r>
      <w:r>
        <w:rPr>
          <w:spacing w:val="-47"/>
        </w:rPr>
        <w:t> </w:t>
      </w:r>
      <w:r>
        <w:rPr/>
        <w:t>а также</w:t>
      </w:r>
      <w:r>
        <w:rPr>
          <w:spacing w:val="-5"/>
        </w:rPr>
        <w:t> </w:t>
      </w:r>
      <w:r>
        <w:rPr/>
        <w:t>по</w:t>
      </w:r>
      <w:r>
        <w:rPr>
          <w:spacing w:val="-6"/>
        </w:rPr>
        <w:t> </w:t>
      </w:r>
      <w:r>
        <w:rPr/>
        <w:t>желанию</w:t>
      </w:r>
      <w:r>
        <w:rPr>
          <w:spacing w:val="-4"/>
        </w:rPr>
        <w:t> </w:t>
      </w:r>
      <w:r>
        <w:rPr/>
        <w:t>контактный</w:t>
      </w:r>
      <w:r>
        <w:rPr>
          <w:spacing w:val="-3"/>
        </w:rPr>
        <w:t> </w:t>
      </w:r>
      <w:r>
        <w:rPr/>
        <w:t>телефон</w:t>
      </w:r>
    </w:p>
    <w:p>
      <w:pPr>
        <w:pStyle w:val="BodyText"/>
        <w:spacing w:before="1"/>
      </w:pPr>
    </w:p>
    <w:p>
      <w:pPr>
        <w:pStyle w:val="BodyText"/>
        <w:ind w:left="2304" w:right="1599"/>
        <w:jc w:val="center"/>
      </w:pPr>
      <w:r>
        <w:rPr/>
        <w:t>Заявка</w:t>
      </w:r>
    </w:p>
    <w:p>
      <w:pPr>
        <w:pStyle w:val="BodyText"/>
        <w:ind w:left="2189" w:right="1492" w:firstLine="2"/>
        <w:jc w:val="center"/>
      </w:pPr>
      <w:r>
        <w:rPr/>
        <w:t>о согласовании создания места (площадки) накопления твёрдых</w:t>
      </w:r>
      <w:r>
        <w:rPr>
          <w:spacing w:val="1"/>
        </w:rPr>
        <w:t> </w:t>
      </w:r>
      <w:r>
        <w:rPr/>
        <w:t>коммунальных</w:t>
      </w:r>
      <w:r>
        <w:rPr>
          <w:spacing w:val="-3"/>
        </w:rPr>
        <w:t> </w:t>
      </w:r>
      <w:r>
        <w:rPr/>
        <w:t>отходов</w:t>
      </w:r>
      <w:r>
        <w:rPr>
          <w:spacing w:val="-1"/>
        </w:rPr>
        <w:t> </w:t>
      </w:r>
      <w:r>
        <w:rPr/>
        <w:t>на территории</w:t>
      </w:r>
      <w:r>
        <w:rPr>
          <w:spacing w:val="-4"/>
        </w:rPr>
        <w:t> </w:t>
      </w:r>
      <w:r>
        <w:rPr/>
        <w:t>Рощинского</w:t>
      </w:r>
      <w:r>
        <w:rPr>
          <w:spacing w:val="-7"/>
        </w:rPr>
        <w:t> </w:t>
      </w:r>
      <w:r>
        <w:rPr/>
        <w:t>сельского</w:t>
      </w:r>
      <w:r>
        <w:rPr>
          <w:spacing w:val="-6"/>
        </w:rPr>
        <w:t> </w:t>
      </w:r>
      <w:r>
        <w:rPr/>
        <w:t>поселения</w:t>
      </w:r>
    </w:p>
    <w:p>
      <w:pPr>
        <w:pStyle w:val="BodyText"/>
        <w:spacing w:before="1"/>
      </w:pPr>
    </w:p>
    <w:p>
      <w:pPr>
        <w:pStyle w:val="BodyText"/>
        <w:ind w:left="830"/>
      </w:pPr>
      <w:r>
        <w:rPr/>
        <w:t>Прошу</w:t>
      </w:r>
      <w:r>
        <w:rPr>
          <w:spacing w:val="-8"/>
        </w:rPr>
        <w:t> </w:t>
      </w:r>
      <w:r>
        <w:rPr/>
        <w:t>согласовать</w:t>
      </w:r>
      <w:r>
        <w:rPr>
          <w:spacing w:val="-4"/>
        </w:rPr>
        <w:t> </w:t>
      </w:r>
      <w:r>
        <w:rPr/>
        <w:t>создание</w:t>
      </w:r>
      <w:r>
        <w:rPr>
          <w:spacing w:val="-5"/>
        </w:rPr>
        <w:t> </w:t>
      </w:r>
      <w:r>
        <w:rPr/>
        <w:t>места</w:t>
      </w:r>
      <w:r>
        <w:rPr>
          <w:spacing w:val="-1"/>
        </w:rPr>
        <w:t> </w:t>
      </w:r>
      <w:r>
        <w:rPr/>
        <w:t>(площадки)</w:t>
      </w:r>
      <w:r>
        <w:rPr>
          <w:spacing w:val="-3"/>
        </w:rPr>
        <w:t> </w:t>
      </w:r>
      <w:r>
        <w:rPr/>
        <w:t>накопления</w:t>
      </w:r>
      <w:r>
        <w:rPr>
          <w:spacing w:val="-4"/>
        </w:rPr>
        <w:t> </w:t>
      </w:r>
      <w:r>
        <w:rPr/>
        <w:t>твёрдых</w:t>
      </w:r>
      <w:r>
        <w:rPr>
          <w:spacing w:val="-3"/>
        </w:rPr>
        <w:t> </w:t>
      </w:r>
      <w:r>
        <w:rPr/>
        <w:t>коммунальных</w:t>
      </w:r>
      <w:r>
        <w:rPr>
          <w:spacing w:val="-3"/>
        </w:rPr>
        <w:t> </w:t>
      </w:r>
      <w:r>
        <w:rPr/>
        <w:t>отходов:</w:t>
      </w:r>
    </w:p>
    <w:p>
      <w:pPr>
        <w:pStyle w:val="ListParagraph"/>
        <w:numPr>
          <w:ilvl w:val="0"/>
          <w:numId w:val="16"/>
        </w:numPr>
        <w:tabs>
          <w:tab w:pos="1032" w:val="left" w:leader="none"/>
        </w:tabs>
        <w:spacing w:line="228" w:lineRule="exact" w:before="1" w:after="0"/>
        <w:ind w:left="1032" w:right="0" w:hanging="202"/>
        <w:jc w:val="left"/>
        <w:rPr>
          <w:sz w:val="20"/>
        </w:rPr>
      </w:pPr>
      <w:r>
        <w:rPr>
          <w:sz w:val="20"/>
        </w:rPr>
        <w:t>Данные</w:t>
      </w:r>
      <w:r>
        <w:rPr>
          <w:spacing w:val="-6"/>
          <w:sz w:val="20"/>
        </w:rPr>
        <w:t> </w:t>
      </w:r>
      <w:r>
        <w:rPr>
          <w:sz w:val="20"/>
        </w:rPr>
        <w:t>о</w:t>
      </w:r>
      <w:r>
        <w:rPr>
          <w:spacing w:val="-6"/>
          <w:sz w:val="20"/>
        </w:rPr>
        <w:t> </w:t>
      </w:r>
      <w:r>
        <w:rPr>
          <w:sz w:val="20"/>
        </w:rPr>
        <w:t>предполагаемом</w:t>
      </w:r>
      <w:r>
        <w:rPr>
          <w:spacing w:val="-1"/>
          <w:sz w:val="20"/>
        </w:rPr>
        <w:t> </w:t>
      </w:r>
      <w:r>
        <w:rPr>
          <w:sz w:val="20"/>
        </w:rPr>
        <w:t>нахождении</w:t>
      </w:r>
      <w:r>
        <w:rPr>
          <w:spacing w:val="-4"/>
          <w:sz w:val="20"/>
        </w:rPr>
        <w:t> </w:t>
      </w:r>
      <w:r>
        <w:rPr>
          <w:sz w:val="20"/>
        </w:rPr>
        <w:t>места (площадки)</w:t>
      </w:r>
      <w:r>
        <w:rPr>
          <w:spacing w:val="-3"/>
          <w:sz w:val="20"/>
        </w:rPr>
        <w:t> </w:t>
      </w:r>
      <w:r>
        <w:rPr>
          <w:sz w:val="20"/>
        </w:rPr>
        <w:t>накопления</w:t>
      </w:r>
      <w:r>
        <w:rPr>
          <w:spacing w:val="-3"/>
          <w:sz w:val="20"/>
        </w:rPr>
        <w:t> </w:t>
      </w:r>
      <w:r>
        <w:rPr>
          <w:sz w:val="20"/>
        </w:rPr>
        <w:t>ТКО:</w:t>
      </w:r>
    </w:p>
    <w:p>
      <w:pPr>
        <w:pStyle w:val="ListParagraph"/>
        <w:numPr>
          <w:ilvl w:val="1"/>
          <w:numId w:val="16"/>
        </w:numPr>
        <w:tabs>
          <w:tab w:pos="1186" w:val="left" w:leader="none"/>
        </w:tabs>
        <w:spacing w:line="228" w:lineRule="exact" w:before="0" w:after="0"/>
        <w:ind w:left="1185" w:right="0" w:hanging="356"/>
        <w:jc w:val="left"/>
        <w:rPr>
          <w:sz w:val="20"/>
        </w:rPr>
      </w:pPr>
      <w:r>
        <w:rPr>
          <w:sz w:val="20"/>
        </w:rPr>
        <w:t>Адрес:</w:t>
      </w:r>
    </w:p>
    <w:p>
      <w:pPr>
        <w:pStyle w:val="ListParagraph"/>
        <w:numPr>
          <w:ilvl w:val="2"/>
          <w:numId w:val="16"/>
        </w:numPr>
        <w:tabs>
          <w:tab w:pos="1334" w:val="left" w:leader="none"/>
        </w:tabs>
        <w:spacing w:line="240" w:lineRule="auto" w:before="0" w:after="0"/>
        <w:ind w:left="1334" w:right="0" w:hanging="504"/>
        <w:jc w:val="left"/>
        <w:rPr>
          <w:sz w:val="20"/>
        </w:rPr>
      </w:pPr>
      <w:r>
        <w:rPr>
          <w:sz w:val="20"/>
        </w:rPr>
        <w:t>Наименование</w:t>
      </w:r>
      <w:r>
        <w:rPr>
          <w:spacing w:val="-5"/>
          <w:sz w:val="20"/>
        </w:rPr>
        <w:t> </w:t>
      </w:r>
      <w:r>
        <w:rPr>
          <w:sz w:val="20"/>
        </w:rPr>
        <w:t>населенного</w:t>
      </w:r>
      <w:r>
        <w:rPr>
          <w:spacing w:val="-6"/>
          <w:sz w:val="20"/>
        </w:rPr>
        <w:t> </w:t>
      </w:r>
      <w:r>
        <w:rPr>
          <w:sz w:val="20"/>
        </w:rPr>
        <w:t>пункта:</w:t>
      </w:r>
      <w:r>
        <w:rPr>
          <w:spacing w:val="1"/>
          <w:sz w:val="20"/>
        </w:rPr>
        <w:t> </w:t>
      </w:r>
      <w:r>
        <w:rPr>
          <w:sz w:val="20"/>
        </w:rPr>
        <w:t>…………………………………</w:t>
      </w:r>
    </w:p>
    <w:p>
      <w:pPr>
        <w:pStyle w:val="ListParagraph"/>
        <w:numPr>
          <w:ilvl w:val="2"/>
          <w:numId w:val="16"/>
        </w:numPr>
        <w:tabs>
          <w:tab w:pos="1334" w:val="left" w:leader="none"/>
        </w:tabs>
        <w:spacing w:line="240" w:lineRule="auto" w:before="1" w:after="0"/>
        <w:ind w:left="1334" w:right="0" w:hanging="504"/>
        <w:jc w:val="left"/>
        <w:rPr>
          <w:sz w:val="20"/>
        </w:rPr>
      </w:pPr>
      <w:r>
        <w:rPr>
          <w:sz w:val="20"/>
        </w:rPr>
        <w:t>Улица/переулок/проезд:</w:t>
      </w:r>
    </w:p>
    <w:p>
      <w:pPr>
        <w:pStyle w:val="BodyText"/>
        <w:ind w:left="119"/>
      </w:pPr>
      <w:r>
        <w:rPr/>
        <w:t>………………………………………………………………………………………………………………………………</w:t>
      </w:r>
    </w:p>
    <w:p>
      <w:pPr>
        <w:pStyle w:val="BodyText"/>
        <w:spacing w:before="1"/>
        <w:ind w:left="119"/>
      </w:pPr>
      <w:r>
        <w:rPr/>
        <w:t>…………………………………………………..</w:t>
      </w:r>
    </w:p>
    <w:p>
      <w:pPr>
        <w:pStyle w:val="ListParagraph"/>
        <w:numPr>
          <w:ilvl w:val="2"/>
          <w:numId w:val="16"/>
        </w:numPr>
        <w:tabs>
          <w:tab w:pos="1285" w:val="left" w:leader="none"/>
        </w:tabs>
        <w:spacing w:line="240" w:lineRule="auto" w:before="0" w:after="0"/>
        <w:ind w:left="1284" w:right="0" w:hanging="455"/>
        <w:jc w:val="left"/>
        <w:rPr>
          <w:sz w:val="20"/>
        </w:rPr>
      </w:pPr>
      <w:r>
        <w:rPr>
          <w:sz w:val="20"/>
        </w:rPr>
        <w:t>1.1.3.</w:t>
      </w:r>
    </w:p>
    <w:p>
      <w:pPr>
        <w:pStyle w:val="BodyText"/>
        <w:spacing w:before="1"/>
        <w:ind w:left="119"/>
      </w:pPr>
      <w:r>
        <w:rPr/>
        <w:t>Дом/корпус/строение/участок……………………………………………………………………………………………</w:t>
      </w:r>
    </w:p>
    <w:p>
      <w:pPr>
        <w:pStyle w:val="BodyText"/>
        <w:ind w:left="119"/>
      </w:pPr>
      <w:r>
        <w:rPr/>
        <w:t>………………………………………………………………………………………………………………………………</w:t>
      </w:r>
    </w:p>
    <w:p>
      <w:pPr>
        <w:pStyle w:val="BodyText"/>
        <w:spacing w:before="1"/>
        <w:ind w:left="119"/>
      </w:pPr>
      <w:r>
        <w:rPr/>
        <w:t>……………….</w:t>
      </w:r>
    </w:p>
    <w:p>
      <w:pPr>
        <w:pStyle w:val="ListParagraph"/>
        <w:numPr>
          <w:ilvl w:val="1"/>
          <w:numId w:val="16"/>
        </w:numPr>
        <w:tabs>
          <w:tab w:pos="1186" w:val="left" w:leader="none"/>
        </w:tabs>
        <w:spacing w:line="240" w:lineRule="auto" w:before="1" w:after="0"/>
        <w:ind w:left="119" w:right="247" w:firstLine="710"/>
        <w:jc w:val="left"/>
        <w:rPr>
          <w:sz w:val="20"/>
        </w:rPr>
      </w:pPr>
      <w:r>
        <w:rPr>
          <w:sz w:val="20"/>
        </w:rPr>
        <w:t>Географические</w:t>
      </w:r>
      <w:r>
        <w:rPr>
          <w:spacing w:val="-2"/>
          <w:sz w:val="20"/>
        </w:rPr>
        <w:t> </w:t>
      </w:r>
      <w:r>
        <w:rPr>
          <w:sz w:val="20"/>
        </w:rPr>
        <w:t>координаты</w:t>
      </w:r>
      <w:r>
        <w:rPr>
          <w:spacing w:val="1"/>
          <w:sz w:val="20"/>
        </w:rPr>
        <w:t> </w:t>
      </w:r>
      <w:r>
        <w:rPr>
          <w:sz w:val="20"/>
        </w:rPr>
        <w:t>(при</w:t>
      </w:r>
      <w:r>
        <w:rPr>
          <w:spacing w:val="-1"/>
          <w:sz w:val="20"/>
        </w:rPr>
        <w:t> </w:t>
      </w:r>
      <w:r>
        <w:rPr>
          <w:sz w:val="20"/>
        </w:rPr>
        <w:t>отсутствии ориентиров</w:t>
      </w:r>
      <w:r>
        <w:rPr>
          <w:spacing w:val="3"/>
          <w:sz w:val="20"/>
        </w:rPr>
        <w:t> </w:t>
      </w:r>
      <w:r>
        <w:rPr>
          <w:sz w:val="20"/>
        </w:rPr>
        <w:t>с</w:t>
      </w:r>
      <w:r>
        <w:rPr>
          <w:spacing w:val="1"/>
          <w:sz w:val="20"/>
        </w:rPr>
        <w:t> </w:t>
      </w:r>
      <w:r>
        <w:rPr>
          <w:sz w:val="20"/>
        </w:rPr>
        <w:t>адресами):…………………………………………………………………………………………………………………</w:t>
      </w:r>
    </w:p>
    <w:p>
      <w:pPr>
        <w:pStyle w:val="BodyText"/>
        <w:spacing w:line="228" w:lineRule="exact"/>
        <w:ind w:left="119"/>
      </w:pPr>
      <w:r>
        <w:rPr/>
        <w:t>………………………………………………………………………………………………………………………………</w:t>
      </w:r>
    </w:p>
    <w:p>
      <w:pPr>
        <w:pStyle w:val="BodyText"/>
        <w:spacing w:line="228" w:lineRule="exact"/>
        <w:ind w:left="119"/>
      </w:pPr>
      <w:r>
        <w:rPr/>
        <w:t>……………….</w:t>
      </w:r>
    </w:p>
    <w:p>
      <w:pPr>
        <w:pStyle w:val="ListParagraph"/>
        <w:numPr>
          <w:ilvl w:val="0"/>
          <w:numId w:val="16"/>
        </w:numPr>
        <w:tabs>
          <w:tab w:pos="1032" w:val="left" w:leader="none"/>
        </w:tabs>
        <w:spacing w:line="240" w:lineRule="auto" w:before="1" w:after="0"/>
        <w:ind w:left="1032" w:right="0" w:hanging="202"/>
        <w:jc w:val="left"/>
        <w:rPr>
          <w:sz w:val="20"/>
        </w:rPr>
      </w:pPr>
      <w:r>
        <w:rPr>
          <w:sz w:val="20"/>
        </w:rPr>
        <w:t>Данные</w:t>
      </w:r>
      <w:r>
        <w:rPr>
          <w:spacing w:val="-6"/>
          <w:sz w:val="20"/>
        </w:rPr>
        <w:t> </w:t>
      </w:r>
      <w:r>
        <w:rPr>
          <w:sz w:val="20"/>
        </w:rPr>
        <w:t>о</w:t>
      </w:r>
      <w:r>
        <w:rPr>
          <w:spacing w:val="-7"/>
          <w:sz w:val="20"/>
        </w:rPr>
        <w:t> </w:t>
      </w:r>
      <w:r>
        <w:rPr>
          <w:sz w:val="20"/>
        </w:rPr>
        <w:t>технических</w:t>
      </w:r>
      <w:r>
        <w:rPr>
          <w:spacing w:val="-2"/>
          <w:sz w:val="20"/>
        </w:rPr>
        <w:t> </w:t>
      </w:r>
      <w:r>
        <w:rPr>
          <w:sz w:val="20"/>
        </w:rPr>
        <w:t>характеристиках</w:t>
      </w:r>
      <w:r>
        <w:rPr>
          <w:spacing w:val="-3"/>
          <w:sz w:val="20"/>
        </w:rPr>
        <w:t> </w:t>
      </w:r>
      <w:r>
        <w:rPr>
          <w:sz w:val="20"/>
        </w:rPr>
        <w:t>предполагаемого</w:t>
      </w:r>
      <w:r>
        <w:rPr>
          <w:spacing w:val="-7"/>
          <w:sz w:val="20"/>
        </w:rPr>
        <w:t> </w:t>
      </w:r>
      <w:r>
        <w:rPr>
          <w:sz w:val="20"/>
        </w:rPr>
        <w:t>места</w:t>
      </w:r>
      <w:r>
        <w:rPr>
          <w:spacing w:val="-1"/>
          <w:sz w:val="20"/>
        </w:rPr>
        <w:t> </w:t>
      </w:r>
      <w:r>
        <w:rPr>
          <w:sz w:val="20"/>
        </w:rPr>
        <w:t>(площадки)</w:t>
      </w:r>
      <w:r>
        <w:rPr>
          <w:spacing w:val="-2"/>
          <w:sz w:val="20"/>
        </w:rPr>
        <w:t> </w:t>
      </w:r>
      <w:r>
        <w:rPr>
          <w:sz w:val="20"/>
        </w:rPr>
        <w:t>накопления</w:t>
      </w:r>
      <w:r>
        <w:rPr>
          <w:spacing w:val="-4"/>
          <w:sz w:val="20"/>
        </w:rPr>
        <w:t> </w:t>
      </w:r>
      <w:r>
        <w:rPr>
          <w:sz w:val="20"/>
        </w:rPr>
        <w:t>ТКО:</w:t>
      </w:r>
    </w:p>
    <w:p>
      <w:pPr>
        <w:pStyle w:val="ListParagraph"/>
        <w:numPr>
          <w:ilvl w:val="1"/>
          <w:numId w:val="16"/>
        </w:numPr>
        <w:tabs>
          <w:tab w:pos="1186" w:val="left" w:leader="none"/>
        </w:tabs>
        <w:spacing w:line="240" w:lineRule="auto" w:before="0" w:after="0"/>
        <w:ind w:left="1185" w:right="0" w:hanging="356"/>
        <w:jc w:val="left"/>
        <w:rPr>
          <w:sz w:val="20"/>
        </w:rPr>
      </w:pPr>
      <w:r>
        <w:rPr>
          <w:sz w:val="20"/>
        </w:rPr>
        <w:t>Характеристика</w:t>
      </w:r>
      <w:r>
        <w:rPr>
          <w:spacing w:val="-3"/>
          <w:sz w:val="20"/>
        </w:rPr>
        <w:t> </w:t>
      </w:r>
      <w:r>
        <w:rPr>
          <w:sz w:val="20"/>
        </w:rPr>
        <w:t>места</w:t>
      </w:r>
      <w:r>
        <w:rPr>
          <w:spacing w:val="-3"/>
          <w:sz w:val="20"/>
        </w:rPr>
        <w:t> </w:t>
      </w:r>
      <w:r>
        <w:rPr>
          <w:sz w:val="20"/>
        </w:rPr>
        <w:t>(площадки)</w:t>
      </w:r>
      <w:r>
        <w:rPr>
          <w:spacing w:val="-5"/>
          <w:sz w:val="20"/>
        </w:rPr>
        <w:t> </w:t>
      </w:r>
      <w:r>
        <w:rPr>
          <w:sz w:val="20"/>
        </w:rPr>
        <w:t>накопления</w:t>
      </w:r>
      <w:r>
        <w:rPr>
          <w:spacing w:val="-5"/>
          <w:sz w:val="20"/>
        </w:rPr>
        <w:t> </w:t>
      </w:r>
      <w:r>
        <w:rPr>
          <w:sz w:val="20"/>
        </w:rPr>
        <w:t>твердых</w:t>
      </w:r>
      <w:r>
        <w:rPr>
          <w:spacing w:val="-5"/>
          <w:sz w:val="20"/>
        </w:rPr>
        <w:t> </w:t>
      </w:r>
      <w:r>
        <w:rPr>
          <w:sz w:val="20"/>
        </w:rPr>
        <w:t>коммунальных</w:t>
      </w:r>
      <w:r>
        <w:rPr>
          <w:spacing w:val="-5"/>
          <w:sz w:val="20"/>
        </w:rPr>
        <w:t> </w:t>
      </w:r>
      <w:r>
        <w:rPr>
          <w:sz w:val="20"/>
        </w:rPr>
        <w:t>отходов:</w:t>
      </w:r>
    </w:p>
    <w:p>
      <w:pPr>
        <w:pStyle w:val="ListParagraph"/>
        <w:numPr>
          <w:ilvl w:val="2"/>
          <w:numId w:val="17"/>
        </w:numPr>
        <w:tabs>
          <w:tab w:pos="1335" w:val="left" w:leader="none"/>
          <w:tab w:pos="9359" w:val="left" w:leader="dot"/>
        </w:tabs>
        <w:spacing w:line="240" w:lineRule="auto" w:before="1" w:after="0"/>
        <w:ind w:left="1334" w:right="0" w:hanging="505"/>
        <w:jc w:val="left"/>
        <w:rPr>
          <w:sz w:val="20"/>
        </w:rPr>
      </w:pPr>
      <w:r>
        <w:rPr>
          <w:sz w:val="20"/>
        </w:rPr>
        <w:t>тип</w:t>
      </w:r>
      <w:r>
        <w:rPr>
          <w:spacing w:val="-4"/>
          <w:sz w:val="20"/>
        </w:rPr>
        <w:t> </w:t>
      </w:r>
      <w:r>
        <w:rPr>
          <w:sz w:val="20"/>
        </w:rPr>
        <w:t>покрытия</w:t>
        <w:tab/>
        <w:t>;</w:t>
      </w:r>
    </w:p>
    <w:p>
      <w:pPr>
        <w:pStyle w:val="ListParagraph"/>
        <w:numPr>
          <w:ilvl w:val="2"/>
          <w:numId w:val="17"/>
        </w:numPr>
        <w:tabs>
          <w:tab w:pos="1334" w:val="left" w:leader="none"/>
          <w:tab w:pos="9593" w:val="left" w:leader="dot"/>
        </w:tabs>
        <w:spacing w:line="240" w:lineRule="auto" w:before="1" w:after="0"/>
        <w:ind w:left="1334" w:right="0" w:hanging="504"/>
        <w:jc w:val="left"/>
        <w:rPr>
          <w:sz w:val="20"/>
        </w:rPr>
      </w:pPr>
      <w:r>
        <w:rPr>
          <w:sz w:val="20"/>
        </w:rPr>
        <w:t>тип</w:t>
      </w:r>
      <w:r>
        <w:rPr>
          <w:spacing w:val="-4"/>
          <w:sz w:val="20"/>
        </w:rPr>
        <w:t> </w:t>
      </w:r>
      <w:r>
        <w:rPr>
          <w:sz w:val="20"/>
        </w:rPr>
        <w:t>ограждения</w:t>
        <w:tab/>
        <w:t>;</w:t>
      </w:r>
    </w:p>
    <w:p>
      <w:pPr>
        <w:pStyle w:val="ListParagraph"/>
        <w:numPr>
          <w:ilvl w:val="2"/>
          <w:numId w:val="17"/>
        </w:numPr>
        <w:tabs>
          <w:tab w:pos="1387" w:val="left" w:leader="none"/>
          <w:tab w:pos="7126" w:val="left" w:leader="dot"/>
        </w:tabs>
        <w:spacing w:line="240" w:lineRule="auto" w:before="0" w:after="0"/>
        <w:ind w:left="1386" w:right="0" w:hanging="557"/>
        <w:jc w:val="left"/>
        <w:rPr>
          <w:sz w:val="20"/>
        </w:rPr>
      </w:pPr>
      <w:r>
        <w:rPr>
          <w:sz w:val="20"/>
        </w:rPr>
        <w:t>наличие</w:t>
      </w:r>
      <w:r>
        <w:rPr>
          <w:spacing w:val="-4"/>
          <w:sz w:val="20"/>
        </w:rPr>
        <w:t> </w:t>
      </w:r>
      <w:r>
        <w:rPr>
          <w:sz w:val="20"/>
        </w:rPr>
        <w:t>крыши</w:t>
        <w:tab/>
        <w:t>;</w:t>
      </w:r>
    </w:p>
    <w:p>
      <w:pPr>
        <w:pStyle w:val="ListParagraph"/>
        <w:numPr>
          <w:ilvl w:val="2"/>
          <w:numId w:val="17"/>
        </w:numPr>
        <w:tabs>
          <w:tab w:pos="1334" w:val="left" w:leader="none"/>
          <w:tab w:pos="6478" w:val="left" w:leader="dot"/>
        </w:tabs>
        <w:spacing w:line="240" w:lineRule="auto" w:before="0" w:after="0"/>
        <w:ind w:left="1334" w:right="0" w:hanging="504"/>
        <w:jc w:val="left"/>
        <w:rPr>
          <w:sz w:val="20"/>
        </w:rPr>
      </w:pPr>
      <w:r>
        <w:rPr>
          <w:sz w:val="20"/>
        </w:rPr>
        <w:t>площадь</w:t>
        <w:tab/>
        <w:t>(м</w:t>
      </w:r>
      <w:r>
        <w:rPr>
          <w:sz w:val="20"/>
          <w:vertAlign w:val="superscript"/>
        </w:rPr>
        <w:t>2</w:t>
      </w:r>
      <w:r>
        <w:rPr>
          <w:sz w:val="20"/>
          <w:vertAlign w:val="baseline"/>
        </w:rPr>
        <w:t>).</w:t>
      </w:r>
    </w:p>
    <w:p>
      <w:pPr>
        <w:pStyle w:val="BodyText"/>
        <w:spacing w:before="1"/>
      </w:pPr>
    </w:p>
    <w:p>
      <w:pPr>
        <w:pStyle w:val="ListParagraph"/>
        <w:numPr>
          <w:ilvl w:val="1"/>
          <w:numId w:val="16"/>
        </w:numPr>
        <w:tabs>
          <w:tab w:pos="1186" w:val="left" w:leader="none"/>
        </w:tabs>
        <w:spacing w:line="240" w:lineRule="auto" w:before="0" w:after="0"/>
        <w:ind w:left="1185" w:right="0" w:hanging="356"/>
        <w:jc w:val="left"/>
        <w:rPr>
          <w:sz w:val="20"/>
        </w:rPr>
      </w:pPr>
      <w:r>
        <w:rPr>
          <w:sz w:val="20"/>
        </w:rPr>
        <w:t>Характеристика</w:t>
      </w:r>
      <w:r>
        <w:rPr>
          <w:spacing w:val="-5"/>
          <w:sz w:val="20"/>
        </w:rPr>
        <w:t> </w:t>
      </w:r>
      <w:r>
        <w:rPr>
          <w:sz w:val="20"/>
        </w:rPr>
        <w:t>размещенных</w:t>
      </w:r>
      <w:r>
        <w:rPr>
          <w:spacing w:val="-6"/>
          <w:sz w:val="20"/>
        </w:rPr>
        <w:t> </w:t>
      </w:r>
      <w:r>
        <w:rPr>
          <w:sz w:val="20"/>
        </w:rPr>
        <w:t>контейнеров</w:t>
      </w:r>
    </w:p>
    <w:p>
      <w:pPr>
        <w:pStyle w:val="ListParagraph"/>
        <w:numPr>
          <w:ilvl w:val="2"/>
          <w:numId w:val="16"/>
        </w:numPr>
        <w:tabs>
          <w:tab w:pos="1733" w:val="left" w:leader="none"/>
          <w:tab w:pos="1734" w:val="left" w:leader="none"/>
          <w:tab w:pos="3173" w:val="left" w:leader="none"/>
          <w:tab w:pos="4799" w:val="left" w:leader="none"/>
          <w:tab w:pos="6320" w:val="left" w:leader="none"/>
          <w:tab w:pos="7064" w:val="left" w:leader="none"/>
          <w:tab w:pos="9017" w:val="left" w:leader="none"/>
        </w:tabs>
        <w:spacing w:line="240" w:lineRule="auto" w:before="1" w:after="0"/>
        <w:ind w:left="1733" w:right="0" w:hanging="904"/>
        <w:jc w:val="left"/>
        <w:rPr>
          <w:sz w:val="20"/>
        </w:rPr>
      </w:pPr>
      <w:r>
        <w:rPr>
          <w:sz w:val="20"/>
        </w:rPr>
        <w:t>Количество</w:t>
        <w:tab/>
        <w:t>размещенных</w:t>
        <w:tab/>
        <w:t>контейнеров</w:t>
        <w:tab/>
        <w:t>для</w:t>
        <w:tab/>
        <w:t>несортированных</w:t>
        <w:tab/>
        <w:t>отходов:</w:t>
      </w:r>
    </w:p>
    <w:p>
      <w:pPr>
        <w:pStyle w:val="BodyText"/>
        <w:spacing w:line="228" w:lineRule="exact"/>
        <w:ind w:left="119"/>
      </w:pPr>
      <w:r>
        <w:rPr/>
        <w:t>………………………………………………………………………</w:t>
      </w:r>
      <w:r>
        <w:rPr>
          <w:spacing w:val="-2"/>
        </w:rPr>
        <w:t> </w:t>
      </w:r>
      <w:r>
        <w:rPr/>
        <w:t>(шт.)</w:t>
      </w:r>
    </w:p>
    <w:p>
      <w:pPr>
        <w:pStyle w:val="ListParagraph"/>
        <w:numPr>
          <w:ilvl w:val="2"/>
          <w:numId w:val="16"/>
        </w:numPr>
        <w:tabs>
          <w:tab w:pos="2055" w:val="left" w:leader="none"/>
          <w:tab w:pos="6309" w:val="left" w:leader="dot"/>
          <w:tab w:pos="7180" w:val="left" w:leader="none"/>
          <w:tab w:pos="8246" w:val="left" w:leader="none"/>
        </w:tabs>
        <w:spacing w:line="240" w:lineRule="auto" w:before="0" w:after="0"/>
        <w:ind w:left="119" w:right="124" w:firstLine="710"/>
        <w:jc w:val="left"/>
        <w:rPr>
          <w:sz w:val="20"/>
        </w:rPr>
      </w:pPr>
      <w:r>
        <w:rPr>
          <w:spacing w:val="-1"/>
          <w:sz w:val="20"/>
        </w:rPr>
        <w:t>Объем</w:t>
      </w:r>
      <w:r>
        <w:rPr>
          <w:spacing w:val="61"/>
          <w:sz w:val="20"/>
        </w:rPr>
        <w:t>      </w:t>
      </w:r>
      <w:r>
        <w:rPr>
          <w:spacing w:val="61"/>
          <w:sz w:val="20"/>
        </w:rPr>
        <w:t> </w:t>
      </w:r>
      <w:r>
        <w:rPr>
          <w:spacing w:val="-2"/>
          <w:sz w:val="20"/>
        </w:rPr>
        <w:t>размещенных</w:t>
      </w:r>
      <w:r>
        <w:rPr>
          <w:spacing w:val="47"/>
          <w:sz w:val="20"/>
        </w:rPr>
        <w:t>       </w:t>
      </w:r>
      <w:r>
        <w:rPr>
          <w:spacing w:val="48"/>
          <w:sz w:val="20"/>
        </w:rPr>
        <w:t> </w:t>
      </w:r>
      <w:r>
        <w:rPr>
          <w:sz w:val="20"/>
        </w:rPr>
        <w:t>контейнеров</w:t>
        <w:tab/>
        <w:t>для</w:t>
        <w:tab/>
        <w:t>несортированных</w:t>
      </w:r>
      <w:r>
        <w:rPr>
          <w:spacing w:val="-47"/>
          <w:sz w:val="20"/>
        </w:rPr>
        <w:t> </w:t>
      </w:r>
      <w:r>
        <w:rPr>
          <w:sz w:val="20"/>
        </w:rPr>
        <w:t>отходов</w:t>
        <w:tab/>
        <w:t>(м</w:t>
      </w:r>
      <w:r>
        <w:rPr>
          <w:sz w:val="20"/>
          <w:vertAlign w:val="superscript"/>
        </w:rPr>
        <w:t>3</w:t>
      </w:r>
      <w:r>
        <w:rPr>
          <w:sz w:val="20"/>
          <w:vertAlign w:val="baseline"/>
        </w:rPr>
        <w:t>);</w:t>
      </w:r>
    </w:p>
    <w:p>
      <w:pPr>
        <w:pStyle w:val="ListParagraph"/>
        <w:numPr>
          <w:ilvl w:val="2"/>
          <w:numId w:val="16"/>
        </w:numPr>
        <w:tabs>
          <w:tab w:pos="1334" w:val="left" w:leader="none"/>
        </w:tabs>
        <w:spacing w:line="240" w:lineRule="auto" w:before="0" w:after="0"/>
        <w:ind w:left="1334" w:right="0" w:hanging="504"/>
        <w:jc w:val="left"/>
        <w:rPr>
          <w:sz w:val="20"/>
        </w:rPr>
      </w:pPr>
      <w:r>
        <w:rPr>
          <w:sz w:val="20"/>
        </w:rPr>
        <w:t>Материал</w:t>
      </w:r>
      <w:r>
        <w:rPr>
          <w:spacing w:val="-8"/>
          <w:sz w:val="20"/>
        </w:rPr>
        <w:t> </w:t>
      </w:r>
      <w:r>
        <w:rPr>
          <w:sz w:val="20"/>
        </w:rPr>
        <w:t>контейнера</w:t>
      </w:r>
      <w:r>
        <w:rPr>
          <w:spacing w:val="-1"/>
          <w:sz w:val="20"/>
        </w:rPr>
        <w:t> </w:t>
      </w:r>
      <w:r>
        <w:rPr>
          <w:sz w:val="20"/>
        </w:rPr>
        <w:t>для</w:t>
      </w:r>
      <w:r>
        <w:rPr>
          <w:spacing w:val="-4"/>
          <w:sz w:val="20"/>
        </w:rPr>
        <w:t> </w:t>
      </w:r>
      <w:r>
        <w:rPr>
          <w:sz w:val="20"/>
        </w:rPr>
        <w:t>несортированных</w:t>
      </w:r>
      <w:r>
        <w:rPr>
          <w:spacing w:val="-3"/>
          <w:sz w:val="20"/>
        </w:rPr>
        <w:t> </w:t>
      </w:r>
      <w:r>
        <w:rPr>
          <w:sz w:val="20"/>
        </w:rPr>
        <w:t>отходов:</w:t>
      </w:r>
    </w:p>
    <w:p>
      <w:pPr>
        <w:pStyle w:val="BodyText"/>
        <w:ind w:left="830"/>
      </w:pPr>
      <w:r>
        <w:rPr/>
        <w:t>……………………………………………………………………………….;</w:t>
      </w:r>
    </w:p>
    <w:p>
      <w:pPr>
        <w:pStyle w:val="ListParagraph"/>
        <w:numPr>
          <w:ilvl w:val="2"/>
          <w:numId w:val="16"/>
        </w:numPr>
        <w:tabs>
          <w:tab w:pos="1334" w:val="left" w:leader="none"/>
        </w:tabs>
        <w:spacing w:line="240" w:lineRule="auto" w:before="0" w:after="0"/>
        <w:ind w:left="1334" w:right="0" w:hanging="504"/>
        <w:jc w:val="left"/>
        <w:rPr>
          <w:sz w:val="20"/>
        </w:rPr>
      </w:pPr>
      <w:r>
        <w:rPr>
          <w:sz w:val="20"/>
        </w:rPr>
        <w:t>Количество</w:t>
      </w:r>
      <w:r>
        <w:rPr>
          <w:spacing w:val="-8"/>
          <w:sz w:val="20"/>
        </w:rPr>
        <w:t> </w:t>
      </w:r>
      <w:r>
        <w:rPr>
          <w:sz w:val="20"/>
        </w:rPr>
        <w:t>размещенных</w:t>
      </w:r>
      <w:r>
        <w:rPr>
          <w:spacing w:val="-3"/>
          <w:sz w:val="20"/>
        </w:rPr>
        <w:t> </w:t>
      </w:r>
      <w:r>
        <w:rPr>
          <w:sz w:val="20"/>
        </w:rPr>
        <w:t>контейнеров</w:t>
      </w:r>
      <w:r>
        <w:rPr>
          <w:spacing w:val="-3"/>
          <w:sz w:val="20"/>
        </w:rPr>
        <w:t> </w:t>
      </w:r>
      <w:r>
        <w:rPr>
          <w:sz w:val="20"/>
        </w:rPr>
        <w:t>для</w:t>
      </w:r>
      <w:r>
        <w:rPr>
          <w:spacing w:val="-4"/>
          <w:sz w:val="20"/>
        </w:rPr>
        <w:t> </w:t>
      </w:r>
      <w:r>
        <w:rPr>
          <w:sz w:val="20"/>
        </w:rPr>
        <w:t>сортированных</w:t>
      </w:r>
      <w:r>
        <w:rPr>
          <w:spacing w:val="-3"/>
          <w:sz w:val="20"/>
        </w:rPr>
        <w:t> </w:t>
      </w:r>
      <w:r>
        <w:rPr>
          <w:sz w:val="20"/>
        </w:rPr>
        <w:t>отходов:</w:t>
      </w:r>
    </w:p>
    <w:p>
      <w:pPr>
        <w:pStyle w:val="ListParagraph"/>
        <w:numPr>
          <w:ilvl w:val="2"/>
          <w:numId w:val="16"/>
        </w:numPr>
        <w:tabs>
          <w:tab w:pos="1334" w:val="left" w:leader="none"/>
        </w:tabs>
        <w:spacing w:line="240" w:lineRule="auto" w:before="0" w:after="0"/>
        <w:ind w:left="119" w:right="262" w:firstLine="710"/>
        <w:jc w:val="left"/>
        <w:rPr>
          <w:sz w:val="20"/>
        </w:rPr>
      </w:pPr>
      <w:r>
        <w:rPr>
          <w:sz w:val="20"/>
        </w:rPr>
        <w:t>Объем</w:t>
      </w:r>
      <w:r>
        <w:rPr>
          <w:spacing w:val="-5"/>
          <w:sz w:val="20"/>
        </w:rPr>
        <w:t> </w:t>
      </w:r>
      <w:r>
        <w:rPr>
          <w:sz w:val="20"/>
        </w:rPr>
        <w:t>размещенных</w:t>
      </w:r>
      <w:r>
        <w:rPr>
          <w:spacing w:val="-1"/>
          <w:sz w:val="20"/>
        </w:rPr>
        <w:t> </w:t>
      </w:r>
      <w:r>
        <w:rPr>
          <w:sz w:val="20"/>
        </w:rPr>
        <w:t>контейнеров</w:t>
      </w:r>
      <w:r>
        <w:rPr>
          <w:spacing w:val="-1"/>
          <w:sz w:val="20"/>
        </w:rPr>
        <w:t> </w:t>
      </w:r>
      <w:r>
        <w:rPr>
          <w:sz w:val="20"/>
        </w:rPr>
        <w:t>для</w:t>
      </w:r>
      <w:r>
        <w:rPr>
          <w:spacing w:val="-2"/>
          <w:sz w:val="20"/>
        </w:rPr>
        <w:t> </w:t>
      </w:r>
      <w:r>
        <w:rPr>
          <w:sz w:val="20"/>
        </w:rPr>
        <w:t>сортированных</w:t>
      </w:r>
      <w:r>
        <w:rPr>
          <w:spacing w:val="-2"/>
          <w:sz w:val="20"/>
        </w:rPr>
        <w:t> </w:t>
      </w:r>
      <w:r>
        <w:rPr>
          <w:sz w:val="20"/>
        </w:rPr>
        <w:t>отходов(отдельно</w:t>
      </w:r>
      <w:r>
        <w:rPr>
          <w:spacing w:val="-6"/>
          <w:sz w:val="20"/>
        </w:rPr>
        <w:t> </w:t>
      </w:r>
      <w:r>
        <w:rPr>
          <w:sz w:val="20"/>
        </w:rPr>
        <w:t>по</w:t>
      </w:r>
      <w:r>
        <w:rPr>
          <w:spacing w:val="-6"/>
          <w:sz w:val="20"/>
        </w:rPr>
        <w:t> </w:t>
      </w:r>
      <w:r>
        <w:rPr>
          <w:sz w:val="20"/>
        </w:rPr>
        <w:t>каждому</w:t>
      </w:r>
      <w:r>
        <w:rPr>
          <w:spacing w:val="-11"/>
          <w:sz w:val="20"/>
        </w:rPr>
        <w:t> </w:t>
      </w:r>
      <w:r>
        <w:rPr>
          <w:sz w:val="20"/>
        </w:rPr>
        <w:t>контейнеру</w:t>
      </w:r>
      <w:r>
        <w:rPr>
          <w:spacing w:val="-47"/>
          <w:sz w:val="20"/>
        </w:rPr>
        <w:t> </w:t>
      </w:r>
      <w:r>
        <w:rPr>
          <w:sz w:val="20"/>
        </w:rPr>
        <w:t>и</w:t>
      </w:r>
      <w:r>
        <w:rPr>
          <w:spacing w:val="-1"/>
          <w:sz w:val="20"/>
        </w:rPr>
        <w:t> </w:t>
      </w:r>
      <w:r>
        <w:rPr>
          <w:sz w:val="20"/>
        </w:rPr>
        <w:t>его</w:t>
      </w:r>
      <w:r>
        <w:rPr>
          <w:spacing w:val="-3"/>
          <w:sz w:val="20"/>
        </w:rPr>
        <w:t> </w:t>
      </w:r>
      <w:r>
        <w:rPr>
          <w:sz w:val="20"/>
        </w:rPr>
        <w:t>предназначению)</w:t>
      </w:r>
      <w:r>
        <w:rPr>
          <w:spacing w:val="2"/>
          <w:sz w:val="20"/>
        </w:rPr>
        <w:t> </w:t>
      </w:r>
      <w:r>
        <w:rPr>
          <w:sz w:val="20"/>
        </w:rPr>
        <w:t>в</w:t>
      </w:r>
      <w:r>
        <w:rPr>
          <w:spacing w:val="-2"/>
          <w:sz w:val="20"/>
        </w:rPr>
        <w:t> </w:t>
      </w:r>
      <w:r>
        <w:rPr>
          <w:sz w:val="20"/>
        </w:rPr>
        <w:t>м</w:t>
      </w:r>
      <w:r>
        <w:rPr>
          <w:sz w:val="20"/>
          <w:vertAlign w:val="superscript"/>
        </w:rPr>
        <w:t>3</w:t>
      </w:r>
      <w:r>
        <w:rPr>
          <w:sz w:val="20"/>
          <w:vertAlign w:val="baseline"/>
        </w:rPr>
        <w:t>:</w:t>
      </w:r>
    </w:p>
    <w:p>
      <w:pPr>
        <w:pStyle w:val="BodyText"/>
        <w:spacing w:before="1"/>
        <w:ind w:left="119"/>
      </w:pPr>
      <w:r>
        <w:rPr/>
        <w:t>………………………………………………………………………………………………………………………………</w:t>
      </w:r>
    </w:p>
    <w:p>
      <w:pPr>
        <w:pStyle w:val="BodyText"/>
        <w:spacing w:before="1"/>
        <w:ind w:left="119"/>
      </w:pPr>
      <w:r>
        <w:rPr/>
        <w:t>………………………………………………………………………………………………………………………………</w:t>
      </w:r>
    </w:p>
    <w:p>
      <w:pPr>
        <w:pStyle w:val="BodyText"/>
        <w:spacing w:before="1"/>
        <w:ind w:left="119"/>
      </w:pPr>
      <w:r>
        <w:rPr/>
        <w:t>………………………………………………………………………………………………………..</w:t>
      </w:r>
    </w:p>
    <w:p>
      <w:pPr>
        <w:pStyle w:val="ListParagraph"/>
        <w:numPr>
          <w:ilvl w:val="2"/>
          <w:numId w:val="16"/>
        </w:numPr>
        <w:tabs>
          <w:tab w:pos="1334" w:val="left" w:leader="none"/>
        </w:tabs>
        <w:spacing w:line="240" w:lineRule="auto" w:before="0" w:after="0"/>
        <w:ind w:left="1334" w:right="0" w:hanging="504"/>
        <w:jc w:val="left"/>
        <w:rPr>
          <w:sz w:val="20"/>
        </w:rPr>
      </w:pPr>
      <w:r>
        <w:rPr>
          <w:sz w:val="20"/>
        </w:rPr>
        <w:t>Материал</w:t>
      </w:r>
      <w:r>
        <w:rPr>
          <w:spacing w:val="-6"/>
          <w:sz w:val="20"/>
        </w:rPr>
        <w:t> </w:t>
      </w:r>
      <w:r>
        <w:rPr>
          <w:sz w:val="20"/>
        </w:rPr>
        <w:t>контейнеров</w:t>
      </w:r>
      <w:r>
        <w:rPr>
          <w:spacing w:val="-1"/>
          <w:sz w:val="20"/>
        </w:rPr>
        <w:t> </w:t>
      </w:r>
      <w:r>
        <w:rPr>
          <w:sz w:val="20"/>
        </w:rPr>
        <w:t>для</w:t>
      </w:r>
      <w:r>
        <w:rPr>
          <w:spacing w:val="-2"/>
          <w:sz w:val="20"/>
        </w:rPr>
        <w:t> </w:t>
      </w:r>
      <w:r>
        <w:rPr>
          <w:sz w:val="20"/>
        </w:rPr>
        <w:t>сортированных</w:t>
      </w:r>
      <w:r>
        <w:rPr>
          <w:spacing w:val="-1"/>
          <w:sz w:val="20"/>
        </w:rPr>
        <w:t> </w:t>
      </w:r>
      <w:r>
        <w:rPr>
          <w:sz w:val="20"/>
        </w:rPr>
        <w:t>отходов (по</w:t>
      </w:r>
      <w:r>
        <w:rPr>
          <w:spacing w:val="-6"/>
          <w:sz w:val="20"/>
        </w:rPr>
        <w:t> </w:t>
      </w:r>
      <w:r>
        <w:rPr>
          <w:sz w:val="20"/>
        </w:rPr>
        <w:t>каждому</w:t>
      </w:r>
      <w:r>
        <w:rPr>
          <w:spacing w:val="-10"/>
          <w:sz w:val="20"/>
        </w:rPr>
        <w:t> </w:t>
      </w:r>
      <w:r>
        <w:rPr>
          <w:sz w:val="20"/>
        </w:rPr>
        <w:t>виду</w:t>
      </w:r>
      <w:r>
        <w:rPr>
          <w:spacing w:val="-11"/>
          <w:sz w:val="20"/>
        </w:rPr>
        <w:t> </w:t>
      </w:r>
      <w:r>
        <w:rPr>
          <w:sz w:val="20"/>
        </w:rPr>
        <w:t>отходов):</w:t>
      </w:r>
    </w:p>
    <w:p>
      <w:pPr>
        <w:pStyle w:val="BodyText"/>
        <w:spacing w:line="228" w:lineRule="exact"/>
        <w:ind w:right="248"/>
        <w:jc w:val="right"/>
      </w:pPr>
      <w:r>
        <w:rPr/>
        <w:t>……………………………………………………………………………………………………………………</w:t>
      </w:r>
    </w:p>
    <w:p>
      <w:pPr>
        <w:pStyle w:val="BodyText"/>
        <w:spacing w:line="228" w:lineRule="exact"/>
        <w:ind w:right="155"/>
        <w:jc w:val="right"/>
      </w:pPr>
      <w:r>
        <w:rPr/>
        <w:t>………………………………………………………………………………………………………………………………</w:t>
      </w:r>
    </w:p>
    <w:p>
      <w:pPr>
        <w:pStyle w:val="BodyText"/>
        <w:spacing w:before="1"/>
        <w:ind w:left="119"/>
      </w:pPr>
      <w:r>
        <w:rPr/>
        <w:t>………………………………………………………………………………………………………………………………</w:t>
      </w:r>
    </w:p>
    <w:p>
      <w:pPr>
        <w:pStyle w:val="BodyText"/>
        <w:ind w:left="119"/>
      </w:pPr>
      <w:r>
        <w:rPr/>
        <w:t>………………………………………………………………………</w:t>
      </w:r>
    </w:p>
    <w:p>
      <w:pPr>
        <w:pStyle w:val="ListParagraph"/>
        <w:numPr>
          <w:ilvl w:val="2"/>
          <w:numId w:val="16"/>
        </w:numPr>
        <w:tabs>
          <w:tab w:pos="1334" w:val="left" w:leader="none"/>
        </w:tabs>
        <w:spacing w:line="240" w:lineRule="auto" w:before="1" w:after="0"/>
        <w:ind w:left="830" w:right="2805" w:firstLine="0"/>
        <w:jc w:val="left"/>
        <w:rPr>
          <w:sz w:val="20"/>
        </w:rPr>
      </w:pPr>
      <w:r>
        <w:rPr>
          <w:sz w:val="20"/>
        </w:rPr>
        <w:t>Наличие</w:t>
      </w:r>
      <w:r>
        <w:rPr>
          <w:spacing w:val="-8"/>
          <w:sz w:val="20"/>
        </w:rPr>
        <w:t> </w:t>
      </w:r>
      <w:r>
        <w:rPr>
          <w:sz w:val="20"/>
        </w:rPr>
        <w:t>бункера(ов)/площадки</w:t>
      </w:r>
      <w:r>
        <w:rPr>
          <w:spacing w:val="-8"/>
          <w:sz w:val="20"/>
        </w:rPr>
        <w:t> </w:t>
      </w:r>
      <w:r>
        <w:rPr>
          <w:sz w:val="20"/>
        </w:rPr>
        <w:t>для</w:t>
      </w:r>
      <w:r>
        <w:rPr>
          <w:spacing w:val="-6"/>
          <w:sz w:val="20"/>
        </w:rPr>
        <w:t> </w:t>
      </w:r>
      <w:r>
        <w:rPr>
          <w:sz w:val="20"/>
        </w:rPr>
        <w:t>накопления</w:t>
      </w:r>
      <w:r>
        <w:rPr>
          <w:spacing w:val="-6"/>
          <w:sz w:val="20"/>
        </w:rPr>
        <w:t> </w:t>
      </w:r>
      <w:r>
        <w:rPr>
          <w:sz w:val="20"/>
        </w:rPr>
        <w:t>крупногабаритных</w:t>
      </w:r>
      <w:r>
        <w:rPr>
          <w:spacing w:val="-47"/>
          <w:sz w:val="20"/>
        </w:rPr>
        <w:t> </w:t>
      </w:r>
      <w:r>
        <w:rPr>
          <w:sz w:val="20"/>
        </w:rPr>
        <w:t>отходов:</w:t>
      </w:r>
    </w:p>
    <w:p>
      <w:pPr>
        <w:pStyle w:val="BodyText"/>
        <w:spacing w:before="1"/>
        <w:ind w:left="119"/>
      </w:pPr>
      <w:r>
        <w:rPr/>
        <w:t>………………………………………………………………………………………………………………………………</w:t>
      </w:r>
    </w:p>
    <w:p>
      <w:pPr>
        <w:pStyle w:val="BodyText"/>
        <w:ind w:left="119"/>
      </w:pPr>
      <w:r>
        <w:rPr/>
        <w:t>…………………………………………… (шт).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16"/>
        </w:numPr>
        <w:tabs>
          <w:tab w:pos="1032" w:val="left" w:leader="none"/>
        </w:tabs>
        <w:spacing w:line="240" w:lineRule="auto" w:before="0" w:after="0"/>
        <w:ind w:left="830" w:right="3934" w:firstLine="0"/>
        <w:jc w:val="left"/>
        <w:rPr>
          <w:sz w:val="20"/>
        </w:rPr>
      </w:pPr>
      <w:r>
        <w:rPr>
          <w:sz w:val="20"/>
        </w:rPr>
        <w:t>Данные о предполагаемых источниках образования ТКО,</w:t>
      </w:r>
      <w:r>
        <w:rPr>
          <w:spacing w:val="-47"/>
          <w:sz w:val="20"/>
        </w:rPr>
        <w:t> </w:t>
      </w:r>
      <w:r>
        <w:rPr>
          <w:sz w:val="20"/>
        </w:rPr>
        <w:t>К</w:t>
      </w:r>
      <w:r>
        <w:rPr>
          <w:spacing w:val="1"/>
          <w:sz w:val="20"/>
        </w:rPr>
        <w:t> </w:t>
      </w:r>
      <w:r>
        <w:rPr>
          <w:sz w:val="20"/>
        </w:rPr>
        <w:t>заявке</w:t>
      </w:r>
      <w:r>
        <w:rPr>
          <w:spacing w:val="-1"/>
          <w:sz w:val="20"/>
        </w:rPr>
        <w:t> </w:t>
      </w:r>
      <w:r>
        <w:rPr>
          <w:sz w:val="20"/>
        </w:rPr>
        <w:t>прилагается:</w:t>
      </w:r>
    </w:p>
    <w:p>
      <w:pPr>
        <w:pStyle w:val="ListParagraph"/>
        <w:numPr>
          <w:ilvl w:val="0"/>
          <w:numId w:val="18"/>
        </w:numPr>
        <w:tabs>
          <w:tab w:pos="1536" w:val="left" w:leader="none"/>
          <w:tab w:pos="1537" w:val="left" w:leader="none"/>
        </w:tabs>
        <w:spacing w:line="228" w:lineRule="exact" w:before="1" w:after="0"/>
        <w:ind w:left="1536" w:right="0" w:hanging="707"/>
        <w:jc w:val="left"/>
        <w:rPr>
          <w:sz w:val="20"/>
        </w:rPr>
      </w:pPr>
      <w:r>
        <w:rPr>
          <w:sz w:val="20"/>
        </w:rPr>
        <w:t>Схема</w:t>
      </w:r>
      <w:r>
        <w:rPr>
          <w:spacing w:val="-6"/>
          <w:sz w:val="20"/>
        </w:rPr>
        <w:t> </w:t>
      </w:r>
      <w:r>
        <w:rPr>
          <w:sz w:val="20"/>
        </w:rPr>
        <w:t>размещения</w:t>
      </w:r>
      <w:r>
        <w:rPr>
          <w:spacing w:val="-4"/>
          <w:sz w:val="20"/>
        </w:rPr>
        <w:t> </w:t>
      </w:r>
      <w:r>
        <w:rPr>
          <w:sz w:val="20"/>
        </w:rPr>
        <w:t>места</w:t>
      </w:r>
      <w:r>
        <w:rPr>
          <w:spacing w:val="-1"/>
          <w:sz w:val="20"/>
        </w:rPr>
        <w:t> </w:t>
      </w:r>
      <w:r>
        <w:rPr>
          <w:sz w:val="20"/>
        </w:rPr>
        <w:t>(площадки)</w:t>
      </w:r>
      <w:r>
        <w:rPr>
          <w:spacing w:val="-3"/>
          <w:sz w:val="20"/>
        </w:rPr>
        <w:t> </w:t>
      </w:r>
      <w:r>
        <w:rPr>
          <w:sz w:val="20"/>
        </w:rPr>
        <w:t>накопления</w:t>
      </w:r>
      <w:r>
        <w:rPr>
          <w:spacing w:val="-4"/>
          <w:sz w:val="20"/>
        </w:rPr>
        <w:t> </w:t>
      </w:r>
      <w:r>
        <w:rPr>
          <w:sz w:val="20"/>
        </w:rPr>
        <w:t>твердых</w:t>
      </w:r>
      <w:r>
        <w:rPr>
          <w:spacing w:val="-2"/>
          <w:sz w:val="20"/>
        </w:rPr>
        <w:t> </w:t>
      </w:r>
      <w:r>
        <w:rPr>
          <w:sz w:val="20"/>
        </w:rPr>
        <w:t>коммунальных</w:t>
      </w:r>
      <w:r>
        <w:rPr>
          <w:spacing w:val="-3"/>
          <w:sz w:val="20"/>
        </w:rPr>
        <w:t> </w:t>
      </w:r>
      <w:r>
        <w:rPr>
          <w:sz w:val="20"/>
        </w:rPr>
        <w:t>отходов.</w:t>
      </w:r>
    </w:p>
    <w:p>
      <w:pPr>
        <w:pStyle w:val="ListParagraph"/>
        <w:numPr>
          <w:ilvl w:val="0"/>
          <w:numId w:val="18"/>
        </w:numPr>
        <w:tabs>
          <w:tab w:pos="1080" w:val="left" w:leader="none"/>
        </w:tabs>
        <w:spacing w:line="240" w:lineRule="auto" w:before="0" w:after="0"/>
        <w:ind w:left="119" w:right="124" w:firstLine="710"/>
        <w:jc w:val="both"/>
        <w:rPr>
          <w:sz w:val="20"/>
        </w:rPr>
      </w:pPr>
      <w:r>
        <w:rPr>
          <w:sz w:val="20"/>
        </w:rPr>
        <w:t>Заверенные копии правоустанавливающих документов для юридических лиц, копии документов,</w:t>
      </w:r>
      <w:r>
        <w:rPr>
          <w:spacing w:val="1"/>
          <w:sz w:val="20"/>
        </w:rPr>
        <w:t> </w:t>
      </w:r>
      <w:r>
        <w:rPr>
          <w:sz w:val="20"/>
        </w:rPr>
        <w:t>удостоверяющих личность Заявителя для физических лиц. При действии от лица вышеуказанных заявителей</w:t>
      </w:r>
      <w:r>
        <w:rPr>
          <w:spacing w:val="1"/>
          <w:sz w:val="20"/>
        </w:rPr>
        <w:t> </w:t>
      </w:r>
      <w:r>
        <w:rPr>
          <w:sz w:val="20"/>
        </w:rPr>
        <w:t>доверенных</w:t>
      </w:r>
      <w:r>
        <w:rPr>
          <w:spacing w:val="1"/>
          <w:sz w:val="20"/>
        </w:rPr>
        <w:t> </w:t>
      </w:r>
      <w:r>
        <w:rPr>
          <w:sz w:val="20"/>
        </w:rPr>
        <w:t>(уполномоченных)</w:t>
      </w:r>
      <w:r>
        <w:rPr>
          <w:spacing w:val="2"/>
          <w:sz w:val="20"/>
        </w:rPr>
        <w:t> </w:t>
      </w:r>
      <w:r>
        <w:rPr>
          <w:sz w:val="20"/>
        </w:rPr>
        <w:t>лиц</w:t>
      </w:r>
      <w:r>
        <w:rPr>
          <w:spacing w:val="2"/>
          <w:sz w:val="20"/>
        </w:rPr>
        <w:t> </w:t>
      </w:r>
      <w:r>
        <w:rPr>
          <w:sz w:val="20"/>
        </w:rPr>
        <w:t>–</w:t>
      </w:r>
      <w:r>
        <w:rPr>
          <w:spacing w:val="1"/>
          <w:sz w:val="20"/>
        </w:rPr>
        <w:t> </w:t>
      </w:r>
      <w:r>
        <w:rPr>
          <w:sz w:val="20"/>
        </w:rPr>
        <w:t>соответствующие</w:t>
      </w:r>
      <w:r>
        <w:rPr>
          <w:spacing w:val="4"/>
          <w:sz w:val="20"/>
        </w:rPr>
        <w:t> </w:t>
      </w:r>
      <w:r>
        <w:rPr>
          <w:sz w:val="20"/>
        </w:rPr>
        <w:t>доверенности.</w:t>
      </w:r>
    </w:p>
    <w:p>
      <w:pPr>
        <w:pStyle w:val="ListParagraph"/>
        <w:numPr>
          <w:ilvl w:val="0"/>
          <w:numId w:val="18"/>
        </w:numPr>
        <w:tabs>
          <w:tab w:pos="1095" w:val="left" w:leader="none"/>
        </w:tabs>
        <w:spacing w:line="240" w:lineRule="auto" w:before="0" w:after="0"/>
        <w:ind w:left="119" w:right="133" w:firstLine="710"/>
        <w:jc w:val="both"/>
        <w:rPr>
          <w:sz w:val="20"/>
        </w:rPr>
      </w:pPr>
      <w:r>
        <w:rPr>
          <w:sz w:val="20"/>
        </w:rPr>
        <w:t>Согласие</w:t>
      </w:r>
      <w:r>
        <w:rPr>
          <w:spacing w:val="1"/>
          <w:sz w:val="20"/>
        </w:rPr>
        <w:t> </w:t>
      </w:r>
      <w:r>
        <w:rPr>
          <w:sz w:val="20"/>
        </w:rPr>
        <w:t>владельцев</w:t>
      </w:r>
      <w:r>
        <w:rPr>
          <w:spacing w:val="1"/>
          <w:sz w:val="20"/>
        </w:rPr>
        <w:t> </w:t>
      </w:r>
      <w:r>
        <w:rPr>
          <w:sz w:val="20"/>
        </w:rPr>
        <w:t>воздушных</w:t>
      </w:r>
      <w:r>
        <w:rPr>
          <w:spacing w:val="1"/>
          <w:sz w:val="20"/>
        </w:rPr>
        <w:t> </w:t>
      </w:r>
      <w:r>
        <w:rPr>
          <w:sz w:val="20"/>
        </w:rPr>
        <w:t>линий</w:t>
      </w:r>
      <w:r>
        <w:rPr>
          <w:spacing w:val="1"/>
          <w:sz w:val="20"/>
        </w:rPr>
        <w:t> </w:t>
      </w:r>
      <w:r>
        <w:rPr>
          <w:sz w:val="20"/>
        </w:rPr>
        <w:t>электропередач,</w:t>
      </w:r>
      <w:r>
        <w:rPr>
          <w:spacing w:val="1"/>
          <w:sz w:val="20"/>
        </w:rPr>
        <w:t> </w:t>
      </w:r>
      <w:r>
        <w:rPr>
          <w:sz w:val="20"/>
        </w:rPr>
        <w:t>трубопроводов,</w:t>
      </w:r>
      <w:r>
        <w:rPr>
          <w:spacing w:val="1"/>
          <w:sz w:val="20"/>
        </w:rPr>
        <w:t> </w:t>
      </w:r>
      <w:r>
        <w:rPr>
          <w:sz w:val="20"/>
        </w:rPr>
        <w:t>газопроводов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других</w:t>
      </w:r>
      <w:r>
        <w:rPr>
          <w:spacing w:val="1"/>
          <w:sz w:val="20"/>
        </w:rPr>
        <w:t> </w:t>
      </w:r>
      <w:r>
        <w:rPr>
          <w:sz w:val="20"/>
        </w:rPr>
        <w:t>наземных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-6"/>
          <w:sz w:val="20"/>
        </w:rPr>
        <w:t> </w:t>
      </w:r>
      <w:r>
        <w:rPr>
          <w:sz w:val="20"/>
        </w:rPr>
        <w:t>подземных</w:t>
      </w:r>
      <w:r>
        <w:rPr>
          <w:spacing w:val="1"/>
          <w:sz w:val="20"/>
        </w:rPr>
        <w:t> </w:t>
      </w:r>
      <w:r>
        <w:rPr>
          <w:sz w:val="20"/>
        </w:rPr>
        <w:t>коммуникаций</w:t>
      </w:r>
      <w:r>
        <w:rPr>
          <w:spacing w:val="-1"/>
          <w:sz w:val="20"/>
        </w:rPr>
        <w:t> </w:t>
      </w:r>
      <w:r>
        <w:rPr>
          <w:sz w:val="20"/>
        </w:rPr>
        <w:t>на</w:t>
      </w:r>
      <w:r>
        <w:rPr>
          <w:spacing w:val="3"/>
          <w:sz w:val="20"/>
        </w:rPr>
        <w:t> </w:t>
      </w:r>
      <w:r>
        <w:rPr>
          <w:sz w:val="20"/>
        </w:rPr>
        <w:t>создание</w:t>
      </w:r>
      <w:r>
        <w:rPr>
          <w:spacing w:val="-2"/>
          <w:sz w:val="20"/>
        </w:rPr>
        <w:t> </w:t>
      </w:r>
      <w:r>
        <w:rPr>
          <w:sz w:val="20"/>
        </w:rPr>
        <w:t>места</w:t>
      </w:r>
      <w:r>
        <w:rPr>
          <w:spacing w:val="7"/>
          <w:sz w:val="20"/>
        </w:rPr>
        <w:t> </w:t>
      </w:r>
      <w:r>
        <w:rPr>
          <w:sz w:val="20"/>
        </w:rPr>
        <w:t>(площадки)</w:t>
      </w:r>
      <w:r>
        <w:rPr>
          <w:spacing w:val="1"/>
          <w:sz w:val="20"/>
        </w:rPr>
        <w:t> </w:t>
      </w:r>
      <w:r>
        <w:rPr>
          <w:sz w:val="20"/>
        </w:rPr>
        <w:t>накопления</w:t>
      </w:r>
      <w:r>
        <w:rPr>
          <w:spacing w:val="1"/>
          <w:sz w:val="20"/>
        </w:rPr>
        <w:t> </w:t>
      </w:r>
      <w:r>
        <w:rPr>
          <w:sz w:val="20"/>
        </w:rPr>
        <w:t>ТКО;</w:t>
      </w:r>
    </w:p>
    <w:p>
      <w:pPr>
        <w:pStyle w:val="ListParagraph"/>
        <w:numPr>
          <w:ilvl w:val="0"/>
          <w:numId w:val="18"/>
        </w:numPr>
        <w:tabs>
          <w:tab w:pos="1090" w:val="left" w:leader="none"/>
        </w:tabs>
        <w:spacing w:line="240" w:lineRule="auto" w:before="0" w:after="0"/>
        <w:ind w:left="119" w:right="125" w:firstLine="710"/>
        <w:jc w:val="both"/>
        <w:rPr>
          <w:sz w:val="20"/>
        </w:rPr>
      </w:pPr>
      <w:r>
        <w:rPr>
          <w:sz w:val="20"/>
        </w:rPr>
        <w:t>Проектная</w:t>
      </w:r>
      <w:r>
        <w:rPr>
          <w:spacing w:val="1"/>
          <w:sz w:val="20"/>
        </w:rPr>
        <w:t> </w:t>
      </w:r>
      <w:r>
        <w:rPr>
          <w:sz w:val="20"/>
        </w:rPr>
        <w:t>документация</w:t>
      </w:r>
      <w:r>
        <w:rPr>
          <w:spacing w:val="1"/>
          <w:sz w:val="20"/>
        </w:rPr>
        <w:t> </w:t>
      </w:r>
      <w:r>
        <w:rPr>
          <w:sz w:val="20"/>
        </w:rPr>
        <w:t>(при</w:t>
      </w:r>
      <w:r>
        <w:rPr>
          <w:spacing w:val="1"/>
          <w:sz w:val="20"/>
        </w:rPr>
        <w:t> </w:t>
      </w:r>
      <w:r>
        <w:rPr>
          <w:sz w:val="20"/>
        </w:rPr>
        <w:t>ее</w:t>
      </w:r>
      <w:r>
        <w:rPr>
          <w:spacing w:val="1"/>
          <w:sz w:val="20"/>
        </w:rPr>
        <w:t> </w:t>
      </w:r>
      <w:r>
        <w:rPr>
          <w:sz w:val="20"/>
        </w:rPr>
        <w:t>отсутствии</w:t>
      </w:r>
      <w:r>
        <w:rPr>
          <w:spacing w:val="1"/>
          <w:sz w:val="20"/>
        </w:rPr>
        <w:t> </w:t>
      </w:r>
      <w:r>
        <w:rPr>
          <w:sz w:val="20"/>
        </w:rPr>
        <w:t>-</w:t>
      </w:r>
      <w:r>
        <w:rPr>
          <w:spacing w:val="1"/>
          <w:sz w:val="20"/>
        </w:rPr>
        <w:t> </w:t>
      </w:r>
      <w:r>
        <w:rPr>
          <w:sz w:val="20"/>
        </w:rPr>
        <w:t>пред</w:t>
      </w:r>
      <w:r>
        <w:rPr>
          <w:spacing w:val="1"/>
          <w:sz w:val="20"/>
        </w:rPr>
        <w:t> </w:t>
      </w:r>
      <w:r>
        <w:rPr>
          <w:sz w:val="20"/>
        </w:rPr>
        <w:t>проектное</w:t>
      </w:r>
      <w:r>
        <w:rPr>
          <w:spacing w:val="1"/>
          <w:sz w:val="20"/>
        </w:rPr>
        <w:t> </w:t>
      </w:r>
      <w:r>
        <w:rPr>
          <w:sz w:val="20"/>
        </w:rPr>
        <w:t>решение)</w:t>
      </w:r>
      <w:r>
        <w:rPr>
          <w:spacing w:val="1"/>
          <w:sz w:val="20"/>
        </w:rPr>
        <w:t> </w:t>
      </w:r>
      <w:r>
        <w:rPr>
          <w:sz w:val="20"/>
        </w:rPr>
        <w:t>или</w:t>
      </w:r>
      <w:r>
        <w:rPr>
          <w:spacing w:val="1"/>
          <w:sz w:val="20"/>
        </w:rPr>
        <w:t> </w:t>
      </w:r>
      <w:r>
        <w:rPr>
          <w:sz w:val="20"/>
        </w:rPr>
        <w:t>эскизный</w:t>
      </w:r>
      <w:r>
        <w:rPr>
          <w:spacing w:val="1"/>
          <w:sz w:val="20"/>
        </w:rPr>
        <w:t> </w:t>
      </w:r>
      <w:r>
        <w:rPr>
          <w:sz w:val="20"/>
        </w:rPr>
        <w:t>чертеж,</w:t>
      </w:r>
      <w:r>
        <w:rPr>
          <w:spacing w:val="-47"/>
          <w:sz w:val="20"/>
        </w:rPr>
        <w:t> </w:t>
      </w:r>
      <w:r>
        <w:rPr>
          <w:sz w:val="20"/>
        </w:rPr>
        <w:t>содержащий</w:t>
      </w:r>
      <w:r>
        <w:rPr>
          <w:spacing w:val="4"/>
          <w:sz w:val="20"/>
        </w:rPr>
        <w:t> </w:t>
      </w:r>
      <w:r>
        <w:rPr>
          <w:sz w:val="20"/>
        </w:rPr>
        <w:t>упрощенное</w:t>
      </w:r>
      <w:r>
        <w:rPr>
          <w:spacing w:val="-1"/>
          <w:sz w:val="20"/>
        </w:rPr>
        <w:t> </w:t>
      </w:r>
      <w:r>
        <w:rPr>
          <w:sz w:val="20"/>
        </w:rPr>
        <w:t>изображение,</w:t>
      </w:r>
    </w:p>
    <w:p>
      <w:pPr>
        <w:pStyle w:val="BodyText"/>
        <w:spacing w:before="1"/>
        <w:ind w:left="119"/>
        <w:jc w:val="both"/>
      </w:pPr>
      <w:r>
        <w:rPr/>
        <w:t>основные</w:t>
      </w:r>
      <w:r>
        <w:rPr>
          <w:spacing w:val="-5"/>
        </w:rPr>
        <w:t> </w:t>
      </w:r>
      <w:r>
        <w:rPr/>
        <w:t>параметры</w:t>
      </w:r>
      <w:r>
        <w:rPr>
          <w:spacing w:val="-6"/>
        </w:rPr>
        <w:t> </w:t>
      </w:r>
      <w:r>
        <w:rPr/>
        <w:t>места (площадки)</w:t>
      </w:r>
      <w:r>
        <w:rPr>
          <w:spacing w:val="-1"/>
        </w:rPr>
        <w:t> </w:t>
      </w:r>
      <w:r>
        <w:rPr/>
        <w:t>накопления</w:t>
      </w:r>
      <w:r>
        <w:rPr>
          <w:spacing w:val="-2"/>
        </w:rPr>
        <w:t> </w:t>
      </w:r>
      <w:r>
        <w:rPr/>
        <w:t>ТКО,</w:t>
      </w:r>
    </w:p>
    <w:p>
      <w:pPr>
        <w:spacing w:after="0"/>
        <w:jc w:val="both"/>
        <w:sectPr>
          <w:headerReference w:type="default" r:id="rId57"/>
          <w:pgSz w:w="11910" w:h="16840"/>
          <w:pgMar w:header="0" w:footer="0" w:top="620" w:bottom="280" w:left="1580" w:right="440"/>
        </w:sectPr>
      </w:pPr>
    </w:p>
    <w:p>
      <w:pPr>
        <w:pStyle w:val="ListParagraph"/>
        <w:numPr>
          <w:ilvl w:val="0"/>
          <w:numId w:val="18"/>
        </w:numPr>
        <w:tabs>
          <w:tab w:pos="1047" w:val="left" w:leader="none"/>
        </w:tabs>
        <w:spacing w:line="237" w:lineRule="auto" w:before="70" w:after="0"/>
        <w:ind w:left="119" w:right="129" w:firstLine="710"/>
        <w:jc w:val="both"/>
        <w:rPr>
          <w:sz w:val="20"/>
        </w:rPr>
      </w:pPr>
      <w:r>
        <w:rPr>
          <w:sz w:val="20"/>
        </w:rPr>
        <w:t>Решение общего собрания собственников помещений многоквартирного дома о включении в состав</w:t>
      </w:r>
      <w:r>
        <w:rPr>
          <w:spacing w:val="1"/>
          <w:sz w:val="20"/>
        </w:rPr>
        <w:t> </w:t>
      </w:r>
      <w:r>
        <w:rPr>
          <w:sz w:val="20"/>
        </w:rPr>
        <w:t>общего</w:t>
      </w:r>
      <w:r>
        <w:rPr>
          <w:spacing w:val="1"/>
          <w:sz w:val="20"/>
        </w:rPr>
        <w:t> </w:t>
      </w:r>
      <w:r>
        <w:rPr>
          <w:sz w:val="20"/>
        </w:rPr>
        <w:t>имущества</w:t>
      </w:r>
      <w:r>
        <w:rPr>
          <w:spacing w:val="1"/>
          <w:sz w:val="20"/>
        </w:rPr>
        <w:t> </w:t>
      </w:r>
      <w:r>
        <w:rPr>
          <w:sz w:val="20"/>
        </w:rPr>
        <w:t>многоквартирного</w:t>
      </w:r>
      <w:r>
        <w:rPr>
          <w:spacing w:val="1"/>
          <w:sz w:val="20"/>
        </w:rPr>
        <w:t> </w:t>
      </w:r>
      <w:r>
        <w:rPr>
          <w:sz w:val="20"/>
        </w:rPr>
        <w:t>дома</w:t>
      </w:r>
      <w:r>
        <w:rPr>
          <w:spacing w:val="1"/>
          <w:sz w:val="20"/>
        </w:rPr>
        <w:t> </w:t>
      </w:r>
      <w:r>
        <w:rPr>
          <w:sz w:val="20"/>
        </w:rPr>
        <w:t>места</w:t>
      </w:r>
      <w:r>
        <w:rPr>
          <w:spacing w:val="1"/>
          <w:sz w:val="20"/>
        </w:rPr>
        <w:t> </w:t>
      </w:r>
      <w:r>
        <w:rPr>
          <w:sz w:val="20"/>
        </w:rPr>
        <w:t>(площадки)</w:t>
      </w:r>
      <w:r>
        <w:rPr>
          <w:spacing w:val="1"/>
          <w:sz w:val="20"/>
        </w:rPr>
        <w:t> </w:t>
      </w:r>
      <w:r>
        <w:rPr>
          <w:sz w:val="20"/>
        </w:rPr>
        <w:t>накопления</w:t>
      </w:r>
      <w:r>
        <w:rPr>
          <w:spacing w:val="1"/>
          <w:sz w:val="20"/>
        </w:rPr>
        <w:t> </w:t>
      </w:r>
      <w:r>
        <w:rPr>
          <w:sz w:val="20"/>
        </w:rPr>
        <w:t>ТКО</w:t>
      </w:r>
      <w:r>
        <w:rPr>
          <w:spacing w:val="1"/>
          <w:sz w:val="20"/>
        </w:rPr>
        <w:t> </w:t>
      </w:r>
      <w:r>
        <w:rPr>
          <w:sz w:val="20"/>
        </w:rPr>
        <w:t>(в</w:t>
      </w:r>
      <w:r>
        <w:rPr>
          <w:spacing w:val="1"/>
          <w:sz w:val="20"/>
        </w:rPr>
        <w:t> </w:t>
      </w:r>
      <w:r>
        <w:rPr>
          <w:sz w:val="20"/>
        </w:rPr>
        <w:t>случае</w:t>
      </w:r>
      <w:r>
        <w:rPr>
          <w:spacing w:val="1"/>
          <w:sz w:val="20"/>
        </w:rPr>
        <w:t> </w:t>
      </w:r>
      <w:r>
        <w:rPr>
          <w:sz w:val="20"/>
        </w:rPr>
        <w:t>создания</w:t>
      </w:r>
      <w:r>
        <w:rPr>
          <w:spacing w:val="1"/>
          <w:sz w:val="20"/>
        </w:rPr>
        <w:t> </w:t>
      </w:r>
      <w:r>
        <w:rPr>
          <w:sz w:val="20"/>
        </w:rPr>
        <w:t>места</w:t>
      </w:r>
      <w:r>
        <w:rPr>
          <w:spacing w:val="1"/>
          <w:sz w:val="20"/>
        </w:rPr>
        <w:t> </w:t>
      </w:r>
      <w:r>
        <w:rPr>
          <w:sz w:val="20"/>
        </w:rPr>
        <w:t>(площадки)</w:t>
      </w:r>
      <w:r>
        <w:rPr>
          <w:spacing w:val="1"/>
          <w:sz w:val="20"/>
        </w:rPr>
        <w:t> </w:t>
      </w:r>
      <w:r>
        <w:rPr>
          <w:sz w:val="20"/>
        </w:rPr>
        <w:t>накопления</w:t>
      </w:r>
      <w:r>
        <w:rPr>
          <w:spacing w:val="1"/>
          <w:sz w:val="20"/>
        </w:rPr>
        <w:t> </w:t>
      </w:r>
      <w:r>
        <w:rPr>
          <w:sz w:val="20"/>
        </w:rPr>
        <w:t>ТКО</w:t>
      </w:r>
      <w:r>
        <w:rPr>
          <w:spacing w:val="1"/>
          <w:sz w:val="20"/>
        </w:rPr>
        <w:t> </w:t>
      </w:r>
      <w:r>
        <w:rPr>
          <w:sz w:val="20"/>
        </w:rPr>
        <w:t>на</w:t>
      </w:r>
      <w:r>
        <w:rPr>
          <w:spacing w:val="3"/>
          <w:sz w:val="20"/>
        </w:rPr>
        <w:t> </w:t>
      </w:r>
      <w:r>
        <w:rPr>
          <w:sz w:val="20"/>
        </w:rPr>
        <w:t>придомовой территории</w:t>
      </w:r>
    </w:p>
    <w:p>
      <w:pPr>
        <w:pStyle w:val="BodyText"/>
        <w:rPr>
          <w:sz w:val="22"/>
        </w:rPr>
      </w:pPr>
    </w:p>
    <w:p>
      <w:pPr>
        <w:pStyle w:val="BodyText"/>
        <w:spacing w:before="2"/>
        <w:rPr>
          <w:sz w:val="18"/>
        </w:rPr>
      </w:pPr>
    </w:p>
    <w:p>
      <w:pPr>
        <w:pStyle w:val="BodyText"/>
        <w:ind w:left="830"/>
      </w:pPr>
      <w:r>
        <w:rPr/>
        <w:t>Заявитель:</w:t>
      </w:r>
    </w:p>
    <w:p>
      <w:pPr>
        <w:pStyle w:val="BodyText"/>
        <w:tabs>
          <w:tab w:pos="1279" w:val="left" w:leader="none"/>
          <w:tab w:pos="2635" w:val="left" w:leader="none"/>
          <w:tab w:pos="4849" w:val="left" w:leader="none"/>
          <w:tab w:pos="6649" w:val="left" w:leader="none"/>
        </w:tabs>
        <w:ind w:left="830"/>
      </w:pPr>
      <w:r>
        <w:rPr/>
        <w:t>«</w:t>
      </w:r>
      <w:r>
        <w:rPr>
          <w:u w:val="single"/>
        </w:rPr>
        <w:tab/>
      </w:r>
      <w:r>
        <w:rPr/>
        <w:t>»</w:t>
      </w:r>
      <w:r>
        <w:rPr>
          <w:u w:val="single"/>
        </w:rPr>
        <w:tab/>
      </w:r>
      <w:r>
        <w:rPr>
          <w:spacing w:val="-2"/>
        </w:rPr>
        <w:t>20</w:t>
      </w:r>
      <w:r>
        <w:rPr>
          <w:spacing w:val="73"/>
          <w:u w:val="single"/>
        </w:rPr>
        <w:t> </w:t>
      </w:r>
      <w:r>
        <w:rPr>
          <w:spacing w:val="73"/>
          <w:u w:val="single"/>
        </w:rPr>
        <w:t> </w:t>
      </w:r>
      <w:r>
        <w:rPr/>
        <w:t>года</w:t>
      </w:r>
      <w:r>
        <w:rPr>
          <w:spacing w:val="4"/>
        </w:rPr>
        <w:t> </w:t>
      </w:r>
      <w:r>
        <w:rPr>
          <w:w w:val="100"/>
          <w:u w:val="single"/>
        </w:rPr>
        <w:t> </w:t>
      </w:r>
      <w:r>
        <w:rPr>
          <w:u w:val="single"/>
        </w:rPr>
        <w:tab/>
      </w:r>
      <w:r>
        <w:rPr>
          <w:spacing w:val="5"/>
        </w:rPr>
        <w:t> </w:t>
      </w:r>
      <w:r>
        <w:rPr>
          <w:w w:val="100"/>
          <w:u w:val="single"/>
        </w:rPr>
        <w:t> </w:t>
      </w:r>
      <w:r>
        <w:rPr>
          <w:u w:val="single"/>
        </w:rPr>
        <w:tab/>
      </w:r>
    </w:p>
    <w:p>
      <w:pPr>
        <w:pStyle w:val="BodyText"/>
        <w:tabs>
          <w:tab w:pos="8028" w:val="left" w:leader="none"/>
        </w:tabs>
        <w:spacing w:before="1"/>
        <w:ind w:left="5387"/>
      </w:pPr>
      <w:r>
        <w:rPr/>
        <w:t>Подпись</w:t>
        <w:tab/>
        <w:t>ФИО</w:t>
      </w:r>
    </w:p>
    <w:p>
      <w:pPr>
        <w:pStyle w:val="BodyText"/>
        <w:rPr>
          <w:sz w:val="22"/>
        </w:rPr>
      </w:pPr>
    </w:p>
    <w:p>
      <w:pPr>
        <w:pStyle w:val="BodyText"/>
        <w:spacing w:before="1"/>
        <w:rPr>
          <w:sz w:val="18"/>
        </w:rPr>
      </w:pPr>
    </w:p>
    <w:p>
      <w:pPr>
        <w:pStyle w:val="BodyText"/>
        <w:spacing w:before="1"/>
        <w:ind w:left="6803" w:right="1593"/>
        <w:jc w:val="center"/>
      </w:pPr>
      <w:r>
        <w:rPr/>
        <w:t>Приложение № 2</w:t>
      </w:r>
      <w:r>
        <w:rPr>
          <w:spacing w:val="-47"/>
        </w:rPr>
        <w:t> </w:t>
      </w:r>
      <w:r>
        <w:rPr/>
        <w:t>к</w:t>
      </w:r>
      <w:r>
        <w:rPr>
          <w:spacing w:val="-1"/>
        </w:rPr>
        <w:t> </w:t>
      </w:r>
      <w:r>
        <w:rPr/>
        <w:t>Правилам</w:t>
      </w:r>
    </w:p>
    <w:p>
      <w:pPr>
        <w:pStyle w:val="BodyText"/>
        <w:spacing w:line="237" w:lineRule="auto" w:before="2"/>
        <w:ind w:left="5334" w:right="130"/>
        <w:jc w:val="center"/>
      </w:pPr>
      <w:r>
        <w:rPr/>
        <w:t>обустройства мест (площадок) накопления твердых</w:t>
      </w:r>
      <w:r>
        <w:rPr>
          <w:spacing w:val="-47"/>
        </w:rPr>
        <w:t> </w:t>
      </w:r>
      <w:r>
        <w:rPr/>
        <w:t>коммунальных отходов</w:t>
      </w:r>
      <w:r>
        <w:rPr>
          <w:spacing w:val="1"/>
        </w:rPr>
        <w:t> </w:t>
      </w:r>
      <w:r>
        <w:rPr/>
        <w:t>и</w:t>
      </w:r>
      <w:r>
        <w:rPr>
          <w:spacing w:val="-1"/>
        </w:rPr>
        <w:t> </w:t>
      </w:r>
      <w:r>
        <w:rPr/>
        <w:t>ведения</w:t>
      </w:r>
      <w:r>
        <w:rPr>
          <w:spacing w:val="-1"/>
        </w:rPr>
        <w:t> </w:t>
      </w:r>
      <w:r>
        <w:rPr/>
        <w:t>их реестра</w:t>
      </w:r>
      <w:r>
        <w:rPr>
          <w:spacing w:val="2"/>
        </w:rPr>
        <w:t> </w:t>
      </w:r>
      <w:r>
        <w:rPr/>
        <w:t>в</w:t>
      </w:r>
      <w:r>
        <w:rPr>
          <w:spacing w:val="1"/>
        </w:rPr>
        <w:t> </w:t>
      </w:r>
      <w:r>
        <w:rPr/>
        <w:t>Рощинском</w:t>
      </w:r>
      <w:r>
        <w:rPr>
          <w:spacing w:val="3"/>
        </w:rPr>
        <w:t> </w:t>
      </w:r>
      <w:r>
        <w:rPr/>
        <w:t>сельском</w:t>
      </w:r>
      <w:r>
        <w:rPr>
          <w:spacing w:val="3"/>
        </w:rPr>
        <w:t> </w:t>
      </w:r>
      <w:r>
        <w:rPr/>
        <w:t>поселении</w:t>
      </w:r>
    </w:p>
    <w:p>
      <w:pPr>
        <w:pStyle w:val="BodyText"/>
        <w:spacing w:before="3"/>
      </w:pPr>
    </w:p>
    <w:p>
      <w:pPr>
        <w:pStyle w:val="BodyText"/>
        <w:ind w:left="5334" w:right="1091"/>
        <w:jc w:val="center"/>
      </w:pPr>
      <w:r>
        <w:rPr/>
        <w:t>УТВЕРЖДАЮ:</w:t>
      </w:r>
    </w:p>
    <w:p>
      <w:pPr>
        <w:pStyle w:val="BodyText"/>
        <w:ind w:left="5844" w:right="1599"/>
        <w:jc w:val="center"/>
      </w:pPr>
      <w:r>
        <w:rPr/>
        <w:t>Глава</w:t>
      </w:r>
    </w:p>
    <w:p>
      <w:pPr>
        <w:pStyle w:val="BodyText"/>
        <w:spacing w:before="1"/>
        <w:ind w:left="4367" w:right="130"/>
        <w:jc w:val="center"/>
      </w:pPr>
      <w:r>
        <w:rPr/>
        <w:t>Рощинского</w:t>
      </w:r>
      <w:r>
        <w:rPr>
          <w:spacing w:val="-9"/>
        </w:rPr>
        <w:t> </w:t>
      </w:r>
      <w:r>
        <w:rPr/>
        <w:t>сельского</w:t>
      </w:r>
      <w:r>
        <w:rPr>
          <w:spacing w:val="-9"/>
        </w:rPr>
        <w:t> </w:t>
      </w:r>
      <w:r>
        <w:rPr/>
        <w:t>поселения</w:t>
      </w:r>
    </w:p>
    <w:p>
      <w:pPr>
        <w:pStyle w:val="BodyText"/>
      </w:pPr>
    </w:p>
    <w:p>
      <w:pPr>
        <w:pStyle w:val="BodyText"/>
        <w:ind w:left="4377" w:right="130"/>
        <w:jc w:val="center"/>
      </w:pPr>
      <w:r>
        <w:rPr/>
        <w:t>………………………</w:t>
      </w:r>
      <w:r>
        <w:rPr>
          <w:spacing w:val="46"/>
        </w:rPr>
        <w:t> </w:t>
      </w:r>
      <w:r>
        <w:rPr/>
        <w:t>В.Б.</w:t>
      </w:r>
      <w:r>
        <w:rPr>
          <w:spacing w:val="2"/>
        </w:rPr>
        <w:t> </w:t>
      </w:r>
      <w:r>
        <w:rPr/>
        <w:t>Мячин</w:t>
      </w:r>
    </w:p>
    <w:p>
      <w:pPr>
        <w:pStyle w:val="BodyText"/>
        <w:tabs>
          <w:tab w:pos="6372" w:val="left" w:leader="none"/>
        </w:tabs>
        <w:spacing w:line="460" w:lineRule="atLeast" w:before="2"/>
        <w:ind w:left="4264" w:right="1382" w:firstLine="1363"/>
      </w:pPr>
      <w:r>
        <w:rPr/>
        <w:t>«…..»</w:t>
      </w:r>
      <w:r>
        <w:rPr>
          <w:spacing w:val="1"/>
        </w:rPr>
        <w:t> </w:t>
      </w:r>
      <w:r>
        <w:rPr/>
        <w:t>……………….. 20….. года</w:t>
      </w:r>
      <w:r>
        <w:rPr>
          <w:spacing w:val="-47"/>
        </w:rPr>
        <w:t> </w:t>
      </w:r>
      <w:r>
        <w:rPr/>
        <w:t>РЕШЕНИЕ</w:t>
      </w:r>
      <w:r>
        <w:rPr>
          <w:spacing w:val="2"/>
        </w:rPr>
        <w:t> </w:t>
      </w:r>
      <w:r>
        <w:rPr/>
        <w:t>№</w:t>
      </w:r>
      <w:r>
        <w:rPr>
          <w:spacing w:val="-3"/>
        </w:rPr>
        <w:t> </w:t>
      </w:r>
      <w:r>
        <w:rPr>
          <w:w w:val="100"/>
          <w:u w:val="single"/>
        </w:rPr>
        <w:t> </w:t>
      </w:r>
      <w:r>
        <w:rPr>
          <w:u w:val="single"/>
        </w:rPr>
        <w:tab/>
      </w:r>
    </w:p>
    <w:p>
      <w:pPr>
        <w:pStyle w:val="BodyText"/>
        <w:ind w:left="2962" w:right="2262"/>
        <w:jc w:val="center"/>
      </w:pPr>
      <w:r>
        <w:rPr/>
        <w:t>о согласовании (об отказе) создания места (площадки)</w:t>
      </w:r>
      <w:r>
        <w:rPr>
          <w:spacing w:val="-47"/>
        </w:rPr>
        <w:t> </w:t>
      </w:r>
      <w:r>
        <w:rPr/>
        <w:t>накопления</w:t>
      </w:r>
      <w:r>
        <w:rPr>
          <w:spacing w:val="-1"/>
        </w:rPr>
        <w:t> </w:t>
      </w:r>
      <w:r>
        <w:rPr/>
        <w:t>твердых</w:t>
      </w:r>
      <w:r>
        <w:rPr>
          <w:spacing w:val="1"/>
        </w:rPr>
        <w:t> </w:t>
      </w:r>
      <w:r>
        <w:rPr/>
        <w:t>коммунальных</w:t>
      </w:r>
      <w:r>
        <w:rPr>
          <w:spacing w:val="1"/>
        </w:rPr>
        <w:t> </w:t>
      </w:r>
      <w:r>
        <w:rPr/>
        <w:t>отходов</w:t>
      </w:r>
    </w:p>
    <w:p>
      <w:pPr>
        <w:pStyle w:val="BodyText"/>
        <w:ind w:left="2296" w:right="1599"/>
        <w:jc w:val="center"/>
      </w:pPr>
      <w:r>
        <w:rPr/>
        <w:t>на территории</w:t>
      </w:r>
      <w:r>
        <w:rPr>
          <w:spacing w:val="-4"/>
        </w:rPr>
        <w:t> </w:t>
      </w:r>
      <w:r>
        <w:rPr/>
        <w:t>Рощинского</w:t>
      </w:r>
      <w:r>
        <w:rPr>
          <w:spacing w:val="-6"/>
        </w:rPr>
        <w:t> </w:t>
      </w:r>
      <w:r>
        <w:rPr/>
        <w:t>сельского</w:t>
      </w:r>
      <w:r>
        <w:rPr>
          <w:spacing w:val="-6"/>
        </w:rPr>
        <w:t> </w:t>
      </w:r>
      <w:r>
        <w:rPr/>
        <w:t>поселения</w:t>
      </w:r>
    </w:p>
    <w:p>
      <w:pPr>
        <w:pStyle w:val="BodyText"/>
        <w:spacing w:before="10"/>
        <w:rPr>
          <w:sz w:val="19"/>
        </w:rPr>
      </w:pPr>
    </w:p>
    <w:p>
      <w:pPr>
        <w:pStyle w:val="BodyText"/>
        <w:tabs>
          <w:tab w:pos="3075" w:val="left" w:leader="none"/>
        </w:tabs>
        <w:ind w:left="830" w:right="3005" w:firstLine="3601"/>
      </w:pPr>
      <w:r>
        <w:rPr/>
        <w:t>Комиссия в</w:t>
      </w:r>
      <w:r>
        <w:rPr>
          <w:spacing w:val="2"/>
        </w:rPr>
        <w:t> </w:t>
      </w:r>
      <w:r>
        <w:rPr/>
        <w:t>составе:</w:t>
      </w:r>
      <w:r>
        <w:rPr>
          <w:spacing w:val="1"/>
        </w:rPr>
        <w:t> </w:t>
      </w:r>
      <w:r>
        <w:rPr/>
        <w:t>Председатель</w:t>
      </w:r>
      <w:r>
        <w:rPr>
          <w:spacing w:val="-3"/>
        </w:rPr>
        <w:t> </w:t>
      </w:r>
      <w:r>
        <w:rPr/>
        <w:t>комиссии</w:t>
        <w:tab/>
        <w:t>…………………………………………………</w:t>
      </w:r>
    </w:p>
    <w:p>
      <w:pPr>
        <w:pStyle w:val="BodyText"/>
        <w:tabs>
          <w:tab w:pos="3079" w:val="left" w:leader="none"/>
        </w:tabs>
        <w:spacing w:before="1"/>
        <w:ind w:left="830"/>
      </w:pPr>
      <w:r>
        <w:rPr/>
        <w:t>Секретарь</w:t>
      </w:r>
      <w:r>
        <w:rPr>
          <w:spacing w:val="-3"/>
        </w:rPr>
        <w:t> </w:t>
      </w:r>
      <w:r>
        <w:rPr/>
        <w:t>комиссии</w:t>
        <w:tab/>
        <w:t>…………………………………………………</w:t>
      </w:r>
    </w:p>
    <w:p>
      <w:pPr>
        <w:pStyle w:val="BodyText"/>
        <w:ind w:left="830"/>
      </w:pPr>
      <w:r>
        <w:rPr/>
        <w:t>Члены</w:t>
      </w:r>
      <w:r>
        <w:rPr>
          <w:spacing w:val="-5"/>
        </w:rPr>
        <w:t> </w:t>
      </w:r>
      <w:r>
        <w:rPr/>
        <w:t>комиссии:</w:t>
      </w:r>
    </w:p>
    <w:p>
      <w:pPr>
        <w:pStyle w:val="BodyText"/>
        <w:tabs>
          <w:tab w:pos="1102" w:val="left" w:leader="none"/>
        </w:tabs>
        <w:ind w:right="193"/>
        <w:jc w:val="center"/>
      </w:pPr>
      <w:r>
        <w:rPr/>
        <w:t>1.</w:t>
        <w:tab/>
        <w:t>…..…………………………………………………</w:t>
      </w:r>
    </w:p>
    <w:p>
      <w:pPr>
        <w:pStyle w:val="BodyText"/>
        <w:tabs>
          <w:tab w:pos="1102" w:val="left" w:leader="none"/>
        </w:tabs>
        <w:spacing w:before="1"/>
        <w:ind w:right="198"/>
        <w:jc w:val="center"/>
      </w:pPr>
      <w:r>
        <w:rPr/>
        <w:t>2.</w:t>
        <w:tab/>
        <w:t>……………………………………………………..</w:t>
      </w:r>
    </w:p>
    <w:p>
      <w:pPr>
        <w:pStyle w:val="BodyText"/>
        <w:tabs>
          <w:tab w:pos="1102" w:val="left" w:leader="none"/>
        </w:tabs>
        <w:ind w:right="198"/>
        <w:jc w:val="center"/>
      </w:pPr>
      <w:r>
        <w:rPr/>
        <w:t>3.</w:t>
        <w:tab/>
        <w:t>……………………………………………………..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tabs>
          <w:tab w:pos="2687" w:val="left" w:leader="none"/>
          <w:tab w:pos="4554" w:val="left" w:leader="none"/>
          <w:tab w:pos="6781" w:val="left" w:leader="none"/>
          <w:tab w:pos="8639" w:val="left" w:leader="none"/>
        </w:tabs>
        <w:ind w:left="119" w:right="121" w:firstLine="710"/>
        <w:jc w:val="both"/>
      </w:pPr>
      <w:r>
        <w:rPr/>
        <w:t>В соответствии с постановлением Правительства Российской Федерации от 31.08.2018 № 1039 «Об</w:t>
      </w:r>
      <w:r>
        <w:rPr>
          <w:spacing w:val="1"/>
        </w:rPr>
        <w:t> </w:t>
      </w:r>
      <w:r>
        <w:rPr/>
        <w:t>утверждении Правил обустройства мест (площадок) накопления твердых коммунальных отходов и ведения их</w:t>
      </w:r>
      <w:r>
        <w:rPr>
          <w:spacing w:val="1"/>
        </w:rPr>
        <w:t> </w:t>
      </w:r>
      <w:r>
        <w:rPr/>
        <w:t>реестра»,</w:t>
        <w:tab/>
        <w:t>в</w:t>
        <w:tab/>
        <w:t>связи</w:t>
        <w:tab/>
        <w:t>с</w:t>
        <w:tab/>
        <w:t>обращением:</w:t>
      </w:r>
    </w:p>
    <w:p>
      <w:pPr>
        <w:pStyle w:val="BodyText"/>
        <w:spacing w:before="1"/>
        <w:ind w:left="119"/>
      </w:pPr>
      <w:r>
        <w:rPr/>
        <w:t>………………………………………………………………………………………………………………………………</w:t>
      </w:r>
    </w:p>
    <w:p>
      <w:pPr>
        <w:pStyle w:val="BodyText"/>
        <w:spacing w:before="1"/>
        <w:ind w:left="119"/>
      </w:pPr>
      <w:r>
        <w:rPr/>
        <w:t>………………………………………………………………………………………………………………………………</w:t>
      </w:r>
    </w:p>
    <w:p>
      <w:pPr>
        <w:pStyle w:val="BodyText"/>
        <w:ind w:left="119"/>
      </w:pPr>
      <w:r>
        <w:rPr/>
        <w:t>………………</w:t>
      </w:r>
    </w:p>
    <w:p>
      <w:pPr>
        <w:pStyle w:val="BodyText"/>
        <w:spacing w:before="1"/>
        <w:ind w:left="119" w:right="644"/>
      </w:pPr>
      <w:r>
        <w:rPr/>
        <w:t>(наименование и юридический адрес юридического лица, ФИО и реквизиты документа, удостоверяющего</w:t>
      </w:r>
      <w:r>
        <w:rPr>
          <w:spacing w:val="-47"/>
        </w:rPr>
        <w:t> </w:t>
      </w:r>
      <w:r>
        <w:rPr/>
        <w:t>личность гражданина, индивидуального</w:t>
      </w:r>
      <w:r>
        <w:rPr>
          <w:spacing w:val="-3"/>
        </w:rPr>
        <w:t> </w:t>
      </w:r>
      <w:r>
        <w:rPr/>
        <w:t>предпринимателя)</w:t>
      </w:r>
    </w:p>
    <w:p>
      <w:pPr>
        <w:pStyle w:val="BodyText"/>
        <w:spacing w:before="1"/>
      </w:pPr>
    </w:p>
    <w:p>
      <w:pPr>
        <w:pStyle w:val="BodyText"/>
        <w:spacing w:before="1"/>
        <w:ind w:left="3985" w:right="3417" w:hanging="87"/>
      </w:pPr>
      <w:r>
        <w:rPr/>
        <w:t>согласовать</w:t>
      </w:r>
      <w:r>
        <w:rPr>
          <w:spacing w:val="1"/>
        </w:rPr>
        <w:t> </w:t>
      </w:r>
      <w:r>
        <w:rPr/>
        <w:t>/</w:t>
      </w:r>
      <w:r>
        <w:rPr>
          <w:spacing w:val="1"/>
        </w:rPr>
        <w:t> </w:t>
      </w:r>
      <w:r>
        <w:rPr/>
        <w:t>отказать</w:t>
      </w:r>
      <w:r>
        <w:rPr>
          <w:spacing w:val="-47"/>
        </w:rPr>
        <w:t> </w:t>
      </w:r>
      <w:r>
        <w:rPr/>
        <w:t>(нужное</w:t>
      </w:r>
      <w:r>
        <w:rPr>
          <w:spacing w:val="-4"/>
        </w:rPr>
        <w:t> </w:t>
      </w:r>
      <w:r>
        <w:rPr/>
        <w:t>подчеркнуть)</w:t>
      </w:r>
    </w:p>
    <w:p>
      <w:pPr>
        <w:pStyle w:val="BodyText"/>
        <w:spacing w:line="226" w:lineRule="exact"/>
        <w:ind w:left="119"/>
      </w:pPr>
      <w:r>
        <w:rPr/>
        <w:t>создание</w:t>
      </w:r>
      <w:r>
        <w:rPr>
          <w:spacing w:val="-6"/>
        </w:rPr>
        <w:t> </w:t>
      </w:r>
      <w:r>
        <w:rPr/>
        <w:t>места</w:t>
      </w:r>
      <w:r>
        <w:rPr>
          <w:spacing w:val="-1"/>
        </w:rPr>
        <w:t> </w:t>
      </w:r>
      <w:r>
        <w:rPr/>
        <w:t>(площадки)</w:t>
      </w:r>
      <w:r>
        <w:rPr>
          <w:spacing w:val="-3"/>
        </w:rPr>
        <w:t> </w:t>
      </w:r>
      <w:r>
        <w:rPr/>
        <w:t>накопления</w:t>
      </w:r>
      <w:r>
        <w:rPr>
          <w:spacing w:val="-4"/>
        </w:rPr>
        <w:t> </w:t>
      </w:r>
      <w:r>
        <w:rPr/>
        <w:t>твердых</w:t>
      </w:r>
      <w:r>
        <w:rPr>
          <w:spacing w:val="-3"/>
        </w:rPr>
        <w:t> </w:t>
      </w:r>
      <w:r>
        <w:rPr/>
        <w:t>коммунальных</w:t>
      </w:r>
      <w:r>
        <w:rPr>
          <w:spacing w:val="-3"/>
        </w:rPr>
        <w:t> </w:t>
      </w:r>
      <w:r>
        <w:rPr/>
        <w:t>отходов</w:t>
      </w:r>
      <w:r>
        <w:rPr>
          <w:spacing w:val="-2"/>
        </w:rPr>
        <w:t> </w:t>
      </w:r>
      <w:r>
        <w:rPr/>
        <w:t>с</w:t>
      </w:r>
      <w:r>
        <w:rPr>
          <w:spacing w:val="-5"/>
        </w:rPr>
        <w:t> </w:t>
      </w:r>
      <w:r>
        <w:rPr/>
        <w:t>местоположением:</w:t>
      </w:r>
    </w:p>
    <w:p>
      <w:pPr>
        <w:pStyle w:val="BodyText"/>
        <w:ind w:left="119"/>
      </w:pPr>
      <w:r>
        <w:rPr/>
        <w:t>………………………………………………………………………………………………………………………………</w:t>
      </w:r>
    </w:p>
    <w:p>
      <w:pPr>
        <w:pStyle w:val="BodyText"/>
        <w:ind w:left="119"/>
      </w:pPr>
      <w:r>
        <w:rPr/>
        <w:t>………………………………………………………………………………………………………………………………</w:t>
      </w:r>
    </w:p>
    <w:p>
      <w:pPr>
        <w:pStyle w:val="BodyText"/>
        <w:spacing w:before="1"/>
        <w:ind w:left="119"/>
      </w:pPr>
      <w:r>
        <w:rPr/>
        <w:t>……………….</w:t>
      </w:r>
    </w:p>
    <w:p>
      <w:pPr>
        <w:pStyle w:val="BodyText"/>
        <w:spacing w:before="1"/>
        <w:jc w:val="center"/>
      </w:pPr>
      <w:r>
        <w:rPr/>
        <w:t>(указать</w:t>
      </w:r>
      <w:r>
        <w:rPr>
          <w:spacing w:val="-6"/>
        </w:rPr>
        <w:t> </w:t>
      </w:r>
      <w:r>
        <w:rPr/>
        <w:t>адрес</w:t>
      </w:r>
      <w:r>
        <w:rPr>
          <w:spacing w:val="-3"/>
        </w:rPr>
        <w:t> </w:t>
      </w:r>
      <w:r>
        <w:rPr/>
        <w:t>земельного участка</w:t>
      </w:r>
      <w:r>
        <w:rPr>
          <w:spacing w:val="2"/>
        </w:rPr>
        <w:t> </w:t>
      </w:r>
      <w:r>
        <w:rPr/>
        <w:t>или</w:t>
      </w:r>
      <w:r>
        <w:rPr>
          <w:spacing w:val="-2"/>
        </w:rPr>
        <w:t> </w:t>
      </w:r>
      <w:r>
        <w:rPr/>
        <w:t>адресные</w:t>
      </w:r>
      <w:r>
        <w:rPr>
          <w:spacing w:val="-4"/>
        </w:rPr>
        <w:t> </w:t>
      </w:r>
      <w:r>
        <w:rPr/>
        <w:t>ориентиры</w:t>
      </w:r>
      <w:r>
        <w:rPr>
          <w:spacing w:val="-1"/>
        </w:rPr>
        <w:t> </w:t>
      </w:r>
      <w:r>
        <w:rPr/>
        <w:t>земель)</w:t>
      </w:r>
    </w:p>
    <w:p>
      <w:pPr>
        <w:pStyle w:val="BodyText"/>
      </w:pPr>
    </w:p>
    <w:p>
      <w:pPr>
        <w:pStyle w:val="BodyText"/>
        <w:tabs>
          <w:tab w:pos="6799" w:val="left" w:leader="dot"/>
        </w:tabs>
        <w:spacing w:before="1"/>
        <w:ind w:left="119"/>
      </w:pPr>
      <w:r>
        <w:rPr/>
        <w:t>кадастровый</w:t>
      </w:r>
      <w:r>
        <w:rPr>
          <w:spacing w:val="-3"/>
        </w:rPr>
        <w:t> </w:t>
      </w:r>
      <w:r>
        <w:rPr/>
        <w:t>номер</w:t>
      </w:r>
      <w:r>
        <w:rPr>
          <w:spacing w:val="-1"/>
        </w:rPr>
        <w:t> </w:t>
      </w:r>
      <w:r>
        <w:rPr/>
        <w:t>(при</w:t>
      </w:r>
      <w:r>
        <w:rPr>
          <w:spacing w:val="-3"/>
        </w:rPr>
        <w:t> </w:t>
      </w:r>
      <w:r>
        <w:rPr/>
        <w:t>наличии):</w:t>
        <w:tab/>
        <w:t>,</w:t>
      </w:r>
    </w:p>
    <w:p>
      <w:pPr>
        <w:pStyle w:val="BodyText"/>
        <w:tabs>
          <w:tab w:pos="6383" w:val="left" w:leader="dot"/>
        </w:tabs>
        <w:ind w:left="119"/>
      </w:pPr>
      <w:r>
        <w:rPr/>
        <w:t>площадь,</w:t>
      </w:r>
      <w:r>
        <w:rPr>
          <w:spacing w:val="-1"/>
        </w:rPr>
        <w:t> </w:t>
      </w:r>
      <w:r>
        <w:rPr/>
        <w:t>предполагаемая</w:t>
      </w:r>
      <w:r>
        <w:rPr>
          <w:spacing w:val="-3"/>
        </w:rPr>
        <w:t> </w:t>
      </w:r>
      <w:r>
        <w:rPr/>
        <w:t>для</w:t>
      </w:r>
      <w:r>
        <w:rPr>
          <w:spacing w:val="-3"/>
        </w:rPr>
        <w:t> </w:t>
      </w:r>
      <w:r>
        <w:rPr/>
        <w:t>использования</w:t>
        <w:tab/>
        <w:t>(м</w:t>
      </w:r>
      <w:r>
        <w:rPr>
          <w:vertAlign w:val="superscript"/>
        </w:rPr>
        <w:t>2</w:t>
      </w:r>
      <w:r>
        <w:rPr>
          <w:vertAlign w:val="baseline"/>
        </w:rPr>
        <w:t>),</w:t>
      </w:r>
    </w:p>
    <w:p>
      <w:pPr>
        <w:pStyle w:val="BodyText"/>
        <w:rPr>
          <w:sz w:val="22"/>
        </w:rPr>
      </w:pPr>
    </w:p>
    <w:p>
      <w:pPr>
        <w:pStyle w:val="BodyText"/>
        <w:spacing w:before="1"/>
        <w:rPr>
          <w:sz w:val="18"/>
        </w:rPr>
      </w:pPr>
    </w:p>
    <w:p>
      <w:pPr>
        <w:pStyle w:val="BodyText"/>
        <w:spacing w:line="228" w:lineRule="exact"/>
        <w:ind w:left="119"/>
      </w:pPr>
      <w:r>
        <w:rPr/>
        <w:t>Основание</w:t>
      </w:r>
      <w:r>
        <w:rPr>
          <w:spacing w:val="-5"/>
        </w:rPr>
        <w:t> </w:t>
      </w:r>
      <w:r>
        <w:rPr/>
        <w:t>отказа</w:t>
      </w:r>
      <w:r>
        <w:rPr>
          <w:spacing w:val="-4"/>
        </w:rPr>
        <w:t> </w:t>
      </w:r>
      <w:r>
        <w:rPr/>
        <w:t>(заполняется</w:t>
      </w:r>
      <w:r>
        <w:rPr>
          <w:spacing w:val="-3"/>
        </w:rPr>
        <w:t> </w:t>
      </w:r>
      <w:r>
        <w:rPr/>
        <w:t>в</w:t>
      </w:r>
      <w:r>
        <w:rPr>
          <w:spacing w:val="-1"/>
        </w:rPr>
        <w:t> </w:t>
      </w:r>
      <w:r>
        <w:rPr/>
        <w:t>случае</w:t>
      </w:r>
      <w:r>
        <w:rPr>
          <w:spacing w:val="-4"/>
        </w:rPr>
        <w:t> </w:t>
      </w:r>
      <w:r>
        <w:rPr/>
        <w:t>отказа в</w:t>
      </w:r>
      <w:r>
        <w:rPr>
          <w:spacing w:val="-6"/>
        </w:rPr>
        <w:t> </w:t>
      </w:r>
      <w:r>
        <w:rPr/>
        <w:t>согласовании):</w:t>
      </w:r>
    </w:p>
    <w:p>
      <w:pPr>
        <w:pStyle w:val="BodyText"/>
        <w:spacing w:line="228" w:lineRule="exact"/>
        <w:ind w:left="119"/>
      </w:pPr>
      <w:r>
        <w:rPr/>
        <w:t>………………………………………………………………………………………………………………………………</w:t>
      </w:r>
    </w:p>
    <w:p>
      <w:pPr>
        <w:pStyle w:val="BodyText"/>
        <w:spacing w:before="1"/>
        <w:ind w:left="119"/>
      </w:pPr>
      <w:r>
        <w:rPr/>
        <w:t>………………………………………………………………………………………………………………………………</w:t>
      </w:r>
    </w:p>
    <w:p>
      <w:pPr>
        <w:pStyle w:val="BodyText"/>
        <w:ind w:left="119"/>
      </w:pPr>
      <w:r>
        <w:rPr/>
        <w:t>……………….</w:t>
      </w:r>
    </w:p>
    <w:p>
      <w:pPr>
        <w:pStyle w:val="BodyText"/>
        <w:spacing w:before="1"/>
      </w:pPr>
    </w:p>
    <w:p>
      <w:pPr>
        <w:pStyle w:val="BodyText"/>
        <w:ind w:left="119" w:right="189" w:firstLine="706"/>
      </w:pPr>
      <w:r>
        <w:rPr/>
        <w:t>Лицо,</w:t>
      </w:r>
      <w:r>
        <w:rPr>
          <w:spacing w:val="36"/>
        </w:rPr>
        <w:t> </w:t>
      </w:r>
      <w:r>
        <w:rPr/>
        <w:t>получившее</w:t>
      </w:r>
      <w:r>
        <w:rPr>
          <w:spacing w:val="30"/>
        </w:rPr>
        <w:t> </w:t>
      </w:r>
      <w:r>
        <w:rPr/>
        <w:t>согласование,</w:t>
      </w:r>
      <w:r>
        <w:rPr>
          <w:spacing w:val="36"/>
        </w:rPr>
        <w:t> </w:t>
      </w:r>
      <w:r>
        <w:rPr/>
        <w:t>обязано</w:t>
      </w:r>
      <w:r>
        <w:rPr>
          <w:spacing w:val="29"/>
        </w:rPr>
        <w:t> </w:t>
      </w:r>
      <w:r>
        <w:rPr/>
        <w:t>провести</w:t>
      </w:r>
      <w:r>
        <w:rPr>
          <w:spacing w:val="36"/>
        </w:rPr>
        <w:t> </w:t>
      </w:r>
      <w:r>
        <w:rPr/>
        <w:t>работы</w:t>
      </w:r>
      <w:r>
        <w:rPr>
          <w:spacing w:val="32"/>
        </w:rPr>
        <w:t> </w:t>
      </w:r>
      <w:r>
        <w:rPr/>
        <w:t>по</w:t>
      </w:r>
      <w:r>
        <w:rPr>
          <w:spacing w:val="29"/>
        </w:rPr>
        <w:t> </w:t>
      </w:r>
      <w:r>
        <w:rPr/>
        <w:t>оборудованию</w:t>
      </w:r>
      <w:r>
        <w:rPr>
          <w:spacing w:val="32"/>
        </w:rPr>
        <w:t> </w:t>
      </w:r>
      <w:r>
        <w:rPr/>
        <w:t>места</w:t>
      </w:r>
      <w:r>
        <w:rPr>
          <w:spacing w:val="35"/>
        </w:rPr>
        <w:t> </w:t>
      </w:r>
      <w:r>
        <w:rPr/>
        <w:t>(площадки)</w:t>
      </w:r>
      <w:r>
        <w:rPr>
          <w:spacing w:val="-47"/>
        </w:rPr>
        <w:t> </w:t>
      </w:r>
      <w:r>
        <w:rPr/>
        <w:t>накопления твердых</w:t>
      </w:r>
      <w:r>
        <w:rPr>
          <w:spacing w:val="2"/>
        </w:rPr>
        <w:t> </w:t>
      </w:r>
      <w:r>
        <w:rPr/>
        <w:t>коммунальных</w:t>
      </w:r>
    </w:p>
    <w:p>
      <w:pPr>
        <w:pStyle w:val="BodyText"/>
        <w:spacing w:before="1"/>
        <w:ind w:left="119"/>
      </w:pPr>
      <w:r>
        <w:rPr/>
        <w:t>отходов, в</w:t>
      </w:r>
      <w:r>
        <w:rPr>
          <w:spacing w:val="-5"/>
        </w:rPr>
        <w:t> </w:t>
      </w:r>
      <w:r>
        <w:rPr/>
        <w:t>срок</w:t>
      </w:r>
      <w:r>
        <w:rPr>
          <w:spacing w:val="-3"/>
        </w:rPr>
        <w:t> </w:t>
      </w:r>
      <w:r>
        <w:rPr/>
        <w:t>до:</w:t>
      </w:r>
    </w:p>
    <w:p>
      <w:pPr>
        <w:pStyle w:val="BodyText"/>
        <w:spacing w:before="1"/>
        <w:ind w:left="119"/>
      </w:pPr>
      <w:r>
        <w:rPr/>
        <w:t>…………………………………………………………………………………………</w:t>
      </w:r>
    </w:p>
    <w:p>
      <w:pPr>
        <w:pStyle w:val="BodyText"/>
        <w:ind w:left="3557"/>
      </w:pPr>
      <w:r>
        <w:rPr/>
        <w:t>(указать</w:t>
      </w:r>
      <w:r>
        <w:rPr>
          <w:spacing w:val="-4"/>
        </w:rPr>
        <w:t> </w:t>
      </w:r>
      <w:r>
        <w:rPr/>
        <w:t>срок</w:t>
      </w:r>
      <w:r>
        <w:rPr>
          <w:spacing w:val="-5"/>
        </w:rPr>
        <w:t> </w:t>
      </w:r>
      <w:r>
        <w:rPr/>
        <w:t>проведения</w:t>
      </w:r>
      <w:r>
        <w:rPr>
          <w:spacing w:val="-3"/>
        </w:rPr>
        <w:t> </w:t>
      </w:r>
      <w:r>
        <w:rPr/>
        <w:t>работ)</w:t>
      </w:r>
    </w:p>
    <w:p>
      <w:pPr>
        <w:spacing w:after="0"/>
        <w:sectPr>
          <w:headerReference w:type="default" r:id="rId58"/>
          <w:pgSz w:w="11910" w:h="16840"/>
          <w:pgMar w:header="0" w:footer="0" w:top="620" w:bottom="280" w:left="1580" w:right="440"/>
        </w:sectPr>
      </w:pPr>
    </w:p>
    <w:p>
      <w:pPr>
        <w:pStyle w:val="BodyText"/>
        <w:spacing w:before="68"/>
        <w:ind w:left="825"/>
      </w:pPr>
      <w:r>
        <w:rPr/>
        <w:t>В</w:t>
      </w:r>
      <w:r>
        <w:rPr>
          <w:spacing w:val="-6"/>
        </w:rPr>
        <w:t> </w:t>
      </w:r>
      <w:r>
        <w:rPr/>
        <w:t>случае</w:t>
      </w:r>
      <w:r>
        <w:rPr>
          <w:spacing w:val="-3"/>
        </w:rPr>
        <w:t> </w:t>
      </w:r>
      <w:r>
        <w:rPr/>
        <w:t>если</w:t>
      </w:r>
      <w:r>
        <w:rPr>
          <w:spacing w:val="-3"/>
        </w:rPr>
        <w:t> </w:t>
      </w:r>
      <w:r>
        <w:rPr/>
        <w:t>использование</w:t>
      </w:r>
      <w:r>
        <w:rPr>
          <w:spacing w:val="-3"/>
        </w:rPr>
        <w:t> </w:t>
      </w:r>
      <w:r>
        <w:rPr/>
        <w:t>земель</w:t>
      </w:r>
      <w:r>
        <w:rPr>
          <w:spacing w:val="-1"/>
        </w:rPr>
        <w:t> </w:t>
      </w:r>
      <w:r>
        <w:rPr/>
        <w:t>или</w:t>
      </w:r>
      <w:r>
        <w:rPr>
          <w:spacing w:val="-2"/>
        </w:rPr>
        <w:t> </w:t>
      </w:r>
      <w:r>
        <w:rPr/>
        <w:t>земельного</w:t>
      </w:r>
      <w:r>
        <w:rPr>
          <w:spacing w:val="-1"/>
        </w:rPr>
        <w:t> </w:t>
      </w:r>
      <w:r>
        <w:rPr/>
        <w:t>участка</w:t>
      </w:r>
      <w:r>
        <w:rPr>
          <w:spacing w:val="2"/>
        </w:rPr>
        <w:t> </w:t>
      </w:r>
      <w:r>
        <w:rPr/>
        <w:t>(части</w:t>
      </w:r>
    </w:p>
    <w:p>
      <w:pPr>
        <w:pStyle w:val="BodyText"/>
        <w:spacing w:line="235" w:lineRule="auto" w:before="4"/>
        <w:ind w:left="119"/>
      </w:pPr>
      <w:r>
        <w:rPr/>
        <w:t>(частей)</w:t>
      </w:r>
      <w:r>
        <w:rPr>
          <w:spacing w:val="13"/>
        </w:rPr>
        <w:t> </w:t>
      </w:r>
      <w:r>
        <w:rPr/>
        <w:t>земельного</w:t>
      </w:r>
      <w:r>
        <w:rPr>
          <w:spacing w:val="13"/>
        </w:rPr>
        <w:t> </w:t>
      </w:r>
      <w:r>
        <w:rPr/>
        <w:t>участка)</w:t>
      </w:r>
      <w:r>
        <w:rPr>
          <w:spacing w:val="14"/>
        </w:rPr>
        <w:t> </w:t>
      </w:r>
      <w:r>
        <w:rPr/>
        <w:t>привело</w:t>
      </w:r>
      <w:r>
        <w:rPr>
          <w:spacing w:val="9"/>
        </w:rPr>
        <w:t> </w:t>
      </w:r>
      <w:r>
        <w:rPr/>
        <w:t>к</w:t>
      </w:r>
      <w:r>
        <w:rPr>
          <w:spacing w:val="11"/>
        </w:rPr>
        <w:t> </w:t>
      </w:r>
      <w:r>
        <w:rPr/>
        <w:t>порче,</w:t>
      </w:r>
      <w:r>
        <w:rPr>
          <w:spacing w:val="15"/>
        </w:rPr>
        <w:t> </w:t>
      </w:r>
      <w:r>
        <w:rPr/>
        <w:t>либо</w:t>
      </w:r>
      <w:r>
        <w:rPr>
          <w:spacing w:val="13"/>
        </w:rPr>
        <w:t> </w:t>
      </w:r>
      <w:r>
        <w:rPr/>
        <w:t>уничтожению</w:t>
      </w:r>
      <w:r>
        <w:rPr>
          <w:spacing w:val="12"/>
        </w:rPr>
        <w:t> </w:t>
      </w:r>
      <w:r>
        <w:rPr/>
        <w:t>плодородного</w:t>
      </w:r>
      <w:r>
        <w:rPr>
          <w:spacing w:val="13"/>
        </w:rPr>
        <w:t> </w:t>
      </w:r>
      <w:r>
        <w:rPr/>
        <w:t>слоя</w:t>
      </w:r>
      <w:r>
        <w:rPr>
          <w:spacing w:val="12"/>
        </w:rPr>
        <w:t> </w:t>
      </w:r>
      <w:r>
        <w:rPr/>
        <w:t>почвы</w:t>
      </w:r>
      <w:r>
        <w:rPr>
          <w:spacing w:val="11"/>
        </w:rPr>
        <w:t> </w:t>
      </w:r>
      <w:r>
        <w:rPr/>
        <w:t>в</w:t>
      </w:r>
      <w:r>
        <w:rPr>
          <w:spacing w:val="14"/>
        </w:rPr>
        <w:t> </w:t>
      </w:r>
      <w:r>
        <w:rPr/>
        <w:t>границах</w:t>
      </w:r>
      <w:r>
        <w:rPr>
          <w:spacing w:val="13"/>
        </w:rPr>
        <w:t> </w:t>
      </w:r>
      <w:r>
        <w:rPr/>
        <w:t>таких</w:t>
      </w:r>
      <w:r>
        <w:rPr>
          <w:spacing w:val="-47"/>
        </w:rPr>
        <w:t> </w:t>
      </w:r>
      <w:r>
        <w:rPr/>
        <w:t>земель</w:t>
      </w:r>
      <w:r>
        <w:rPr>
          <w:spacing w:val="1"/>
        </w:rPr>
        <w:t> </w:t>
      </w:r>
      <w:r>
        <w:rPr/>
        <w:t>или</w:t>
      </w:r>
      <w:r>
        <w:rPr>
          <w:spacing w:val="-5"/>
        </w:rPr>
        <w:t> </w:t>
      </w:r>
      <w:r>
        <w:rPr/>
        <w:t>земельных</w:t>
      </w:r>
      <w:r>
        <w:rPr>
          <w:spacing w:val="2"/>
        </w:rPr>
        <w:t> </w:t>
      </w:r>
      <w:r>
        <w:rPr/>
        <w:t>участков,</w:t>
      </w:r>
      <w:r>
        <w:rPr>
          <w:spacing w:val="4"/>
        </w:rPr>
        <w:t> </w:t>
      </w:r>
      <w:r>
        <w:rPr/>
        <w:t>на</w:t>
      </w:r>
    </w:p>
    <w:p>
      <w:pPr>
        <w:pStyle w:val="BodyText"/>
        <w:spacing w:before="11"/>
        <w:rPr>
          <w:sz w:val="15"/>
        </w:rPr>
      </w:pPr>
      <w:r>
        <w:rPr/>
        <w:pict>
          <v:shape style="position:absolute;margin-left:84.984001pt;margin-top:11.374268pt;width:310.350pt;height:.1pt;mso-position-horizontal-relative:page;mso-position-vertical-relative:paragraph;z-index:-15705088;mso-wrap-distance-left:0;mso-wrap-distance-right:0" coordorigin="1700,227" coordsize="6207,0" path="m1700,227l7906,227e" filled="false" stroked="true" strokeweight=".4032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line="201" w:lineRule="exact"/>
        <w:ind w:left="1987"/>
      </w:pPr>
      <w:r>
        <w:rPr/>
        <w:t>(лицо,</w:t>
      </w:r>
      <w:r>
        <w:rPr>
          <w:spacing w:val="-1"/>
        </w:rPr>
        <w:t> </w:t>
      </w:r>
      <w:r>
        <w:rPr/>
        <w:t>которому</w:t>
      </w:r>
      <w:r>
        <w:rPr>
          <w:spacing w:val="-11"/>
        </w:rPr>
        <w:t> </w:t>
      </w:r>
      <w:r>
        <w:rPr/>
        <w:t>выдается</w:t>
      </w:r>
      <w:r>
        <w:rPr>
          <w:spacing w:val="-3"/>
        </w:rPr>
        <w:t> </w:t>
      </w:r>
      <w:r>
        <w:rPr/>
        <w:t>согласие</w:t>
      </w:r>
      <w:r>
        <w:rPr>
          <w:spacing w:val="-5"/>
        </w:rPr>
        <w:t> </w:t>
      </w:r>
      <w:r>
        <w:rPr/>
        <w:t>на размещение</w:t>
      </w:r>
      <w:r>
        <w:rPr>
          <w:spacing w:val="-5"/>
        </w:rPr>
        <w:t> </w:t>
      </w:r>
      <w:r>
        <w:rPr/>
        <w:t>места</w:t>
      </w:r>
      <w:r>
        <w:rPr>
          <w:spacing w:val="3"/>
        </w:rPr>
        <w:t> </w:t>
      </w:r>
      <w:r>
        <w:rPr/>
        <w:t>(площадки)</w:t>
      </w:r>
    </w:p>
    <w:p>
      <w:pPr>
        <w:pStyle w:val="BodyText"/>
        <w:ind w:left="119"/>
      </w:pPr>
      <w:r>
        <w:rPr/>
        <w:t>возлагается</w:t>
      </w:r>
      <w:r>
        <w:rPr>
          <w:spacing w:val="-6"/>
        </w:rPr>
        <w:t> </w:t>
      </w:r>
      <w:r>
        <w:rPr/>
        <w:t>обязанность:</w:t>
      </w:r>
    </w:p>
    <w:p>
      <w:pPr>
        <w:pStyle w:val="ListParagraph"/>
        <w:numPr>
          <w:ilvl w:val="0"/>
          <w:numId w:val="19"/>
        </w:numPr>
        <w:tabs>
          <w:tab w:pos="1047" w:val="left" w:leader="none"/>
        </w:tabs>
        <w:spacing w:line="240" w:lineRule="auto" w:before="1" w:after="0"/>
        <w:ind w:left="119" w:right="795" w:firstLine="706"/>
        <w:jc w:val="left"/>
        <w:rPr>
          <w:sz w:val="20"/>
        </w:rPr>
      </w:pPr>
      <w:r>
        <w:rPr>
          <w:sz w:val="20"/>
        </w:rPr>
        <w:t>привести такие земли или земельные участки в состояние, пригодное для их использования, в</w:t>
      </w:r>
      <w:r>
        <w:rPr>
          <w:spacing w:val="-47"/>
          <w:sz w:val="20"/>
        </w:rPr>
        <w:t> </w:t>
      </w:r>
      <w:r>
        <w:rPr>
          <w:sz w:val="20"/>
        </w:rPr>
        <w:t>соответствии</w:t>
      </w:r>
      <w:r>
        <w:rPr>
          <w:spacing w:val="-1"/>
          <w:sz w:val="20"/>
        </w:rPr>
        <w:t> </w:t>
      </w:r>
      <w:r>
        <w:rPr>
          <w:sz w:val="20"/>
        </w:rPr>
        <w:t>с</w:t>
      </w:r>
      <w:r>
        <w:rPr>
          <w:spacing w:val="-1"/>
          <w:sz w:val="20"/>
        </w:rPr>
        <w:t> </w:t>
      </w:r>
      <w:r>
        <w:rPr>
          <w:sz w:val="20"/>
        </w:rPr>
        <w:t>разрешенным</w:t>
      </w:r>
      <w:r>
        <w:rPr>
          <w:spacing w:val="4"/>
          <w:sz w:val="20"/>
        </w:rPr>
        <w:t> </w:t>
      </w:r>
      <w:r>
        <w:rPr>
          <w:sz w:val="20"/>
        </w:rPr>
        <w:t>использованием;</w:t>
      </w:r>
    </w:p>
    <w:p>
      <w:pPr>
        <w:pStyle w:val="ListParagraph"/>
        <w:numPr>
          <w:ilvl w:val="0"/>
          <w:numId w:val="19"/>
        </w:numPr>
        <w:tabs>
          <w:tab w:pos="1047" w:val="left" w:leader="none"/>
        </w:tabs>
        <w:spacing w:line="240" w:lineRule="auto" w:before="1" w:after="0"/>
        <w:ind w:left="119" w:right="3308" w:firstLine="706"/>
        <w:jc w:val="left"/>
        <w:rPr>
          <w:sz w:val="20"/>
        </w:rPr>
      </w:pPr>
      <w:r>
        <w:rPr>
          <w:sz w:val="20"/>
        </w:rPr>
        <w:t>выполнить необходимые работы по рекультивации таких земель</w:t>
      </w:r>
      <w:r>
        <w:rPr>
          <w:spacing w:val="-48"/>
          <w:sz w:val="20"/>
        </w:rPr>
        <w:t> </w:t>
      </w:r>
      <w:r>
        <w:rPr>
          <w:sz w:val="20"/>
        </w:rPr>
        <w:t>или</w:t>
      </w:r>
      <w:r>
        <w:rPr>
          <w:spacing w:val="-1"/>
          <w:sz w:val="20"/>
        </w:rPr>
        <w:t> </w:t>
      </w:r>
      <w:r>
        <w:rPr>
          <w:sz w:val="20"/>
        </w:rPr>
        <w:t>земельных</w:t>
      </w:r>
      <w:r>
        <w:rPr>
          <w:spacing w:val="2"/>
          <w:sz w:val="20"/>
        </w:rPr>
        <w:t> </w:t>
      </w:r>
      <w:r>
        <w:rPr>
          <w:sz w:val="20"/>
        </w:rPr>
        <w:t>участков.</w:t>
      </w:r>
    </w:p>
    <w:p>
      <w:pPr>
        <w:pStyle w:val="BodyText"/>
        <w:spacing w:before="1"/>
      </w:pPr>
    </w:p>
    <w:p>
      <w:pPr>
        <w:pStyle w:val="BodyText"/>
        <w:tabs>
          <w:tab w:pos="3077" w:val="left" w:leader="none"/>
        </w:tabs>
        <w:ind w:left="830"/>
      </w:pPr>
      <w:r>
        <w:rPr/>
        <w:t>Председатель</w:t>
      </w:r>
      <w:r>
        <w:rPr>
          <w:spacing w:val="-3"/>
        </w:rPr>
        <w:t> </w:t>
      </w:r>
      <w:r>
        <w:rPr/>
        <w:t>комиссии</w:t>
        <w:tab/>
        <w:t>…………………………………………………</w:t>
      </w:r>
    </w:p>
    <w:p>
      <w:pPr>
        <w:pStyle w:val="BodyText"/>
        <w:tabs>
          <w:tab w:pos="3079" w:val="left" w:leader="none"/>
        </w:tabs>
        <w:spacing w:line="228" w:lineRule="exact" w:before="1"/>
        <w:ind w:left="830"/>
      </w:pPr>
      <w:r>
        <w:rPr/>
        <w:t>Секретарь</w:t>
      </w:r>
      <w:r>
        <w:rPr>
          <w:spacing w:val="-3"/>
        </w:rPr>
        <w:t> </w:t>
      </w:r>
      <w:r>
        <w:rPr/>
        <w:t>комиссии</w:t>
        <w:tab/>
        <w:t>…………………………………………………</w:t>
      </w:r>
    </w:p>
    <w:p>
      <w:pPr>
        <w:pStyle w:val="BodyText"/>
        <w:spacing w:line="228" w:lineRule="exact"/>
        <w:ind w:left="830"/>
      </w:pPr>
      <w:r>
        <w:rPr/>
        <w:t>Члены</w:t>
      </w:r>
      <w:r>
        <w:rPr>
          <w:spacing w:val="-5"/>
        </w:rPr>
        <w:t> </w:t>
      </w:r>
      <w:r>
        <w:rPr/>
        <w:t>комиссии:</w:t>
      </w:r>
    </w:p>
    <w:p>
      <w:pPr>
        <w:pStyle w:val="BodyText"/>
        <w:tabs>
          <w:tab w:pos="1102" w:val="left" w:leader="none"/>
        </w:tabs>
        <w:ind w:right="196"/>
        <w:jc w:val="center"/>
      </w:pPr>
      <w:r>
        <w:rPr/>
        <w:t>1.</w:t>
        <w:tab/>
        <w:t>…..…………………………………………………</w:t>
      </w:r>
    </w:p>
    <w:p>
      <w:pPr>
        <w:pStyle w:val="BodyText"/>
        <w:tabs>
          <w:tab w:pos="1102" w:val="left" w:leader="none"/>
        </w:tabs>
        <w:spacing w:before="1"/>
        <w:ind w:right="198"/>
        <w:jc w:val="center"/>
      </w:pPr>
      <w:r>
        <w:rPr/>
        <w:t>2.</w:t>
        <w:tab/>
        <w:t>……………………………………………………..</w:t>
      </w:r>
    </w:p>
    <w:p>
      <w:pPr>
        <w:pStyle w:val="BodyText"/>
        <w:tabs>
          <w:tab w:pos="1102" w:val="left" w:leader="none"/>
        </w:tabs>
        <w:ind w:right="198"/>
        <w:jc w:val="center"/>
      </w:pPr>
      <w:r>
        <w:rPr/>
        <w:t>3.</w:t>
        <w:tab/>
        <w:t>……………………………………………………..</w:t>
      </w:r>
    </w:p>
    <w:p>
      <w:pPr>
        <w:spacing w:after="0"/>
        <w:jc w:val="center"/>
        <w:sectPr>
          <w:headerReference w:type="default" r:id="rId59"/>
          <w:pgSz w:w="11910" w:h="16840"/>
          <w:pgMar w:header="0" w:footer="0" w:top="620" w:bottom="280" w:left="1580" w:right="440"/>
        </w:sectPr>
      </w:pPr>
    </w:p>
    <w:p>
      <w:pPr>
        <w:pStyle w:val="BodyText"/>
        <w:spacing w:before="3"/>
        <w:rPr>
          <w:sz w:val="13"/>
        </w:rPr>
      </w:pPr>
    </w:p>
    <w:p>
      <w:pPr>
        <w:pStyle w:val="BodyText"/>
        <w:spacing w:before="93"/>
        <w:ind w:left="11196" w:right="2427"/>
        <w:jc w:val="center"/>
      </w:pPr>
      <w:r>
        <w:rPr/>
        <w:t>Приложение № 3</w:t>
      </w:r>
      <w:r>
        <w:rPr>
          <w:spacing w:val="-47"/>
        </w:rPr>
        <w:t> </w:t>
      </w:r>
      <w:r>
        <w:rPr/>
        <w:t>к</w:t>
      </w:r>
      <w:r>
        <w:rPr>
          <w:spacing w:val="-1"/>
        </w:rPr>
        <w:t> </w:t>
      </w:r>
      <w:r>
        <w:rPr/>
        <w:t>Правилам</w:t>
      </w:r>
    </w:p>
    <w:p>
      <w:pPr>
        <w:pStyle w:val="BodyText"/>
        <w:spacing w:before="1"/>
        <w:ind w:left="9722" w:right="960"/>
        <w:jc w:val="center"/>
      </w:pPr>
      <w:r>
        <w:rPr/>
        <w:t>обустройства</w:t>
      </w:r>
      <w:r>
        <w:rPr>
          <w:spacing w:val="-3"/>
        </w:rPr>
        <w:t> </w:t>
      </w:r>
      <w:r>
        <w:rPr/>
        <w:t>мест</w:t>
      </w:r>
      <w:r>
        <w:rPr>
          <w:spacing w:val="-5"/>
        </w:rPr>
        <w:t> </w:t>
      </w:r>
      <w:r>
        <w:rPr/>
        <w:t>(площадок)</w:t>
      </w:r>
      <w:r>
        <w:rPr>
          <w:spacing w:val="-4"/>
        </w:rPr>
        <w:t> </w:t>
      </w:r>
      <w:r>
        <w:rPr/>
        <w:t>накопления</w:t>
      </w:r>
      <w:r>
        <w:rPr>
          <w:spacing w:val="-5"/>
        </w:rPr>
        <w:t> </w:t>
      </w:r>
      <w:r>
        <w:rPr/>
        <w:t>твердых</w:t>
      </w:r>
      <w:r>
        <w:rPr>
          <w:spacing w:val="-47"/>
        </w:rPr>
        <w:t> </w:t>
      </w:r>
      <w:r>
        <w:rPr/>
        <w:t>коммунальных отходов</w:t>
      </w:r>
      <w:r>
        <w:rPr>
          <w:spacing w:val="1"/>
        </w:rPr>
        <w:t> </w:t>
      </w:r>
      <w:r>
        <w:rPr/>
        <w:t>и</w:t>
      </w:r>
      <w:r>
        <w:rPr>
          <w:spacing w:val="-2"/>
        </w:rPr>
        <w:t> </w:t>
      </w:r>
      <w:r>
        <w:rPr/>
        <w:t>ведения их реестра</w:t>
      </w:r>
      <w:r>
        <w:rPr>
          <w:spacing w:val="2"/>
        </w:rPr>
        <w:t> </w:t>
      </w:r>
      <w:r>
        <w:rPr/>
        <w:t>в</w:t>
      </w:r>
      <w:r>
        <w:rPr>
          <w:spacing w:val="1"/>
        </w:rPr>
        <w:t> </w:t>
      </w:r>
      <w:r>
        <w:rPr/>
        <w:t>Рощинском</w:t>
      </w:r>
      <w:r>
        <w:rPr>
          <w:spacing w:val="3"/>
        </w:rPr>
        <w:t> </w:t>
      </w:r>
      <w:r>
        <w:rPr/>
        <w:t>сельском</w:t>
      </w:r>
      <w:r>
        <w:rPr>
          <w:spacing w:val="3"/>
        </w:rPr>
        <w:t> </w:t>
      </w:r>
      <w:r>
        <w:rPr/>
        <w:t>поселении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/>
        <w:rPr>
          <w:sz w:val="15"/>
        </w:rPr>
      </w:pPr>
    </w:p>
    <w:tbl>
      <w:tblPr>
        <w:tblW w:w="0" w:type="auto"/>
        <w:jc w:val="left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65"/>
        <w:gridCol w:w="1417"/>
        <w:gridCol w:w="1311"/>
        <w:gridCol w:w="1690"/>
        <w:gridCol w:w="1819"/>
        <w:gridCol w:w="7662"/>
      </w:tblGrid>
      <w:tr>
        <w:trPr>
          <w:trHeight w:val="373" w:hRule="atLeast"/>
        </w:trPr>
        <w:tc>
          <w:tcPr>
            <w:tcW w:w="14864" w:type="dxa"/>
            <w:gridSpan w:val="6"/>
          </w:tcPr>
          <w:p>
            <w:pPr>
              <w:pStyle w:val="TableParagraph"/>
              <w:spacing w:before="72"/>
              <w:ind w:left="2720" w:right="270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Реестр</w:t>
            </w:r>
            <w:r>
              <w:rPr>
                <w:b/>
                <w:spacing w:val="-8"/>
                <w:sz w:val="20"/>
              </w:rPr>
              <w:t> </w:t>
            </w:r>
            <w:r>
              <w:rPr>
                <w:b/>
                <w:sz w:val="20"/>
              </w:rPr>
              <w:t>мест</w:t>
            </w:r>
            <w:r>
              <w:rPr>
                <w:b/>
                <w:spacing w:val="-5"/>
                <w:sz w:val="20"/>
              </w:rPr>
              <w:t> </w:t>
            </w:r>
            <w:r>
              <w:rPr>
                <w:b/>
                <w:sz w:val="20"/>
              </w:rPr>
              <w:t>(площадок)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накопления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твердых</w:t>
            </w:r>
            <w:r>
              <w:rPr>
                <w:b/>
                <w:spacing w:val="-7"/>
                <w:sz w:val="20"/>
              </w:rPr>
              <w:t> </w:t>
            </w:r>
            <w:r>
              <w:rPr>
                <w:b/>
                <w:sz w:val="20"/>
              </w:rPr>
              <w:t>коммунальных</w:t>
            </w:r>
            <w:r>
              <w:rPr>
                <w:b/>
                <w:spacing w:val="-6"/>
                <w:sz w:val="20"/>
              </w:rPr>
              <w:t> </w:t>
            </w:r>
            <w:r>
              <w:rPr>
                <w:b/>
                <w:sz w:val="20"/>
              </w:rPr>
              <w:t>отходов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Ашинского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городского</w:t>
            </w:r>
            <w:r>
              <w:rPr>
                <w:b/>
                <w:spacing w:val="-7"/>
                <w:sz w:val="20"/>
              </w:rPr>
              <w:t> </w:t>
            </w:r>
            <w:r>
              <w:rPr>
                <w:b/>
                <w:sz w:val="20"/>
              </w:rPr>
              <w:t>поселения</w:t>
            </w:r>
          </w:p>
        </w:tc>
      </w:tr>
      <w:tr>
        <w:trPr>
          <w:trHeight w:val="229" w:hRule="atLeast"/>
        </w:trPr>
        <w:tc>
          <w:tcPr>
            <w:tcW w:w="3693" w:type="dxa"/>
            <w:gridSpan w:val="3"/>
            <w:tcBorders>
              <w:bottom w:val="nil"/>
            </w:tcBorders>
          </w:tcPr>
          <w:p>
            <w:pPr>
              <w:pStyle w:val="TableParagraph"/>
              <w:spacing w:line="209" w:lineRule="exact"/>
              <w:ind w:left="609"/>
              <w:rPr>
                <w:b/>
                <w:sz w:val="20"/>
              </w:rPr>
            </w:pPr>
            <w:r>
              <w:rPr>
                <w:b/>
                <w:sz w:val="20"/>
              </w:rPr>
              <w:t>Данные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о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нахождении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мест</w:t>
            </w:r>
          </w:p>
        </w:tc>
        <w:tc>
          <w:tcPr>
            <w:tcW w:w="1690" w:type="dxa"/>
            <w:vMerge w:val="restart"/>
          </w:tcPr>
          <w:p>
            <w:pPr>
              <w:pStyle w:val="TableParagraph"/>
              <w:ind w:left="104" w:right="104" w:firstLine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Технические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характеристики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мест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(площадок)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накопления</w:t>
            </w:r>
          </w:p>
          <w:p>
            <w:pPr>
              <w:pStyle w:val="TableParagraph"/>
              <w:spacing w:line="210" w:lineRule="exact" w:before="3"/>
              <w:ind w:left="603" w:right="60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ТКО</w:t>
            </w:r>
          </w:p>
        </w:tc>
        <w:tc>
          <w:tcPr>
            <w:tcW w:w="1819" w:type="dxa"/>
            <w:vMerge w:val="restart"/>
          </w:tcPr>
          <w:p>
            <w:pPr>
              <w:pStyle w:val="TableParagraph"/>
              <w:spacing w:before="1"/>
              <w:rPr>
                <w:sz w:val="20"/>
              </w:rPr>
            </w:pPr>
          </w:p>
          <w:p>
            <w:pPr>
              <w:pStyle w:val="TableParagraph"/>
              <w:ind w:left="152" w:right="153" w:firstLine="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Данные о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собственниках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мест (площадок)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накопления</w:t>
            </w:r>
          </w:p>
        </w:tc>
        <w:tc>
          <w:tcPr>
            <w:tcW w:w="7662" w:type="dxa"/>
            <w:vMerge w:val="restart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"/>
              <w:rPr>
                <w:sz w:val="28"/>
              </w:rPr>
            </w:pPr>
          </w:p>
          <w:p>
            <w:pPr>
              <w:pStyle w:val="TableParagraph"/>
              <w:spacing w:before="1"/>
              <w:ind w:left="2469" w:right="245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Источники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образования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ТКО</w:t>
            </w:r>
          </w:p>
        </w:tc>
      </w:tr>
      <w:tr>
        <w:trPr>
          <w:trHeight w:val="221" w:hRule="atLeast"/>
        </w:trPr>
        <w:tc>
          <w:tcPr>
            <w:tcW w:w="3693" w:type="dxa"/>
            <w:gridSpan w:val="3"/>
            <w:tcBorders>
              <w:top w:val="nil"/>
            </w:tcBorders>
          </w:tcPr>
          <w:p>
            <w:pPr>
              <w:pStyle w:val="TableParagraph"/>
              <w:spacing w:line="202" w:lineRule="exact"/>
              <w:ind w:left="513"/>
              <w:rPr>
                <w:b/>
                <w:sz w:val="20"/>
              </w:rPr>
            </w:pPr>
            <w:r>
              <w:rPr>
                <w:b/>
                <w:sz w:val="20"/>
              </w:rPr>
              <w:t>(площадок)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накопления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ТКО</w:t>
            </w:r>
          </w:p>
        </w:tc>
        <w:tc>
          <w:tcPr>
            <w:tcW w:w="169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66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16" w:hRule="atLeast"/>
        </w:trPr>
        <w:tc>
          <w:tcPr>
            <w:tcW w:w="2382" w:type="dxa"/>
            <w:gridSpan w:val="2"/>
          </w:tcPr>
          <w:p>
            <w:pPr>
              <w:pStyle w:val="TableParagraph"/>
              <w:spacing w:before="43"/>
              <w:ind w:left="619"/>
              <w:rPr>
                <w:b/>
                <w:sz w:val="20"/>
              </w:rPr>
            </w:pPr>
            <w:r>
              <w:rPr>
                <w:b/>
                <w:sz w:val="20"/>
              </w:rPr>
              <w:t>Координаты</w:t>
            </w:r>
          </w:p>
        </w:tc>
        <w:tc>
          <w:tcPr>
            <w:tcW w:w="1311" w:type="dxa"/>
            <w:tcBorders>
              <w:bottom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69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66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85" w:hRule="atLeast"/>
        </w:trPr>
        <w:tc>
          <w:tcPr>
            <w:tcW w:w="965" w:type="dxa"/>
          </w:tcPr>
          <w:p>
            <w:pPr>
              <w:pStyle w:val="TableParagraph"/>
              <w:spacing w:before="178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Широта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8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Долгота</w:t>
            </w:r>
          </w:p>
        </w:tc>
        <w:tc>
          <w:tcPr>
            <w:tcW w:w="1311" w:type="dxa"/>
            <w:tcBorders>
              <w:top w:val="nil"/>
            </w:tcBorders>
          </w:tcPr>
          <w:p>
            <w:pPr>
              <w:pStyle w:val="TableParagraph"/>
              <w:spacing w:before="14"/>
              <w:ind w:left="383"/>
              <w:rPr>
                <w:b/>
                <w:sz w:val="20"/>
              </w:rPr>
            </w:pPr>
            <w:r>
              <w:rPr>
                <w:b/>
                <w:sz w:val="20"/>
              </w:rPr>
              <w:t>Адрес</w:t>
            </w:r>
          </w:p>
        </w:tc>
        <w:tc>
          <w:tcPr>
            <w:tcW w:w="169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81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66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0" w:hRule="atLeast"/>
        </w:trPr>
        <w:tc>
          <w:tcPr>
            <w:tcW w:w="96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41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1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69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81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7662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30" w:hRule="atLeast"/>
        </w:trPr>
        <w:tc>
          <w:tcPr>
            <w:tcW w:w="96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41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1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69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81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7662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68" w:hRule="atLeast"/>
        </w:trPr>
        <w:tc>
          <w:tcPr>
            <w:tcW w:w="965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417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311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690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819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7662" w:type="dxa"/>
          </w:tcPr>
          <w:p>
            <w:pPr>
              <w:pStyle w:val="TableParagraph"/>
              <w:rPr>
                <w:sz w:val="18"/>
              </w:rPr>
            </w:pPr>
          </w:p>
        </w:tc>
      </w:tr>
    </w:tbl>
    <w:p>
      <w:pPr>
        <w:spacing w:after="0"/>
        <w:rPr>
          <w:sz w:val="18"/>
        </w:rPr>
        <w:sectPr>
          <w:headerReference w:type="default" r:id="rId60"/>
          <w:pgSz w:w="16840" w:h="11910" w:orient="landscape"/>
          <w:pgMar w:header="0" w:footer="0" w:top="1100" w:bottom="280" w:left="740" w:right="1000"/>
        </w:sectPr>
      </w:pPr>
    </w:p>
    <w:p>
      <w:pPr>
        <w:pStyle w:val="BodyText"/>
        <w:spacing w:before="78"/>
        <w:ind w:left="7350" w:right="2020"/>
        <w:jc w:val="center"/>
      </w:pPr>
      <w:r>
        <w:rPr/>
        <w:t>Приложение № 4</w:t>
      </w:r>
      <w:r>
        <w:rPr>
          <w:spacing w:val="-47"/>
        </w:rPr>
        <w:t> </w:t>
      </w:r>
      <w:r>
        <w:rPr/>
        <w:t>к</w:t>
      </w:r>
      <w:r>
        <w:rPr>
          <w:spacing w:val="-1"/>
        </w:rPr>
        <w:t> </w:t>
      </w:r>
      <w:r>
        <w:rPr/>
        <w:t>Правилам</w:t>
      </w:r>
    </w:p>
    <w:p>
      <w:pPr>
        <w:pStyle w:val="BodyText"/>
        <w:spacing w:line="237" w:lineRule="auto" w:before="3"/>
        <w:ind w:left="5875" w:right="554"/>
        <w:jc w:val="center"/>
      </w:pPr>
      <w:r>
        <w:rPr/>
        <w:t>обустройства мест (площадок) накопления твердых</w:t>
      </w:r>
      <w:r>
        <w:rPr>
          <w:spacing w:val="-47"/>
        </w:rPr>
        <w:t> </w:t>
      </w:r>
      <w:r>
        <w:rPr/>
        <w:t>коммунальных отходов</w:t>
      </w:r>
      <w:r>
        <w:rPr>
          <w:spacing w:val="1"/>
        </w:rPr>
        <w:t> </w:t>
      </w:r>
      <w:r>
        <w:rPr/>
        <w:t>и</w:t>
      </w:r>
      <w:r>
        <w:rPr>
          <w:spacing w:val="-2"/>
        </w:rPr>
        <w:t> </w:t>
      </w:r>
      <w:r>
        <w:rPr/>
        <w:t>ведения их реестра</w:t>
      </w:r>
      <w:r>
        <w:rPr>
          <w:spacing w:val="2"/>
        </w:rPr>
        <w:t> </w:t>
      </w:r>
      <w:r>
        <w:rPr/>
        <w:t>в</w:t>
      </w:r>
      <w:r>
        <w:rPr>
          <w:spacing w:val="1"/>
        </w:rPr>
        <w:t> </w:t>
      </w:r>
      <w:r>
        <w:rPr/>
        <w:t>Рощинском</w:t>
      </w:r>
      <w:r>
        <w:rPr>
          <w:spacing w:val="3"/>
        </w:rPr>
        <w:t> </w:t>
      </w:r>
      <w:r>
        <w:rPr/>
        <w:t>сельском</w:t>
      </w:r>
      <w:r>
        <w:rPr>
          <w:spacing w:val="3"/>
        </w:rPr>
        <w:t> </w:t>
      </w:r>
      <w:r>
        <w:rPr/>
        <w:t>поселении</w:t>
      </w:r>
    </w:p>
    <w:p>
      <w:pPr>
        <w:pStyle w:val="BodyText"/>
        <w:spacing w:before="6"/>
        <w:rPr>
          <w:sz w:val="27"/>
        </w:rPr>
      </w:pPr>
    </w:p>
    <w:p>
      <w:pPr>
        <w:pStyle w:val="BodyText"/>
        <w:spacing w:before="94"/>
        <w:ind w:left="4425" w:right="2020"/>
        <w:jc w:val="center"/>
      </w:pPr>
      <w:r>
        <w:rPr/>
        <w:t>Главе</w:t>
      </w:r>
    </w:p>
    <w:p>
      <w:pPr>
        <w:pStyle w:val="BodyText"/>
        <w:ind w:left="5158" w:right="2758"/>
        <w:jc w:val="center"/>
      </w:pPr>
      <w:r>
        <w:rPr/>
        <w:t>Рощинского сельского поселения</w:t>
      </w:r>
      <w:r>
        <w:rPr>
          <w:spacing w:val="-47"/>
        </w:rPr>
        <w:t> </w:t>
      </w:r>
      <w:r>
        <w:rPr/>
        <w:t>от</w:t>
      </w:r>
    </w:p>
    <w:p>
      <w:pPr>
        <w:pStyle w:val="BodyText"/>
        <w:spacing w:before="1"/>
        <w:ind w:left="2658" w:right="248"/>
        <w:jc w:val="center"/>
      </w:pPr>
      <w:r>
        <w:rPr/>
        <w:t>…………………………………………………………</w:t>
      </w:r>
    </w:p>
    <w:p>
      <w:pPr>
        <w:pStyle w:val="BodyText"/>
        <w:spacing w:line="228" w:lineRule="exact"/>
        <w:ind w:left="2658" w:right="248"/>
        <w:jc w:val="center"/>
      </w:pPr>
      <w:r>
        <w:rPr/>
        <w:t>…………………………………………………………</w:t>
      </w:r>
    </w:p>
    <w:p>
      <w:pPr>
        <w:pStyle w:val="BodyText"/>
        <w:ind w:left="4699" w:right="1322" w:hanging="178"/>
      </w:pPr>
      <w:r>
        <w:rPr/>
        <w:t>……………………………………………………….</w:t>
      </w:r>
      <w:r>
        <w:rPr>
          <w:spacing w:val="1"/>
        </w:rPr>
        <w:t> </w:t>
      </w:r>
      <w:r>
        <w:rPr/>
        <w:t>(наименование</w:t>
      </w:r>
      <w:r>
        <w:rPr>
          <w:spacing w:val="-8"/>
        </w:rPr>
        <w:t> </w:t>
      </w:r>
      <w:r>
        <w:rPr/>
        <w:t>юридического</w:t>
      </w:r>
      <w:r>
        <w:rPr>
          <w:spacing w:val="-9"/>
        </w:rPr>
        <w:t> </w:t>
      </w:r>
      <w:r>
        <w:rPr/>
        <w:t>лица,</w:t>
      </w:r>
      <w:r>
        <w:rPr>
          <w:spacing w:val="-3"/>
        </w:rPr>
        <w:t> </w:t>
      </w:r>
      <w:r>
        <w:rPr/>
        <w:t>индивидуального</w:t>
      </w:r>
    </w:p>
    <w:p>
      <w:pPr>
        <w:pStyle w:val="BodyText"/>
        <w:ind w:left="4977"/>
      </w:pPr>
      <w:r>
        <w:rPr/>
        <w:t>предпринимателя,</w:t>
      </w:r>
      <w:r>
        <w:rPr>
          <w:spacing w:val="-1"/>
        </w:rPr>
        <w:t> </w:t>
      </w:r>
      <w:r>
        <w:rPr/>
        <w:t>для</w:t>
      </w:r>
      <w:r>
        <w:rPr>
          <w:spacing w:val="-3"/>
        </w:rPr>
        <w:t> </w:t>
      </w:r>
      <w:r>
        <w:rPr/>
        <w:t>физического</w:t>
      </w:r>
      <w:r>
        <w:rPr>
          <w:spacing w:val="-6"/>
        </w:rPr>
        <w:t> </w:t>
      </w:r>
      <w:r>
        <w:rPr/>
        <w:t>лица</w:t>
      </w:r>
      <w:r>
        <w:rPr>
          <w:spacing w:val="-1"/>
        </w:rPr>
        <w:t> </w:t>
      </w:r>
      <w:r>
        <w:rPr/>
        <w:t>ФИО)</w:t>
      </w:r>
    </w:p>
    <w:p>
      <w:pPr>
        <w:pStyle w:val="BodyText"/>
      </w:pPr>
    </w:p>
    <w:p>
      <w:pPr>
        <w:pStyle w:val="BodyText"/>
        <w:ind w:left="4444"/>
      </w:pPr>
      <w:r>
        <w:rPr/>
        <w:t>…………………………………………………………</w:t>
      </w:r>
    </w:p>
    <w:p>
      <w:pPr>
        <w:pStyle w:val="BodyText"/>
        <w:ind w:left="4420"/>
      </w:pPr>
      <w:r>
        <w:rPr/>
        <w:t>………………………………………………………….</w:t>
      </w:r>
    </w:p>
    <w:p>
      <w:pPr>
        <w:pStyle w:val="BodyText"/>
        <w:spacing w:before="1"/>
        <w:ind w:left="4521"/>
      </w:pPr>
      <w:r>
        <w:rPr/>
        <w:t>……………………………………………………….</w:t>
      </w:r>
    </w:p>
    <w:p>
      <w:pPr>
        <w:pStyle w:val="BodyText"/>
        <w:ind w:left="4050" w:right="1322" w:firstLine="403"/>
      </w:pPr>
      <w:r>
        <w:rPr/>
        <w:t>(для юридического лица – ИНН, для предпринимателей без</w:t>
      </w:r>
      <w:r>
        <w:rPr>
          <w:spacing w:val="-47"/>
        </w:rPr>
        <w:t> </w:t>
      </w:r>
      <w:r>
        <w:rPr/>
        <w:t>образования</w:t>
      </w:r>
      <w:r>
        <w:rPr>
          <w:spacing w:val="-2"/>
        </w:rPr>
        <w:t> </w:t>
      </w:r>
      <w:r>
        <w:rPr/>
        <w:t>юридического</w:t>
      </w:r>
      <w:r>
        <w:rPr>
          <w:spacing w:val="-5"/>
        </w:rPr>
        <w:t> </w:t>
      </w:r>
      <w:r>
        <w:rPr/>
        <w:t>лица</w:t>
      </w:r>
      <w:r>
        <w:rPr>
          <w:spacing w:val="2"/>
        </w:rPr>
        <w:t> </w:t>
      </w:r>
      <w:r>
        <w:rPr/>
        <w:t>и</w:t>
      </w:r>
      <w:r>
        <w:rPr>
          <w:spacing w:val="-2"/>
        </w:rPr>
        <w:t> </w:t>
      </w:r>
      <w:r>
        <w:rPr/>
        <w:t>физических лиц</w:t>
      </w:r>
      <w:r>
        <w:rPr>
          <w:spacing w:val="2"/>
        </w:rPr>
        <w:t> </w:t>
      </w:r>
      <w:r>
        <w:rPr/>
        <w:t>–</w:t>
      </w:r>
      <w:r>
        <w:rPr>
          <w:spacing w:val="-1"/>
        </w:rPr>
        <w:t> </w:t>
      </w:r>
      <w:r>
        <w:rPr/>
        <w:t>данные</w:t>
      </w:r>
    </w:p>
    <w:p>
      <w:pPr>
        <w:pStyle w:val="BodyText"/>
        <w:spacing w:before="2"/>
        <w:ind w:left="6115" w:right="3715"/>
        <w:jc w:val="center"/>
      </w:pPr>
      <w:r>
        <w:rPr>
          <w:spacing w:val="-1"/>
        </w:rPr>
        <w:t>паспорта)</w:t>
      </w:r>
      <w:r>
        <w:rPr>
          <w:spacing w:val="-47"/>
        </w:rPr>
        <w:t> </w:t>
      </w:r>
      <w:r>
        <w:rPr/>
        <w:t>Адрес:</w:t>
      </w:r>
    </w:p>
    <w:p>
      <w:pPr>
        <w:pStyle w:val="BodyText"/>
        <w:spacing w:line="226" w:lineRule="exact"/>
        <w:ind w:left="2658" w:right="250"/>
        <w:jc w:val="center"/>
      </w:pPr>
      <w:r>
        <w:rPr/>
        <w:t>………………………………………………………….</w:t>
      </w:r>
    </w:p>
    <w:p>
      <w:pPr>
        <w:pStyle w:val="BodyText"/>
        <w:ind w:left="2658" w:right="248"/>
        <w:jc w:val="center"/>
      </w:pPr>
      <w:r>
        <w:rPr/>
        <w:t>…………………………………………………………</w:t>
      </w:r>
    </w:p>
    <w:p>
      <w:pPr>
        <w:pStyle w:val="BodyText"/>
        <w:spacing w:before="1"/>
        <w:ind w:left="2658" w:right="255"/>
        <w:jc w:val="center"/>
      </w:pPr>
      <w:r>
        <w:rPr/>
        <w:t>………………………………………………………..</w:t>
      </w:r>
    </w:p>
    <w:p>
      <w:pPr>
        <w:pStyle w:val="BodyText"/>
        <w:ind w:left="3825" w:right="1322" w:firstLine="619"/>
      </w:pPr>
      <w:r>
        <w:rPr/>
        <w:t>…………………………………………………………</w:t>
      </w:r>
      <w:r>
        <w:rPr>
          <w:spacing w:val="1"/>
        </w:rPr>
        <w:t> </w:t>
      </w:r>
      <w:r>
        <w:rPr/>
        <w:t>(указываются</w:t>
      </w:r>
      <w:r>
        <w:rPr>
          <w:spacing w:val="-3"/>
        </w:rPr>
        <w:t> </w:t>
      </w:r>
      <w:r>
        <w:rPr/>
        <w:t>почтовый</w:t>
      </w:r>
      <w:r>
        <w:rPr>
          <w:spacing w:val="-4"/>
        </w:rPr>
        <w:t> </w:t>
      </w:r>
      <w:r>
        <w:rPr/>
        <w:t>адрес</w:t>
      </w:r>
      <w:r>
        <w:rPr>
          <w:spacing w:val="-5"/>
        </w:rPr>
        <w:t> </w:t>
      </w:r>
      <w:r>
        <w:rPr/>
        <w:t>и</w:t>
      </w:r>
      <w:r>
        <w:rPr>
          <w:spacing w:val="-4"/>
        </w:rPr>
        <w:t> </w:t>
      </w:r>
      <w:r>
        <w:rPr/>
        <w:t>(или)</w:t>
      </w:r>
      <w:r>
        <w:rPr>
          <w:spacing w:val="-1"/>
        </w:rPr>
        <w:t> </w:t>
      </w:r>
      <w:r>
        <w:rPr/>
        <w:t>адрес</w:t>
      </w:r>
      <w:r>
        <w:rPr>
          <w:spacing w:val="-5"/>
        </w:rPr>
        <w:t> </w:t>
      </w:r>
      <w:r>
        <w:rPr/>
        <w:t>электронной</w:t>
      </w:r>
      <w:r>
        <w:rPr>
          <w:spacing w:val="1"/>
        </w:rPr>
        <w:t> </w:t>
      </w:r>
      <w:r>
        <w:rPr/>
        <w:t>почты, а</w:t>
      </w:r>
    </w:p>
    <w:p>
      <w:pPr>
        <w:pStyle w:val="BodyText"/>
        <w:spacing w:before="1"/>
        <w:ind w:left="4910"/>
      </w:pPr>
      <w:r>
        <w:rPr/>
        <w:t>также</w:t>
      </w:r>
      <w:r>
        <w:rPr>
          <w:spacing w:val="-5"/>
        </w:rPr>
        <w:t> </w:t>
      </w:r>
      <w:r>
        <w:rPr/>
        <w:t>по</w:t>
      </w:r>
      <w:r>
        <w:rPr>
          <w:spacing w:val="-6"/>
        </w:rPr>
        <w:t> </w:t>
      </w:r>
      <w:r>
        <w:rPr/>
        <w:t>желанию</w:t>
      </w:r>
      <w:r>
        <w:rPr>
          <w:spacing w:val="-3"/>
        </w:rPr>
        <w:t> </w:t>
      </w:r>
      <w:r>
        <w:rPr/>
        <w:t>контактный</w:t>
      </w:r>
      <w:r>
        <w:rPr>
          <w:spacing w:val="-3"/>
        </w:rPr>
        <w:t> </w:t>
      </w:r>
      <w:r>
        <w:rPr/>
        <w:t>телефон)</w:t>
      </w:r>
    </w:p>
    <w:p>
      <w:pPr>
        <w:pStyle w:val="BodyText"/>
      </w:pPr>
    </w:p>
    <w:p>
      <w:pPr>
        <w:pStyle w:val="BodyText"/>
        <w:spacing w:before="1"/>
        <w:rPr>
          <w:sz w:val="17"/>
        </w:rPr>
      </w:pPr>
    </w:p>
    <w:p>
      <w:pPr>
        <w:pStyle w:val="Heading1"/>
        <w:spacing w:line="228" w:lineRule="exact" w:before="93"/>
        <w:ind w:left="5534"/>
      </w:pPr>
      <w:r>
        <w:rPr/>
        <w:t>Заявка</w:t>
      </w:r>
    </w:p>
    <w:p>
      <w:pPr>
        <w:pStyle w:val="BodyText"/>
        <w:ind w:left="953" w:right="649" w:firstLine="532"/>
      </w:pPr>
      <w:r>
        <w:rPr/>
        <w:t>о включении сведений о месте (площадке) накопления твердых коммунальных отходов </w:t>
      </w:r>
      <w:r>
        <w:rPr>
          <w:b/>
        </w:rPr>
        <w:t>в реестр </w:t>
      </w:r>
      <w:r>
        <w:rPr/>
        <w:t>мест</w:t>
      </w:r>
      <w:r>
        <w:rPr>
          <w:spacing w:val="-47"/>
        </w:rPr>
        <w:t> </w:t>
      </w:r>
      <w:r>
        <w:rPr/>
        <w:t>(площадок)</w:t>
      </w:r>
      <w:r>
        <w:rPr>
          <w:spacing w:val="-2"/>
        </w:rPr>
        <w:t> </w:t>
      </w:r>
      <w:r>
        <w:rPr/>
        <w:t>накопления</w:t>
      </w:r>
      <w:r>
        <w:rPr>
          <w:spacing w:val="46"/>
        </w:rPr>
        <w:t> </w:t>
      </w:r>
      <w:r>
        <w:rPr/>
        <w:t>твердых</w:t>
      </w:r>
      <w:r>
        <w:rPr>
          <w:spacing w:val="-2"/>
        </w:rPr>
        <w:t> </w:t>
      </w:r>
      <w:r>
        <w:rPr/>
        <w:t>коммунальных</w:t>
      </w:r>
      <w:r>
        <w:rPr>
          <w:spacing w:val="-2"/>
        </w:rPr>
        <w:t> </w:t>
      </w:r>
      <w:r>
        <w:rPr/>
        <w:t>отходов</w:t>
      </w:r>
      <w:r>
        <w:rPr>
          <w:spacing w:val="4"/>
        </w:rPr>
        <w:t> </w:t>
      </w:r>
      <w:r>
        <w:rPr/>
        <w:t>на территории</w:t>
      </w:r>
      <w:r>
        <w:rPr>
          <w:spacing w:val="-3"/>
        </w:rPr>
        <w:t> </w:t>
      </w:r>
      <w:r>
        <w:rPr/>
        <w:t>Рощинского</w:t>
      </w:r>
      <w:r>
        <w:rPr>
          <w:spacing w:val="-6"/>
        </w:rPr>
        <w:t> </w:t>
      </w:r>
      <w:r>
        <w:rPr/>
        <w:t>сельского</w:t>
      </w:r>
      <w:r>
        <w:rPr>
          <w:spacing w:val="-7"/>
        </w:rPr>
        <w:t> </w:t>
      </w:r>
      <w:r>
        <w:rPr/>
        <w:t>поселения</w:t>
      </w:r>
    </w:p>
    <w:p>
      <w:pPr>
        <w:pStyle w:val="BodyText"/>
        <w:ind w:left="679" w:firstLine="710"/>
      </w:pPr>
      <w:r>
        <w:rPr/>
        <w:t>Прошу</w:t>
      </w:r>
      <w:r>
        <w:rPr>
          <w:spacing w:val="16"/>
        </w:rPr>
        <w:t> </w:t>
      </w:r>
      <w:r>
        <w:rPr/>
        <w:t>включить</w:t>
      </w:r>
      <w:r>
        <w:rPr>
          <w:spacing w:val="25"/>
        </w:rPr>
        <w:t> </w:t>
      </w:r>
      <w:r>
        <w:rPr/>
        <w:t>в</w:t>
      </w:r>
      <w:r>
        <w:rPr>
          <w:spacing w:val="26"/>
        </w:rPr>
        <w:t> </w:t>
      </w:r>
      <w:r>
        <w:rPr/>
        <w:t>реестр</w:t>
      </w:r>
      <w:r>
        <w:rPr>
          <w:spacing w:val="26"/>
        </w:rPr>
        <w:t> </w:t>
      </w:r>
      <w:r>
        <w:rPr/>
        <w:t>мест</w:t>
      </w:r>
      <w:r>
        <w:rPr>
          <w:spacing w:val="24"/>
        </w:rPr>
        <w:t> </w:t>
      </w:r>
      <w:r>
        <w:rPr/>
        <w:t>(площадок)</w:t>
      </w:r>
      <w:r>
        <w:rPr>
          <w:spacing w:val="25"/>
        </w:rPr>
        <w:t> </w:t>
      </w:r>
      <w:r>
        <w:rPr/>
        <w:t>накопления</w:t>
      </w:r>
      <w:r>
        <w:rPr>
          <w:spacing w:val="29"/>
        </w:rPr>
        <w:t> </w:t>
      </w:r>
      <w:r>
        <w:rPr/>
        <w:t>твердых</w:t>
      </w:r>
      <w:r>
        <w:rPr>
          <w:spacing w:val="21"/>
        </w:rPr>
        <w:t> </w:t>
      </w:r>
      <w:r>
        <w:rPr/>
        <w:t>коммунальных</w:t>
      </w:r>
      <w:r>
        <w:rPr>
          <w:spacing w:val="25"/>
        </w:rPr>
        <w:t> </w:t>
      </w:r>
      <w:r>
        <w:rPr/>
        <w:t>отходов</w:t>
      </w:r>
      <w:r>
        <w:rPr>
          <w:spacing w:val="27"/>
        </w:rPr>
        <w:t> </w:t>
      </w:r>
      <w:r>
        <w:rPr/>
        <w:t>Рощинского</w:t>
      </w:r>
      <w:r>
        <w:rPr>
          <w:spacing w:val="-47"/>
        </w:rPr>
        <w:t> </w:t>
      </w:r>
      <w:r>
        <w:rPr/>
        <w:t>сельского</w:t>
      </w:r>
      <w:r>
        <w:rPr>
          <w:spacing w:val="-4"/>
        </w:rPr>
        <w:t> </w:t>
      </w:r>
      <w:r>
        <w:rPr/>
        <w:t>поселения контейнерную</w:t>
      </w:r>
      <w:r>
        <w:rPr>
          <w:spacing w:val="-1"/>
        </w:rPr>
        <w:t> </w:t>
      </w:r>
      <w:r>
        <w:rPr/>
        <w:t>площадку</w:t>
      </w:r>
      <w:r>
        <w:rPr>
          <w:spacing w:val="-8"/>
        </w:rPr>
        <w:t> </w:t>
      </w:r>
      <w:r>
        <w:rPr/>
        <w:t>для накопления твердых</w:t>
      </w:r>
      <w:r>
        <w:rPr>
          <w:spacing w:val="2"/>
        </w:rPr>
        <w:t> </w:t>
      </w:r>
      <w:r>
        <w:rPr/>
        <w:t>коммунальных</w:t>
      </w:r>
      <w:r>
        <w:rPr>
          <w:spacing w:val="1"/>
        </w:rPr>
        <w:t> </w:t>
      </w:r>
      <w:r>
        <w:rPr/>
        <w:t>отходов.</w:t>
      </w:r>
    </w:p>
    <w:p>
      <w:pPr>
        <w:pStyle w:val="BodyText"/>
        <w:spacing w:before="4"/>
      </w:pPr>
    </w:p>
    <w:tbl>
      <w:tblPr>
        <w:tblW w:w="0" w:type="auto"/>
        <w:jc w:val="left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6"/>
        <w:gridCol w:w="5248"/>
        <w:gridCol w:w="4225"/>
      </w:tblGrid>
      <w:tr>
        <w:trPr>
          <w:trHeight w:val="489" w:hRule="atLeast"/>
        </w:trPr>
        <w:tc>
          <w:tcPr>
            <w:tcW w:w="566" w:type="dxa"/>
          </w:tcPr>
          <w:p>
            <w:pPr>
              <w:pStyle w:val="TableParagraph"/>
              <w:spacing w:line="225" w:lineRule="exact"/>
              <w:ind w:right="174"/>
              <w:jc w:val="right"/>
              <w:rPr>
                <w:sz w:val="20"/>
              </w:rPr>
            </w:pPr>
            <w:r>
              <w:rPr>
                <w:w w:val="100"/>
                <w:sz w:val="20"/>
              </w:rPr>
              <w:t>№</w:t>
            </w:r>
          </w:p>
        </w:tc>
        <w:tc>
          <w:tcPr>
            <w:tcW w:w="5248" w:type="dxa"/>
          </w:tcPr>
          <w:p>
            <w:pPr>
              <w:pStyle w:val="TableParagraph"/>
              <w:spacing w:line="225" w:lineRule="exact"/>
              <w:ind w:left="1822" w:right="1986"/>
              <w:jc w:val="center"/>
              <w:rPr>
                <w:sz w:val="20"/>
              </w:rPr>
            </w:pPr>
            <w:r>
              <w:rPr>
                <w:sz w:val="20"/>
              </w:rPr>
              <w:t>Характеристики</w:t>
            </w:r>
          </w:p>
        </w:tc>
        <w:tc>
          <w:tcPr>
            <w:tcW w:w="4225" w:type="dxa"/>
          </w:tcPr>
          <w:p>
            <w:pPr>
              <w:pStyle w:val="TableParagraph"/>
              <w:spacing w:line="225" w:lineRule="exact"/>
              <w:ind w:left="1697" w:right="1688"/>
              <w:jc w:val="center"/>
              <w:rPr>
                <w:sz w:val="20"/>
              </w:rPr>
            </w:pPr>
            <w:r>
              <w:rPr>
                <w:sz w:val="20"/>
              </w:rPr>
              <w:t>Значение</w:t>
            </w:r>
          </w:p>
        </w:tc>
      </w:tr>
      <w:tr>
        <w:trPr>
          <w:trHeight w:val="470" w:hRule="atLeast"/>
        </w:trPr>
        <w:tc>
          <w:tcPr>
            <w:tcW w:w="566" w:type="dxa"/>
          </w:tcPr>
          <w:p>
            <w:pPr>
              <w:pStyle w:val="TableParagraph"/>
              <w:spacing w:before="115"/>
              <w:ind w:right="196"/>
              <w:jc w:val="right"/>
              <w:rPr>
                <w:sz w:val="20"/>
              </w:rPr>
            </w:pPr>
            <w:r>
              <w:rPr>
                <w:sz w:val="20"/>
              </w:rPr>
              <w:t>1.</w:t>
            </w:r>
          </w:p>
        </w:tc>
        <w:tc>
          <w:tcPr>
            <w:tcW w:w="5248" w:type="dxa"/>
          </w:tcPr>
          <w:p>
            <w:pPr>
              <w:pStyle w:val="TableParagraph"/>
              <w:tabs>
                <w:tab w:pos="935" w:val="left" w:leader="none"/>
                <w:tab w:pos="1688" w:val="left" w:leader="none"/>
                <w:tab w:pos="2959" w:val="left" w:leader="none"/>
                <w:tab w:pos="4235" w:val="left" w:leader="none"/>
              </w:tabs>
              <w:spacing w:line="230" w:lineRule="atLeast"/>
              <w:ind w:left="110" w:right="281" w:firstLine="33"/>
              <w:rPr>
                <w:sz w:val="20"/>
              </w:rPr>
            </w:pPr>
            <w:r>
              <w:rPr>
                <w:sz w:val="20"/>
              </w:rPr>
              <w:t>Адрес</w:t>
              <w:tab/>
              <w:t>места</w:t>
              <w:tab/>
              <w:t>(площадки)</w:t>
              <w:tab/>
              <w:t>накопления</w:t>
              <w:tab/>
              <w:t>твердых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коммунальных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отходов</w:t>
            </w:r>
          </w:p>
        </w:tc>
        <w:tc>
          <w:tcPr>
            <w:tcW w:w="4225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475" w:hRule="atLeast"/>
        </w:trPr>
        <w:tc>
          <w:tcPr>
            <w:tcW w:w="566" w:type="dxa"/>
          </w:tcPr>
          <w:p>
            <w:pPr>
              <w:pStyle w:val="TableParagraph"/>
              <w:spacing w:before="116"/>
              <w:ind w:right="196"/>
              <w:jc w:val="right"/>
              <w:rPr>
                <w:sz w:val="20"/>
              </w:rPr>
            </w:pPr>
            <w:r>
              <w:rPr>
                <w:sz w:val="20"/>
              </w:rPr>
              <w:t>2.</w:t>
            </w:r>
          </w:p>
        </w:tc>
        <w:tc>
          <w:tcPr>
            <w:tcW w:w="5248" w:type="dxa"/>
          </w:tcPr>
          <w:p>
            <w:pPr>
              <w:pStyle w:val="TableParagraph"/>
              <w:spacing w:line="226" w:lineRule="exact" w:before="3"/>
              <w:ind w:left="144" w:right="2532"/>
              <w:rPr>
                <w:sz w:val="20"/>
              </w:rPr>
            </w:pPr>
            <w:r>
              <w:rPr>
                <w:sz w:val="20"/>
              </w:rPr>
              <w:t>Географические</w:t>
            </w:r>
            <w:r>
              <w:rPr>
                <w:spacing w:val="29"/>
                <w:sz w:val="20"/>
              </w:rPr>
              <w:t> </w:t>
            </w:r>
            <w:r>
              <w:rPr>
                <w:sz w:val="20"/>
              </w:rPr>
              <w:t>координаты: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Широта,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долгота</w:t>
            </w:r>
          </w:p>
        </w:tc>
        <w:tc>
          <w:tcPr>
            <w:tcW w:w="4225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470" w:hRule="atLeast"/>
        </w:trPr>
        <w:tc>
          <w:tcPr>
            <w:tcW w:w="566" w:type="dxa"/>
            <w:vMerge w:val="restart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87"/>
              <w:ind w:left="99" w:right="92"/>
              <w:jc w:val="center"/>
              <w:rPr>
                <w:sz w:val="20"/>
              </w:rPr>
            </w:pPr>
            <w:r>
              <w:rPr>
                <w:sz w:val="20"/>
              </w:rPr>
              <w:t>3.</w:t>
            </w:r>
          </w:p>
        </w:tc>
        <w:tc>
          <w:tcPr>
            <w:tcW w:w="5248" w:type="dxa"/>
          </w:tcPr>
          <w:p>
            <w:pPr>
              <w:pStyle w:val="TableParagraph"/>
              <w:tabs>
                <w:tab w:pos="1534" w:val="left" w:leader="none"/>
                <w:tab w:pos="3184" w:val="left" w:leader="none"/>
                <w:tab w:pos="3946" w:val="left" w:leader="none"/>
              </w:tabs>
              <w:spacing w:line="230" w:lineRule="atLeast"/>
              <w:ind w:left="110" w:right="282" w:firstLine="33"/>
              <w:rPr>
                <w:sz w:val="20"/>
              </w:rPr>
            </w:pPr>
            <w:r>
              <w:rPr>
                <w:sz w:val="20"/>
              </w:rPr>
              <w:t>Технические</w:t>
              <w:tab/>
              <w:t>характеристики</w:t>
              <w:tab/>
              <w:t>места</w:t>
              <w:tab/>
              <w:t>(площадки)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накопления</w:t>
            </w:r>
            <w:r>
              <w:rPr>
                <w:spacing w:val="6"/>
                <w:sz w:val="20"/>
              </w:rPr>
              <w:t> </w:t>
            </w:r>
            <w:r>
              <w:rPr>
                <w:sz w:val="20"/>
              </w:rPr>
              <w:t>твердых</w:t>
            </w:r>
            <w:r>
              <w:rPr>
                <w:spacing w:val="9"/>
                <w:sz w:val="20"/>
              </w:rPr>
              <w:t> </w:t>
            </w:r>
            <w:r>
              <w:rPr>
                <w:sz w:val="20"/>
              </w:rPr>
              <w:t>коммунальных</w:t>
            </w:r>
            <w:r>
              <w:rPr>
                <w:spacing w:val="9"/>
                <w:sz w:val="20"/>
              </w:rPr>
              <w:t> </w:t>
            </w:r>
            <w:r>
              <w:rPr>
                <w:sz w:val="20"/>
              </w:rPr>
              <w:t>отходов:</w:t>
            </w:r>
          </w:p>
        </w:tc>
        <w:tc>
          <w:tcPr>
            <w:tcW w:w="4225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326" w:hRule="atLeast"/>
        </w:trPr>
        <w:tc>
          <w:tcPr>
            <w:tcW w:w="56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48" w:type="dxa"/>
          </w:tcPr>
          <w:p>
            <w:pPr>
              <w:pStyle w:val="TableParagraph"/>
              <w:spacing w:before="43"/>
              <w:ind w:left="14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6"/>
                <w:sz w:val="20"/>
              </w:rPr>
              <w:t> </w:t>
            </w:r>
            <w:r>
              <w:rPr>
                <w:sz w:val="20"/>
              </w:rPr>
              <w:t>площадь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w="4225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402" w:hRule="atLeast"/>
        </w:trPr>
        <w:tc>
          <w:tcPr>
            <w:tcW w:w="56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48" w:type="dxa"/>
          </w:tcPr>
          <w:p>
            <w:pPr>
              <w:pStyle w:val="TableParagraph"/>
              <w:spacing w:before="82"/>
              <w:ind w:left="14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12"/>
                <w:sz w:val="20"/>
              </w:rPr>
              <w:t> </w:t>
            </w:r>
            <w:r>
              <w:rPr>
                <w:sz w:val="20"/>
              </w:rPr>
              <w:t>используемое</w:t>
            </w:r>
            <w:r>
              <w:rPr>
                <w:spacing w:val="14"/>
                <w:sz w:val="20"/>
              </w:rPr>
              <w:t> </w:t>
            </w:r>
            <w:r>
              <w:rPr>
                <w:sz w:val="20"/>
              </w:rPr>
              <w:t>покрытие</w:t>
            </w:r>
          </w:p>
        </w:tc>
        <w:tc>
          <w:tcPr>
            <w:tcW w:w="4225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470" w:hRule="atLeast"/>
        </w:trPr>
        <w:tc>
          <w:tcPr>
            <w:tcW w:w="56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48" w:type="dxa"/>
          </w:tcPr>
          <w:p>
            <w:pPr>
              <w:pStyle w:val="TableParagraph"/>
              <w:spacing w:before="116"/>
              <w:ind w:left="14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9"/>
                <w:sz w:val="20"/>
              </w:rPr>
              <w:t> </w:t>
            </w:r>
            <w:r>
              <w:rPr>
                <w:sz w:val="20"/>
              </w:rPr>
              <w:t>количество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контейнеров</w:t>
            </w:r>
            <w:r>
              <w:rPr>
                <w:spacing w:val="14"/>
                <w:sz w:val="20"/>
              </w:rPr>
              <w:t> </w:t>
            </w:r>
            <w:r>
              <w:rPr>
                <w:sz w:val="20"/>
              </w:rPr>
              <w:t>и</w:t>
            </w:r>
            <w:r>
              <w:rPr>
                <w:spacing w:val="6"/>
                <w:sz w:val="20"/>
              </w:rPr>
              <w:t> </w:t>
            </w:r>
            <w:r>
              <w:rPr>
                <w:sz w:val="20"/>
              </w:rPr>
              <w:t>(или)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бункеров,</w:t>
            </w:r>
            <w:r>
              <w:rPr>
                <w:spacing w:val="10"/>
                <w:sz w:val="20"/>
              </w:rPr>
              <w:t> </w:t>
            </w:r>
            <w:r>
              <w:rPr>
                <w:sz w:val="20"/>
              </w:rPr>
              <w:t>шт.</w:t>
            </w:r>
          </w:p>
        </w:tc>
        <w:tc>
          <w:tcPr>
            <w:tcW w:w="4225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417" w:hRule="atLeast"/>
        </w:trPr>
        <w:tc>
          <w:tcPr>
            <w:tcW w:w="56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48" w:type="dxa"/>
          </w:tcPr>
          <w:p>
            <w:pPr>
              <w:pStyle w:val="TableParagraph"/>
              <w:spacing w:before="91"/>
              <w:ind w:left="144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объем</w:t>
            </w:r>
            <w:r>
              <w:rPr>
                <w:spacing w:val="9"/>
                <w:sz w:val="20"/>
              </w:rPr>
              <w:t> </w:t>
            </w:r>
            <w:r>
              <w:rPr>
                <w:sz w:val="20"/>
              </w:rPr>
              <w:t>контейнера/</w:t>
            </w:r>
            <w:r>
              <w:rPr>
                <w:spacing w:val="13"/>
                <w:sz w:val="20"/>
              </w:rPr>
              <w:t> </w:t>
            </w:r>
            <w:r>
              <w:rPr>
                <w:sz w:val="20"/>
              </w:rPr>
              <w:t>бункера</w:t>
            </w:r>
            <w:r>
              <w:rPr>
                <w:spacing w:val="9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3</w:t>
            </w:r>
          </w:p>
        </w:tc>
        <w:tc>
          <w:tcPr>
            <w:tcW w:w="4225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474" w:hRule="atLeast"/>
        </w:trPr>
        <w:tc>
          <w:tcPr>
            <w:tcW w:w="566" w:type="dxa"/>
            <w:vMerge w:val="restart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73"/>
              <w:ind w:left="99" w:right="92"/>
              <w:jc w:val="center"/>
              <w:rPr>
                <w:sz w:val="20"/>
              </w:rPr>
            </w:pPr>
            <w:r>
              <w:rPr>
                <w:sz w:val="20"/>
              </w:rPr>
              <w:t>4.</w:t>
            </w:r>
          </w:p>
        </w:tc>
        <w:tc>
          <w:tcPr>
            <w:tcW w:w="5248" w:type="dxa"/>
          </w:tcPr>
          <w:p>
            <w:pPr>
              <w:pStyle w:val="TableParagraph"/>
              <w:tabs>
                <w:tab w:pos="892" w:val="left" w:leader="none"/>
                <w:tab w:pos="2551" w:val="left" w:leader="none"/>
                <w:tab w:pos="3433" w:val="left" w:leader="none"/>
              </w:tabs>
              <w:spacing w:line="226" w:lineRule="exact" w:before="3"/>
              <w:ind w:left="110" w:right="277" w:firstLine="33"/>
              <w:rPr>
                <w:sz w:val="20"/>
              </w:rPr>
            </w:pPr>
            <w:r>
              <w:rPr>
                <w:sz w:val="20"/>
              </w:rPr>
              <w:t>Для</w:t>
              <w:tab/>
              <w:t>юридического</w:t>
              <w:tab/>
              <w:t>лица/</w:t>
              <w:tab/>
              <w:t>индивидуального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предпринимателя:</w:t>
            </w:r>
          </w:p>
        </w:tc>
        <w:tc>
          <w:tcPr>
            <w:tcW w:w="4225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691" w:hRule="atLeast"/>
        </w:trPr>
        <w:tc>
          <w:tcPr>
            <w:tcW w:w="56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48" w:type="dxa"/>
          </w:tcPr>
          <w:p>
            <w:pPr>
              <w:pStyle w:val="TableParagraph"/>
              <w:tabs>
                <w:tab w:pos="743" w:val="left" w:leader="none"/>
                <w:tab w:pos="1750" w:val="left" w:leader="none"/>
                <w:tab w:pos="2389" w:val="left" w:leader="none"/>
                <w:tab w:pos="3434" w:val="left" w:leader="none"/>
              </w:tabs>
              <w:ind w:left="110" w:right="276" w:firstLine="33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полное</w:t>
            </w:r>
            <w:r>
              <w:rPr>
                <w:spacing w:val="11"/>
                <w:sz w:val="20"/>
              </w:rPr>
              <w:t> </w:t>
            </w:r>
            <w:r>
              <w:rPr>
                <w:sz w:val="20"/>
              </w:rPr>
              <w:t>наименование</w:t>
            </w:r>
            <w:r>
              <w:rPr>
                <w:spacing w:val="6"/>
                <w:sz w:val="20"/>
              </w:rPr>
              <w:t> </w:t>
            </w:r>
            <w:r>
              <w:rPr>
                <w:sz w:val="20"/>
              </w:rPr>
              <w:t>юридического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лица/фамилия,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имя,</w:t>
              <w:tab/>
              <w:t>отчество</w:t>
              <w:tab/>
              <w:t>(при</w:t>
              <w:tab/>
              <w:t>наличии)</w:t>
              <w:tab/>
              <w:t>индивидуального</w:t>
            </w:r>
          </w:p>
          <w:p>
            <w:pPr>
              <w:pStyle w:val="TableParagraph"/>
              <w:spacing w:line="215" w:lineRule="exact"/>
              <w:ind w:left="110"/>
              <w:rPr>
                <w:sz w:val="20"/>
              </w:rPr>
            </w:pPr>
            <w:r>
              <w:rPr>
                <w:sz w:val="20"/>
              </w:rPr>
              <w:t>предпринимателя</w:t>
            </w:r>
          </w:p>
        </w:tc>
        <w:tc>
          <w:tcPr>
            <w:tcW w:w="4225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916" w:hRule="atLeast"/>
        </w:trPr>
        <w:tc>
          <w:tcPr>
            <w:tcW w:w="56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48" w:type="dxa"/>
          </w:tcPr>
          <w:p>
            <w:pPr>
              <w:pStyle w:val="TableParagraph"/>
              <w:spacing w:line="237" w:lineRule="auto"/>
              <w:ind w:left="110" w:right="275" w:firstLine="33"/>
              <w:jc w:val="both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основной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государственный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регистрационный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номер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записи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Едином</w:t>
            </w:r>
            <w:r>
              <w:rPr>
                <w:spacing w:val="51"/>
                <w:sz w:val="20"/>
              </w:rPr>
              <w:t> </w:t>
            </w:r>
            <w:r>
              <w:rPr>
                <w:sz w:val="20"/>
              </w:rPr>
              <w:t>государственном</w:t>
            </w:r>
            <w:r>
              <w:rPr>
                <w:spacing w:val="51"/>
                <w:sz w:val="20"/>
              </w:rPr>
              <w:t> </w:t>
            </w:r>
            <w:r>
              <w:rPr>
                <w:sz w:val="20"/>
              </w:rPr>
              <w:t>реестре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юридических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лиц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/</w:t>
            </w:r>
            <w:r>
              <w:rPr>
                <w:spacing w:val="12"/>
                <w:sz w:val="20"/>
              </w:rPr>
              <w:t> </w:t>
            </w:r>
            <w:r>
              <w:rPr>
                <w:sz w:val="20"/>
              </w:rPr>
              <w:t>Едином</w:t>
            </w:r>
            <w:r>
              <w:rPr>
                <w:spacing w:val="12"/>
                <w:sz w:val="20"/>
              </w:rPr>
              <w:t> </w:t>
            </w:r>
            <w:r>
              <w:rPr>
                <w:sz w:val="20"/>
              </w:rPr>
              <w:t>государственном</w:t>
            </w:r>
            <w:r>
              <w:rPr>
                <w:spacing w:val="12"/>
                <w:sz w:val="20"/>
              </w:rPr>
              <w:t> </w:t>
            </w:r>
            <w:r>
              <w:rPr>
                <w:sz w:val="20"/>
              </w:rPr>
              <w:t>реестре</w:t>
            </w:r>
          </w:p>
          <w:p>
            <w:pPr>
              <w:pStyle w:val="TableParagraph"/>
              <w:spacing w:line="215" w:lineRule="exact"/>
              <w:ind w:left="110"/>
              <w:jc w:val="both"/>
              <w:rPr>
                <w:sz w:val="20"/>
              </w:rPr>
            </w:pPr>
            <w:r>
              <w:rPr>
                <w:sz w:val="20"/>
              </w:rPr>
              <w:t>индивидуальных</w:t>
            </w:r>
            <w:r>
              <w:rPr>
                <w:spacing w:val="23"/>
                <w:sz w:val="20"/>
              </w:rPr>
              <w:t> </w:t>
            </w:r>
            <w:r>
              <w:rPr>
                <w:sz w:val="20"/>
              </w:rPr>
              <w:t>предпринимателей</w:t>
            </w:r>
          </w:p>
        </w:tc>
        <w:tc>
          <w:tcPr>
            <w:tcW w:w="4225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spacing w:after="0"/>
        <w:rPr>
          <w:sz w:val="20"/>
        </w:rPr>
        <w:sectPr>
          <w:headerReference w:type="default" r:id="rId61"/>
          <w:pgSz w:w="11910" w:h="16840"/>
          <w:pgMar w:header="0" w:footer="0" w:top="1080" w:bottom="280" w:left="1020" w:right="0"/>
        </w:sectPr>
      </w:pPr>
    </w:p>
    <w:tbl>
      <w:tblPr>
        <w:tblW w:w="0" w:type="auto"/>
        <w:jc w:val="left"/>
        <w:tblInd w:w="1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6"/>
        <w:gridCol w:w="5248"/>
        <w:gridCol w:w="4225"/>
      </w:tblGrid>
      <w:tr>
        <w:trPr>
          <w:trHeight w:val="690" w:hRule="atLeast"/>
        </w:trPr>
        <w:tc>
          <w:tcPr>
            <w:tcW w:w="56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248" w:type="dxa"/>
          </w:tcPr>
          <w:p>
            <w:pPr>
              <w:pStyle w:val="TableParagraph"/>
              <w:ind w:left="110" w:right="282" w:firstLine="33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фактический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адрес</w:t>
            </w:r>
            <w:r>
              <w:rPr>
                <w:spacing w:val="5"/>
                <w:sz w:val="20"/>
              </w:rPr>
              <w:t> </w:t>
            </w:r>
            <w:r>
              <w:rPr>
                <w:sz w:val="20"/>
              </w:rPr>
              <w:t>юридического</w:t>
            </w:r>
            <w:r>
              <w:rPr>
                <w:spacing w:val="48"/>
                <w:sz w:val="20"/>
              </w:rPr>
              <w:t> </w:t>
            </w:r>
            <w:r>
              <w:rPr>
                <w:sz w:val="20"/>
              </w:rPr>
              <w:t>лица/</w:t>
            </w:r>
            <w:r>
              <w:rPr>
                <w:spacing w:val="5"/>
                <w:sz w:val="20"/>
              </w:rPr>
              <w:t> </w:t>
            </w:r>
            <w:r>
              <w:rPr>
                <w:sz w:val="20"/>
              </w:rPr>
              <w:t>адрес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регистрации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по</w:t>
            </w:r>
            <w:r>
              <w:rPr>
                <w:spacing w:val="45"/>
                <w:sz w:val="20"/>
              </w:rPr>
              <w:t> </w:t>
            </w:r>
            <w:r>
              <w:rPr>
                <w:sz w:val="20"/>
              </w:rPr>
              <w:t>месту</w:t>
            </w:r>
            <w:r>
              <w:rPr>
                <w:spacing w:val="45"/>
                <w:sz w:val="20"/>
              </w:rPr>
              <w:t> </w:t>
            </w:r>
            <w:r>
              <w:rPr>
                <w:sz w:val="20"/>
              </w:rPr>
              <w:t>жительства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индивидуального</w:t>
            </w:r>
          </w:p>
          <w:p>
            <w:pPr>
              <w:pStyle w:val="TableParagraph"/>
              <w:spacing w:line="222" w:lineRule="exact"/>
              <w:ind w:left="110"/>
              <w:rPr>
                <w:sz w:val="20"/>
              </w:rPr>
            </w:pPr>
            <w:r>
              <w:rPr>
                <w:sz w:val="20"/>
              </w:rPr>
              <w:t>предпринимателя</w:t>
            </w:r>
          </w:p>
        </w:tc>
        <w:tc>
          <w:tcPr>
            <w:tcW w:w="4225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340" w:hRule="atLeast"/>
        </w:trPr>
        <w:tc>
          <w:tcPr>
            <w:tcW w:w="566" w:type="dxa"/>
            <w:vMerge w:val="restart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57"/>
              <w:ind w:left="99" w:right="92"/>
              <w:jc w:val="center"/>
              <w:rPr>
                <w:sz w:val="20"/>
              </w:rPr>
            </w:pPr>
            <w:r>
              <w:rPr>
                <w:sz w:val="20"/>
              </w:rPr>
              <w:t>5.</w:t>
            </w:r>
          </w:p>
        </w:tc>
        <w:tc>
          <w:tcPr>
            <w:tcW w:w="5248" w:type="dxa"/>
          </w:tcPr>
          <w:p>
            <w:pPr>
              <w:pStyle w:val="TableParagraph"/>
              <w:spacing w:before="40"/>
              <w:ind w:left="144"/>
              <w:rPr>
                <w:sz w:val="20"/>
              </w:rPr>
            </w:pPr>
            <w:r>
              <w:rPr>
                <w:sz w:val="20"/>
              </w:rPr>
              <w:t>Для</w:t>
            </w:r>
            <w:r>
              <w:rPr>
                <w:spacing w:val="9"/>
                <w:sz w:val="20"/>
              </w:rPr>
              <w:t> </w:t>
            </w:r>
            <w:r>
              <w:rPr>
                <w:sz w:val="20"/>
              </w:rPr>
              <w:t>физического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лица:</w:t>
            </w:r>
          </w:p>
        </w:tc>
        <w:tc>
          <w:tcPr>
            <w:tcW w:w="4225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470" w:hRule="atLeast"/>
        </w:trPr>
        <w:tc>
          <w:tcPr>
            <w:tcW w:w="56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48" w:type="dxa"/>
          </w:tcPr>
          <w:p>
            <w:pPr>
              <w:pStyle w:val="TableParagraph"/>
              <w:ind w:left="110" w:right="282" w:firstLine="33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16"/>
                <w:sz w:val="20"/>
              </w:rPr>
              <w:t> </w:t>
            </w:r>
            <w:r>
              <w:rPr>
                <w:sz w:val="20"/>
              </w:rPr>
              <w:t>фамилия,</w:t>
            </w:r>
            <w:r>
              <w:rPr>
                <w:spacing w:val="19"/>
                <w:sz w:val="20"/>
              </w:rPr>
              <w:t> </w:t>
            </w:r>
            <w:r>
              <w:rPr>
                <w:sz w:val="20"/>
              </w:rPr>
              <w:t>имя,</w:t>
            </w:r>
            <w:r>
              <w:rPr>
                <w:spacing w:val="25"/>
                <w:sz w:val="20"/>
              </w:rPr>
              <w:t> </w:t>
            </w:r>
            <w:r>
              <w:rPr>
                <w:sz w:val="20"/>
              </w:rPr>
              <w:t>отчество</w:t>
            </w:r>
            <w:r>
              <w:rPr>
                <w:spacing w:val="11"/>
                <w:sz w:val="20"/>
              </w:rPr>
              <w:t> </w:t>
            </w:r>
            <w:r>
              <w:rPr>
                <w:sz w:val="20"/>
              </w:rPr>
              <w:t>(при</w:t>
            </w:r>
            <w:r>
              <w:rPr>
                <w:spacing w:val="15"/>
                <w:sz w:val="20"/>
              </w:rPr>
              <w:t> </w:t>
            </w:r>
            <w:r>
              <w:rPr>
                <w:sz w:val="20"/>
              </w:rPr>
              <w:t>наличии);</w:t>
            </w:r>
            <w:r>
              <w:rPr>
                <w:spacing w:val="23"/>
                <w:sz w:val="20"/>
              </w:rPr>
              <w:t> </w:t>
            </w:r>
            <w:r>
              <w:rPr>
                <w:sz w:val="20"/>
              </w:rPr>
              <w:t>серия,</w:t>
            </w:r>
            <w:r>
              <w:rPr>
                <w:spacing w:val="19"/>
                <w:sz w:val="20"/>
              </w:rPr>
              <w:t> </w:t>
            </w:r>
            <w:r>
              <w:rPr>
                <w:sz w:val="20"/>
              </w:rPr>
              <w:t>номер,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дата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выдачи</w:t>
            </w:r>
            <w:r>
              <w:rPr>
                <w:spacing w:val="5"/>
                <w:sz w:val="20"/>
              </w:rPr>
              <w:t> </w:t>
            </w:r>
            <w:r>
              <w:rPr>
                <w:sz w:val="20"/>
              </w:rPr>
              <w:t>паспорта</w:t>
            </w:r>
          </w:p>
        </w:tc>
        <w:tc>
          <w:tcPr>
            <w:tcW w:w="4225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474" w:hRule="atLeast"/>
        </w:trPr>
        <w:tc>
          <w:tcPr>
            <w:tcW w:w="56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48" w:type="dxa"/>
          </w:tcPr>
          <w:p>
            <w:pPr>
              <w:pStyle w:val="TableParagraph"/>
              <w:spacing w:line="230" w:lineRule="exact"/>
              <w:ind w:left="110" w:right="282" w:firstLine="33"/>
              <w:rPr>
                <w:sz w:val="20"/>
              </w:rPr>
            </w:pPr>
            <w:r>
              <w:rPr>
                <w:sz w:val="20"/>
              </w:rPr>
              <w:t>фактический</w:t>
            </w:r>
            <w:r>
              <w:rPr>
                <w:spacing w:val="39"/>
                <w:sz w:val="20"/>
              </w:rPr>
              <w:t> </w:t>
            </w:r>
            <w:r>
              <w:rPr>
                <w:sz w:val="20"/>
              </w:rPr>
              <w:t>адрес</w:t>
            </w:r>
            <w:r>
              <w:rPr>
                <w:spacing w:val="38"/>
                <w:sz w:val="20"/>
              </w:rPr>
              <w:t> </w:t>
            </w:r>
            <w:r>
              <w:rPr>
                <w:sz w:val="20"/>
              </w:rPr>
              <w:t>/адрес</w:t>
            </w:r>
            <w:r>
              <w:rPr>
                <w:spacing w:val="38"/>
                <w:sz w:val="20"/>
              </w:rPr>
              <w:t> </w:t>
            </w:r>
            <w:r>
              <w:rPr>
                <w:sz w:val="20"/>
              </w:rPr>
              <w:t>регистрации</w:t>
            </w:r>
            <w:r>
              <w:rPr>
                <w:spacing w:val="39"/>
                <w:sz w:val="20"/>
              </w:rPr>
              <w:t> </w:t>
            </w:r>
            <w:r>
              <w:rPr>
                <w:sz w:val="20"/>
              </w:rPr>
              <w:t>по</w:t>
            </w:r>
            <w:r>
              <w:rPr>
                <w:spacing w:val="41"/>
                <w:sz w:val="20"/>
              </w:rPr>
              <w:t> </w:t>
            </w:r>
            <w:r>
              <w:rPr>
                <w:sz w:val="20"/>
              </w:rPr>
              <w:t>месту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жительства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физического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лица</w:t>
            </w:r>
          </w:p>
        </w:tc>
        <w:tc>
          <w:tcPr>
            <w:tcW w:w="4225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782" w:hRule="atLeast"/>
        </w:trPr>
        <w:tc>
          <w:tcPr>
            <w:tcW w:w="566" w:type="dxa"/>
          </w:tcPr>
          <w:p>
            <w:pPr>
              <w:pStyle w:val="TableParagraph"/>
              <w:spacing w:before="1"/>
              <w:rPr>
                <w:sz w:val="23"/>
              </w:rPr>
            </w:pPr>
          </w:p>
          <w:p>
            <w:pPr>
              <w:pStyle w:val="TableParagraph"/>
              <w:spacing w:before="1"/>
              <w:ind w:right="196"/>
              <w:jc w:val="right"/>
              <w:rPr>
                <w:sz w:val="20"/>
              </w:rPr>
            </w:pPr>
            <w:r>
              <w:rPr>
                <w:sz w:val="20"/>
              </w:rPr>
              <w:t>6.</w:t>
            </w:r>
          </w:p>
        </w:tc>
        <w:tc>
          <w:tcPr>
            <w:tcW w:w="5248" w:type="dxa"/>
          </w:tcPr>
          <w:p>
            <w:pPr>
              <w:pStyle w:val="TableParagraph"/>
              <w:spacing w:before="1"/>
              <w:rPr>
                <w:sz w:val="23"/>
              </w:rPr>
            </w:pPr>
          </w:p>
          <w:p>
            <w:pPr>
              <w:pStyle w:val="TableParagraph"/>
              <w:spacing w:before="1"/>
              <w:ind w:left="144"/>
              <w:rPr>
                <w:sz w:val="20"/>
              </w:rPr>
            </w:pPr>
            <w:r>
              <w:rPr>
                <w:sz w:val="20"/>
              </w:rPr>
              <w:t>Контактный</w:t>
            </w:r>
            <w:r>
              <w:rPr>
                <w:spacing w:val="8"/>
                <w:sz w:val="20"/>
              </w:rPr>
              <w:t> </w:t>
            </w:r>
            <w:r>
              <w:rPr>
                <w:sz w:val="20"/>
              </w:rPr>
              <w:t>телефон,</w:t>
            </w:r>
            <w:r>
              <w:rPr>
                <w:spacing w:val="14"/>
                <w:sz w:val="20"/>
              </w:rPr>
              <w:t> </w:t>
            </w:r>
            <w:r>
              <w:rPr>
                <w:sz w:val="20"/>
              </w:rPr>
              <w:t>факс,</w:t>
            </w:r>
            <w:r>
              <w:rPr>
                <w:spacing w:val="14"/>
                <w:sz w:val="20"/>
              </w:rPr>
              <w:t> </w:t>
            </w:r>
            <w:r>
              <w:rPr>
                <w:sz w:val="20"/>
              </w:rPr>
              <w:t>адрес</w:t>
            </w:r>
            <w:r>
              <w:rPr>
                <w:spacing w:val="13"/>
                <w:sz w:val="20"/>
              </w:rPr>
              <w:t> </w:t>
            </w:r>
            <w:r>
              <w:rPr>
                <w:sz w:val="20"/>
              </w:rPr>
              <w:t>электронной</w:t>
            </w:r>
            <w:r>
              <w:rPr>
                <w:spacing w:val="9"/>
                <w:sz w:val="20"/>
              </w:rPr>
              <w:t> </w:t>
            </w:r>
            <w:r>
              <w:rPr>
                <w:sz w:val="20"/>
              </w:rPr>
              <w:t>почты</w:t>
            </w:r>
          </w:p>
        </w:tc>
        <w:tc>
          <w:tcPr>
            <w:tcW w:w="4225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1152" w:hRule="atLeast"/>
        </w:trPr>
        <w:tc>
          <w:tcPr>
            <w:tcW w:w="566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96"/>
              <w:ind w:right="196"/>
              <w:jc w:val="right"/>
              <w:rPr>
                <w:sz w:val="20"/>
              </w:rPr>
            </w:pPr>
            <w:r>
              <w:rPr>
                <w:sz w:val="20"/>
              </w:rPr>
              <w:t>7.</w:t>
            </w:r>
          </w:p>
        </w:tc>
        <w:tc>
          <w:tcPr>
            <w:tcW w:w="5248" w:type="dxa"/>
          </w:tcPr>
          <w:p>
            <w:pPr>
              <w:pStyle w:val="TableParagraph"/>
              <w:ind w:left="110" w:right="278" w:firstLine="33"/>
              <w:jc w:val="both"/>
              <w:rPr>
                <w:sz w:val="20"/>
              </w:rPr>
            </w:pPr>
            <w:r>
              <w:rPr>
                <w:sz w:val="20"/>
              </w:rPr>
              <w:t>Данные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об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источниках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образования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твердых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коммунальных отходов, которые складируются в месте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(на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площадке)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накопления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твердых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коммунальных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отходов:</w:t>
            </w:r>
          </w:p>
        </w:tc>
        <w:tc>
          <w:tcPr>
            <w:tcW w:w="4225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pStyle w:val="BodyText"/>
        <w:spacing w:before="10"/>
        <w:rPr>
          <w:sz w:val="10"/>
        </w:rPr>
      </w:pPr>
    </w:p>
    <w:p>
      <w:pPr>
        <w:pStyle w:val="BodyText"/>
        <w:spacing w:before="93"/>
        <w:ind w:left="679"/>
      </w:pPr>
      <w:r>
        <w:rPr/>
        <w:t>Приложение:</w:t>
      </w:r>
    </w:p>
    <w:p>
      <w:pPr>
        <w:pStyle w:val="ListParagraph"/>
        <w:numPr>
          <w:ilvl w:val="0"/>
          <w:numId w:val="20"/>
        </w:numPr>
        <w:tabs>
          <w:tab w:pos="1385" w:val="left" w:leader="none"/>
          <w:tab w:pos="1386" w:val="left" w:leader="none"/>
        </w:tabs>
        <w:spacing w:line="240" w:lineRule="auto" w:before="1" w:after="0"/>
        <w:ind w:left="1385" w:right="0" w:hanging="707"/>
        <w:jc w:val="left"/>
        <w:rPr>
          <w:sz w:val="20"/>
        </w:rPr>
      </w:pPr>
      <w:r>
        <w:rPr>
          <w:sz w:val="20"/>
        </w:rPr>
        <w:t>Схема</w:t>
      </w:r>
      <w:r>
        <w:rPr>
          <w:spacing w:val="13"/>
          <w:sz w:val="20"/>
        </w:rPr>
        <w:t> </w:t>
      </w:r>
      <w:r>
        <w:rPr>
          <w:sz w:val="20"/>
        </w:rPr>
        <w:t>размещения</w:t>
      </w:r>
      <w:r>
        <w:rPr>
          <w:spacing w:val="10"/>
          <w:sz w:val="20"/>
        </w:rPr>
        <w:t> </w:t>
      </w:r>
      <w:r>
        <w:rPr>
          <w:sz w:val="20"/>
        </w:rPr>
        <w:t>места</w:t>
      </w:r>
      <w:r>
        <w:rPr>
          <w:spacing w:val="14"/>
          <w:sz w:val="20"/>
        </w:rPr>
        <w:t> </w:t>
      </w:r>
      <w:r>
        <w:rPr>
          <w:sz w:val="20"/>
        </w:rPr>
        <w:t>(площадки)</w:t>
      </w:r>
      <w:r>
        <w:rPr>
          <w:spacing w:val="11"/>
          <w:sz w:val="20"/>
        </w:rPr>
        <w:t> </w:t>
      </w:r>
      <w:r>
        <w:rPr>
          <w:sz w:val="20"/>
        </w:rPr>
        <w:t>накопления</w:t>
      </w:r>
      <w:r>
        <w:rPr>
          <w:spacing w:val="15"/>
          <w:sz w:val="20"/>
        </w:rPr>
        <w:t> </w:t>
      </w:r>
      <w:r>
        <w:rPr>
          <w:sz w:val="20"/>
        </w:rPr>
        <w:t>твердых</w:t>
      </w:r>
      <w:r>
        <w:rPr>
          <w:spacing w:val="11"/>
          <w:sz w:val="20"/>
        </w:rPr>
        <w:t> </w:t>
      </w:r>
      <w:r>
        <w:rPr>
          <w:sz w:val="20"/>
        </w:rPr>
        <w:t>коммунальных</w:t>
      </w:r>
      <w:r>
        <w:rPr>
          <w:spacing w:val="18"/>
          <w:sz w:val="20"/>
        </w:rPr>
        <w:t> </w:t>
      </w:r>
      <w:r>
        <w:rPr>
          <w:sz w:val="20"/>
        </w:rPr>
        <w:t>отходов.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1"/>
        </w:rPr>
      </w:pPr>
    </w:p>
    <w:p>
      <w:pPr>
        <w:pStyle w:val="BodyText"/>
        <w:spacing w:before="1"/>
        <w:ind w:left="1390"/>
      </w:pPr>
      <w:r>
        <w:rPr/>
        <w:t>Заявитель:</w:t>
      </w:r>
    </w:p>
    <w:p>
      <w:pPr>
        <w:pStyle w:val="BodyText"/>
        <w:tabs>
          <w:tab w:pos="1839" w:val="left" w:leader="none"/>
          <w:tab w:pos="3194" w:val="left" w:leader="none"/>
          <w:tab w:pos="5410" w:val="left" w:leader="none"/>
          <w:tab w:pos="7210" w:val="left" w:leader="none"/>
        </w:tabs>
        <w:ind w:left="1390"/>
      </w:pPr>
      <w:r>
        <w:rPr/>
        <w:t>«</w:t>
      </w:r>
      <w:r>
        <w:rPr>
          <w:u w:val="single"/>
        </w:rPr>
        <w:tab/>
      </w:r>
      <w:r>
        <w:rPr/>
        <w:t>»</w:t>
      </w:r>
      <w:r>
        <w:rPr>
          <w:u w:val="single"/>
        </w:rPr>
        <w:tab/>
      </w:r>
      <w:r>
        <w:rPr>
          <w:spacing w:val="-2"/>
        </w:rPr>
        <w:t>20</w:t>
      </w:r>
      <w:r>
        <w:rPr>
          <w:spacing w:val="73"/>
          <w:u w:val="single"/>
        </w:rPr>
        <w:t> </w:t>
      </w:r>
      <w:r>
        <w:rPr>
          <w:spacing w:val="73"/>
          <w:u w:val="single"/>
        </w:rPr>
        <w:t> </w:t>
      </w:r>
      <w:r>
        <w:rPr/>
        <w:t>года</w:t>
      </w:r>
      <w:r>
        <w:rPr>
          <w:spacing w:val="4"/>
        </w:rPr>
        <w:t> </w:t>
      </w:r>
      <w:r>
        <w:rPr>
          <w:w w:val="100"/>
          <w:u w:val="single"/>
        </w:rPr>
        <w:t> </w:t>
      </w:r>
      <w:r>
        <w:rPr>
          <w:u w:val="single"/>
        </w:rPr>
        <w:tab/>
      </w:r>
      <w:r>
        <w:rPr>
          <w:spacing w:val="5"/>
        </w:rPr>
        <w:t> </w:t>
      </w:r>
      <w:r>
        <w:rPr>
          <w:w w:val="100"/>
          <w:u w:val="single"/>
        </w:rPr>
        <w:t> </w:t>
      </w:r>
      <w:r>
        <w:rPr>
          <w:u w:val="single"/>
        </w:rPr>
        <w:tab/>
      </w:r>
    </w:p>
    <w:p>
      <w:pPr>
        <w:pStyle w:val="BodyText"/>
        <w:tabs>
          <w:tab w:pos="8588" w:val="left" w:leader="none"/>
        </w:tabs>
        <w:ind w:left="5947"/>
      </w:pPr>
      <w:r>
        <w:rPr/>
        <w:t>Подпись</w:t>
        <w:tab/>
        <w:t>ФИО</w:t>
      </w:r>
    </w:p>
    <w:p>
      <w:pPr>
        <w:pStyle w:val="BodyText"/>
        <w:rPr>
          <w:sz w:val="22"/>
        </w:rPr>
      </w:pPr>
    </w:p>
    <w:p>
      <w:pPr>
        <w:pStyle w:val="BodyText"/>
        <w:spacing w:before="8"/>
        <w:rPr>
          <w:sz w:val="17"/>
        </w:rPr>
      </w:pPr>
    </w:p>
    <w:p>
      <w:pPr>
        <w:pStyle w:val="BodyText"/>
        <w:ind w:left="7350" w:right="2020"/>
        <w:jc w:val="center"/>
      </w:pPr>
      <w:r>
        <w:rPr/>
        <w:t>Приложение № 5</w:t>
      </w:r>
      <w:r>
        <w:rPr>
          <w:spacing w:val="-47"/>
        </w:rPr>
        <w:t> </w:t>
      </w:r>
      <w:r>
        <w:rPr/>
        <w:t>к</w:t>
      </w:r>
      <w:r>
        <w:rPr>
          <w:spacing w:val="-1"/>
        </w:rPr>
        <w:t> </w:t>
      </w:r>
      <w:r>
        <w:rPr/>
        <w:t>Правилам</w:t>
      </w:r>
    </w:p>
    <w:p>
      <w:pPr>
        <w:pStyle w:val="BodyText"/>
        <w:spacing w:before="2"/>
        <w:ind w:left="5875" w:right="554"/>
        <w:jc w:val="center"/>
      </w:pPr>
      <w:r>
        <w:rPr/>
        <w:t>обустройства мест (площадок) накопления твердых</w:t>
      </w:r>
      <w:r>
        <w:rPr>
          <w:spacing w:val="-47"/>
        </w:rPr>
        <w:t> </w:t>
      </w:r>
      <w:r>
        <w:rPr/>
        <w:t>коммунальных отходов</w:t>
      </w:r>
      <w:r>
        <w:rPr>
          <w:spacing w:val="1"/>
        </w:rPr>
        <w:t> </w:t>
      </w:r>
      <w:r>
        <w:rPr/>
        <w:t>и</w:t>
      </w:r>
      <w:r>
        <w:rPr>
          <w:spacing w:val="-2"/>
        </w:rPr>
        <w:t> </w:t>
      </w:r>
      <w:r>
        <w:rPr/>
        <w:t>ведения их реестра</w:t>
      </w:r>
      <w:r>
        <w:rPr>
          <w:spacing w:val="2"/>
        </w:rPr>
        <w:t> </w:t>
      </w:r>
      <w:r>
        <w:rPr/>
        <w:t>в</w:t>
      </w:r>
      <w:r>
        <w:rPr>
          <w:spacing w:val="1"/>
        </w:rPr>
        <w:t> </w:t>
      </w:r>
      <w:r>
        <w:rPr/>
        <w:t>Рощинском</w:t>
      </w:r>
      <w:r>
        <w:rPr>
          <w:spacing w:val="3"/>
        </w:rPr>
        <w:t> </w:t>
      </w:r>
      <w:r>
        <w:rPr/>
        <w:t>сельском</w:t>
      </w:r>
      <w:r>
        <w:rPr>
          <w:spacing w:val="3"/>
        </w:rPr>
        <w:t> </w:t>
      </w:r>
      <w:r>
        <w:rPr/>
        <w:t>поселении</w:t>
      </w:r>
    </w:p>
    <w:p>
      <w:pPr>
        <w:pStyle w:val="Heading1"/>
        <w:spacing w:line="228" w:lineRule="exact" w:before="6"/>
        <w:ind w:left="2130" w:right="2020"/>
        <w:jc w:val="center"/>
      </w:pPr>
      <w:r>
        <w:rPr/>
        <w:t>Положение</w:t>
      </w:r>
    </w:p>
    <w:p>
      <w:pPr>
        <w:pStyle w:val="BodyText"/>
        <w:spacing w:line="228" w:lineRule="exact"/>
        <w:ind w:left="2134" w:right="2020"/>
        <w:jc w:val="center"/>
      </w:pPr>
      <w:r>
        <w:rPr/>
        <w:t>о</w:t>
      </w:r>
      <w:r>
        <w:rPr>
          <w:spacing w:val="-6"/>
        </w:rPr>
        <w:t> </w:t>
      </w:r>
      <w:r>
        <w:rPr/>
        <w:t>комиссии</w:t>
      </w:r>
      <w:r>
        <w:rPr>
          <w:spacing w:val="-2"/>
        </w:rPr>
        <w:t> </w:t>
      </w:r>
      <w:r>
        <w:rPr/>
        <w:t>по</w:t>
      </w:r>
      <w:r>
        <w:rPr>
          <w:spacing w:val="-6"/>
        </w:rPr>
        <w:t> </w:t>
      </w:r>
      <w:r>
        <w:rPr/>
        <w:t>определению</w:t>
      </w:r>
      <w:r>
        <w:rPr>
          <w:spacing w:val="-2"/>
        </w:rPr>
        <w:t> </w:t>
      </w:r>
      <w:r>
        <w:rPr/>
        <w:t>мест</w:t>
      </w:r>
      <w:r>
        <w:rPr>
          <w:spacing w:val="-2"/>
        </w:rPr>
        <w:t> </w:t>
      </w:r>
      <w:r>
        <w:rPr/>
        <w:t>(площадок) накопления</w:t>
      </w:r>
    </w:p>
    <w:p>
      <w:pPr>
        <w:pStyle w:val="BodyText"/>
        <w:ind w:left="661" w:right="554"/>
        <w:jc w:val="center"/>
      </w:pPr>
      <w:r>
        <w:rPr/>
        <w:t>твердых</w:t>
      </w:r>
      <w:r>
        <w:rPr>
          <w:spacing w:val="-3"/>
        </w:rPr>
        <w:t> </w:t>
      </w:r>
      <w:r>
        <w:rPr/>
        <w:t>коммунальных</w:t>
      </w:r>
      <w:r>
        <w:rPr>
          <w:spacing w:val="-2"/>
        </w:rPr>
        <w:t> </w:t>
      </w:r>
      <w:r>
        <w:rPr/>
        <w:t>отходов</w:t>
      </w:r>
      <w:r>
        <w:rPr>
          <w:spacing w:val="-1"/>
        </w:rPr>
        <w:t> </w:t>
      </w:r>
      <w:r>
        <w:rPr/>
        <w:t>на</w:t>
      </w:r>
      <w:r>
        <w:rPr>
          <w:spacing w:val="-1"/>
        </w:rPr>
        <w:t> </w:t>
      </w:r>
      <w:r>
        <w:rPr/>
        <w:t>территории</w:t>
      </w:r>
      <w:r>
        <w:rPr>
          <w:spacing w:val="-4"/>
        </w:rPr>
        <w:t> </w:t>
      </w:r>
      <w:r>
        <w:rPr/>
        <w:t>Рощинского</w:t>
      </w:r>
      <w:r>
        <w:rPr>
          <w:spacing w:val="-6"/>
        </w:rPr>
        <w:t> </w:t>
      </w:r>
      <w:r>
        <w:rPr/>
        <w:t>сельского</w:t>
      </w:r>
      <w:r>
        <w:rPr>
          <w:spacing w:val="-7"/>
        </w:rPr>
        <w:t> </w:t>
      </w:r>
      <w:r>
        <w:rPr/>
        <w:t>поселения</w:t>
      </w:r>
    </w:p>
    <w:p>
      <w:pPr>
        <w:pStyle w:val="BodyText"/>
        <w:spacing w:before="8"/>
        <w:rPr>
          <w:sz w:val="19"/>
        </w:rPr>
      </w:pPr>
    </w:p>
    <w:p>
      <w:pPr>
        <w:pStyle w:val="ListParagraph"/>
        <w:numPr>
          <w:ilvl w:val="1"/>
          <w:numId w:val="20"/>
        </w:numPr>
        <w:tabs>
          <w:tab w:pos="4814" w:val="left" w:leader="none"/>
        </w:tabs>
        <w:spacing w:line="240" w:lineRule="auto" w:before="0" w:after="0"/>
        <w:ind w:left="4813" w:right="0" w:hanging="207"/>
        <w:jc w:val="both"/>
        <w:rPr>
          <w:sz w:val="20"/>
        </w:rPr>
      </w:pPr>
      <w:r>
        <w:rPr>
          <w:sz w:val="20"/>
        </w:rPr>
        <w:t>Общие</w:t>
      </w:r>
      <w:r>
        <w:rPr>
          <w:spacing w:val="-8"/>
          <w:sz w:val="20"/>
        </w:rPr>
        <w:t> </w:t>
      </w:r>
      <w:r>
        <w:rPr>
          <w:sz w:val="20"/>
        </w:rPr>
        <w:t>положения</w:t>
      </w:r>
    </w:p>
    <w:p>
      <w:pPr>
        <w:pStyle w:val="ListParagraph"/>
        <w:numPr>
          <w:ilvl w:val="1"/>
          <w:numId w:val="21"/>
        </w:numPr>
        <w:tabs>
          <w:tab w:pos="1741" w:val="left" w:leader="none"/>
        </w:tabs>
        <w:spacing w:line="240" w:lineRule="auto" w:before="0" w:after="0"/>
        <w:ind w:left="1740" w:right="0" w:hanging="356"/>
        <w:jc w:val="both"/>
        <w:rPr>
          <w:sz w:val="20"/>
        </w:rPr>
      </w:pPr>
      <w:r>
        <w:rPr>
          <w:sz w:val="20"/>
        </w:rPr>
        <w:t>Комиссия</w:t>
      </w:r>
      <w:r>
        <w:rPr>
          <w:spacing w:val="-4"/>
          <w:sz w:val="20"/>
        </w:rPr>
        <w:t> </w:t>
      </w:r>
      <w:r>
        <w:rPr>
          <w:sz w:val="20"/>
        </w:rPr>
        <w:t>по</w:t>
      </w:r>
      <w:r>
        <w:rPr>
          <w:spacing w:val="-5"/>
          <w:sz w:val="20"/>
        </w:rPr>
        <w:t> </w:t>
      </w:r>
      <w:r>
        <w:rPr>
          <w:sz w:val="20"/>
        </w:rPr>
        <w:t>определению</w:t>
      </w:r>
      <w:r>
        <w:rPr>
          <w:spacing w:val="-5"/>
          <w:sz w:val="20"/>
        </w:rPr>
        <w:t> </w:t>
      </w:r>
      <w:r>
        <w:rPr>
          <w:sz w:val="20"/>
        </w:rPr>
        <w:t>мест</w:t>
      </w:r>
      <w:r>
        <w:rPr>
          <w:spacing w:val="-3"/>
          <w:sz w:val="20"/>
        </w:rPr>
        <w:t> </w:t>
      </w:r>
      <w:r>
        <w:rPr>
          <w:sz w:val="20"/>
        </w:rPr>
        <w:t>(площадок)</w:t>
      </w:r>
      <w:r>
        <w:rPr>
          <w:spacing w:val="-3"/>
          <w:sz w:val="20"/>
        </w:rPr>
        <w:t> </w:t>
      </w:r>
      <w:r>
        <w:rPr>
          <w:sz w:val="20"/>
        </w:rPr>
        <w:t>накопления</w:t>
      </w:r>
      <w:r>
        <w:rPr>
          <w:spacing w:val="-3"/>
          <w:sz w:val="20"/>
        </w:rPr>
        <w:t> </w:t>
      </w:r>
      <w:r>
        <w:rPr>
          <w:sz w:val="20"/>
        </w:rPr>
        <w:t>твердых</w:t>
      </w:r>
    </w:p>
    <w:p>
      <w:pPr>
        <w:pStyle w:val="BodyText"/>
        <w:spacing w:before="1"/>
        <w:ind w:left="679" w:right="566"/>
        <w:jc w:val="both"/>
      </w:pPr>
      <w:r>
        <w:rPr/>
        <w:t>коммунальных отходов (далее – ТКО) на территории Рощинского сельского поселения (далее – Комиссия)</w:t>
      </w:r>
      <w:r>
        <w:rPr>
          <w:spacing w:val="1"/>
        </w:rPr>
        <w:t> </w:t>
      </w:r>
      <w:r>
        <w:rPr/>
        <w:t>является коллегиальным</w:t>
      </w:r>
      <w:r>
        <w:rPr>
          <w:spacing w:val="4"/>
        </w:rPr>
        <w:t> </w:t>
      </w:r>
      <w:r>
        <w:rPr/>
        <w:t>органом.</w:t>
      </w:r>
    </w:p>
    <w:p>
      <w:pPr>
        <w:pStyle w:val="ListParagraph"/>
        <w:numPr>
          <w:ilvl w:val="1"/>
          <w:numId w:val="21"/>
        </w:numPr>
        <w:tabs>
          <w:tab w:pos="1741" w:val="left" w:leader="none"/>
        </w:tabs>
        <w:spacing w:line="240" w:lineRule="auto" w:before="1" w:after="0"/>
        <w:ind w:left="1740" w:right="0" w:hanging="356"/>
        <w:jc w:val="both"/>
        <w:rPr>
          <w:sz w:val="20"/>
        </w:rPr>
      </w:pPr>
      <w:r>
        <w:rPr>
          <w:sz w:val="20"/>
        </w:rPr>
        <w:t>В</w:t>
      </w:r>
      <w:r>
        <w:rPr>
          <w:spacing w:val="-9"/>
          <w:sz w:val="20"/>
        </w:rPr>
        <w:t> </w:t>
      </w:r>
      <w:r>
        <w:rPr>
          <w:sz w:val="20"/>
        </w:rPr>
        <w:t>своей</w:t>
      </w:r>
      <w:r>
        <w:rPr>
          <w:spacing w:val="-5"/>
          <w:sz w:val="20"/>
        </w:rPr>
        <w:t> </w:t>
      </w:r>
      <w:r>
        <w:rPr>
          <w:sz w:val="20"/>
        </w:rPr>
        <w:t>деятельности</w:t>
      </w:r>
      <w:r>
        <w:rPr>
          <w:spacing w:val="-6"/>
          <w:sz w:val="20"/>
        </w:rPr>
        <w:t> </w:t>
      </w:r>
      <w:r>
        <w:rPr>
          <w:sz w:val="20"/>
        </w:rPr>
        <w:t>Комиссия</w:t>
      </w:r>
      <w:r>
        <w:rPr>
          <w:spacing w:val="-5"/>
          <w:sz w:val="20"/>
        </w:rPr>
        <w:t> </w:t>
      </w:r>
      <w:r>
        <w:rPr>
          <w:sz w:val="20"/>
        </w:rPr>
        <w:t>руководствуется</w:t>
      </w:r>
      <w:r>
        <w:rPr>
          <w:spacing w:val="-5"/>
          <w:sz w:val="20"/>
        </w:rPr>
        <w:t> </w:t>
      </w:r>
      <w:r>
        <w:rPr>
          <w:sz w:val="20"/>
        </w:rPr>
        <w:t>Конституцией</w:t>
      </w:r>
    </w:p>
    <w:p>
      <w:pPr>
        <w:pStyle w:val="BodyText"/>
        <w:ind w:left="679" w:right="557"/>
        <w:jc w:val="both"/>
      </w:pPr>
      <w:r>
        <w:rPr/>
        <w:t>Российской</w:t>
      </w:r>
      <w:r>
        <w:rPr>
          <w:spacing w:val="1"/>
        </w:rPr>
        <w:t> </w:t>
      </w:r>
      <w:r>
        <w:rPr/>
        <w:t>Федерации,</w:t>
      </w:r>
      <w:r>
        <w:rPr>
          <w:spacing w:val="1"/>
        </w:rPr>
        <w:t> </w:t>
      </w:r>
      <w:r>
        <w:rPr/>
        <w:t>Федеральным</w:t>
      </w:r>
      <w:r>
        <w:rPr>
          <w:spacing w:val="1"/>
        </w:rPr>
        <w:t> </w:t>
      </w:r>
      <w:r>
        <w:rPr/>
        <w:t>Законом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24.06.1998</w:t>
      </w:r>
      <w:r>
        <w:rPr>
          <w:spacing w:val="1"/>
        </w:rPr>
        <w:t> </w:t>
      </w:r>
      <w:r>
        <w:rPr/>
        <w:t>«Об</w:t>
      </w:r>
      <w:r>
        <w:rPr>
          <w:spacing w:val="1"/>
        </w:rPr>
        <w:t> </w:t>
      </w:r>
      <w:r>
        <w:rPr/>
        <w:t>отходах</w:t>
      </w:r>
      <w:r>
        <w:rPr>
          <w:spacing w:val="1"/>
        </w:rPr>
        <w:t> </w:t>
      </w:r>
      <w:r>
        <w:rPr/>
        <w:t>производства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потребления»,</w:t>
      </w:r>
      <w:r>
        <w:rPr>
          <w:spacing w:val="1"/>
        </w:rPr>
        <w:t> </w:t>
      </w:r>
      <w:r>
        <w:rPr/>
        <w:t>Постановлением</w:t>
      </w:r>
      <w:r>
        <w:rPr>
          <w:spacing w:val="1"/>
        </w:rPr>
        <w:t> </w:t>
      </w:r>
      <w:r>
        <w:rPr/>
        <w:t>Правительства</w:t>
      </w:r>
      <w:r>
        <w:rPr>
          <w:spacing w:val="1"/>
        </w:rPr>
        <w:t> </w:t>
      </w:r>
      <w:r>
        <w:rPr/>
        <w:t>РФ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12.11.2016</w:t>
      </w:r>
      <w:r>
        <w:rPr>
          <w:spacing w:val="1"/>
        </w:rPr>
        <w:t> </w:t>
      </w:r>
      <w:r>
        <w:rPr/>
        <w:t>№</w:t>
      </w:r>
      <w:r>
        <w:rPr>
          <w:spacing w:val="1"/>
        </w:rPr>
        <w:t> </w:t>
      </w:r>
      <w:r>
        <w:rPr/>
        <w:t>1156</w:t>
      </w:r>
      <w:r>
        <w:rPr>
          <w:spacing w:val="1"/>
        </w:rPr>
        <w:t> </w:t>
      </w:r>
      <w:r>
        <w:rPr/>
        <w:t>"Об</w:t>
      </w:r>
      <w:r>
        <w:rPr>
          <w:spacing w:val="1"/>
        </w:rPr>
        <w:t> </w:t>
      </w:r>
      <w:r>
        <w:rPr/>
        <w:t>обращении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твердыми</w:t>
      </w:r>
      <w:r>
        <w:rPr>
          <w:spacing w:val="50"/>
        </w:rPr>
        <w:t> </w:t>
      </w:r>
      <w:r>
        <w:rPr/>
        <w:t>коммунальными</w:t>
      </w:r>
      <w:r>
        <w:rPr>
          <w:spacing w:val="1"/>
        </w:rPr>
        <w:t> </w:t>
      </w:r>
      <w:r>
        <w:rPr/>
        <w:t>отходами и внесении изменения в постановление Правительства Российской Федерации от 25 августа 2008 г. №</w:t>
      </w:r>
      <w:r>
        <w:rPr>
          <w:spacing w:val="-47"/>
        </w:rPr>
        <w:t> </w:t>
      </w:r>
      <w:r>
        <w:rPr/>
        <w:t>641"</w:t>
      </w:r>
      <w:r>
        <w:rPr>
          <w:spacing w:val="1"/>
        </w:rPr>
        <w:t> </w:t>
      </w:r>
      <w:r>
        <w:rPr/>
        <w:t>(вместе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"Правилами</w:t>
      </w:r>
      <w:r>
        <w:rPr>
          <w:spacing w:val="1"/>
        </w:rPr>
        <w:t> </w:t>
      </w:r>
      <w:r>
        <w:rPr/>
        <w:t>обращения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твердыми</w:t>
      </w:r>
      <w:r>
        <w:rPr>
          <w:spacing w:val="1"/>
        </w:rPr>
        <w:t> </w:t>
      </w:r>
      <w:r>
        <w:rPr/>
        <w:t>коммунальными</w:t>
      </w:r>
      <w:r>
        <w:rPr>
          <w:spacing w:val="51"/>
        </w:rPr>
        <w:t> </w:t>
      </w:r>
      <w:r>
        <w:rPr/>
        <w:t>отходами"),</w:t>
      </w:r>
      <w:r>
        <w:rPr>
          <w:spacing w:val="51"/>
        </w:rPr>
        <w:t> </w:t>
      </w:r>
      <w:r>
        <w:rPr/>
        <w:t>Постановлением</w:t>
      </w:r>
      <w:r>
        <w:rPr>
          <w:spacing w:val="1"/>
        </w:rPr>
        <w:t> </w:t>
      </w:r>
      <w:r>
        <w:rPr/>
        <w:t>Правительства РФ от 31.08.2018 № 1039 "Об утверждении Правил обустройства мест (площадок) накопления</w:t>
      </w:r>
      <w:r>
        <w:rPr>
          <w:spacing w:val="1"/>
        </w:rPr>
        <w:t> </w:t>
      </w:r>
      <w:r>
        <w:rPr/>
        <w:t>твердых коммунальных отходов и ведения их реестра", Уставом Рощинского сельского поселения, Правилами</w:t>
      </w:r>
      <w:r>
        <w:rPr>
          <w:spacing w:val="1"/>
        </w:rPr>
        <w:t> </w:t>
      </w:r>
      <w:r>
        <w:rPr/>
        <w:t>благоустройства</w:t>
      </w:r>
      <w:r>
        <w:rPr>
          <w:spacing w:val="2"/>
        </w:rPr>
        <w:t> </w:t>
      </w:r>
      <w:r>
        <w:rPr/>
        <w:t>территории</w:t>
      </w:r>
      <w:r>
        <w:rPr>
          <w:spacing w:val="-1"/>
        </w:rPr>
        <w:t> </w:t>
      </w:r>
      <w:r>
        <w:rPr/>
        <w:t>Рощинского</w:t>
      </w:r>
      <w:r>
        <w:rPr>
          <w:spacing w:val="-4"/>
        </w:rPr>
        <w:t> </w:t>
      </w:r>
      <w:r>
        <w:rPr/>
        <w:t>сельского</w:t>
      </w:r>
      <w:r>
        <w:rPr>
          <w:spacing w:val="-5"/>
        </w:rPr>
        <w:t> </w:t>
      </w:r>
      <w:r>
        <w:rPr/>
        <w:t>поселения,</w:t>
      </w:r>
      <w:r>
        <w:rPr>
          <w:spacing w:val="3"/>
        </w:rPr>
        <w:t> </w:t>
      </w:r>
      <w:r>
        <w:rPr/>
        <w:t>а</w:t>
      </w:r>
      <w:r>
        <w:rPr>
          <w:spacing w:val="3"/>
        </w:rPr>
        <w:t> </w:t>
      </w:r>
      <w:r>
        <w:rPr/>
        <w:t>также</w:t>
      </w:r>
      <w:r>
        <w:rPr>
          <w:spacing w:val="-3"/>
        </w:rPr>
        <w:t> </w:t>
      </w:r>
      <w:r>
        <w:rPr/>
        <w:t>настоящим</w:t>
      </w:r>
      <w:r>
        <w:rPr>
          <w:spacing w:val="3"/>
        </w:rPr>
        <w:t> </w:t>
      </w:r>
      <w:r>
        <w:rPr/>
        <w:t>Положением.</w:t>
      </w:r>
    </w:p>
    <w:p>
      <w:pPr>
        <w:pStyle w:val="BodyText"/>
        <w:spacing w:before="11"/>
        <w:rPr>
          <w:sz w:val="19"/>
        </w:rPr>
      </w:pPr>
    </w:p>
    <w:p>
      <w:pPr>
        <w:pStyle w:val="ListParagraph"/>
        <w:numPr>
          <w:ilvl w:val="1"/>
          <w:numId w:val="20"/>
        </w:numPr>
        <w:tabs>
          <w:tab w:pos="4118" w:val="left" w:leader="none"/>
        </w:tabs>
        <w:spacing w:line="240" w:lineRule="auto" w:before="0" w:after="0"/>
        <w:ind w:left="4117" w:right="0" w:hanging="207"/>
        <w:jc w:val="both"/>
        <w:rPr>
          <w:sz w:val="20"/>
        </w:rPr>
      </w:pPr>
      <w:r>
        <w:rPr>
          <w:sz w:val="20"/>
        </w:rPr>
        <w:t>Цели,</w:t>
      </w:r>
      <w:r>
        <w:rPr>
          <w:spacing w:val="-3"/>
          <w:sz w:val="20"/>
        </w:rPr>
        <w:t> </w:t>
      </w:r>
      <w:r>
        <w:rPr>
          <w:sz w:val="20"/>
        </w:rPr>
        <w:t>задачи</w:t>
      </w:r>
      <w:r>
        <w:rPr>
          <w:spacing w:val="-7"/>
          <w:sz w:val="20"/>
        </w:rPr>
        <w:t> </w:t>
      </w:r>
      <w:r>
        <w:rPr>
          <w:sz w:val="20"/>
        </w:rPr>
        <w:t>и</w:t>
      </w:r>
      <w:r>
        <w:rPr>
          <w:spacing w:val="-3"/>
          <w:sz w:val="20"/>
        </w:rPr>
        <w:t> </w:t>
      </w:r>
      <w:r>
        <w:rPr>
          <w:sz w:val="20"/>
        </w:rPr>
        <w:t>функции</w:t>
      </w:r>
      <w:r>
        <w:rPr>
          <w:spacing w:val="-2"/>
          <w:sz w:val="20"/>
        </w:rPr>
        <w:t> </w:t>
      </w:r>
      <w:r>
        <w:rPr>
          <w:sz w:val="20"/>
        </w:rPr>
        <w:t>Комиссии</w:t>
      </w:r>
    </w:p>
    <w:p>
      <w:pPr>
        <w:pStyle w:val="ListParagraph"/>
        <w:numPr>
          <w:ilvl w:val="1"/>
          <w:numId w:val="22"/>
        </w:numPr>
        <w:tabs>
          <w:tab w:pos="1789" w:val="left" w:leader="none"/>
        </w:tabs>
        <w:spacing w:line="240" w:lineRule="auto" w:before="1" w:after="0"/>
        <w:ind w:left="679" w:right="566" w:firstLine="706"/>
        <w:jc w:val="both"/>
        <w:rPr>
          <w:sz w:val="20"/>
        </w:rPr>
      </w:pPr>
      <w:r>
        <w:rPr>
          <w:sz w:val="20"/>
        </w:rPr>
        <w:t>Комиссия создается с целью рассмотрения вопросов,</w:t>
      </w:r>
      <w:r>
        <w:rPr>
          <w:spacing w:val="1"/>
          <w:sz w:val="20"/>
        </w:rPr>
        <w:t> </w:t>
      </w:r>
      <w:r>
        <w:rPr>
          <w:sz w:val="20"/>
        </w:rPr>
        <w:t>касающихся согласования создания мест</w:t>
      </w:r>
      <w:r>
        <w:rPr>
          <w:spacing w:val="1"/>
          <w:sz w:val="20"/>
        </w:rPr>
        <w:t> </w:t>
      </w:r>
      <w:r>
        <w:rPr>
          <w:sz w:val="20"/>
        </w:rPr>
        <w:t>(площадок)</w:t>
      </w:r>
      <w:r>
        <w:rPr>
          <w:spacing w:val="1"/>
          <w:sz w:val="20"/>
        </w:rPr>
        <w:t> </w:t>
      </w:r>
      <w:r>
        <w:rPr>
          <w:sz w:val="20"/>
        </w:rPr>
        <w:t>накопления</w:t>
      </w:r>
      <w:r>
        <w:rPr>
          <w:spacing w:val="1"/>
          <w:sz w:val="20"/>
        </w:rPr>
        <w:t> </w:t>
      </w:r>
      <w:r>
        <w:rPr>
          <w:sz w:val="20"/>
        </w:rPr>
        <w:t>ТКО.</w:t>
      </w:r>
    </w:p>
    <w:p>
      <w:pPr>
        <w:pStyle w:val="ListParagraph"/>
        <w:numPr>
          <w:ilvl w:val="1"/>
          <w:numId w:val="22"/>
        </w:numPr>
        <w:tabs>
          <w:tab w:pos="1741" w:val="left" w:leader="none"/>
        </w:tabs>
        <w:spacing w:line="240" w:lineRule="auto" w:before="0" w:after="0"/>
        <w:ind w:left="1740" w:right="0" w:hanging="356"/>
        <w:jc w:val="both"/>
        <w:rPr>
          <w:sz w:val="20"/>
        </w:rPr>
      </w:pPr>
      <w:r>
        <w:rPr>
          <w:sz w:val="20"/>
        </w:rPr>
        <w:t>Комиссия</w:t>
      </w:r>
      <w:r>
        <w:rPr>
          <w:spacing w:val="-3"/>
          <w:sz w:val="20"/>
        </w:rPr>
        <w:t> </w:t>
      </w:r>
      <w:r>
        <w:rPr>
          <w:sz w:val="20"/>
        </w:rPr>
        <w:t>в</w:t>
      </w:r>
      <w:r>
        <w:rPr>
          <w:spacing w:val="-1"/>
          <w:sz w:val="20"/>
        </w:rPr>
        <w:t> </w:t>
      </w:r>
      <w:r>
        <w:rPr>
          <w:sz w:val="20"/>
        </w:rPr>
        <w:t>соответствии</w:t>
      </w:r>
      <w:r>
        <w:rPr>
          <w:spacing w:val="-4"/>
          <w:sz w:val="20"/>
        </w:rPr>
        <w:t> </w:t>
      </w:r>
      <w:r>
        <w:rPr>
          <w:sz w:val="20"/>
        </w:rPr>
        <w:t>с</w:t>
      </w:r>
      <w:r>
        <w:rPr>
          <w:spacing w:val="-5"/>
          <w:sz w:val="20"/>
        </w:rPr>
        <w:t> </w:t>
      </w:r>
      <w:r>
        <w:rPr>
          <w:sz w:val="20"/>
        </w:rPr>
        <w:t>возложенными</w:t>
      </w:r>
      <w:r>
        <w:rPr>
          <w:spacing w:val="-4"/>
          <w:sz w:val="20"/>
        </w:rPr>
        <w:t> </w:t>
      </w:r>
      <w:r>
        <w:rPr>
          <w:sz w:val="20"/>
        </w:rPr>
        <w:t>на нее</w:t>
      </w:r>
      <w:r>
        <w:rPr>
          <w:spacing w:val="-5"/>
          <w:sz w:val="20"/>
        </w:rPr>
        <w:t> </w:t>
      </w:r>
      <w:r>
        <w:rPr>
          <w:sz w:val="20"/>
        </w:rPr>
        <w:t>задачами</w:t>
      </w:r>
      <w:r>
        <w:rPr>
          <w:spacing w:val="-4"/>
          <w:sz w:val="20"/>
        </w:rPr>
        <w:t> </w:t>
      </w:r>
      <w:r>
        <w:rPr>
          <w:sz w:val="20"/>
        </w:rPr>
        <w:t>выполняет</w:t>
      </w:r>
      <w:r>
        <w:rPr>
          <w:spacing w:val="-2"/>
          <w:sz w:val="20"/>
        </w:rPr>
        <w:t> </w:t>
      </w:r>
      <w:r>
        <w:rPr>
          <w:sz w:val="20"/>
        </w:rPr>
        <w:t>следующие</w:t>
      </w:r>
      <w:r>
        <w:rPr>
          <w:spacing w:val="-5"/>
          <w:sz w:val="20"/>
        </w:rPr>
        <w:t> </w:t>
      </w:r>
      <w:r>
        <w:rPr>
          <w:sz w:val="20"/>
        </w:rPr>
        <w:t>функции:</w:t>
      </w:r>
    </w:p>
    <w:p>
      <w:pPr>
        <w:pStyle w:val="ListParagraph"/>
        <w:numPr>
          <w:ilvl w:val="2"/>
          <w:numId w:val="22"/>
        </w:numPr>
        <w:tabs>
          <w:tab w:pos="2600" w:val="left" w:leader="none"/>
        </w:tabs>
        <w:spacing w:line="240" w:lineRule="auto" w:before="1" w:after="0"/>
        <w:ind w:left="2600" w:right="0" w:hanging="504"/>
        <w:jc w:val="both"/>
        <w:rPr>
          <w:sz w:val="20"/>
        </w:rPr>
      </w:pPr>
      <w:r>
        <w:rPr>
          <w:sz w:val="20"/>
        </w:rPr>
        <w:t>Рассмотрение</w:t>
      </w:r>
      <w:r>
        <w:rPr>
          <w:spacing w:val="-7"/>
          <w:sz w:val="20"/>
        </w:rPr>
        <w:t> </w:t>
      </w:r>
      <w:r>
        <w:rPr>
          <w:sz w:val="20"/>
        </w:rPr>
        <w:t>возможности</w:t>
      </w:r>
      <w:r>
        <w:rPr>
          <w:spacing w:val="-6"/>
          <w:sz w:val="20"/>
        </w:rPr>
        <w:t> </w:t>
      </w:r>
      <w:r>
        <w:rPr>
          <w:sz w:val="20"/>
        </w:rPr>
        <w:t>размещения</w:t>
      </w:r>
      <w:r>
        <w:rPr>
          <w:spacing w:val="-4"/>
          <w:sz w:val="20"/>
        </w:rPr>
        <w:t> </w:t>
      </w:r>
      <w:r>
        <w:rPr>
          <w:sz w:val="20"/>
        </w:rPr>
        <w:t>места</w:t>
      </w:r>
      <w:r>
        <w:rPr>
          <w:spacing w:val="-2"/>
          <w:sz w:val="20"/>
        </w:rPr>
        <w:t> </w:t>
      </w:r>
      <w:r>
        <w:rPr>
          <w:sz w:val="20"/>
        </w:rPr>
        <w:t>(площадки)</w:t>
      </w:r>
    </w:p>
    <w:p>
      <w:pPr>
        <w:pStyle w:val="BodyText"/>
        <w:ind w:left="1390" w:right="565"/>
        <w:jc w:val="both"/>
      </w:pPr>
      <w:r>
        <w:rPr/>
        <w:t>накопления ТКО на основании схемы (плана) с указанием планируемого размещения места (площадки)</w:t>
      </w:r>
      <w:r>
        <w:rPr>
          <w:spacing w:val="1"/>
        </w:rPr>
        <w:t> </w:t>
      </w:r>
      <w:r>
        <w:rPr/>
        <w:t>накопления</w:t>
      </w:r>
      <w:r>
        <w:rPr>
          <w:spacing w:val="1"/>
        </w:rPr>
        <w:t> </w:t>
      </w:r>
      <w:r>
        <w:rPr/>
        <w:t>ТКО,</w:t>
      </w:r>
      <w:r>
        <w:rPr>
          <w:spacing w:val="1"/>
        </w:rPr>
        <w:t> </w:t>
      </w:r>
      <w:r>
        <w:rPr/>
        <w:t>предоставленной</w:t>
      </w:r>
      <w:r>
        <w:rPr>
          <w:spacing w:val="1"/>
        </w:rPr>
        <w:t> </w:t>
      </w:r>
      <w:r>
        <w:rPr/>
        <w:t>физическими,</w:t>
      </w:r>
      <w:r>
        <w:rPr>
          <w:spacing w:val="1"/>
        </w:rPr>
        <w:t> </w:t>
      </w:r>
      <w:r>
        <w:rPr/>
        <w:t>юридическими</w:t>
      </w:r>
      <w:r>
        <w:rPr>
          <w:spacing w:val="1"/>
        </w:rPr>
        <w:t> </w:t>
      </w:r>
      <w:r>
        <w:rPr/>
        <w:t>лицами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индивидуальными</w:t>
      </w:r>
      <w:r>
        <w:rPr>
          <w:spacing w:val="1"/>
        </w:rPr>
        <w:t> </w:t>
      </w:r>
      <w:r>
        <w:rPr/>
        <w:t>предпринимателями</w:t>
      </w:r>
      <w:r>
        <w:rPr>
          <w:spacing w:val="-1"/>
        </w:rPr>
        <w:t> </w:t>
      </w:r>
      <w:r>
        <w:rPr/>
        <w:t>(далее</w:t>
      </w:r>
      <w:r>
        <w:rPr>
          <w:spacing w:val="1"/>
        </w:rPr>
        <w:t> </w:t>
      </w:r>
      <w:r>
        <w:rPr/>
        <w:t>–</w:t>
      </w:r>
      <w:r>
        <w:rPr>
          <w:spacing w:val="-2"/>
        </w:rPr>
        <w:t> </w:t>
      </w:r>
      <w:r>
        <w:rPr/>
        <w:t>заявитель);</w:t>
      </w:r>
    </w:p>
    <w:p>
      <w:pPr>
        <w:pStyle w:val="ListParagraph"/>
        <w:numPr>
          <w:ilvl w:val="2"/>
          <w:numId w:val="22"/>
        </w:numPr>
        <w:tabs>
          <w:tab w:pos="2672" w:val="left" w:leader="none"/>
        </w:tabs>
        <w:spacing w:line="240" w:lineRule="auto" w:before="2" w:after="0"/>
        <w:ind w:left="1385" w:right="570" w:firstLine="710"/>
        <w:jc w:val="left"/>
        <w:rPr>
          <w:sz w:val="20"/>
        </w:rPr>
      </w:pPr>
      <w:r>
        <w:rPr>
          <w:sz w:val="20"/>
        </w:rPr>
        <w:t>Подготовка</w:t>
      </w:r>
      <w:r>
        <w:rPr>
          <w:spacing w:val="21"/>
          <w:sz w:val="20"/>
        </w:rPr>
        <w:t> </w:t>
      </w:r>
      <w:r>
        <w:rPr>
          <w:sz w:val="20"/>
        </w:rPr>
        <w:t>проекта</w:t>
      </w:r>
      <w:r>
        <w:rPr>
          <w:spacing w:val="21"/>
          <w:sz w:val="20"/>
        </w:rPr>
        <w:t> </w:t>
      </w:r>
      <w:r>
        <w:rPr>
          <w:sz w:val="20"/>
        </w:rPr>
        <w:t>Решения</w:t>
      </w:r>
      <w:r>
        <w:rPr>
          <w:spacing w:val="17"/>
          <w:sz w:val="20"/>
        </w:rPr>
        <w:t> </w:t>
      </w:r>
      <w:r>
        <w:rPr>
          <w:sz w:val="20"/>
        </w:rPr>
        <w:t>о</w:t>
      </w:r>
      <w:r>
        <w:rPr>
          <w:spacing w:val="14"/>
          <w:sz w:val="20"/>
        </w:rPr>
        <w:t> </w:t>
      </w:r>
      <w:r>
        <w:rPr>
          <w:sz w:val="20"/>
        </w:rPr>
        <w:t>согласовании</w:t>
      </w:r>
      <w:r>
        <w:rPr>
          <w:spacing w:val="17"/>
          <w:sz w:val="20"/>
        </w:rPr>
        <w:t> </w:t>
      </w:r>
      <w:r>
        <w:rPr>
          <w:sz w:val="20"/>
        </w:rPr>
        <w:t>или</w:t>
      </w:r>
      <w:r>
        <w:rPr>
          <w:spacing w:val="17"/>
          <w:sz w:val="20"/>
        </w:rPr>
        <w:t> </w:t>
      </w:r>
      <w:r>
        <w:rPr>
          <w:sz w:val="20"/>
        </w:rPr>
        <w:t>об</w:t>
      </w:r>
      <w:r>
        <w:rPr>
          <w:spacing w:val="17"/>
          <w:sz w:val="20"/>
        </w:rPr>
        <w:t> </w:t>
      </w:r>
      <w:r>
        <w:rPr>
          <w:sz w:val="20"/>
        </w:rPr>
        <w:t>отказе</w:t>
      </w:r>
      <w:r>
        <w:rPr>
          <w:spacing w:val="16"/>
          <w:sz w:val="20"/>
        </w:rPr>
        <w:t> </w:t>
      </w:r>
      <w:r>
        <w:rPr>
          <w:sz w:val="20"/>
        </w:rPr>
        <w:t>в</w:t>
      </w:r>
      <w:r>
        <w:rPr>
          <w:spacing w:val="15"/>
          <w:sz w:val="20"/>
        </w:rPr>
        <w:t> </w:t>
      </w:r>
      <w:r>
        <w:rPr>
          <w:sz w:val="20"/>
        </w:rPr>
        <w:t>согласовании</w:t>
      </w:r>
      <w:r>
        <w:rPr>
          <w:spacing w:val="17"/>
          <w:sz w:val="20"/>
        </w:rPr>
        <w:t> </w:t>
      </w:r>
      <w:r>
        <w:rPr>
          <w:sz w:val="20"/>
        </w:rPr>
        <w:t>места</w:t>
      </w:r>
      <w:r>
        <w:rPr>
          <w:spacing w:val="-47"/>
          <w:sz w:val="20"/>
        </w:rPr>
        <w:t> </w:t>
      </w:r>
      <w:r>
        <w:rPr>
          <w:sz w:val="20"/>
        </w:rPr>
        <w:t>(площадки)</w:t>
      </w:r>
      <w:r>
        <w:rPr>
          <w:spacing w:val="2"/>
          <w:sz w:val="20"/>
        </w:rPr>
        <w:t> </w:t>
      </w:r>
      <w:r>
        <w:rPr>
          <w:sz w:val="20"/>
        </w:rPr>
        <w:t>накопления ТКО для</w:t>
      </w:r>
      <w:r>
        <w:rPr>
          <w:spacing w:val="-5"/>
          <w:sz w:val="20"/>
        </w:rPr>
        <w:t> </w:t>
      </w:r>
      <w:r>
        <w:rPr>
          <w:sz w:val="20"/>
        </w:rPr>
        <w:t>утверждения Главой</w:t>
      </w:r>
      <w:r>
        <w:rPr>
          <w:spacing w:val="-1"/>
          <w:sz w:val="20"/>
        </w:rPr>
        <w:t> </w:t>
      </w:r>
      <w:r>
        <w:rPr>
          <w:sz w:val="20"/>
        </w:rPr>
        <w:t>Рощинского</w:t>
      </w:r>
      <w:r>
        <w:rPr>
          <w:spacing w:val="-3"/>
          <w:sz w:val="20"/>
        </w:rPr>
        <w:t> </w:t>
      </w:r>
      <w:r>
        <w:rPr>
          <w:sz w:val="20"/>
        </w:rPr>
        <w:t>сельского</w:t>
      </w:r>
      <w:r>
        <w:rPr>
          <w:spacing w:val="-4"/>
          <w:sz w:val="20"/>
        </w:rPr>
        <w:t> </w:t>
      </w:r>
      <w:r>
        <w:rPr>
          <w:sz w:val="20"/>
        </w:rPr>
        <w:t>поселения;</w:t>
      </w:r>
    </w:p>
    <w:p>
      <w:pPr>
        <w:pStyle w:val="ListParagraph"/>
        <w:numPr>
          <w:ilvl w:val="2"/>
          <w:numId w:val="22"/>
        </w:numPr>
        <w:tabs>
          <w:tab w:pos="2600" w:val="left" w:leader="none"/>
        </w:tabs>
        <w:spacing w:line="240" w:lineRule="auto" w:before="0" w:after="0"/>
        <w:ind w:left="1385" w:right="3231" w:firstLine="710"/>
        <w:jc w:val="left"/>
        <w:rPr>
          <w:sz w:val="20"/>
        </w:rPr>
      </w:pPr>
      <w:r>
        <w:rPr>
          <w:sz w:val="20"/>
        </w:rPr>
        <w:t>Осуществление</w:t>
      </w:r>
      <w:r>
        <w:rPr>
          <w:spacing w:val="-7"/>
          <w:sz w:val="20"/>
        </w:rPr>
        <w:t> </w:t>
      </w:r>
      <w:r>
        <w:rPr>
          <w:sz w:val="20"/>
        </w:rPr>
        <w:t>выездов</w:t>
      </w:r>
      <w:r>
        <w:rPr>
          <w:spacing w:val="-3"/>
          <w:sz w:val="20"/>
        </w:rPr>
        <w:t> </w:t>
      </w:r>
      <w:r>
        <w:rPr>
          <w:sz w:val="20"/>
        </w:rPr>
        <w:t>на</w:t>
      </w:r>
      <w:r>
        <w:rPr>
          <w:spacing w:val="-3"/>
          <w:sz w:val="20"/>
        </w:rPr>
        <w:t> </w:t>
      </w:r>
      <w:r>
        <w:rPr>
          <w:sz w:val="20"/>
        </w:rPr>
        <w:t>планируемое</w:t>
      </w:r>
      <w:r>
        <w:rPr>
          <w:spacing w:val="-6"/>
          <w:sz w:val="20"/>
        </w:rPr>
        <w:t> </w:t>
      </w:r>
      <w:r>
        <w:rPr>
          <w:sz w:val="20"/>
        </w:rPr>
        <w:t>место</w:t>
      </w:r>
      <w:r>
        <w:rPr>
          <w:spacing w:val="-9"/>
          <w:sz w:val="20"/>
        </w:rPr>
        <w:t> </w:t>
      </w:r>
      <w:r>
        <w:rPr>
          <w:sz w:val="20"/>
        </w:rPr>
        <w:t>(площадку)</w:t>
      </w:r>
      <w:r>
        <w:rPr>
          <w:spacing w:val="-47"/>
          <w:sz w:val="20"/>
        </w:rPr>
        <w:t> </w:t>
      </w:r>
      <w:r>
        <w:rPr>
          <w:sz w:val="20"/>
        </w:rPr>
        <w:t>накопления ТКО;</w:t>
      </w:r>
    </w:p>
    <w:p>
      <w:pPr>
        <w:pStyle w:val="ListParagraph"/>
        <w:numPr>
          <w:ilvl w:val="2"/>
          <w:numId w:val="23"/>
        </w:numPr>
        <w:tabs>
          <w:tab w:pos="2600" w:val="left" w:leader="none"/>
        </w:tabs>
        <w:spacing w:line="240" w:lineRule="auto" w:before="0" w:after="0"/>
        <w:ind w:left="1385" w:right="3151" w:firstLine="710"/>
        <w:jc w:val="left"/>
        <w:rPr>
          <w:sz w:val="20"/>
        </w:rPr>
      </w:pPr>
      <w:r>
        <w:rPr>
          <w:sz w:val="20"/>
        </w:rPr>
        <w:t>Внесение</w:t>
      </w:r>
      <w:r>
        <w:rPr>
          <w:spacing w:val="-9"/>
          <w:sz w:val="20"/>
        </w:rPr>
        <w:t> </w:t>
      </w:r>
      <w:r>
        <w:rPr>
          <w:sz w:val="20"/>
        </w:rPr>
        <w:t>предложений,</w:t>
      </w:r>
      <w:r>
        <w:rPr>
          <w:spacing w:val="-3"/>
          <w:sz w:val="20"/>
        </w:rPr>
        <w:t> </w:t>
      </w:r>
      <w:r>
        <w:rPr>
          <w:sz w:val="20"/>
        </w:rPr>
        <w:t>направленных</w:t>
      </w:r>
      <w:r>
        <w:rPr>
          <w:spacing w:val="-6"/>
          <w:sz w:val="20"/>
        </w:rPr>
        <w:t> </w:t>
      </w:r>
      <w:r>
        <w:rPr>
          <w:sz w:val="20"/>
        </w:rPr>
        <w:t>на</w:t>
      </w:r>
      <w:r>
        <w:rPr>
          <w:spacing w:val="-4"/>
          <w:sz w:val="20"/>
        </w:rPr>
        <w:t> </w:t>
      </w:r>
      <w:r>
        <w:rPr>
          <w:sz w:val="20"/>
        </w:rPr>
        <w:t>определение</w:t>
      </w:r>
      <w:r>
        <w:rPr>
          <w:spacing w:val="-8"/>
          <w:sz w:val="20"/>
        </w:rPr>
        <w:t> </w:t>
      </w:r>
      <w:r>
        <w:rPr>
          <w:sz w:val="20"/>
        </w:rPr>
        <w:t>мест</w:t>
      </w:r>
      <w:r>
        <w:rPr>
          <w:spacing w:val="-47"/>
          <w:sz w:val="20"/>
        </w:rPr>
        <w:t> </w:t>
      </w:r>
      <w:r>
        <w:rPr>
          <w:sz w:val="20"/>
        </w:rPr>
        <w:t>(площадок)</w:t>
      </w:r>
      <w:r>
        <w:rPr>
          <w:spacing w:val="1"/>
          <w:sz w:val="20"/>
        </w:rPr>
        <w:t> </w:t>
      </w:r>
      <w:r>
        <w:rPr>
          <w:sz w:val="20"/>
        </w:rPr>
        <w:t>накопления</w:t>
      </w:r>
      <w:r>
        <w:rPr>
          <w:spacing w:val="1"/>
          <w:sz w:val="20"/>
        </w:rPr>
        <w:t> </w:t>
      </w:r>
      <w:r>
        <w:rPr>
          <w:sz w:val="20"/>
        </w:rPr>
        <w:t>ТКО;</w:t>
      </w:r>
    </w:p>
    <w:p>
      <w:pPr>
        <w:pStyle w:val="ListParagraph"/>
        <w:numPr>
          <w:ilvl w:val="2"/>
          <w:numId w:val="23"/>
        </w:numPr>
        <w:tabs>
          <w:tab w:pos="2600" w:val="left" w:leader="none"/>
        </w:tabs>
        <w:spacing w:line="240" w:lineRule="auto" w:before="0" w:after="0"/>
        <w:ind w:left="2600" w:right="0" w:hanging="504"/>
        <w:jc w:val="left"/>
        <w:rPr>
          <w:sz w:val="20"/>
        </w:rPr>
      </w:pPr>
      <w:r>
        <w:rPr>
          <w:sz w:val="20"/>
        </w:rPr>
        <w:t>Уведомление</w:t>
      </w:r>
      <w:r>
        <w:rPr>
          <w:spacing w:val="-5"/>
          <w:sz w:val="20"/>
        </w:rPr>
        <w:t> </w:t>
      </w:r>
      <w:r>
        <w:rPr>
          <w:sz w:val="20"/>
        </w:rPr>
        <w:t>заявителя</w:t>
      </w:r>
      <w:r>
        <w:rPr>
          <w:spacing w:val="-3"/>
          <w:sz w:val="20"/>
        </w:rPr>
        <w:t> </w:t>
      </w:r>
      <w:r>
        <w:rPr>
          <w:sz w:val="20"/>
        </w:rPr>
        <w:t>о</w:t>
      </w:r>
      <w:r>
        <w:rPr>
          <w:spacing w:val="-7"/>
          <w:sz w:val="20"/>
        </w:rPr>
        <w:t> </w:t>
      </w:r>
      <w:r>
        <w:rPr>
          <w:sz w:val="20"/>
        </w:rPr>
        <w:t>принятом решении</w:t>
      </w:r>
      <w:r>
        <w:rPr>
          <w:spacing w:val="-4"/>
          <w:sz w:val="20"/>
        </w:rPr>
        <w:t> </w:t>
      </w:r>
      <w:r>
        <w:rPr>
          <w:sz w:val="20"/>
        </w:rPr>
        <w:t>Главой</w:t>
      </w:r>
      <w:r>
        <w:rPr>
          <w:spacing w:val="-4"/>
          <w:sz w:val="20"/>
        </w:rPr>
        <w:t> </w:t>
      </w:r>
      <w:r>
        <w:rPr>
          <w:sz w:val="20"/>
        </w:rPr>
        <w:t>Рощинского</w:t>
      </w:r>
      <w:r>
        <w:rPr>
          <w:spacing w:val="-6"/>
          <w:sz w:val="20"/>
        </w:rPr>
        <w:t> </w:t>
      </w:r>
      <w:r>
        <w:rPr>
          <w:sz w:val="20"/>
        </w:rPr>
        <w:t>сельского</w:t>
      </w:r>
      <w:r>
        <w:rPr>
          <w:spacing w:val="-7"/>
          <w:sz w:val="20"/>
        </w:rPr>
        <w:t> </w:t>
      </w:r>
      <w:r>
        <w:rPr>
          <w:sz w:val="20"/>
        </w:rPr>
        <w:t>поселения.</w:t>
      </w:r>
    </w:p>
    <w:p>
      <w:pPr>
        <w:spacing w:after="0" w:line="240" w:lineRule="auto"/>
        <w:jc w:val="left"/>
        <w:rPr>
          <w:sz w:val="20"/>
        </w:rPr>
        <w:sectPr>
          <w:headerReference w:type="default" r:id="rId62"/>
          <w:pgSz w:w="11910" w:h="16840"/>
          <w:pgMar w:header="0" w:footer="0" w:top="940" w:bottom="280" w:left="1020" w:right="0"/>
        </w:sectPr>
      </w:pPr>
    </w:p>
    <w:p>
      <w:pPr>
        <w:pStyle w:val="ListParagraph"/>
        <w:numPr>
          <w:ilvl w:val="1"/>
          <w:numId w:val="20"/>
        </w:numPr>
        <w:tabs>
          <w:tab w:pos="4622" w:val="left" w:leader="none"/>
        </w:tabs>
        <w:spacing w:line="240" w:lineRule="auto" w:before="78" w:after="0"/>
        <w:ind w:left="4621" w:right="0" w:hanging="207"/>
        <w:jc w:val="left"/>
        <w:rPr>
          <w:sz w:val="20"/>
        </w:rPr>
      </w:pPr>
      <w:r>
        <w:rPr>
          <w:sz w:val="20"/>
        </w:rPr>
        <w:t>Организация</w:t>
      </w:r>
      <w:r>
        <w:rPr>
          <w:spacing w:val="-6"/>
          <w:sz w:val="20"/>
        </w:rPr>
        <w:t> </w:t>
      </w:r>
      <w:r>
        <w:rPr>
          <w:sz w:val="20"/>
        </w:rPr>
        <w:t>работы</w:t>
      </w:r>
      <w:r>
        <w:rPr>
          <w:spacing w:val="-5"/>
          <w:sz w:val="20"/>
        </w:rPr>
        <w:t> </w:t>
      </w:r>
      <w:r>
        <w:rPr>
          <w:sz w:val="20"/>
        </w:rPr>
        <w:t>Комиссии</w:t>
      </w:r>
    </w:p>
    <w:p>
      <w:pPr>
        <w:pStyle w:val="ListParagraph"/>
        <w:numPr>
          <w:ilvl w:val="1"/>
          <w:numId w:val="24"/>
        </w:numPr>
        <w:tabs>
          <w:tab w:pos="1741" w:val="left" w:leader="none"/>
        </w:tabs>
        <w:spacing w:line="240" w:lineRule="auto" w:before="1" w:after="0"/>
        <w:ind w:left="1740" w:right="0" w:hanging="356"/>
        <w:jc w:val="left"/>
        <w:rPr>
          <w:sz w:val="20"/>
        </w:rPr>
      </w:pPr>
      <w:r>
        <w:rPr>
          <w:sz w:val="20"/>
        </w:rPr>
        <w:t>Комиссия</w:t>
      </w:r>
      <w:r>
        <w:rPr>
          <w:spacing w:val="-5"/>
          <w:sz w:val="20"/>
        </w:rPr>
        <w:t> </w:t>
      </w:r>
      <w:r>
        <w:rPr>
          <w:sz w:val="20"/>
        </w:rPr>
        <w:t>состоит</w:t>
      </w:r>
      <w:r>
        <w:rPr>
          <w:spacing w:val="-4"/>
          <w:sz w:val="20"/>
        </w:rPr>
        <w:t> </w:t>
      </w:r>
      <w:r>
        <w:rPr>
          <w:sz w:val="20"/>
        </w:rPr>
        <w:t>из</w:t>
      </w:r>
      <w:r>
        <w:rPr>
          <w:spacing w:val="-1"/>
          <w:sz w:val="20"/>
        </w:rPr>
        <w:t> </w:t>
      </w:r>
      <w:r>
        <w:rPr>
          <w:sz w:val="20"/>
        </w:rPr>
        <w:t>председателя,</w:t>
      </w:r>
      <w:r>
        <w:rPr>
          <w:spacing w:val="-1"/>
          <w:sz w:val="20"/>
        </w:rPr>
        <w:t> </w:t>
      </w:r>
      <w:r>
        <w:rPr>
          <w:sz w:val="20"/>
        </w:rPr>
        <w:t>секретаря</w:t>
      </w:r>
      <w:r>
        <w:rPr>
          <w:spacing w:val="-4"/>
          <w:sz w:val="20"/>
        </w:rPr>
        <w:t> </w:t>
      </w:r>
      <w:r>
        <w:rPr>
          <w:sz w:val="20"/>
        </w:rPr>
        <w:t>и</w:t>
      </w:r>
      <w:r>
        <w:rPr>
          <w:spacing w:val="-5"/>
          <w:sz w:val="20"/>
        </w:rPr>
        <w:t> </w:t>
      </w:r>
      <w:r>
        <w:rPr>
          <w:sz w:val="20"/>
        </w:rPr>
        <w:t>членов</w:t>
      </w:r>
      <w:r>
        <w:rPr>
          <w:spacing w:val="-2"/>
          <w:sz w:val="20"/>
        </w:rPr>
        <w:t> </w:t>
      </w:r>
      <w:r>
        <w:rPr>
          <w:sz w:val="20"/>
        </w:rPr>
        <w:t>Комиссии.</w:t>
      </w:r>
    </w:p>
    <w:p>
      <w:pPr>
        <w:pStyle w:val="ListParagraph"/>
        <w:numPr>
          <w:ilvl w:val="1"/>
          <w:numId w:val="24"/>
        </w:numPr>
        <w:tabs>
          <w:tab w:pos="1741" w:val="left" w:leader="none"/>
        </w:tabs>
        <w:spacing w:line="235" w:lineRule="auto" w:before="4" w:after="0"/>
        <w:ind w:left="679" w:right="4232" w:firstLine="706"/>
        <w:jc w:val="left"/>
        <w:rPr>
          <w:sz w:val="20"/>
        </w:rPr>
      </w:pPr>
      <w:r>
        <w:rPr>
          <w:sz w:val="20"/>
        </w:rPr>
        <w:t>Организацию</w:t>
      </w:r>
      <w:r>
        <w:rPr>
          <w:spacing w:val="-7"/>
          <w:sz w:val="20"/>
        </w:rPr>
        <w:t> </w:t>
      </w:r>
      <w:r>
        <w:rPr>
          <w:sz w:val="20"/>
        </w:rPr>
        <w:t>работы</w:t>
      </w:r>
      <w:r>
        <w:rPr>
          <w:spacing w:val="-5"/>
          <w:sz w:val="20"/>
        </w:rPr>
        <w:t> </w:t>
      </w:r>
      <w:r>
        <w:rPr>
          <w:sz w:val="20"/>
        </w:rPr>
        <w:t>Комиссии</w:t>
      </w:r>
      <w:r>
        <w:rPr>
          <w:spacing w:val="-6"/>
          <w:sz w:val="20"/>
        </w:rPr>
        <w:t> </w:t>
      </w:r>
      <w:r>
        <w:rPr>
          <w:sz w:val="20"/>
        </w:rPr>
        <w:t>определяет</w:t>
      </w:r>
      <w:r>
        <w:rPr>
          <w:spacing w:val="-6"/>
          <w:sz w:val="20"/>
        </w:rPr>
        <w:t> </w:t>
      </w:r>
      <w:r>
        <w:rPr>
          <w:sz w:val="20"/>
        </w:rPr>
        <w:t>председатель</w:t>
      </w:r>
      <w:r>
        <w:rPr>
          <w:spacing w:val="-47"/>
          <w:sz w:val="20"/>
        </w:rPr>
        <w:t> </w:t>
      </w:r>
      <w:r>
        <w:rPr>
          <w:sz w:val="20"/>
        </w:rPr>
        <w:t>Комиссии.</w:t>
      </w:r>
    </w:p>
    <w:p>
      <w:pPr>
        <w:pStyle w:val="BodyText"/>
        <w:spacing w:before="1"/>
        <w:ind w:left="1385"/>
      </w:pPr>
      <w:r>
        <w:rPr/>
        <w:t>Председатель</w:t>
      </w:r>
      <w:r>
        <w:rPr>
          <w:spacing w:val="-5"/>
        </w:rPr>
        <w:t> </w:t>
      </w:r>
      <w:r>
        <w:rPr/>
        <w:t>Комиссии:</w:t>
      </w:r>
    </w:p>
    <w:p>
      <w:pPr>
        <w:pStyle w:val="ListParagraph"/>
        <w:numPr>
          <w:ilvl w:val="0"/>
          <w:numId w:val="25"/>
        </w:numPr>
        <w:tabs>
          <w:tab w:pos="1506" w:val="left" w:leader="none"/>
        </w:tabs>
        <w:spacing w:line="240" w:lineRule="auto" w:before="1" w:after="0"/>
        <w:ind w:left="679" w:right="3559" w:firstLine="706"/>
        <w:jc w:val="left"/>
        <w:rPr>
          <w:sz w:val="20"/>
        </w:rPr>
      </w:pPr>
      <w:r>
        <w:rPr>
          <w:sz w:val="20"/>
        </w:rPr>
        <w:t>определяет</w:t>
      </w:r>
      <w:r>
        <w:rPr>
          <w:spacing w:val="-4"/>
          <w:sz w:val="20"/>
        </w:rPr>
        <w:t> </w:t>
      </w:r>
      <w:r>
        <w:rPr>
          <w:sz w:val="20"/>
        </w:rPr>
        <w:t>время</w:t>
      </w:r>
      <w:r>
        <w:rPr>
          <w:spacing w:val="-4"/>
          <w:sz w:val="20"/>
        </w:rPr>
        <w:t> </w:t>
      </w:r>
      <w:r>
        <w:rPr>
          <w:sz w:val="20"/>
        </w:rPr>
        <w:t>проведения</w:t>
      </w:r>
      <w:r>
        <w:rPr>
          <w:spacing w:val="-4"/>
          <w:sz w:val="20"/>
        </w:rPr>
        <w:t> </w:t>
      </w:r>
      <w:r>
        <w:rPr>
          <w:sz w:val="20"/>
        </w:rPr>
        <w:t>заседаний</w:t>
      </w:r>
      <w:r>
        <w:rPr>
          <w:spacing w:val="-5"/>
          <w:sz w:val="20"/>
        </w:rPr>
        <w:t> </w:t>
      </w:r>
      <w:r>
        <w:rPr>
          <w:sz w:val="20"/>
        </w:rPr>
        <w:t>Комиссии</w:t>
      </w:r>
      <w:r>
        <w:rPr>
          <w:spacing w:val="-5"/>
          <w:sz w:val="20"/>
        </w:rPr>
        <w:t> </w:t>
      </w:r>
      <w:r>
        <w:rPr>
          <w:sz w:val="20"/>
        </w:rPr>
        <w:t>и</w:t>
      </w:r>
      <w:r>
        <w:rPr>
          <w:spacing w:val="-5"/>
          <w:sz w:val="20"/>
        </w:rPr>
        <w:t> </w:t>
      </w:r>
      <w:r>
        <w:rPr>
          <w:sz w:val="20"/>
        </w:rPr>
        <w:t>круг</w:t>
      </w:r>
      <w:r>
        <w:rPr>
          <w:spacing w:val="-4"/>
          <w:sz w:val="20"/>
        </w:rPr>
        <w:t> </w:t>
      </w:r>
      <w:r>
        <w:rPr>
          <w:sz w:val="20"/>
        </w:rPr>
        <w:t>вопросов,</w:t>
      </w:r>
      <w:r>
        <w:rPr>
          <w:spacing w:val="-47"/>
          <w:sz w:val="20"/>
        </w:rPr>
        <w:t> </w:t>
      </w:r>
      <w:r>
        <w:rPr>
          <w:sz w:val="20"/>
        </w:rPr>
        <w:t>выносимых</w:t>
      </w:r>
      <w:r>
        <w:rPr>
          <w:spacing w:val="1"/>
          <w:sz w:val="20"/>
        </w:rPr>
        <w:t> </w:t>
      </w:r>
      <w:r>
        <w:rPr>
          <w:sz w:val="20"/>
        </w:rPr>
        <w:t>на</w:t>
      </w:r>
      <w:r>
        <w:rPr>
          <w:spacing w:val="-1"/>
          <w:sz w:val="20"/>
        </w:rPr>
        <w:t> </w:t>
      </w:r>
      <w:r>
        <w:rPr>
          <w:sz w:val="20"/>
        </w:rPr>
        <w:t>ее</w:t>
      </w:r>
      <w:r>
        <w:rPr>
          <w:spacing w:val="-1"/>
          <w:sz w:val="20"/>
        </w:rPr>
        <w:t> </w:t>
      </w:r>
      <w:r>
        <w:rPr>
          <w:sz w:val="20"/>
        </w:rPr>
        <w:t>рассмотрение;</w:t>
      </w:r>
    </w:p>
    <w:p>
      <w:pPr>
        <w:pStyle w:val="ListParagraph"/>
        <w:numPr>
          <w:ilvl w:val="0"/>
          <w:numId w:val="25"/>
        </w:numPr>
        <w:tabs>
          <w:tab w:pos="1506" w:val="left" w:leader="none"/>
        </w:tabs>
        <w:spacing w:line="240" w:lineRule="auto" w:before="1" w:after="0"/>
        <w:ind w:left="1505" w:right="0" w:hanging="121"/>
        <w:jc w:val="left"/>
        <w:rPr>
          <w:sz w:val="20"/>
        </w:rPr>
      </w:pPr>
      <w:r>
        <w:rPr>
          <w:sz w:val="20"/>
        </w:rPr>
        <w:t>определяет</w:t>
      </w:r>
      <w:r>
        <w:rPr>
          <w:spacing w:val="-3"/>
          <w:sz w:val="20"/>
        </w:rPr>
        <w:t> </w:t>
      </w:r>
      <w:r>
        <w:rPr>
          <w:sz w:val="20"/>
        </w:rPr>
        <w:t>повестку</w:t>
      </w:r>
      <w:r>
        <w:rPr>
          <w:spacing w:val="-11"/>
          <w:sz w:val="20"/>
        </w:rPr>
        <w:t> </w:t>
      </w:r>
      <w:r>
        <w:rPr>
          <w:sz w:val="20"/>
        </w:rPr>
        <w:t>и</w:t>
      </w:r>
      <w:r>
        <w:rPr>
          <w:spacing w:val="-4"/>
          <w:sz w:val="20"/>
        </w:rPr>
        <w:t> </w:t>
      </w:r>
      <w:r>
        <w:rPr>
          <w:sz w:val="20"/>
        </w:rPr>
        <w:t>проводит</w:t>
      </w:r>
      <w:r>
        <w:rPr>
          <w:spacing w:val="-3"/>
          <w:sz w:val="20"/>
        </w:rPr>
        <w:t> </w:t>
      </w:r>
      <w:r>
        <w:rPr>
          <w:sz w:val="20"/>
        </w:rPr>
        <w:t>заседания</w:t>
      </w:r>
      <w:r>
        <w:rPr>
          <w:spacing w:val="-3"/>
          <w:sz w:val="20"/>
        </w:rPr>
        <w:t> </w:t>
      </w:r>
      <w:r>
        <w:rPr>
          <w:sz w:val="20"/>
        </w:rPr>
        <w:t>Комиссии.</w:t>
      </w:r>
    </w:p>
    <w:p>
      <w:pPr>
        <w:pStyle w:val="BodyText"/>
        <w:spacing w:before="1"/>
        <w:ind w:left="679" w:right="3922" w:firstLine="706"/>
      </w:pPr>
      <w:r>
        <w:rPr/>
        <w:t>В отсутствие председателя Комиссии его обязанности исполняет</w:t>
      </w:r>
      <w:r>
        <w:rPr>
          <w:spacing w:val="-47"/>
        </w:rPr>
        <w:t> </w:t>
      </w:r>
      <w:r>
        <w:rPr/>
        <w:t>секретарь Комиссии.</w:t>
      </w:r>
    </w:p>
    <w:p>
      <w:pPr>
        <w:pStyle w:val="BodyText"/>
        <w:ind w:left="1385"/>
      </w:pPr>
      <w:r>
        <w:rPr/>
        <w:t>Секретарь</w:t>
      </w:r>
      <w:r>
        <w:rPr>
          <w:spacing w:val="-4"/>
        </w:rPr>
        <w:t> </w:t>
      </w:r>
      <w:r>
        <w:rPr/>
        <w:t>Комиссии:</w:t>
      </w:r>
    </w:p>
    <w:p>
      <w:pPr>
        <w:pStyle w:val="ListParagraph"/>
        <w:numPr>
          <w:ilvl w:val="0"/>
          <w:numId w:val="25"/>
        </w:numPr>
        <w:tabs>
          <w:tab w:pos="1506" w:val="left" w:leader="none"/>
        </w:tabs>
        <w:spacing w:line="240" w:lineRule="auto" w:before="1" w:after="0"/>
        <w:ind w:left="1505" w:right="0" w:hanging="121"/>
        <w:jc w:val="left"/>
        <w:rPr>
          <w:sz w:val="20"/>
        </w:rPr>
      </w:pPr>
      <w:r>
        <w:rPr>
          <w:sz w:val="20"/>
        </w:rPr>
        <w:t>организует</w:t>
      </w:r>
      <w:r>
        <w:rPr>
          <w:spacing w:val="-4"/>
          <w:sz w:val="20"/>
        </w:rPr>
        <w:t> </w:t>
      </w:r>
      <w:r>
        <w:rPr>
          <w:sz w:val="20"/>
        </w:rPr>
        <w:t>подготовку</w:t>
      </w:r>
      <w:r>
        <w:rPr>
          <w:spacing w:val="-12"/>
          <w:sz w:val="20"/>
        </w:rPr>
        <w:t> </w:t>
      </w:r>
      <w:r>
        <w:rPr>
          <w:sz w:val="20"/>
        </w:rPr>
        <w:t>материалов</w:t>
      </w:r>
      <w:r>
        <w:rPr>
          <w:spacing w:val="-2"/>
          <w:sz w:val="20"/>
        </w:rPr>
        <w:t> </w:t>
      </w:r>
      <w:r>
        <w:rPr>
          <w:sz w:val="20"/>
        </w:rPr>
        <w:t>для</w:t>
      </w:r>
      <w:r>
        <w:rPr>
          <w:spacing w:val="-3"/>
          <w:sz w:val="20"/>
        </w:rPr>
        <w:t> </w:t>
      </w:r>
      <w:r>
        <w:rPr>
          <w:sz w:val="20"/>
        </w:rPr>
        <w:t>рассмотрения</w:t>
      </w:r>
      <w:r>
        <w:rPr>
          <w:spacing w:val="-4"/>
          <w:sz w:val="20"/>
        </w:rPr>
        <w:t> </w:t>
      </w:r>
      <w:r>
        <w:rPr>
          <w:sz w:val="20"/>
        </w:rPr>
        <w:t>на</w:t>
      </w:r>
      <w:r>
        <w:rPr>
          <w:spacing w:val="-1"/>
          <w:sz w:val="20"/>
        </w:rPr>
        <w:t> </w:t>
      </w:r>
      <w:r>
        <w:rPr>
          <w:sz w:val="20"/>
        </w:rPr>
        <w:t>Комиссии;</w:t>
      </w:r>
    </w:p>
    <w:p>
      <w:pPr>
        <w:pStyle w:val="ListParagraph"/>
        <w:numPr>
          <w:ilvl w:val="0"/>
          <w:numId w:val="25"/>
        </w:numPr>
        <w:tabs>
          <w:tab w:pos="1506" w:val="left" w:leader="none"/>
        </w:tabs>
        <w:spacing w:line="240" w:lineRule="auto" w:before="0" w:after="0"/>
        <w:ind w:left="679" w:right="3843" w:firstLine="706"/>
        <w:jc w:val="left"/>
        <w:rPr>
          <w:sz w:val="20"/>
        </w:rPr>
      </w:pPr>
      <w:r>
        <w:rPr>
          <w:sz w:val="20"/>
        </w:rPr>
        <w:t>оформляет</w:t>
      </w:r>
      <w:r>
        <w:rPr>
          <w:spacing w:val="-6"/>
          <w:sz w:val="20"/>
        </w:rPr>
        <w:t> </w:t>
      </w:r>
      <w:r>
        <w:rPr>
          <w:sz w:val="20"/>
        </w:rPr>
        <w:t>проект</w:t>
      </w:r>
      <w:r>
        <w:rPr>
          <w:spacing w:val="-5"/>
          <w:sz w:val="20"/>
        </w:rPr>
        <w:t> </w:t>
      </w:r>
      <w:r>
        <w:rPr>
          <w:sz w:val="20"/>
        </w:rPr>
        <w:t>решения</w:t>
      </w:r>
      <w:r>
        <w:rPr>
          <w:spacing w:val="-5"/>
          <w:sz w:val="20"/>
        </w:rPr>
        <w:t> </w:t>
      </w:r>
      <w:r>
        <w:rPr>
          <w:sz w:val="20"/>
        </w:rPr>
        <w:t>Комиссии,</w:t>
      </w:r>
      <w:r>
        <w:rPr>
          <w:spacing w:val="-3"/>
          <w:sz w:val="20"/>
        </w:rPr>
        <w:t> </w:t>
      </w:r>
      <w:r>
        <w:rPr>
          <w:sz w:val="20"/>
        </w:rPr>
        <w:t>ведет</w:t>
      </w:r>
      <w:r>
        <w:rPr>
          <w:spacing w:val="-5"/>
          <w:sz w:val="20"/>
        </w:rPr>
        <w:t> </w:t>
      </w:r>
      <w:r>
        <w:rPr>
          <w:sz w:val="20"/>
        </w:rPr>
        <w:t>протокол</w:t>
      </w:r>
      <w:r>
        <w:rPr>
          <w:spacing w:val="-4"/>
          <w:sz w:val="20"/>
        </w:rPr>
        <w:t> </w:t>
      </w:r>
      <w:r>
        <w:rPr>
          <w:sz w:val="20"/>
        </w:rPr>
        <w:t>заседания</w:t>
      </w:r>
      <w:r>
        <w:rPr>
          <w:spacing w:val="-47"/>
          <w:sz w:val="20"/>
        </w:rPr>
        <w:t> </w:t>
      </w:r>
      <w:r>
        <w:rPr>
          <w:sz w:val="20"/>
        </w:rPr>
        <w:t>Комиссии;</w:t>
      </w:r>
    </w:p>
    <w:p>
      <w:pPr>
        <w:pStyle w:val="ListParagraph"/>
        <w:numPr>
          <w:ilvl w:val="0"/>
          <w:numId w:val="25"/>
        </w:numPr>
        <w:tabs>
          <w:tab w:pos="1506" w:val="left" w:leader="none"/>
        </w:tabs>
        <w:spacing w:line="240" w:lineRule="auto" w:before="1" w:after="0"/>
        <w:ind w:left="1505" w:right="0" w:hanging="121"/>
        <w:jc w:val="left"/>
        <w:rPr>
          <w:sz w:val="20"/>
        </w:rPr>
      </w:pPr>
      <w:r>
        <w:rPr>
          <w:sz w:val="20"/>
        </w:rPr>
        <w:t>организует</w:t>
      </w:r>
      <w:r>
        <w:rPr>
          <w:spacing w:val="-4"/>
          <w:sz w:val="20"/>
        </w:rPr>
        <w:t> </w:t>
      </w:r>
      <w:r>
        <w:rPr>
          <w:sz w:val="20"/>
        </w:rPr>
        <w:t>выезд</w:t>
      </w:r>
      <w:r>
        <w:rPr>
          <w:spacing w:val="-5"/>
          <w:sz w:val="20"/>
        </w:rPr>
        <w:t> </w:t>
      </w:r>
      <w:r>
        <w:rPr>
          <w:sz w:val="20"/>
        </w:rPr>
        <w:t>на</w:t>
      </w:r>
      <w:r>
        <w:rPr>
          <w:spacing w:val="-2"/>
          <w:sz w:val="20"/>
        </w:rPr>
        <w:t> </w:t>
      </w:r>
      <w:r>
        <w:rPr>
          <w:sz w:val="20"/>
        </w:rPr>
        <w:t>планируемое</w:t>
      </w:r>
      <w:r>
        <w:rPr>
          <w:spacing w:val="-6"/>
          <w:sz w:val="20"/>
        </w:rPr>
        <w:t> </w:t>
      </w:r>
      <w:r>
        <w:rPr>
          <w:sz w:val="20"/>
        </w:rPr>
        <w:t>место</w:t>
      </w:r>
      <w:r>
        <w:rPr>
          <w:spacing w:val="-7"/>
          <w:sz w:val="20"/>
        </w:rPr>
        <w:t> </w:t>
      </w:r>
      <w:r>
        <w:rPr>
          <w:sz w:val="20"/>
        </w:rPr>
        <w:t>(площадку)</w:t>
      </w:r>
      <w:r>
        <w:rPr>
          <w:spacing w:val="-3"/>
          <w:sz w:val="20"/>
        </w:rPr>
        <w:t> </w:t>
      </w:r>
      <w:r>
        <w:rPr>
          <w:sz w:val="20"/>
        </w:rPr>
        <w:t>накопления</w:t>
      </w:r>
    </w:p>
    <w:p>
      <w:pPr>
        <w:pStyle w:val="BodyText"/>
        <w:spacing w:line="226" w:lineRule="exact"/>
        <w:ind w:left="679"/>
      </w:pPr>
      <w:r>
        <w:rPr/>
        <w:t>ТКО;</w:t>
      </w:r>
    </w:p>
    <w:p>
      <w:pPr>
        <w:pStyle w:val="ListParagraph"/>
        <w:numPr>
          <w:ilvl w:val="0"/>
          <w:numId w:val="25"/>
        </w:numPr>
        <w:tabs>
          <w:tab w:pos="1506" w:val="left" w:leader="none"/>
        </w:tabs>
        <w:spacing w:line="240" w:lineRule="auto" w:before="0" w:after="0"/>
        <w:ind w:left="1505" w:right="0" w:hanging="121"/>
        <w:jc w:val="left"/>
        <w:rPr>
          <w:sz w:val="20"/>
        </w:rPr>
      </w:pPr>
      <w:r>
        <w:rPr>
          <w:sz w:val="20"/>
        </w:rPr>
        <w:t>подготавливает</w:t>
      </w:r>
      <w:r>
        <w:rPr>
          <w:spacing w:val="-3"/>
          <w:sz w:val="20"/>
        </w:rPr>
        <w:t> </w:t>
      </w:r>
      <w:r>
        <w:rPr>
          <w:sz w:val="20"/>
        </w:rPr>
        <w:t>и</w:t>
      </w:r>
      <w:r>
        <w:rPr>
          <w:spacing w:val="-4"/>
          <w:sz w:val="20"/>
        </w:rPr>
        <w:t> </w:t>
      </w:r>
      <w:r>
        <w:rPr>
          <w:sz w:val="20"/>
        </w:rPr>
        <w:t>отправляет</w:t>
      </w:r>
      <w:r>
        <w:rPr>
          <w:spacing w:val="-3"/>
          <w:sz w:val="20"/>
        </w:rPr>
        <w:t> </w:t>
      </w:r>
      <w:r>
        <w:rPr>
          <w:sz w:val="20"/>
        </w:rPr>
        <w:t>уведомления</w:t>
      </w:r>
      <w:r>
        <w:rPr>
          <w:spacing w:val="-2"/>
          <w:sz w:val="20"/>
        </w:rPr>
        <w:t> </w:t>
      </w:r>
      <w:r>
        <w:rPr>
          <w:sz w:val="20"/>
        </w:rPr>
        <w:t>заявителям о</w:t>
      </w:r>
      <w:r>
        <w:rPr>
          <w:spacing w:val="-7"/>
          <w:sz w:val="20"/>
        </w:rPr>
        <w:t> </w:t>
      </w:r>
      <w:r>
        <w:rPr>
          <w:sz w:val="20"/>
        </w:rPr>
        <w:t>принятых</w:t>
      </w:r>
    </w:p>
    <w:p>
      <w:pPr>
        <w:pStyle w:val="BodyText"/>
        <w:spacing w:before="1"/>
        <w:ind w:left="679"/>
      </w:pPr>
      <w:r>
        <w:rPr/>
        <w:t>решениях</w:t>
      </w:r>
      <w:r>
        <w:rPr>
          <w:spacing w:val="-2"/>
        </w:rPr>
        <w:t> </w:t>
      </w:r>
      <w:r>
        <w:rPr/>
        <w:t>Главой</w:t>
      </w:r>
      <w:r>
        <w:rPr>
          <w:spacing w:val="-3"/>
        </w:rPr>
        <w:t> </w:t>
      </w:r>
      <w:r>
        <w:rPr/>
        <w:t>Рощинского</w:t>
      </w:r>
      <w:r>
        <w:rPr>
          <w:spacing w:val="-6"/>
        </w:rPr>
        <w:t> </w:t>
      </w:r>
      <w:r>
        <w:rPr/>
        <w:t>сельского</w:t>
      </w:r>
      <w:r>
        <w:rPr>
          <w:spacing w:val="-6"/>
        </w:rPr>
        <w:t> </w:t>
      </w:r>
      <w:r>
        <w:rPr/>
        <w:t>поселения.</w:t>
      </w:r>
    </w:p>
    <w:p>
      <w:pPr>
        <w:pStyle w:val="BodyText"/>
        <w:ind w:left="1385"/>
      </w:pPr>
      <w:r>
        <w:rPr/>
        <w:t>Члены</w:t>
      </w:r>
      <w:r>
        <w:rPr>
          <w:spacing w:val="-4"/>
        </w:rPr>
        <w:t> </w:t>
      </w:r>
      <w:r>
        <w:rPr/>
        <w:t>Комиссии:</w:t>
      </w:r>
    </w:p>
    <w:p>
      <w:pPr>
        <w:pStyle w:val="ListParagraph"/>
        <w:numPr>
          <w:ilvl w:val="0"/>
          <w:numId w:val="25"/>
        </w:numPr>
        <w:tabs>
          <w:tab w:pos="1506" w:val="left" w:leader="none"/>
        </w:tabs>
        <w:spacing w:line="240" w:lineRule="auto" w:before="0" w:after="0"/>
        <w:ind w:left="1505" w:right="0" w:hanging="121"/>
        <w:jc w:val="left"/>
        <w:rPr>
          <w:sz w:val="20"/>
        </w:rPr>
      </w:pPr>
      <w:r>
        <w:rPr>
          <w:sz w:val="20"/>
        </w:rPr>
        <w:t>рассматривают</w:t>
      </w:r>
      <w:r>
        <w:rPr>
          <w:spacing w:val="-7"/>
          <w:sz w:val="20"/>
        </w:rPr>
        <w:t> </w:t>
      </w:r>
      <w:r>
        <w:rPr>
          <w:sz w:val="20"/>
        </w:rPr>
        <w:t>документы,</w:t>
      </w:r>
      <w:r>
        <w:rPr>
          <w:spacing w:val="-4"/>
          <w:sz w:val="20"/>
        </w:rPr>
        <w:t> </w:t>
      </w:r>
      <w:r>
        <w:rPr>
          <w:sz w:val="20"/>
        </w:rPr>
        <w:t>поступившие</w:t>
      </w:r>
      <w:r>
        <w:rPr>
          <w:spacing w:val="-8"/>
          <w:sz w:val="20"/>
        </w:rPr>
        <w:t> </w:t>
      </w:r>
      <w:r>
        <w:rPr>
          <w:sz w:val="20"/>
        </w:rPr>
        <w:t>на</w:t>
      </w:r>
      <w:r>
        <w:rPr>
          <w:spacing w:val="-4"/>
          <w:sz w:val="20"/>
        </w:rPr>
        <w:t> </w:t>
      </w:r>
      <w:r>
        <w:rPr>
          <w:sz w:val="20"/>
        </w:rPr>
        <w:t>рассмотрение,</w:t>
      </w:r>
    </w:p>
    <w:p>
      <w:pPr>
        <w:pStyle w:val="ListParagraph"/>
        <w:numPr>
          <w:ilvl w:val="0"/>
          <w:numId w:val="25"/>
        </w:numPr>
        <w:tabs>
          <w:tab w:pos="1506" w:val="left" w:leader="none"/>
        </w:tabs>
        <w:spacing w:line="240" w:lineRule="auto" w:before="1" w:after="0"/>
        <w:ind w:left="679" w:right="4096" w:firstLine="706"/>
        <w:jc w:val="left"/>
        <w:rPr>
          <w:sz w:val="20"/>
        </w:rPr>
      </w:pPr>
      <w:r>
        <w:rPr>
          <w:sz w:val="20"/>
        </w:rPr>
        <w:t>вносят предложения о рассмотрении на заседаниях Комиссии</w:t>
      </w:r>
      <w:r>
        <w:rPr>
          <w:spacing w:val="-48"/>
          <w:sz w:val="20"/>
        </w:rPr>
        <w:t> </w:t>
      </w:r>
      <w:r>
        <w:rPr>
          <w:sz w:val="20"/>
        </w:rPr>
        <w:t>вопросов,</w:t>
      </w:r>
      <w:r>
        <w:rPr>
          <w:spacing w:val="3"/>
          <w:sz w:val="20"/>
        </w:rPr>
        <w:t> </w:t>
      </w:r>
      <w:r>
        <w:rPr>
          <w:sz w:val="20"/>
        </w:rPr>
        <w:t>отнесенных</w:t>
      </w:r>
      <w:r>
        <w:rPr>
          <w:spacing w:val="2"/>
          <w:sz w:val="20"/>
        </w:rPr>
        <w:t> </w:t>
      </w:r>
      <w:r>
        <w:rPr>
          <w:sz w:val="20"/>
        </w:rPr>
        <w:t>к</w:t>
      </w:r>
      <w:r>
        <w:rPr>
          <w:spacing w:val="-1"/>
          <w:sz w:val="20"/>
        </w:rPr>
        <w:t> </w:t>
      </w:r>
      <w:r>
        <w:rPr>
          <w:sz w:val="20"/>
        </w:rPr>
        <w:t>ее</w:t>
      </w:r>
      <w:r>
        <w:rPr>
          <w:spacing w:val="-1"/>
          <w:sz w:val="20"/>
        </w:rPr>
        <w:t> </w:t>
      </w:r>
      <w:r>
        <w:rPr>
          <w:sz w:val="20"/>
        </w:rPr>
        <w:t>компетенции.</w:t>
      </w:r>
    </w:p>
    <w:p>
      <w:pPr>
        <w:pStyle w:val="ListParagraph"/>
        <w:numPr>
          <w:ilvl w:val="1"/>
          <w:numId w:val="26"/>
        </w:numPr>
        <w:tabs>
          <w:tab w:pos="1818" w:val="left" w:leader="none"/>
        </w:tabs>
        <w:spacing w:line="240" w:lineRule="auto" w:before="1" w:after="0"/>
        <w:ind w:left="679" w:right="565" w:firstLine="706"/>
        <w:jc w:val="left"/>
        <w:rPr>
          <w:sz w:val="20"/>
        </w:rPr>
      </w:pPr>
      <w:r>
        <w:rPr>
          <w:sz w:val="20"/>
        </w:rPr>
        <w:t>Основной</w:t>
      </w:r>
      <w:r>
        <w:rPr>
          <w:spacing w:val="24"/>
          <w:sz w:val="20"/>
        </w:rPr>
        <w:t> </w:t>
      </w:r>
      <w:r>
        <w:rPr>
          <w:sz w:val="20"/>
        </w:rPr>
        <w:t>формой</w:t>
      </w:r>
      <w:r>
        <w:rPr>
          <w:spacing w:val="24"/>
          <w:sz w:val="20"/>
        </w:rPr>
        <w:t> </w:t>
      </w:r>
      <w:r>
        <w:rPr>
          <w:sz w:val="20"/>
        </w:rPr>
        <w:t>работы</w:t>
      </w:r>
      <w:r>
        <w:rPr>
          <w:spacing w:val="25"/>
          <w:sz w:val="20"/>
        </w:rPr>
        <w:t> </w:t>
      </w:r>
      <w:r>
        <w:rPr>
          <w:sz w:val="20"/>
        </w:rPr>
        <w:t>Комиссии</w:t>
      </w:r>
      <w:r>
        <w:rPr>
          <w:spacing w:val="24"/>
          <w:sz w:val="20"/>
        </w:rPr>
        <w:t> </w:t>
      </w:r>
      <w:r>
        <w:rPr>
          <w:sz w:val="20"/>
        </w:rPr>
        <w:t>являются</w:t>
      </w:r>
      <w:r>
        <w:rPr>
          <w:spacing w:val="24"/>
          <w:sz w:val="20"/>
        </w:rPr>
        <w:t> </w:t>
      </w:r>
      <w:r>
        <w:rPr>
          <w:sz w:val="20"/>
        </w:rPr>
        <w:t>заседания</w:t>
      </w:r>
      <w:r>
        <w:rPr>
          <w:spacing w:val="24"/>
          <w:sz w:val="20"/>
        </w:rPr>
        <w:t> </w:t>
      </w:r>
      <w:r>
        <w:rPr>
          <w:sz w:val="20"/>
        </w:rPr>
        <w:t>с</w:t>
      </w:r>
      <w:r>
        <w:rPr>
          <w:spacing w:val="23"/>
          <w:sz w:val="20"/>
        </w:rPr>
        <w:t> </w:t>
      </w:r>
      <w:r>
        <w:rPr>
          <w:sz w:val="20"/>
        </w:rPr>
        <w:t>выездом</w:t>
      </w:r>
      <w:r>
        <w:rPr>
          <w:spacing w:val="28"/>
          <w:sz w:val="20"/>
        </w:rPr>
        <w:t> </w:t>
      </w:r>
      <w:r>
        <w:rPr>
          <w:sz w:val="20"/>
        </w:rPr>
        <w:t>на</w:t>
      </w:r>
      <w:r>
        <w:rPr>
          <w:spacing w:val="23"/>
          <w:sz w:val="20"/>
        </w:rPr>
        <w:t> </w:t>
      </w:r>
      <w:r>
        <w:rPr>
          <w:sz w:val="20"/>
        </w:rPr>
        <w:t>планируемое</w:t>
      </w:r>
      <w:r>
        <w:rPr>
          <w:spacing w:val="23"/>
          <w:sz w:val="20"/>
        </w:rPr>
        <w:t> </w:t>
      </w:r>
      <w:r>
        <w:rPr>
          <w:sz w:val="20"/>
        </w:rPr>
        <w:t>место</w:t>
      </w:r>
      <w:r>
        <w:rPr>
          <w:spacing w:val="-47"/>
          <w:sz w:val="20"/>
        </w:rPr>
        <w:t> </w:t>
      </w:r>
      <w:r>
        <w:rPr>
          <w:sz w:val="20"/>
        </w:rPr>
        <w:t>(площадку)</w:t>
      </w:r>
      <w:r>
        <w:rPr>
          <w:spacing w:val="1"/>
          <w:sz w:val="20"/>
        </w:rPr>
        <w:t> </w:t>
      </w:r>
      <w:r>
        <w:rPr>
          <w:sz w:val="20"/>
        </w:rPr>
        <w:t>накопления</w:t>
      </w:r>
      <w:r>
        <w:rPr>
          <w:spacing w:val="1"/>
          <w:sz w:val="20"/>
        </w:rPr>
        <w:t> </w:t>
      </w:r>
      <w:r>
        <w:rPr>
          <w:sz w:val="20"/>
        </w:rPr>
        <w:t>ТКО.</w:t>
      </w:r>
    </w:p>
    <w:p>
      <w:pPr>
        <w:pStyle w:val="ListParagraph"/>
        <w:numPr>
          <w:ilvl w:val="1"/>
          <w:numId w:val="26"/>
        </w:numPr>
        <w:tabs>
          <w:tab w:pos="1818" w:val="left" w:leader="none"/>
        </w:tabs>
        <w:spacing w:line="237" w:lineRule="auto" w:before="3" w:after="0"/>
        <w:ind w:left="679" w:right="563" w:firstLine="706"/>
        <w:jc w:val="both"/>
        <w:rPr>
          <w:sz w:val="20"/>
        </w:rPr>
      </w:pPr>
      <w:r>
        <w:rPr>
          <w:sz w:val="20"/>
        </w:rPr>
        <w:t>Для</w:t>
      </w:r>
      <w:r>
        <w:rPr>
          <w:spacing w:val="1"/>
          <w:sz w:val="20"/>
        </w:rPr>
        <w:t> </w:t>
      </w:r>
      <w:r>
        <w:rPr>
          <w:sz w:val="20"/>
        </w:rPr>
        <w:t>обеспечения</w:t>
      </w:r>
      <w:r>
        <w:rPr>
          <w:spacing w:val="1"/>
          <w:sz w:val="20"/>
        </w:rPr>
        <w:t> </w:t>
      </w:r>
      <w:r>
        <w:rPr>
          <w:sz w:val="20"/>
        </w:rPr>
        <w:t>работы</w:t>
      </w:r>
      <w:r>
        <w:rPr>
          <w:spacing w:val="1"/>
          <w:sz w:val="20"/>
        </w:rPr>
        <w:t> </w:t>
      </w:r>
      <w:r>
        <w:rPr>
          <w:sz w:val="20"/>
        </w:rPr>
        <w:t>Комиссия</w:t>
      </w:r>
      <w:r>
        <w:rPr>
          <w:spacing w:val="1"/>
          <w:sz w:val="20"/>
        </w:rPr>
        <w:t> </w:t>
      </w:r>
      <w:r>
        <w:rPr>
          <w:sz w:val="20"/>
        </w:rPr>
        <w:t>имеет</w:t>
      </w:r>
      <w:r>
        <w:rPr>
          <w:spacing w:val="1"/>
          <w:sz w:val="20"/>
        </w:rPr>
        <w:t> </w:t>
      </w:r>
      <w:r>
        <w:rPr>
          <w:sz w:val="20"/>
        </w:rPr>
        <w:t>право</w:t>
      </w:r>
      <w:r>
        <w:rPr>
          <w:spacing w:val="1"/>
          <w:sz w:val="20"/>
        </w:rPr>
        <w:t> </w:t>
      </w:r>
      <w:r>
        <w:rPr>
          <w:sz w:val="20"/>
        </w:rPr>
        <w:t>привлекать</w:t>
      </w:r>
      <w:r>
        <w:rPr>
          <w:spacing w:val="1"/>
          <w:sz w:val="20"/>
        </w:rPr>
        <w:t> </w:t>
      </w:r>
      <w:r>
        <w:rPr>
          <w:sz w:val="20"/>
        </w:rPr>
        <w:t>к</w:t>
      </w:r>
      <w:r>
        <w:rPr>
          <w:spacing w:val="1"/>
          <w:sz w:val="20"/>
        </w:rPr>
        <w:t> </w:t>
      </w:r>
      <w:r>
        <w:rPr>
          <w:sz w:val="20"/>
        </w:rPr>
        <w:t>работе</w:t>
      </w:r>
      <w:r>
        <w:rPr>
          <w:spacing w:val="1"/>
          <w:sz w:val="20"/>
        </w:rPr>
        <w:t> </w:t>
      </w:r>
      <w:r>
        <w:rPr>
          <w:sz w:val="20"/>
        </w:rPr>
        <w:t>специалистов</w:t>
      </w:r>
      <w:r>
        <w:rPr>
          <w:spacing w:val="1"/>
          <w:sz w:val="20"/>
        </w:rPr>
        <w:t> </w:t>
      </w:r>
      <w:r>
        <w:rPr>
          <w:sz w:val="20"/>
        </w:rPr>
        <w:t>других</w:t>
      </w:r>
      <w:r>
        <w:rPr>
          <w:spacing w:val="1"/>
          <w:sz w:val="20"/>
        </w:rPr>
        <w:t> </w:t>
      </w:r>
      <w:r>
        <w:rPr>
          <w:sz w:val="20"/>
        </w:rPr>
        <w:t>организаций,</w:t>
      </w:r>
      <w:r>
        <w:rPr>
          <w:spacing w:val="1"/>
          <w:sz w:val="20"/>
        </w:rPr>
        <w:t> </w:t>
      </w:r>
      <w:r>
        <w:rPr>
          <w:sz w:val="20"/>
        </w:rPr>
        <w:t>предприятий</w:t>
      </w:r>
      <w:r>
        <w:rPr>
          <w:spacing w:val="1"/>
          <w:sz w:val="20"/>
        </w:rPr>
        <w:t> </w:t>
      </w:r>
      <w:r>
        <w:rPr>
          <w:sz w:val="20"/>
        </w:rPr>
        <w:t>или</w:t>
      </w:r>
      <w:r>
        <w:rPr>
          <w:spacing w:val="1"/>
          <w:sz w:val="20"/>
        </w:rPr>
        <w:t> </w:t>
      </w:r>
      <w:r>
        <w:rPr>
          <w:sz w:val="20"/>
        </w:rPr>
        <w:t>служб,</w:t>
      </w:r>
      <w:r>
        <w:rPr>
          <w:spacing w:val="1"/>
          <w:sz w:val="20"/>
        </w:rPr>
        <w:t> </w:t>
      </w:r>
      <w:r>
        <w:rPr>
          <w:sz w:val="20"/>
        </w:rPr>
        <w:t>старост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жителей</w:t>
      </w:r>
      <w:r>
        <w:rPr>
          <w:spacing w:val="1"/>
          <w:sz w:val="20"/>
        </w:rPr>
        <w:t> </w:t>
      </w:r>
      <w:r>
        <w:rPr>
          <w:sz w:val="20"/>
        </w:rPr>
        <w:t>населённых</w:t>
      </w:r>
      <w:r>
        <w:rPr>
          <w:spacing w:val="1"/>
          <w:sz w:val="20"/>
        </w:rPr>
        <w:t> </w:t>
      </w:r>
      <w:r>
        <w:rPr>
          <w:sz w:val="20"/>
        </w:rPr>
        <w:t>пунктов</w:t>
      </w:r>
      <w:r>
        <w:rPr>
          <w:spacing w:val="1"/>
          <w:sz w:val="20"/>
        </w:rPr>
        <w:t> </w:t>
      </w:r>
      <w:r>
        <w:rPr>
          <w:sz w:val="20"/>
        </w:rPr>
        <w:t>не</w:t>
      </w:r>
      <w:r>
        <w:rPr>
          <w:spacing w:val="1"/>
          <w:sz w:val="20"/>
        </w:rPr>
        <w:t> </w:t>
      </w:r>
      <w:r>
        <w:rPr>
          <w:sz w:val="20"/>
        </w:rPr>
        <w:t>являющихся</w:t>
      </w:r>
      <w:r>
        <w:rPr>
          <w:spacing w:val="1"/>
          <w:sz w:val="20"/>
        </w:rPr>
        <w:t> </w:t>
      </w:r>
      <w:r>
        <w:rPr>
          <w:sz w:val="20"/>
        </w:rPr>
        <w:t>членами</w:t>
      </w:r>
      <w:r>
        <w:rPr>
          <w:spacing w:val="1"/>
          <w:sz w:val="20"/>
        </w:rPr>
        <w:t> </w:t>
      </w:r>
      <w:r>
        <w:rPr>
          <w:sz w:val="20"/>
        </w:rPr>
        <w:t>Комиссии.</w:t>
      </w:r>
    </w:p>
    <w:p>
      <w:pPr>
        <w:pStyle w:val="ListParagraph"/>
        <w:numPr>
          <w:ilvl w:val="1"/>
          <w:numId w:val="26"/>
        </w:numPr>
        <w:tabs>
          <w:tab w:pos="1741" w:val="left" w:leader="none"/>
        </w:tabs>
        <w:spacing w:line="240" w:lineRule="auto" w:before="2" w:after="0"/>
        <w:ind w:left="1740" w:right="0" w:hanging="356"/>
        <w:jc w:val="left"/>
        <w:rPr>
          <w:sz w:val="20"/>
        </w:rPr>
      </w:pPr>
      <w:r>
        <w:rPr>
          <w:sz w:val="20"/>
        </w:rPr>
        <w:t>Заседания</w:t>
      </w:r>
      <w:r>
        <w:rPr>
          <w:spacing w:val="-4"/>
          <w:sz w:val="20"/>
        </w:rPr>
        <w:t> </w:t>
      </w:r>
      <w:r>
        <w:rPr>
          <w:sz w:val="20"/>
        </w:rPr>
        <w:t>Комиссии</w:t>
      </w:r>
      <w:r>
        <w:rPr>
          <w:spacing w:val="-5"/>
          <w:sz w:val="20"/>
        </w:rPr>
        <w:t> </w:t>
      </w:r>
      <w:r>
        <w:rPr>
          <w:sz w:val="20"/>
        </w:rPr>
        <w:t>проводятся</w:t>
      </w:r>
      <w:r>
        <w:rPr>
          <w:spacing w:val="-4"/>
          <w:sz w:val="20"/>
        </w:rPr>
        <w:t> </w:t>
      </w:r>
      <w:r>
        <w:rPr>
          <w:sz w:val="20"/>
        </w:rPr>
        <w:t>по</w:t>
      </w:r>
      <w:r>
        <w:rPr>
          <w:spacing w:val="-7"/>
          <w:sz w:val="20"/>
        </w:rPr>
        <w:t> </w:t>
      </w:r>
      <w:r>
        <w:rPr>
          <w:sz w:val="20"/>
        </w:rPr>
        <w:t>мере</w:t>
      </w:r>
      <w:r>
        <w:rPr>
          <w:spacing w:val="-6"/>
          <w:sz w:val="20"/>
        </w:rPr>
        <w:t> </w:t>
      </w:r>
      <w:r>
        <w:rPr>
          <w:sz w:val="20"/>
        </w:rPr>
        <w:t>поступления</w:t>
      </w:r>
      <w:r>
        <w:rPr>
          <w:spacing w:val="-4"/>
          <w:sz w:val="20"/>
        </w:rPr>
        <w:t> </w:t>
      </w:r>
      <w:r>
        <w:rPr>
          <w:sz w:val="20"/>
        </w:rPr>
        <w:t>заявлений.</w:t>
      </w:r>
    </w:p>
    <w:p>
      <w:pPr>
        <w:pStyle w:val="ListParagraph"/>
        <w:numPr>
          <w:ilvl w:val="1"/>
          <w:numId w:val="26"/>
        </w:numPr>
        <w:tabs>
          <w:tab w:pos="1755" w:val="left" w:leader="none"/>
        </w:tabs>
        <w:spacing w:line="240" w:lineRule="auto" w:before="0" w:after="0"/>
        <w:ind w:left="679" w:right="570" w:firstLine="706"/>
        <w:jc w:val="left"/>
        <w:rPr>
          <w:sz w:val="20"/>
        </w:rPr>
      </w:pPr>
      <w:r>
        <w:rPr>
          <w:sz w:val="20"/>
        </w:rPr>
        <w:t>Комиссия</w:t>
      </w:r>
      <w:r>
        <w:rPr>
          <w:spacing w:val="12"/>
          <w:sz w:val="20"/>
        </w:rPr>
        <w:t> </w:t>
      </w:r>
      <w:r>
        <w:rPr>
          <w:sz w:val="20"/>
        </w:rPr>
        <w:t>правомочна</w:t>
      </w:r>
      <w:r>
        <w:rPr>
          <w:spacing w:val="15"/>
          <w:sz w:val="20"/>
        </w:rPr>
        <w:t> </w:t>
      </w:r>
      <w:r>
        <w:rPr>
          <w:sz w:val="20"/>
        </w:rPr>
        <w:t>принимать</w:t>
      </w:r>
      <w:r>
        <w:rPr>
          <w:spacing w:val="14"/>
          <w:sz w:val="20"/>
        </w:rPr>
        <w:t> </w:t>
      </w:r>
      <w:r>
        <w:rPr>
          <w:sz w:val="20"/>
        </w:rPr>
        <w:t>решения</w:t>
      </w:r>
      <w:r>
        <w:rPr>
          <w:spacing w:val="12"/>
          <w:sz w:val="20"/>
        </w:rPr>
        <w:t> </w:t>
      </w:r>
      <w:r>
        <w:rPr>
          <w:sz w:val="20"/>
        </w:rPr>
        <w:t>при</w:t>
      </w:r>
      <w:r>
        <w:rPr>
          <w:spacing w:val="16"/>
          <w:sz w:val="20"/>
        </w:rPr>
        <w:t> </w:t>
      </w:r>
      <w:r>
        <w:rPr>
          <w:sz w:val="20"/>
        </w:rPr>
        <w:t>участии</w:t>
      </w:r>
      <w:r>
        <w:rPr>
          <w:spacing w:val="12"/>
          <w:sz w:val="20"/>
        </w:rPr>
        <w:t> </w:t>
      </w:r>
      <w:r>
        <w:rPr>
          <w:sz w:val="20"/>
        </w:rPr>
        <w:t>в</w:t>
      </w:r>
      <w:r>
        <w:rPr>
          <w:spacing w:val="14"/>
          <w:sz w:val="20"/>
        </w:rPr>
        <w:t> </w:t>
      </w:r>
      <w:r>
        <w:rPr>
          <w:sz w:val="20"/>
        </w:rPr>
        <w:t>ее</w:t>
      </w:r>
      <w:r>
        <w:rPr>
          <w:spacing w:val="11"/>
          <w:sz w:val="20"/>
        </w:rPr>
        <w:t> </w:t>
      </w:r>
      <w:r>
        <w:rPr>
          <w:sz w:val="20"/>
        </w:rPr>
        <w:t>работе</w:t>
      </w:r>
      <w:r>
        <w:rPr>
          <w:spacing w:val="10"/>
          <w:sz w:val="20"/>
        </w:rPr>
        <w:t> </w:t>
      </w:r>
      <w:r>
        <w:rPr>
          <w:sz w:val="20"/>
        </w:rPr>
        <w:t>не</w:t>
      </w:r>
      <w:r>
        <w:rPr>
          <w:spacing w:val="11"/>
          <w:sz w:val="20"/>
        </w:rPr>
        <w:t> </w:t>
      </w:r>
      <w:r>
        <w:rPr>
          <w:sz w:val="20"/>
        </w:rPr>
        <w:t>менее</w:t>
      </w:r>
      <w:r>
        <w:rPr>
          <w:spacing w:val="10"/>
          <w:sz w:val="20"/>
        </w:rPr>
        <w:t> </w:t>
      </w:r>
      <w:r>
        <w:rPr>
          <w:sz w:val="20"/>
        </w:rPr>
        <w:t>половины</w:t>
      </w:r>
      <w:r>
        <w:rPr>
          <w:spacing w:val="13"/>
          <w:sz w:val="20"/>
        </w:rPr>
        <w:t> </w:t>
      </w:r>
      <w:r>
        <w:rPr>
          <w:sz w:val="20"/>
        </w:rPr>
        <w:t>от</w:t>
      </w:r>
      <w:r>
        <w:rPr>
          <w:spacing w:val="17"/>
          <w:sz w:val="20"/>
        </w:rPr>
        <w:t> </w:t>
      </w:r>
      <w:r>
        <w:rPr>
          <w:sz w:val="20"/>
        </w:rPr>
        <w:t>общего</w:t>
      </w:r>
      <w:r>
        <w:rPr>
          <w:spacing w:val="-47"/>
          <w:sz w:val="20"/>
        </w:rPr>
        <w:t> </w:t>
      </w:r>
      <w:r>
        <w:rPr>
          <w:sz w:val="20"/>
        </w:rPr>
        <w:t>числа</w:t>
      </w:r>
      <w:r>
        <w:rPr>
          <w:spacing w:val="3"/>
          <w:sz w:val="20"/>
        </w:rPr>
        <w:t> </w:t>
      </w:r>
      <w:r>
        <w:rPr>
          <w:sz w:val="20"/>
        </w:rPr>
        <w:t>ее</w:t>
      </w:r>
      <w:r>
        <w:rPr>
          <w:spacing w:val="-1"/>
          <w:sz w:val="20"/>
        </w:rPr>
        <w:t> </w:t>
      </w:r>
      <w:r>
        <w:rPr>
          <w:sz w:val="20"/>
        </w:rPr>
        <w:t>членов.</w:t>
      </w:r>
    </w:p>
    <w:p>
      <w:pPr>
        <w:pStyle w:val="ListParagraph"/>
        <w:numPr>
          <w:ilvl w:val="1"/>
          <w:numId w:val="26"/>
        </w:numPr>
        <w:tabs>
          <w:tab w:pos="1794" w:val="left" w:leader="none"/>
        </w:tabs>
        <w:spacing w:line="240" w:lineRule="auto" w:before="1" w:after="0"/>
        <w:ind w:left="679" w:right="567" w:firstLine="706"/>
        <w:jc w:val="left"/>
        <w:rPr>
          <w:sz w:val="20"/>
        </w:rPr>
      </w:pPr>
      <w:r>
        <w:rPr>
          <w:sz w:val="20"/>
        </w:rPr>
        <w:t>Проект</w:t>
      </w:r>
      <w:r>
        <w:rPr>
          <w:spacing w:val="1"/>
          <w:sz w:val="20"/>
        </w:rPr>
        <w:t> </w:t>
      </w:r>
      <w:r>
        <w:rPr>
          <w:sz w:val="20"/>
        </w:rPr>
        <w:t>Решения</w:t>
      </w:r>
      <w:r>
        <w:rPr>
          <w:spacing w:val="1"/>
          <w:sz w:val="20"/>
        </w:rPr>
        <w:t> </w:t>
      </w:r>
      <w:r>
        <w:rPr>
          <w:sz w:val="20"/>
        </w:rPr>
        <w:t>Комиссии</w:t>
      </w:r>
      <w:r>
        <w:rPr>
          <w:spacing w:val="1"/>
          <w:sz w:val="20"/>
        </w:rPr>
        <w:t> </w:t>
      </w:r>
      <w:r>
        <w:rPr>
          <w:sz w:val="20"/>
        </w:rPr>
        <w:t>считается</w:t>
      </w:r>
      <w:r>
        <w:rPr>
          <w:spacing w:val="1"/>
          <w:sz w:val="20"/>
        </w:rPr>
        <w:t> </w:t>
      </w:r>
      <w:r>
        <w:rPr>
          <w:sz w:val="20"/>
        </w:rPr>
        <w:t>принятым,</w:t>
      </w:r>
      <w:r>
        <w:rPr>
          <w:spacing w:val="5"/>
          <w:sz w:val="20"/>
        </w:rPr>
        <w:t> </w:t>
      </w:r>
      <w:r>
        <w:rPr>
          <w:sz w:val="20"/>
        </w:rPr>
        <w:t>если</w:t>
      </w:r>
      <w:r>
        <w:rPr>
          <w:spacing w:val="1"/>
          <w:sz w:val="20"/>
        </w:rPr>
        <w:t> </w:t>
      </w:r>
      <w:r>
        <w:rPr>
          <w:sz w:val="20"/>
        </w:rPr>
        <w:t>за</w:t>
      </w:r>
      <w:r>
        <w:rPr>
          <w:spacing w:val="9"/>
          <w:sz w:val="20"/>
        </w:rPr>
        <w:t> </w:t>
      </w:r>
      <w:r>
        <w:rPr>
          <w:sz w:val="20"/>
        </w:rPr>
        <w:t>него</w:t>
      </w:r>
      <w:r>
        <w:rPr>
          <w:spacing w:val="47"/>
          <w:sz w:val="20"/>
        </w:rPr>
        <w:t> </w:t>
      </w:r>
      <w:r>
        <w:rPr>
          <w:sz w:val="20"/>
        </w:rPr>
        <w:t>проголосовало</w:t>
      </w:r>
      <w:r>
        <w:rPr>
          <w:spacing w:val="47"/>
          <w:sz w:val="20"/>
        </w:rPr>
        <w:t> </w:t>
      </w:r>
      <w:r>
        <w:rPr>
          <w:sz w:val="20"/>
        </w:rPr>
        <w:t>более  половины</w:t>
      </w:r>
      <w:r>
        <w:rPr>
          <w:spacing w:val="-47"/>
          <w:sz w:val="20"/>
        </w:rPr>
        <w:t> </w:t>
      </w:r>
      <w:r>
        <w:rPr>
          <w:sz w:val="20"/>
        </w:rPr>
        <w:t>присутствующих</w:t>
      </w:r>
      <w:r>
        <w:rPr>
          <w:spacing w:val="1"/>
          <w:sz w:val="20"/>
        </w:rPr>
        <w:t> </w:t>
      </w:r>
      <w:r>
        <w:rPr>
          <w:sz w:val="20"/>
        </w:rPr>
        <w:t>членов</w:t>
      </w:r>
      <w:r>
        <w:rPr>
          <w:spacing w:val="3"/>
          <w:sz w:val="20"/>
        </w:rPr>
        <w:t> </w:t>
      </w:r>
      <w:r>
        <w:rPr>
          <w:sz w:val="20"/>
        </w:rPr>
        <w:t>Комиссии.</w:t>
      </w:r>
    </w:p>
    <w:p>
      <w:pPr>
        <w:pStyle w:val="ListParagraph"/>
        <w:numPr>
          <w:ilvl w:val="1"/>
          <w:numId w:val="26"/>
        </w:numPr>
        <w:tabs>
          <w:tab w:pos="1741" w:val="left" w:leader="none"/>
        </w:tabs>
        <w:spacing w:line="240" w:lineRule="auto" w:before="1" w:after="0"/>
        <w:ind w:left="679" w:right="3751" w:firstLine="706"/>
        <w:jc w:val="left"/>
        <w:rPr>
          <w:sz w:val="20"/>
        </w:rPr>
      </w:pPr>
      <w:r>
        <w:rPr>
          <w:sz w:val="20"/>
        </w:rPr>
        <w:t>При</w:t>
      </w:r>
      <w:r>
        <w:rPr>
          <w:spacing w:val="-10"/>
          <w:sz w:val="20"/>
        </w:rPr>
        <w:t> </w:t>
      </w:r>
      <w:r>
        <w:rPr>
          <w:sz w:val="20"/>
        </w:rPr>
        <w:t>равенстве</w:t>
      </w:r>
      <w:r>
        <w:rPr>
          <w:spacing w:val="-5"/>
          <w:sz w:val="20"/>
        </w:rPr>
        <w:t> </w:t>
      </w:r>
      <w:r>
        <w:rPr>
          <w:sz w:val="20"/>
        </w:rPr>
        <w:t>голосов,</w:t>
      </w:r>
      <w:r>
        <w:rPr>
          <w:spacing w:val="-1"/>
          <w:sz w:val="20"/>
        </w:rPr>
        <w:t> </w:t>
      </w:r>
      <w:r>
        <w:rPr>
          <w:sz w:val="20"/>
        </w:rPr>
        <w:t>голос</w:t>
      </w:r>
      <w:r>
        <w:rPr>
          <w:spacing w:val="-5"/>
          <w:sz w:val="20"/>
        </w:rPr>
        <w:t> </w:t>
      </w:r>
      <w:r>
        <w:rPr>
          <w:sz w:val="20"/>
        </w:rPr>
        <w:t>председателя</w:t>
      </w:r>
      <w:r>
        <w:rPr>
          <w:spacing w:val="-4"/>
          <w:sz w:val="20"/>
        </w:rPr>
        <w:t> </w:t>
      </w:r>
      <w:r>
        <w:rPr>
          <w:sz w:val="20"/>
        </w:rPr>
        <w:t>Комиссии</w:t>
      </w:r>
      <w:r>
        <w:rPr>
          <w:spacing w:val="-4"/>
          <w:sz w:val="20"/>
        </w:rPr>
        <w:t> </w:t>
      </w:r>
      <w:r>
        <w:rPr>
          <w:sz w:val="20"/>
        </w:rPr>
        <w:t>является</w:t>
      </w:r>
      <w:r>
        <w:rPr>
          <w:spacing w:val="-47"/>
          <w:sz w:val="20"/>
        </w:rPr>
        <w:t> </w:t>
      </w:r>
      <w:r>
        <w:rPr>
          <w:sz w:val="20"/>
        </w:rPr>
        <w:t>решающим.</w:t>
      </w:r>
    </w:p>
    <w:p>
      <w:pPr>
        <w:pStyle w:val="ListParagraph"/>
        <w:numPr>
          <w:ilvl w:val="1"/>
          <w:numId w:val="26"/>
        </w:numPr>
        <w:tabs>
          <w:tab w:pos="1875" w:val="left" w:leader="none"/>
        </w:tabs>
        <w:spacing w:line="240" w:lineRule="auto" w:before="1" w:after="0"/>
        <w:ind w:left="679" w:right="570" w:firstLine="706"/>
        <w:jc w:val="left"/>
        <w:rPr>
          <w:sz w:val="20"/>
        </w:rPr>
      </w:pPr>
      <w:r>
        <w:rPr>
          <w:sz w:val="20"/>
        </w:rPr>
        <w:t>Результаты</w:t>
      </w:r>
      <w:r>
        <w:rPr>
          <w:spacing w:val="30"/>
          <w:sz w:val="20"/>
        </w:rPr>
        <w:t> </w:t>
      </w:r>
      <w:r>
        <w:rPr>
          <w:sz w:val="20"/>
        </w:rPr>
        <w:t>работы</w:t>
      </w:r>
      <w:r>
        <w:rPr>
          <w:spacing w:val="30"/>
          <w:sz w:val="20"/>
        </w:rPr>
        <w:t> </w:t>
      </w:r>
      <w:r>
        <w:rPr>
          <w:sz w:val="20"/>
        </w:rPr>
        <w:t>Комиссии</w:t>
      </w:r>
      <w:r>
        <w:rPr>
          <w:spacing w:val="30"/>
          <w:sz w:val="20"/>
        </w:rPr>
        <w:t> </w:t>
      </w:r>
      <w:r>
        <w:rPr>
          <w:sz w:val="20"/>
        </w:rPr>
        <w:t>оформляются</w:t>
      </w:r>
      <w:r>
        <w:rPr>
          <w:spacing w:val="29"/>
          <w:sz w:val="20"/>
        </w:rPr>
        <w:t> </w:t>
      </w:r>
      <w:r>
        <w:rPr>
          <w:sz w:val="20"/>
        </w:rPr>
        <w:t>проектом</w:t>
      </w:r>
      <w:r>
        <w:rPr>
          <w:spacing w:val="34"/>
          <w:sz w:val="20"/>
        </w:rPr>
        <w:t> </w:t>
      </w:r>
      <w:r>
        <w:rPr>
          <w:sz w:val="20"/>
        </w:rPr>
        <w:t>Решения,</w:t>
      </w:r>
      <w:r>
        <w:rPr>
          <w:spacing w:val="33"/>
          <w:sz w:val="20"/>
        </w:rPr>
        <w:t> </w:t>
      </w:r>
      <w:r>
        <w:rPr>
          <w:sz w:val="20"/>
        </w:rPr>
        <w:t>направляемым</w:t>
      </w:r>
      <w:r>
        <w:rPr>
          <w:spacing w:val="33"/>
          <w:sz w:val="20"/>
        </w:rPr>
        <w:t> </w:t>
      </w:r>
      <w:r>
        <w:rPr>
          <w:sz w:val="20"/>
        </w:rPr>
        <w:t>на</w:t>
      </w:r>
      <w:r>
        <w:rPr>
          <w:spacing w:val="32"/>
          <w:sz w:val="20"/>
        </w:rPr>
        <w:t> </w:t>
      </w:r>
      <w:r>
        <w:rPr>
          <w:sz w:val="20"/>
        </w:rPr>
        <w:t>утверждение</w:t>
      </w:r>
      <w:r>
        <w:rPr>
          <w:spacing w:val="-47"/>
          <w:sz w:val="20"/>
        </w:rPr>
        <w:t> </w:t>
      </w:r>
      <w:r>
        <w:rPr>
          <w:sz w:val="20"/>
        </w:rPr>
        <w:t>Главой</w:t>
      </w:r>
      <w:r>
        <w:rPr>
          <w:spacing w:val="-1"/>
          <w:sz w:val="20"/>
        </w:rPr>
        <w:t> </w:t>
      </w:r>
      <w:r>
        <w:rPr>
          <w:sz w:val="20"/>
        </w:rPr>
        <w:t>Рощинского</w:t>
      </w:r>
      <w:r>
        <w:rPr>
          <w:spacing w:val="-3"/>
          <w:sz w:val="20"/>
        </w:rPr>
        <w:t> </w:t>
      </w:r>
      <w:r>
        <w:rPr>
          <w:sz w:val="20"/>
        </w:rPr>
        <w:t>сельского</w:t>
      </w:r>
      <w:r>
        <w:rPr>
          <w:spacing w:val="-3"/>
          <w:sz w:val="20"/>
        </w:rPr>
        <w:t> </w:t>
      </w:r>
      <w:r>
        <w:rPr>
          <w:sz w:val="20"/>
        </w:rPr>
        <w:t>поселения.</w:t>
      </w:r>
    </w:p>
    <w:p>
      <w:pPr>
        <w:pStyle w:val="ListParagraph"/>
        <w:numPr>
          <w:ilvl w:val="1"/>
          <w:numId w:val="26"/>
        </w:numPr>
        <w:tabs>
          <w:tab w:pos="1842" w:val="left" w:leader="none"/>
        </w:tabs>
        <w:spacing w:line="240" w:lineRule="auto" w:before="1" w:after="0"/>
        <w:ind w:left="1841" w:right="0" w:hanging="457"/>
        <w:jc w:val="left"/>
        <w:rPr>
          <w:sz w:val="20"/>
        </w:rPr>
      </w:pPr>
      <w:r>
        <w:rPr>
          <w:sz w:val="20"/>
        </w:rPr>
        <w:t>Состав</w:t>
      </w:r>
      <w:r>
        <w:rPr>
          <w:spacing w:val="-7"/>
          <w:sz w:val="20"/>
        </w:rPr>
        <w:t> </w:t>
      </w:r>
      <w:r>
        <w:rPr>
          <w:sz w:val="20"/>
        </w:rPr>
        <w:t>Комиссии</w:t>
      </w:r>
      <w:r>
        <w:rPr>
          <w:spacing w:val="-6"/>
          <w:sz w:val="20"/>
        </w:rPr>
        <w:t> </w:t>
      </w:r>
      <w:r>
        <w:rPr>
          <w:sz w:val="20"/>
        </w:rPr>
        <w:t>назначается устным</w:t>
      </w:r>
      <w:r>
        <w:rPr>
          <w:spacing w:val="-2"/>
          <w:sz w:val="20"/>
        </w:rPr>
        <w:t> </w:t>
      </w:r>
      <w:r>
        <w:rPr>
          <w:sz w:val="20"/>
        </w:rPr>
        <w:t>распоряжением</w:t>
      </w:r>
      <w:r>
        <w:rPr>
          <w:spacing w:val="-1"/>
          <w:sz w:val="20"/>
        </w:rPr>
        <w:t> </w:t>
      </w:r>
      <w:r>
        <w:rPr>
          <w:sz w:val="20"/>
        </w:rPr>
        <w:t>Главы</w:t>
      </w:r>
      <w:r>
        <w:rPr>
          <w:spacing w:val="-5"/>
          <w:sz w:val="20"/>
        </w:rPr>
        <w:t> </w:t>
      </w:r>
      <w:r>
        <w:rPr>
          <w:sz w:val="20"/>
        </w:rPr>
        <w:t>Рощинского</w:t>
      </w:r>
      <w:r>
        <w:rPr>
          <w:spacing w:val="-7"/>
          <w:sz w:val="20"/>
        </w:rPr>
        <w:t> </w:t>
      </w:r>
      <w:r>
        <w:rPr>
          <w:sz w:val="20"/>
        </w:rPr>
        <w:t>сельского</w:t>
      </w:r>
      <w:r>
        <w:rPr>
          <w:spacing w:val="-8"/>
          <w:sz w:val="20"/>
        </w:rPr>
        <w:t> </w:t>
      </w:r>
      <w:r>
        <w:rPr>
          <w:sz w:val="20"/>
        </w:rPr>
        <w:t>поселения.</w:t>
      </w:r>
    </w:p>
    <w:p>
      <w:pPr>
        <w:pStyle w:val="BodyText"/>
        <w:spacing w:before="1"/>
      </w:pPr>
    </w:p>
    <w:p>
      <w:pPr>
        <w:pStyle w:val="Heading1"/>
        <w:ind w:left="3614" w:right="3111" w:firstLine="840"/>
      </w:pPr>
      <w:r>
        <w:rPr/>
        <w:t>Российская Федерация</w:t>
      </w:r>
      <w:r>
        <w:rPr>
          <w:spacing w:val="1"/>
        </w:rPr>
        <w:t> </w:t>
      </w:r>
      <w:r>
        <w:rPr/>
        <w:t>Новгородская</w:t>
      </w:r>
      <w:r>
        <w:rPr>
          <w:spacing w:val="-3"/>
        </w:rPr>
        <w:t> </w:t>
      </w:r>
      <w:r>
        <w:rPr/>
        <w:t>область</w:t>
      </w:r>
      <w:r>
        <w:rPr>
          <w:spacing w:val="-8"/>
        </w:rPr>
        <w:t> </w:t>
      </w:r>
      <w:r>
        <w:rPr/>
        <w:t>Валдайский</w:t>
      </w:r>
      <w:r>
        <w:rPr>
          <w:spacing w:val="-4"/>
        </w:rPr>
        <w:t> </w:t>
      </w:r>
      <w:r>
        <w:rPr/>
        <w:t>район</w:t>
      </w:r>
    </w:p>
    <w:p>
      <w:pPr>
        <w:spacing w:line="228" w:lineRule="exact" w:before="1"/>
        <w:ind w:left="1068" w:right="1373" w:firstLine="0"/>
        <w:jc w:val="center"/>
        <w:rPr>
          <w:b/>
          <w:sz w:val="20"/>
        </w:rPr>
      </w:pPr>
      <w:r>
        <w:rPr>
          <w:b/>
          <w:sz w:val="20"/>
        </w:rPr>
        <w:t>АДМИНИСТРАЦИЯ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РОЩИНСКОГО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СЕЛЬСКОГО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ПОСЕЛЕНИЯ</w:t>
      </w:r>
    </w:p>
    <w:p>
      <w:pPr>
        <w:pStyle w:val="BodyText"/>
        <w:spacing w:line="228" w:lineRule="exact"/>
        <w:ind w:left="2137" w:right="2020"/>
        <w:jc w:val="center"/>
      </w:pPr>
      <w:r>
        <w:rPr/>
        <w:t>П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С</w:t>
      </w:r>
      <w:r>
        <w:rPr>
          <w:spacing w:val="-2"/>
        </w:rPr>
        <w:t> </w:t>
      </w:r>
      <w:r>
        <w:rPr/>
        <w:t>Т А</w:t>
      </w:r>
      <w:r>
        <w:rPr>
          <w:spacing w:val="1"/>
        </w:rPr>
        <w:t> </w:t>
      </w:r>
      <w:r>
        <w:rPr/>
        <w:t>Н</w:t>
      </w:r>
      <w:r>
        <w:rPr>
          <w:spacing w:val="-3"/>
        </w:rPr>
        <w:t> </w:t>
      </w:r>
      <w:r>
        <w:rPr/>
        <w:t>О</w:t>
      </w:r>
      <w:r>
        <w:rPr>
          <w:spacing w:val="1"/>
        </w:rPr>
        <w:t> </w:t>
      </w:r>
      <w:r>
        <w:rPr/>
        <w:t>В</w:t>
      </w:r>
      <w:r>
        <w:rPr>
          <w:spacing w:val="-2"/>
        </w:rPr>
        <w:t> </w:t>
      </w:r>
      <w:r>
        <w:rPr/>
        <w:t>Л</w:t>
      </w:r>
      <w:r>
        <w:rPr>
          <w:spacing w:val="-4"/>
        </w:rPr>
        <w:t> </w:t>
      </w:r>
      <w:r>
        <w:rPr/>
        <w:t>Е Н</w:t>
      </w:r>
      <w:r>
        <w:rPr>
          <w:spacing w:val="-3"/>
        </w:rPr>
        <w:t> </w:t>
      </w:r>
      <w:r>
        <w:rPr/>
        <w:t>И</w:t>
      </w:r>
      <w:r>
        <w:rPr>
          <w:spacing w:val="1"/>
        </w:rPr>
        <w:t> </w:t>
      </w:r>
      <w:r>
        <w:rPr/>
        <w:t>Е</w:t>
      </w:r>
    </w:p>
    <w:p>
      <w:pPr>
        <w:pStyle w:val="BodyText"/>
        <w:spacing w:before="1"/>
        <w:ind w:left="679"/>
      </w:pPr>
      <w:r>
        <w:rPr/>
        <w:t>от</w:t>
      </w:r>
      <w:r>
        <w:rPr>
          <w:spacing w:val="2"/>
        </w:rPr>
        <w:t> </w:t>
      </w:r>
      <w:r>
        <w:rPr/>
        <w:t>11.10.2022</w:t>
      </w:r>
      <w:r>
        <w:rPr>
          <w:spacing w:val="-1"/>
        </w:rPr>
        <w:t> </w:t>
      </w:r>
      <w:r>
        <w:rPr/>
        <w:t>№ 360</w:t>
      </w:r>
    </w:p>
    <w:p>
      <w:pPr>
        <w:pStyle w:val="BodyText"/>
        <w:ind w:left="679"/>
      </w:pPr>
      <w:r>
        <w:rPr/>
        <w:t>п.</w:t>
      </w:r>
      <w:r>
        <w:rPr>
          <w:spacing w:val="1"/>
        </w:rPr>
        <w:t> </w:t>
      </w:r>
      <w:r>
        <w:rPr/>
        <w:t>Рощино</w:t>
      </w:r>
    </w:p>
    <w:p>
      <w:pPr>
        <w:pStyle w:val="BodyText"/>
        <w:spacing w:before="1"/>
      </w:pPr>
    </w:p>
    <w:p>
      <w:pPr>
        <w:pStyle w:val="BodyText"/>
        <w:ind w:left="679" w:right="6575"/>
      </w:pPr>
      <w:r>
        <w:rPr/>
        <w:t>О внесении изменений в Постановление</w:t>
      </w:r>
      <w:r>
        <w:rPr>
          <w:spacing w:val="1"/>
        </w:rPr>
        <w:t> </w:t>
      </w:r>
      <w:r>
        <w:rPr/>
        <w:t>от 06.09.2021 № 177 «Об утверждении</w:t>
      </w:r>
      <w:r>
        <w:rPr>
          <w:spacing w:val="1"/>
        </w:rPr>
        <w:t> </w:t>
      </w:r>
      <w:r>
        <w:rPr/>
        <w:t>Реестра пожарных водоёмов в Рощинском</w:t>
      </w:r>
      <w:r>
        <w:rPr>
          <w:spacing w:val="-48"/>
        </w:rPr>
        <w:t> </w:t>
      </w:r>
      <w:r>
        <w:rPr/>
        <w:t>сельском</w:t>
      </w:r>
      <w:r>
        <w:rPr>
          <w:spacing w:val="3"/>
        </w:rPr>
        <w:t> </w:t>
      </w:r>
      <w:r>
        <w:rPr/>
        <w:t>поселении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ind w:left="1385"/>
      </w:pPr>
      <w:bookmarkStart w:name="В соответствии с Федеральными законами: " w:id="7"/>
      <w:bookmarkEnd w:id="7"/>
      <w:r>
        <w:rPr/>
      </w:r>
      <w:r>
        <w:rPr/>
        <w:t>В</w:t>
      </w:r>
      <w:r>
        <w:rPr>
          <w:spacing w:val="9"/>
        </w:rPr>
        <w:t> </w:t>
      </w:r>
      <w:r>
        <w:rPr>
          <w:color w:val="332D2C"/>
        </w:rPr>
        <w:t>соответствии</w:t>
      </w:r>
      <w:r>
        <w:rPr>
          <w:color w:val="332D2C"/>
          <w:spacing w:val="12"/>
        </w:rPr>
        <w:t> </w:t>
      </w:r>
      <w:r>
        <w:rPr>
          <w:color w:val="332D2C"/>
        </w:rPr>
        <w:t>с</w:t>
      </w:r>
      <w:r>
        <w:rPr>
          <w:color w:val="332D2C"/>
          <w:spacing w:val="6"/>
        </w:rPr>
        <w:t> </w:t>
      </w:r>
      <w:r>
        <w:rPr>
          <w:color w:val="332D2C"/>
        </w:rPr>
        <w:t>Федеральными</w:t>
      </w:r>
      <w:r>
        <w:rPr>
          <w:color w:val="332D2C"/>
          <w:spacing w:val="7"/>
        </w:rPr>
        <w:t> </w:t>
      </w:r>
      <w:r>
        <w:rPr>
          <w:color w:val="332D2C"/>
        </w:rPr>
        <w:t>законами:</w:t>
      </w:r>
      <w:r>
        <w:rPr>
          <w:color w:val="332D2C"/>
          <w:spacing w:val="16"/>
        </w:rPr>
        <w:t> </w:t>
      </w:r>
      <w:r>
        <w:rPr>
          <w:color w:val="332D2C"/>
        </w:rPr>
        <w:t>от</w:t>
      </w:r>
      <w:r>
        <w:rPr>
          <w:color w:val="332D2C"/>
          <w:spacing w:val="8"/>
        </w:rPr>
        <w:t> </w:t>
      </w:r>
      <w:r>
        <w:rPr>
          <w:color w:val="332D2C"/>
        </w:rPr>
        <w:t>21</w:t>
      </w:r>
      <w:r>
        <w:rPr>
          <w:color w:val="332D2C"/>
          <w:spacing w:val="9"/>
        </w:rPr>
        <w:t> </w:t>
      </w:r>
      <w:r>
        <w:rPr>
          <w:color w:val="332D2C"/>
        </w:rPr>
        <w:t>декабря</w:t>
      </w:r>
      <w:r>
        <w:rPr>
          <w:color w:val="332D2C"/>
          <w:spacing w:val="8"/>
        </w:rPr>
        <w:t> </w:t>
      </w:r>
      <w:r>
        <w:rPr>
          <w:color w:val="332D2C"/>
        </w:rPr>
        <w:t>1994</w:t>
      </w:r>
      <w:r>
        <w:rPr>
          <w:color w:val="332D2C"/>
          <w:spacing w:val="15"/>
        </w:rPr>
        <w:t> </w:t>
      </w:r>
      <w:r>
        <w:rPr>
          <w:color w:val="332D2C"/>
        </w:rPr>
        <w:t>года</w:t>
      </w:r>
    </w:p>
    <w:p>
      <w:pPr>
        <w:pStyle w:val="BodyText"/>
        <w:tabs>
          <w:tab w:pos="4531" w:val="left" w:leader="none"/>
        </w:tabs>
        <w:spacing w:before="1"/>
        <w:ind w:left="679" w:right="649" w:firstLine="52"/>
      </w:pPr>
      <w:bookmarkStart w:name="№ 69-ФЗ «О пожарной безопасности»,  от 0" w:id="8"/>
      <w:bookmarkEnd w:id="8"/>
      <w:r>
        <w:rPr/>
      </w:r>
      <w:r>
        <w:rPr>
          <w:color w:val="332D2C"/>
        </w:rPr>
        <w:t>№</w:t>
      </w:r>
      <w:r>
        <w:rPr>
          <w:color w:val="332D2C"/>
          <w:spacing w:val="63"/>
        </w:rPr>
        <w:t> </w:t>
      </w:r>
      <w:r>
        <w:rPr>
          <w:color w:val="332D2C"/>
        </w:rPr>
        <w:t>69-ФЗ</w:t>
      </w:r>
      <w:r>
        <w:rPr>
          <w:color w:val="332D2C"/>
          <w:spacing w:val="63"/>
        </w:rPr>
        <w:t> </w:t>
      </w:r>
      <w:r>
        <w:rPr>
          <w:color w:val="332D2C"/>
        </w:rPr>
        <w:t>«О</w:t>
      </w:r>
      <w:r>
        <w:rPr>
          <w:color w:val="332D2C"/>
          <w:spacing w:val="66"/>
        </w:rPr>
        <w:t> </w:t>
      </w:r>
      <w:r>
        <w:rPr>
          <w:color w:val="332D2C"/>
        </w:rPr>
        <w:t>пожарной</w:t>
      </w:r>
      <w:r>
        <w:rPr>
          <w:color w:val="332D2C"/>
          <w:spacing w:val="66"/>
        </w:rPr>
        <w:t> </w:t>
      </w:r>
      <w:r>
        <w:rPr>
          <w:color w:val="332D2C"/>
        </w:rPr>
        <w:t>безопасности»,</w:t>
        <w:tab/>
        <w:t>от</w:t>
      </w:r>
      <w:r>
        <w:rPr>
          <w:color w:val="332D2C"/>
          <w:spacing w:val="14"/>
        </w:rPr>
        <w:t> </w:t>
      </w:r>
      <w:r>
        <w:rPr>
          <w:color w:val="332D2C"/>
        </w:rPr>
        <w:t>06</w:t>
      </w:r>
      <w:r>
        <w:rPr>
          <w:color w:val="332D2C"/>
          <w:spacing w:val="20"/>
        </w:rPr>
        <w:t> </w:t>
      </w:r>
      <w:r>
        <w:rPr>
          <w:color w:val="332D2C"/>
        </w:rPr>
        <w:t>октября</w:t>
      </w:r>
      <w:r>
        <w:rPr>
          <w:color w:val="332D2C"/>
          <w:spacing w:val="13"/>
        </w:rPr>
        <w:t> </w:t>
      </w:r>
      <w:r>
        <w:rPr>
          <w:color w:val="332D2C"/>
        </w:rPr>
        <w:t>2003</w:t>
      </w:r>
      <w:r>
        <w:rPr>
          <w:color w:val="332D2C"/>
          <w:spacing w:val="10"/>
        </w:rPr>
        <w:t> </w:t>
      </w:r>
      <w:r>
        <w:rPr>
          <w:color w:val="332D2C"/>
        </w:rPr>
        <w:t>года</w:t>
      </w:r>
      <w:r>
        <w:rPr>
          <w:color w:val="332D2C"/>
          <w:spacing w:val="16"/>
        </w:rPr>
        <w:t> </w:t>
      </w:r>
      <w:r>
        <w:rPr>
          <w:color w:val="332D2C"/>
        </w:rPr>
        <w:t>№</w:t>
      </w:r>
      <w:r>
        <w:rPr>
          <w:color w:val="332D2C"/>
          <w:spacing w:val="10"/>
        </w:rPr>
        <w:t> </w:t>
      </w:r>
      <w:r>
        <w:rPr>
          <w:color w:val="332D2C"/>
        </w:rPr>
        <w:t>131</w:t>
      </w:r>
      <w:r>
        <w:rPr>
          <w:color w:val="332D2C"/>
          <w:spacing w:val="13"/>
        </w:rPr>
        <w:t> </w:t>
      </w:r>
      <w:r>
        <w:rPr>
          <w:color w:val="332D2C"/>
        </w:rPr>
        <w:t>–</w:t>
      </w:r>
      <w:r>
        <w:rPr>
          <w:color w:val="332D2C"/>
          <w:spacing w:val="15"/>
        </w:rPr>
        <w:t> </w:t>
      </w:r>
      <w:r>
        <w:rPr>
          <w:color w:val="332D2C"/>
        </w:rPr>
        <w:t>ФЗ</w:t>
      </w:r>
      <w:r>
        <w:rPr>
          <w:color w:val="332D2C"/>
          <w:spacing w:val="15"/>
        </w:rPr>
        <w:t> </w:t>
      </w:r>
      <w:r>
        <w:rPr>
          <w:color w:val="332D2C"/>
        </w:rPr>
        <w:t>«Об</w:t>
      </w:r>
      <w:r>
        <w:rPr>
          <w:color w:val="332D2C"/>
          <w:spacing w:val="13"/>
        </w:rPr>
        <w:t> </w:t>
      </w:r>
      <w:r>
        <w:rPr>
          <w:color w:val="332D2C"/>
        </w:rPr>
        <w:t>общих</w:t>
      </w:r>
      <w:r>
        <w:rPr>
          <w:color w:val="332D2C"/>
          <w:spacing w:val="15"/>
        </w:rPr>
        <w:t> </w:t>
      </w:r>
      <w:r>
        <w:rPr>
          <w:color w:val="332D2C"/>
        </w:rPr>
        <w:t>принципах</w:t>
      </w:r>
      <w:r>
        <w:rPr>
          <w:color w:val="332D2C"/>
          <w:spacing w:val="-47"/>
        </w:rPr>
        <w:t> </w:t>
      </w:r>
      <w:r>
        <w:rPr>
          <w:color w:val="332D2C"/>
        </w:rPr>
        <w:t>самоуправления</w:t>
      </w:r>
      <w:r>
        <w:rPr>
          <w:color w:val="332D2C"/>
          <w:spacing w:val="3"/>
        </w:rPr>
        <w:t> </w:t>
      </w:r>
      <w:r>
        <w:rPr>
          <w:color w:val="332D2C"/>
        </w:rPr>
        <w:t>в</w:t>
      </w:r>
      <w:r>
        <w:rPr>
          <w:color w:val="332D2C"/>
          <w:spacing w:val="5"/>
        </w:rPr>
        <w:t> </w:t>
      </w:r>
      <w:r>
        <w:rPr>
          <w:color w:val="332D2C"/>
        </w:rPr>
        <w:t>Российской</w:t>
      </w:r>
      <w:r>
        <w:rPr>
          <w:color w:val="332D2C"/>
          <w:spacing w:val="2"/>
        </w:rPr>
        <w:t> </w:t>
      </w:r>
      <w:r>
        <w:rPr>
          <w:color w:val="332D2C"/>
        </w:rPr>
        <w:t>Федерации»</w:t>
      </w:r>
      <w:r>
        <w:rPr>
          <w:color w:val="332D2C"/>
          <w:spacing w:val="4"/>
        </w:rPr>
        <w:t> </w:t>
      </w:r>
      <w:r>
        <w:rPr>
          <w:color w:val="332D2C"/>
        </w:rPr>
        <w:t>и</w:t>
      </w:r>
      <w:r>
        <w:rPr>
          <w:color w:val="332D2C"/>
          <w:spacing w:val="2"/>
        </w:rPr>
        <w:t> </w:t>
      </w:r>
      <w:r>
        <w:rPr>
          <w:color w:val="332D2C"/>
        </w:rPr>
        <w:t>Уставом</w:t>
      </w:r>
      <w:r>
        <w:rPr>
          <w:color w:val="332D2C"/>
          <w:spacing w:val="11"/>
        </w:rPr>
        <w:t> </w:t>
      </w:r>
      <w:r>
        <w:rPr>
          <w:color w:val="332D2C"/>
        </w:rPr>
        <w:t>Рощинского</w:t>
      </w:r>
      <w:r>
        <w:rPr>
          <w:color w:val="332D2C"/>
          <w:spacing w:val="4"/>
        </w:rPr>
        <w:t> </w:t>
      </w:r>
      <w:r>
        <w:rPr>
          <w:color w:val="332D2C"/>
        </w:rPr>
        <w:t>сельского</w:t>
      </w:r>
      <w:r>
        <w:rPr>
          <w:color w:val="332D2C"/>
          <w:spacing w:val="4"/>
        </w:rPr>
        <w:t> </w:t>
      </w:r>
      <w:r>
        <w:rPr>
          <w:color w:val="332D2C"/>
        </w:rPr>
        <w:t>поселения</w:t>
      </w:r>
    </w:p>
    <w:p>
      <w:pPr>
        <w:pStyle w:val="BodyText"/>
        <w:ind w:left="1222"/>
      </w:pPr>
      <w:bookmarkStart w:name="ПОСТАНОВЛЯЮ:" w:id="9"/>
      <w:bookmarkEnd w:id="9"/>
      <w:r>
        <w:rPr/>
      </w:r>
      <w:r>
        <w:rPr>
          <w:color w:val="332D2C"/>
        </w:rPr>
        <w:t>ПОСТАНОВЛЯЮ:</w:t>
      </w:r>
    </w:p>
    <w:p>
      <w:pPr>
        <w:pStyle w:val="ListParagraph"/>
        <w:numPr>
          <w:ilvl w:val="0"/>
          <w:numId w:val="27"/>
        </w:numPr>
        <w:tabs>
          <w:tab w:pos="1448" w:val="left" w:leader="none"/>
        </w:tabs>
        <w:spacing w:line="240" w:lineRule="auto" w:before="1" w:after="0"/>
        <w:ind w:left="1447" w:right="0" w:hanging="226"/>
        <w:jc w:val="left"/>
        <w:rPr>
          <w:sz w:val="20"/>
        </w:rPr>
      </w:pPr>
      <w:bookmarkStart w:name="1. Внести изменения в Постановление адми" w:id="10"/>
      <w:bookmarkEnd w:id="10"/>
      <w:r>
        <w:rPr/>
      </w:r>
      <w:bookmarkStart w:name="1. Внести изменения в Постановление адми" w:id="11"/>
      <w:bookmarkEnd w:id="11"/>
      <w:r>
        <w:rPr>
          <w:color w:val="332D2C"/>
          <w:sz w:val="20"/>
        </w:rPr>
        <w:t>В</w:t>
      </w:r>
      <w:r>
        <w:rPr>
          <w:color w:val="332D2C"/>
          <w:sz w:val="20"/>
        </w:rPr>
        <w:t>нести</w:t>
      </w:r>
      <w:r>
        <w:rPr>
          <w:color w:val="332D2C"/>
          <w:spacing w:val="30"/>
          <w:sz w:val="20"/>
        </w:rPr>
        <w:t> </w:t>
      </w:r>
      <w:r>
        <w:rPr>
          <w:color w:val="332D2C"/>
          <w:sz w:val="20"/>
        </w:rPr>
        <w:t>изменения</w:t>
      </w:r>
      <w:r>
        <w:rPr>
          <w:color w:val="332D2C"/>
          <w:spacing w:val="31"/>
          <w:sz w:val="20"/>
        </w:rPr>
        <w:t> </w:t>
      </w:r>
      <w:r>
        <w:rPr>
          <w:color w:val="332D2C"/>
          <w:sz w:val="20"/>
        </w:rPr>
        <w:t>в</w:t>
      </w:r>
      <w:r>
        <w:rPr>
          <w:color w:val="332D2C"/>
          <w:spacing w:val="34"/>
          <w:sz w:val="20"/>
        </w:rPr>
        <w:t> </w:t>
      </w:r>
      <w:r>
        <w:rPr>
          <w:color w:val="332D2C"/>
          <w:sz w:val="20"/>
        </w:rPr>
        <w:t>Постановление</w:t>
      </w:r>
      <w:r>
        <w:rPr>
          <w:color w:val="332D2C"/>
          <w:spacing w:val="29"/>
          <w:sz w:val="20"/>
        </w:rPr>
        <w:t> </w:t>
      </w:r>
      <w:r>
        <w:rPr>
          <w:color w:val="332D2C"/>
          <w:sz w:val="20"/>
        </w:rPr>
        <w:t>администрации</w:t>
      </w:r>
      <w:r>
        <w:rPr>
          <w:color w:val="332D2C"/>
          <w:spacing w:val="36"/>
          <w:sz w:val="20"/>
        </w:rPr>
        <w:t> </w:t>
      </w:r>
      <w:r>
        <w:rPr>
          <w:color w:val="332D2C"/>
          <w:sz w:val="20"/>
        </w:rPr>
        <w:t>Рощинского</w:t>
      </w:r>
      <w:r>
        <w:rPr>
          <w:color w:val="332D2C"/>
          <w:spacing w:val="32"/>
          <w:sz w:val="20"/>
        </w:rPr>
        <w:t> </w:t>
      </w:r>
      <w:r>
        <w:rPr>
          <w:color w:val="332D2C"/>
          <w:sz w:val="20"/>
        </w:rPr>
        <w:t>сельского</w:t>
      </w:r>
      <w:r>
        <w:rPr>
          <w:color w:val="332D2C"/>
          <w:spacing w:val="27"/>
          <w:sz w:val="20"/>
        </w:rPr>
        <w:t> </w:t>
      </w:r>
      <w:r>
        <w:rPr>
          <w:color w:val="332D2C"/>
          <w:sz w:val="20"/>
        </w:rPr>
        <w:t>поселения</w:t>
      </w:r>
      <w:r>
        <w:rPr>
          <w:color w:val="332D2C"/>
          <w:spacing w:val="37"/>
          <w:sz w:val="20"/>
        </w:rPr>
        <w:t> </w:t>
      </w:r>
      <w:r>
        <w:rPr>
          <w:color w:val="332D2C"/>
          <w:sz w:val="20"/>
        </w:rPr>
        <w:t>от</w:t>
      </w:r>
      <w:r>
        <w:rPr>
          <w:color w:val="332D2C"/>
          <w:spacing w:val="31"/>
          <w:sz w:val="20"/>
        </w:rPr>
        <w:t> </w:t>
      </w:r>
      <w:r>
        <w:rPr>
          <w:color w:val="332D2C"/>
          <w:sz w:val="20"/>
        </w:rPr>
        <w:t>06.09.2021</w:t>
      </w:r>
    </w:p>
    <w:p>
      <w:pPr>
        <w:pStyle w:val="BodyText"/>
        <w:ind w:left="679" w:right="649"/>
      </w:pPr>
      <w:r>
        <w:rPr>
          <w:color w:val="332D2C"/>
        </w:rPr>
        <w:t>№</w:t>
      </w:r>
      <w:r>
        <w:rPr>
          <w:color w:val="332D2C"/>
          <w:spacing w:val="7"/>
        </w:rPr>
        <w:t> </w:t>
      </w:r>
      <w:r>
        <w:rPr>
          <w:color w:val="332D2C"/>
        </w:rPr>
        <w:t>177</w:t>
      </w:r>
      <w:r>
        <w:rPr>
          <w:color w:val="332D2C"/>
          <w:spacing w:val="7"/>
        </w:rPr>
        <w:t> </w:t>
      </w:r>
      <w:r>
        <w:rPr>
          <w:color w:val="332D2C"/>
        </w:rPr>
        <w:t>«Об</w:t>
      </w:r>
      <w:r>
        <w:rPr>
          <w:color w:val="332D2C"/>
          <w:spacing w:val="16"/>
        </w:rPr>
        <w:t> </w:t>
      </w:r>
      <w:r>
        <w:rPr>
          <w:color w:val="332D2C"/>
        </w:rPr>
        <w:t>утверждении</w:t>
      </w:r>
      <w:r>
        <w:rPr>
          <w:color w:val="332D2C"/>
          <w:spacing w:val="10"/>
        </w:rPr>
        <w:t> </w:t>
      </w:r>
      <w:r>
        <w:rPr>
          <w:color w:val="332D2C"/>
        </w:rPr>
        <w:t>Реестра</w:t>
      </w:r>
      <w:r>
        <w:rPr>
          <w:color w:val="332D2C"/>
          <w:spacing w:val="10"/>
        </w:rPr>
        <w:t> </w:t>
      </w:r>
      <w:r>
        <w:rPr>
          <w:color w:val="332D2C"/>
        </w:rPr>
        <w:t>пожарных</w:t>
      </w:r>
      <w:r>
        <w:rPr>
          <w:color w:val="332D2C"/>
          <w:spacing w:val="7"/>
        </w:rPr>
        <w:t> </w:t>
      </w:r>
      <w:r>
        <w:rPr>
          <w:color w:val="332D2C"/>
        </w:rPr>
        <w:t>водоёмов</w:t>
      </w:r>
      <w:r>
        <w:rPr>
          <w:color w:val="332D2C"/>
          <w:spacing w:val="9"/>
        </w:rPr>
        <w:t> </w:t>
      </w:r>
      <w:r>
        <w:rPr>
          <w:color w:val="332D2C"/>
        </w:rPr>
        <w:t>в</w:t>
      </w:r>
      <w:r>
        <w:rPr>
          <w:color w:val="332D2C"/>
          <w:spacing w:val="9"/>
        </w:rPr>
        <w:t> </w:t>
      </w:r>
      <w:r>
        <w:rPr>
          <w:color w:val="332D2C"/>
        </w:rPr>
        <w:t>Рощинском</w:t>
      </w:r>
      <w:r>
        <w:rPr>
          <w:color w:val="332D2C"/>
          <w:spacing w:val="15"/>
        </w:rPr>
        <w:t> </w:t>
      </w:r>
      <w:r>
        <w:rPr>
          <w:color w:val="332D2C"/>
        </w:rPr>
        <w:t>сельском</w:t>
      </w:r>
      <w:r>
        <w:rPr>
          <w:color w:val="332D2C"/>
          <w:spacing w:val="15"/>
        </w:rPr>
        <w:t> </w:t>
      </w:r>
      <w:r>
        <w:rPr>
          <w:color w:val="332D2C"/>
        </w:rPr>
        <w:t>поселении»</w:t>
      </w:r>
      <w:r>
        <w:rPr>
          <w:color w:val="332D2C"/>
          <w:spacing w:val="13"/>
        </w:rPr>
        <w:t> </w:t>
      </w:r>
      <w:r>
        <w:rPr>
          <w:color w:val="332D2C"/>
        </w:rPr>
        <w:t>и</w:t>
      </w:r>
      <w:r>
        <w:rPr>
          <w:color w:val="332D2C"/>
          <w:spacing w:val="11"/>
        </w:rPr>
        <w:t> </w:t>
      </w:r>
      <w:r>
        <w:rPr>
          <w:color w:val="332D2C"/>
        </w:rPr>
        <w:t>изложить</w:t>
      </w:r>
      <w:r>
        <w:rPr>
          <w:color w:val="332D2C"/>
          <w:spacing w:val="6"/>
        </w:rPr>
        <w:t> </w:t>
      </w:r>
      <w:r>
        <w:rPr>
          <w:color w:val="332D2C"/>
        </w:rPr>
        <w:t>в</w:t>
      </w:r>
      <w:r>
        <w:rPr>
          <w:color w:val="332D2C"/>
          <w:spacing w:val="-47"/>
        </w:rPr>
        <w:t> </w:t>
      </w:r>
      <w:r>
        <w:rPr>
          <w:color w:val="332D2C"/>
        </w:rPr>
        <w:t>прилагаемой редакции.</w:t>
      </w:r>
    </w:p>
    <w:p>
      <w:pPr>
        <w:pStyle w:val="ListParagraph"/>
        <w:numPr>
          <w:ilvl w:val="0"/>
          <w:numId w:val="27"/>
        </w:numPr>
        <w:tabs>
          <w:tab w:pos="1443" w:val="left" w:leader="none"/>
        </w:tabs>
        <w:spacing w:line="240" w:lineRule="auto" w:before="2" w:after="0"/>
        <w:ind w:left="679" w:right="568" w:firstLine="542"/>
        <w:jc w:val="left"/>
        <w:rPr>
          <w:sz w:val="20"/>
        </w:rPr>
      </w:pPr>
      <w:bookmarkStart w:name="2. Опубликовать постановление в информац" w:id="12"/>
      <w:bookmarkEnd w:id="12"/>
      <w:r>
        <w:rPr/>
      </w:r>
      <w:bookmarkStart w:name="2. Опубликовать постановление в информац" w:id="13"/>
      <w:bookmarkEnd w:id="13"/>
      <w:r>
        <w:rPr>
          <w:color w:val="332D2C"/>
          <w:sz w:val="20"/>
        </w:rPr>
        <w:t>О</w:t>
      </w:r>
      <w:r>
        <w:rPr>
          <w:color w:val="332D2C"/>
          <w:sz w:val="20"/>
        </w:rPr>
        <w:t>публиковать</w:t>
      </w:r>
      <w:r>
        <w:rPr>
          <w:color w:val="332D2C"/>
          <w:spacing w:val="31"/>
          <w:sz w:val="20"/>
        </w:rPr>
        <w:t> </w:t>
      </w:r>
      <w:r>
        <w:rPr>
          <w:color w:val="332D2C"/>
          <w:sz w:val="20"/>
        </w:rPr>
        <w:t>постановление</w:t>
      </w:r>
      <w:r>
        <w:rPr>
          <w:color w:val="332D2C"/>
          <w:spacing w:val="29"/>
          <w:sz w:val="20"/>
        </w:rPr>
        <w:t> </w:t>
      </w:r>
      <w:r>
        <w:rPr>
          <w:color w:val="332D2C"/>
          <w:sz w:val="20"/>
        </w:rPr>
        <w:t>в</w:t>
      </w:r>
      <w:r>
        <w:rPr>
          <w:color w:val="332D2C"/>
          <w:spacing w:val="34"/>
          <w:sz w:val="20"/>
        </w:rPr>
        <w:t> </w:t>
      </w:r>
      <w:r>
        <w:rPr>
          <w:color w:val="332D2C"/>
          <w:sz w:val="20"/>
        </w:rPr>
        <w:t>информационном</w:t>
      </w:r>
      <w:r>
        <w:rPr>
          <w:color w:val="332D2C"/>
          <w:spacing w:val="35"/>
          <w:sz w:val="20"/>
        </w:rPr>
        <w:t> </w:t>
      </w:r>
      <w:r>
        <w:rPr>
          <w:color w:val="332D2C"/>
          <w:sz w:val="20"/>
        </w:rPr>
        <w:t>бюллетене</w:t>
      </w:r>
      <w:r>
        <w:rPr>
          <w:color w:val="332D2C"/>
          <w:spacing w:val="23"/>
          <w:sz w:val="20"/>
        </w:rPr>
        <w:t> </w:t>
      </w:r>
      <w:r>
        <w:rPr>
          <w:color w:val="332D2C"/>
          <w:sz w:val="20"/>
        </w:rPr>
        <w:t>«Рощинский</w:t>
      </w:r>
      <w:r>
        <w:rPr>
          <w:color w:val="332D2C"/>
          <w:spacing w:val="31"/>
          <w:sz w:val="20"/>
        </w:rPr>
        <w:t> </w:t>
      </w:r>
      <w:r>
        <w:rPr>
          <w:color w:val="332D2C"/>
          <w:sz w:val="20"/>
        </w:rPr>
        <w:t>вестник»</w:t>
      </w:r>
      <w:r>
        <w:rPr>
          <w:color w:val="332D2C"/>
          <w:spacing w:val="32"/>
          <w:sz w:val="20"/>
        </w:rPr>
        <w:t> </w:t>
      </w:r>
      <w:r>
        <w:rPr>
          <w:color w:val="332D2C"/>
          <w:sz w:val="20"/>
        </w:rPr>
        <w:t>и</w:t>
      </w:r>
      <w:r>
        <w:rPr>
          <w:color w:val="332D2C"/>
          <w:spacing w:val="31"/>
          <w:sz w:val="20"/>
        </w:rPr>
        <w:t> </w:t>
      </w:r>
      <w:r>
        <w:rPr>
          <w:color w:val="332D2C"/>
          <w:sz w:val="20"/>
        </w:rPr>
        <w:t>разместить</w:t>
      </w:r>
      <w:r>
        <w:rPr>
          <w:color w:val="332D2C"/>
          <w:spacing w:val="31"/>
          <w:sz w:val="20"/>
        </w:rPr>
        <w:t> </w:t>
      </w:r>
      <w:r>
        <w:rPr>
          <w:color w:val="332D2C"/>
          <w:sz w:val="20"/>
        </w:rPr>
        <w:t>на</w:t>
      </w:r>
      <w:r>
        <w:rPr>
          <w:color w:val="332D2C"/>
          <w:spacing w:val="1"/>
          <w:sz w:val="20"/>
        </w:rPr>
        <w:t> </w:t>
      </w:r>
      <w:r>
        <w:rPr>
          <w:color w:val="332D2C"/>
          <w:sz w:val="20"/>
        </w:rPr>
        <w:t>сайте</w:t>
      </w:r>
      <w:r>
        <w:rPr>
          <w:color w:val="332D2C"/>
          <w:spacing w:val="-1"/>
          <w:sz w:val="20"/>
        </w:rPr>
        <w:t> </w:t>
      </w:r>
      <w:r>
        <w:rPr>
          <w:color w:val="332D2C"/>
          <w:sz w:val="20"/>
        </w:rPr>
        <w:t>администрации.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tabs>
          <w:tab w:pos="7051" w:val="left" w:leader="none"/>
        </w:tabs>
        <w:spacing w:before="1"/>
        <w:ind w:left="679"/>
      </w:pPr>
      <w:bookmarkStart w:name="Глава сельского поселения      В.Б. Мячи" w:id="14"/>
      <w:bookmarkEnd w:id="14"/>
      <w:r>
        <w:rPr/>
      </w:r>
      <w:r>
        <w:rPr>
          <w:color w:val="332D2C"/>
        </w:rPr>
        <w:t>Глава</w:t>
      </w:r>
      <w:r>
        <w:rPr>
          <w:color w:val="332D2C"/>
          <w:spacing w:val="10"/>
        </w:rPr>
        <w:t> </w:t>
      </w:r>
      <w:r>
        <w:rPr>
          <w:color w:val="332D2C"/>
        </w:rPr>
        <w:t>сельского</w:t>
      </w:r>
      <w:r>
        <w:rPr>
          <w:color w:val="332D2C"/>
          <w:spacing w:val="9"/>
        </w:rPr>
        <w:t> </w:t>
      </w:r>
      <w:r>
        <w:rPr>
          <w:color w:val="332D2C"/>
        </w:rPr>
        <w:t>поселения</w:t>
        <w:tab/>
        <w:t>В.Б.</w:t>
      </w:r>
      <w:r>
        <w:rPr>
          <w:color w:val="332D2C"/>
          <w:spacing w:val="14"/>
        </w:rPr>
        <w:t> </w:t>
      </w:r>
      <w:r>
        <w:rPr>
          <w:color w:val="332D2C"/>
        </w:rPr>
        <w:t>Мячин</w:t>
      </w:r>
    </w:p>
    <w:p>
      <w:pPr>
        <w:spacing w:after="0"/>
        <w:sectPr>
          <w:headerReference w:type="default" r:id="rId63"/>
          <w:pgSz w:w="11910" w:h="16840"/>
          <w:pgMar w:header="0" w:footer="0" w:top="1080" w:bottom="280" w:left="1020" w:right="0"/>
        </w:sectPr>
      </w:pPr>
    </w:p>
    <w:p>
      <w:pPr>
        <w:pStyle w:val="BodyText"/>
        <w:spacing w:before="68"/>
        <w:ind w:left="7397" w:right="563" w:firstLine="1958"/>
        <w:jc w:val="right"/>
      </w:pPr>
      <w:bookmarkStart w:name="Утвержден" w:id="15"/>
      <w:bookmarkEnd w:id="15"/>
      <w:r>
        <w:rPr/>
      </w:r>
      <w:r>
        <w:rPr>
          <w:color w:val="332D2C"/>
        </w:rPr>
        <w:t>Утвержден</w:t>
      </w:r>
      <w:r>
        <w:rPr>
          <w:color w:val="332D2C"/>
          <w:spacing w:val="-47"/>
        </w:rPr>
        <w:t> </w:t>
      </w:r>
      <w:bookmarkStart w:name="Постановлением администрации" w:id="16"/>
      <w:bookmarkEnd w:id="16"/>
      <w:r>
        <w:rPr>
          <w:color w:val="332D2C"/>
        </w:rPr>
        <w:t>П</w:t>
      </w:r>
      <w:r>
        <w:rPr>
          <w:color w:val="332D2C"/>
        </w:rPr>
        <w:t>остановлением</w:t>
      </w:r>
      <w:r>
        <w:rPr>
          <w:color w:val="332D2C"/>
          <w:spacing w:val="1"/>
        </w:rPr>
        <w:t> </w:t>
      </w:r>
      <w:r>
        <w:rPr>
          <w:color w:val="332D2C"/>
        </w:rPr>
        <w:t>администрации</w:t>
      </w:r>
      <w:r>
        <w:rPr>
          <w:color w:val="332D2C"/>
          <w:spacing w:val="1"/>
        </w:rPr>
        <w:t> </w:t>
      </w:r>
      <w:bookmarkStart w:name="Рощинского сельского поселения" w:id="17"/>
      <w:bookmarkEnd w:id="17"/>
      <w:r>
        <w:rPr>
          <w:color w:val="332D2C"/>
        </w:rPr>
        <w:t>Р</w:t>
      </w:r>
      <w:r>
        <w:rPr>
          <w:color w:val="332D2C"/>
        </w:rPr>
        <w:t>ощинского</w:t>
      </w:r>
      <w:r>
        <w:rPr>
          <w:color w:val="332D2C"/>
          <w:spacing w:val="17"/>
        </w:rPr>
        <w:t> </w:t>
      </w:r>
      <w:r>
        <w:rPr>
          <w:color w:val="332D2C"/>
        </w:rPr>
        <w:t>сельского</w:t>
      </w:r>
      <w:r>
        <w:rPr>
          <w:color w:val="332D2C"/>
          <w:spacing w:val="18"/>
        </w:rPr>
        <w:t> </w:t>
      </w:r>
      <w:r>
        <w:rPr>
          <w:color w:val="332D2C"/>
        </w:rPr>
        <w:t>поселения</w:t>
      </w:r>
      <w:r>
        <w:rPr>
          <w:color w:val="332D2C"/>
          <w:spacing w:val="-47"/>
        </w:rPr>
        <w:t> </w:t>
      </w:r>
      <w:bookmarkStart w:name="с изменениями внесенными" w:id="18"/>
      <w:bookmarkEnd w:id="18"/>
      <w:r>
        <w:rPr>
          <w:color w:val="332D2C"/>
        </w:rPr>
        <w:t>с</w:t>
      </w:r>
      <w:r>
        <w:rPr>
          <w:color w:val="332D2C"/>
          <w:spacing w:val="1"/>
        </w:rPr>
        <w:t> </w:t>
      </w:r>
      <w:r>
        <w:rPr>
          <w:color w:val="332D2C"/>
        </w:rPr>
        <w:t>изменениями</w:t>
      </w:r>
      <w:r>
        <w:rPr>
          <w:color w:val="332D2C"/>
          <w:spacing w:val="3"/>
        </w:rPr>
        <w:t> </w:t>
      </w:r>
      <w:r>
        <w:rPr>
          <w:color w:val="332D2C"/>
        </w:rPr>
        <w:t>внесенными</w:t>
      </w:r>
    </w:p>
    <w:p>
      <w:pPr>
        <w:pStyle w:val="BodyText"/>
        <w:spacing w:line="227" w:lineRule="exact"/>
        <w:ind w:right="569"/>
        <w:jc w:val="right"/>
      </w:pPr>
      <w:bookmarkStart w:name="Постановлением от 11.10.2022 № 360" w:id="19"/>
      <w:bookmarkEnd w:id="19"/>
      <w:r>
        <w:rPr/>
      </w:r>
      <w:r>
        <w:rPr>
          <w:color w:val="332D2C"/>
        </w:rPr>
        <w:t>Постановлением</w:t>
      </w:r>
      <w:r>
        <w:rPr>
          <w:color w:val="332D2C"/>
          <w:spacing w:val="19"/>
        </w:rPr>
        <w:t> </w:t>
      </w:r>
      <w:r>
        <w:rPr>
          <w:color w:val="332D2C"/>
        </w:rPr>
        <w:t>от</w:t>
      </w:r>
      <w:r>
        <w:rPr>
          <w:color w:val="332D2C"/>
          <w:spacing w:val="10"/>
        </w:rPr>
        <w:t> </w:t>
      </w:r>
      <w:r>
        <w:rPr>
          <w:color w:val="332D2C"/>
        </w:rPr>
        <w:t>11.10.2022</w:t>
      </w:r>
      <w:r>
        <w:rPr>
          <w:color w:val="332D2C"/>
          <w:spacing w:val="11"/>
        </w:rPr>
        <w:t> </w:t>
      </w:r>
      <w:r>
        <w:rPr>
          <w:color w:val="332D2C"/>
        </w:rPr>
        <w:t>№</w:t>
      </w:r>
      <w:r>
        <w:rPr>
          <w:color w:val="332D2C"/>
          <w:spacing w:val="12"/>
        </w:rPr>
        <w:t> </w:t>
      </w:r>
      <w:r>
        <w:rPr>
          <w:color w:val="332D2C"/>
        </w:rPr>
        <w:t>360</w:t>
      </w:r>
    </w:p>
    <w:p>
      <w:pPr>
        <w:pStyle w:val="BodyText"/>
        <w:spacing w:before="6"/>
      </w:pPr>
    </w:p>
    <w:p>
      <w:pPr>
        <w:spacing w:before="0"/>
        <w:ind w:left="2677" w:right="2020" w:firstLine="0"/>
        <w:jc w:val="center"/>
        <w:rPr>
          <w:b/>
          <w:sz w:val="20"/>
        </w:rPr>
      </w:pPr>
      <w:bookmarkStart w:name="РЕЕСТР" w:id="20"/>
      <w:bookmarkEnd w:id="20"/>
      <w:r>
        <w:rPr/>
      </w:r>
      <w:r>
        <w:rPr>
          <w:b/>
          <w:color w:val="332D2C"/>
          <w:sz w:val="20"/>
        </w:rPr>
        <w:t>РЕЕСТР</w:t>
      </w:r>
    </w:p>
    <w:p>
      <w:pPr>
        <w:spacing w:before="0"/>
        <w:ind w:left="2658" w:right="2007" w:firstLine="0"/>
        <w:jc w:val="center"/>
        <w:rPr>
          <w:b/>
          <w:sz w:val="20"/>
        </w:rPr>
      </w:pPr>
      <w:bookmarkStart w:name="пожарных водоёмов" w:id="21"/>
      <w:bookmarkEnd w:id="21"/>
      <w:r>
        <w:rPr/>
      </w:r>
      <w:r>
        <w:rPr>
          <w:b/>
          <w:color w:val="332D2C"/>
          <w:sz w:val="20"/>
        </w:rPr>
        <w:t>пожарных</w:t>
      </w:r>
      <w:r>
        <w:rPr>
          <w:b/>
          <w:color w:val="332D2C"/>
          <w:spacing w:val="17"/>
          <w:sz w:val="20"/>
        </w:rPr>
        <w:t> </w:t>
      </w:r>
      <w:r>
        <w:rPr>
          <w:b/>
          <w:color w:val="332D2C"/>
          <w:sz w:val="20"/>
        </w:rPr>
        <w:t>водоёмов</w:t>
      </w:r>
    </w:p>
    <w:p>
      <w:pPr>
        <w:spacing w:before="1"/>
        <w:ind w:left="2658" w:right="2012" w:firstLine="0"/>
        <w:jc w:val="center"/>
        <w:rPr>
          <w:b/>
          <w:sz w:val="20"/>
        </w:rPr>
      </w:pPr>
      <w:bookmarkStart w:name="на территории Рощинского сельского посел" w:id="22"/>
      <w:bookmarkEnd w:id="22"/>
      <w:r>
        <w:rPr/>
      </w:r>
      <w:r>
        <w:rPr>
          <w:b/>
          <w:color w:val="332D2C"/>
          <w:sz w:val="20"/>
        </w:rPr>
        <w:t>на</w:t>
      </w:r>
      <w:r>
        <w:rPr>
          <w:b/>
          <w:color w:val="332D2C"/>
          <w:spacing w:val="15"/>
          <w:sz w:val="20"/>
        </w:rPr>
        <w:t> </w:t>
      </w:r>
      <w:r>
        <w:rPr>
          <w:b/>
          <w:color w:val="332D2C"/>
          <w:sz w:val="20"/>
        </w:rPr>
        <w:t>территории</w:t>
      </w:r>
      <w:r>
        <w:rPr>
          <w:b/>
          <w:color w:val="332D2C"/>
          <w:spacing w:val="21"/>
          <w:sz w:val="20"/>
        </w:rPr>
        <w:t> </w:t>
      </w:r>
      <w:r>
        <w:rPr>
          <w:b/>
          <w:color w:val="332D2C"/>
          <w:sz w:val="20"/>
        </w:rPr>
        <w:t>Рощинского</w:t>
      </w:r>
      <w:r>
        <w:rPr>
          <w:b/>
          <w:color w:val="332D2C"/>
          <w:spacing w:val="10"/>
          <w:sz w:val="20"/>
        </w:rPr>
        <w:t> </w:t>
      </w:r>
      <w:r>
        <w:rPr>
          <w:b/>
          <w:color w:val="332D2C"/>
          <w:sz w:val="20"/>
        </w:rPr>
        <w:t>сельского</w:t>
      </w:r>
      <w:r>
        <w:rPr>
          <w:b/>
          <w:color w:val="332D2C"/>
          <w:spacing w:val="9"/>
          <w:sz w:val="20"/>
        </w:rPr>
        <w:t> </w:t>
      </w:r>
      <w:r>
        <w:rPr>
          <w:b/>
          <w:color w:val="332D2C"/>
          <w:sz w:val="20"/>
        </w:rPr>
        <w:t>поселения</w:t>
      </w:r>
    </w:p>
    <w:p>
      <w:pPr>
        <w:pStyle w:val="BodyText"/>
        <w:rPr>
          <w:b/>
        </w:rPr>
      </w:pPr>
    </w:p>
    <w:tbl>
      <w:tblPr>
        <w:tblW w:w="0" w:type="auto"/>
        <w:jc w:val="left"/>
        <w:tblInd w:w="5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3"/>
        <w:gridCol w:w="1810"/>
        <w:gridCol w:w="1983"/>
        <w:gridCol w:w="1258"/>
        <w:gridCol w:w="1623"/>
        <w:gridCol w:w="1258"/>
        <w:gridCol w:w="1081"/>
      </w:tblGrid>
      <w:tr>
        <w:trPr>
          <w:trHeight w:val="2308" w:hRule="atLeast"/>
        </w:trPr>
        <w:tc>
          <w:tcPr>
            <w:tcW w:w="533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40"/>
              <w:ind w:left="167"/>
              <w:rPr>
                <w:sz w:val="20"/>
              </w:rPr>
            </w:pPr>
            <w:r>
              <w:rPr>
                <w:w w:val="100"/>
                <w:sz w:val="20"/>
              </w:rPr>
              <w:t>№</w:t>
            </w:r>
          </w:p>
        </w:tc>
        <w:tc>
          <w:tcPr>
            <w:tcW w:w="1810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2"/>
              <w:rPr>
                <w:b/>
                <w:sz w:val="26"/>
              </w:rPr>
            </w:pPr>
          </w:p>
          <w:p>
            <w:pPr>
              <w:pStyle w:val="TableParagraph"/>
              <w:ind w:left="283" w:right="269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Наименование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населенного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пункта</w:t>
            </w:r>
          </w:p>
        </w:tc>
        <w:tc>
          <w:tcPr>
            <w:tcW w:w="1983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"/>
              <w:rPr>
                <w:b/>
                <w:sz w:val="18"/>
              </w:rPr>
            </w:pPr>
          </w:p>
          <w:p>
            <w:pPr>
              <w:pStyle w:val="TableParagraph"/>
              <w:ind w:left="129" w:right="122" w:firstLine="6"/>
              <w:jc w:val="center"/>
              <w:rPr>
                <w:sz w:val="20"/>
              </w:rPr>
            </w:pPr>
            <w:r>
              <w:rPr>
                <w:sz w:val="20"/>
              </w:rPr>
              <w:t>Наименование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источников: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река,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ручей, озеро, пруд,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пожарный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резервуар,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пожарные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гидранты</w:t>
            </w:r>
          </w:p>
        </w:tc>
        <w:tc>
          <w:tcPr>
            <w:tcW w:w="1258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2"/>
              <w:rPr>
                <w:b/>
                <w:sz w:val="18"/>
              </w:rPr>
            </w:pPr>
          </w:p>
          <w:p>
            <w:pPr>
              <w:pStyle w:val="TableParagraph"/>
              <w:spacing w:line="237" w:lineRule="auto" w:before="1"/>
              <w:ind w:left="341" w:right="340"/>
              <w:jc w:val="center"/>
              <w:rPr>
                <w:sz w:val="20"/>
              </w:rPr>
            </w:pPr>
            <w:r>
              <w:rPr>
                <w:sz w:val="20"/>
              </w:rPr>
              <w:t>Объем</w:t>
            </w:r>
            <w:r>
              <w:rPr>
                <w:spacing w:val="-48"/>
                <w:sz w:val="20"/>
              </w:rPr>
              <w:t> </w:t>
            </w:r>
            <w:r>
              <w:rPr>
                <w:position w:val="-6"/>
                <w:sz w:val="20"/>
              </w:rPr>
              <w:t>м</w:t>
            </w:r>
            <w:r>
              <w:rPr>
                <w:sz w:val="13"/>
              </w:rPr>
              <w:t>3</w:t>
            </w:r>
            <w:r>
              <w:rPr>
                <w:spacing w:val="1"/>
                <w:sz w:val="13"/>
              </w:rPr>
              <w:t> </w:t>
            </w:r>
            <w:r>
              <w:rPr>
                <w:sz w:val="20"/>
              </w:rPr>
              <w:t>(пруд,</w:t>
            </w:r>
          </w:p>
          <w:p>
            <w:pPr>
              <w:pStyle w:val="TableParagraph"/>
              <w:spacing w:line="237" w:lineRule="auto" w:before="4"/>
              <w:ind w:left="88" w:right="88"/>
              <w:jc w:val="center"/>
              <w:rPr>
                <w:sz w:val="20"/>
              </w:rPr>
            </w:pPr>
            <w:r>
              <w:rPr>
                <w:sz w:val="20"/>
              </w:rPr>
              <w:t>резерву-ар,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гидрант в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шт.)</w:t>
            </w:r>
          </w:p>
        </w:tc>
        <w:tc>
          <w:tcPr>
            <w:tcW w:w="1623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"/>
              <w:rPr>
                <w:b/>
                <w:sz w:val="28"/>
              </w:rPr>
            </w:pPr>
          </w:p>
          <w:p>
            <w:pPr>
              <w:pStyle w:val="TableParagraph"/>
              <w:ind w:left="166" w:right="157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Вид покрытия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подъезда,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наличие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разворотной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площадки</w:t>
            </w:r>
          </w:p>
        </w:tc>
        <w:tc>
          <w:tcPr>
            <w:tcW w:w="1258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"/>
              <w:rPr>
                <w:b/>
                <w:sz w:val="28"/>
              </w:rPr>
            </w:pPr>
          </w:p>
          <w:p>
            <w:pPr>
              <w:pStyle w:val="TableParagraph"/>
              <w:ind w:left="130" w:right="123" w:hanging="4"/>
              <w:jc w:val="center"/>
              <w:rPr>
                <w:sz w:val="20"/>
              </w:rPr>
            </w:pPr>
            <w:r>
              <w:rPr>
                <w:sz w:val="20"/>
              </w:rPr>
              <w:t>Доступ-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ность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подъез-</w:t>
            </w:r>
            <w:r>
              <w:rPr>
                <w:spacing w:val="51"/>
                <w:sz w:val="20"/>
              </w:rPr>
              <w:t> </w:t>
            </w:r>
            <w:r>
              <w:rPr>
                <w:sz w:val="20"/>
              </w:rPr>
              <w:t>да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течение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года</w:t>
            </w:r>
          </w:p>
        </w:tc>
        <w:tc>
          <w:tcPr>
            <w:tcW w:w="1081" w:type="dxa"/>
          </w:tcPr>
          <w:p>
            <w:pPr>
              <w:pStyle w:val="TableParagraph"/>
              <w:rPr>
                <w:b/>
                <w:sz w:val="30"/>
              </w:rPr>
            </w:pPr>
          </w:p>
          <w:p>
            <w:pPr>
              <w:pStyle w:val="TableParagraph"/>
              <w:spacing w:before="1"/>
              <w:ind w:left="187" w:right="170" w:hanging="5"/>
              <w:jc w:val="center"/>
              <w:rPr>
                <w:sz w:val="20"/>
              </w:rPr>
            </w:pPr>
            <w:r>
              <w:rPr>
                <w:sz w:val="20"/>
              </w:rPr>
              <w:t>Рассто-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яние до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ближай-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шей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заст-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ройки,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м</w:t>
            </w:r>
          </w:p>
        </w:tc>
      </w:tr>
      <w:tr>
        <w:trPr>
          <w:trHeight w:val="921" w:hRule="atLeast"/>
        </w:trPr>
        <w:tc>
          <w:tcPr>
            <w:tcW w:w="533" w:type="dxa"/>
          </w:tcPr>
          <w:p>
            <w:pPr>
              <w:pStyle w:val="TableParagraph"/>
              <w:spacing w:before="8"/>
              <w:rPr>
                <w:b/>
                <w:sz w:val="29"/>
              </w:rPr>
            </w:pPr>
          </w:p>
          <w:p>
            <w:pPr>
              <w:pStyle w:val="TableParagraph"/>
              <w:ind w:left="215"/>
              <w:rPr>
                <w:sz w:val="20"/>
              </w:rPr>
            </w:pPr>
            <w:r>
              <w:rPr>
                <w:w w:val="100"/>
                <w:sz w:val="20"/>
              </w:rPr>
              <w:t>1</w:t>
            </w:r>
          </w:p>
        </w:tc>
        <w:tc>
          <w:tcPr>
            <w:tcW w:w="1810" w:type="dxa"/>
          </w:tcPr>
          <w:p>
            <w:pPr>
              <w:pStyle w:val="TableParagraph"/>
              <w:spacing w:before="8"/>
              <w:rPr>
                <w:b/>
                <w:sz w:val="29"/>
              </w:rPr>
            </w:pPr>
          </w:p>
          <w:p>
            <w:pPr>
              <w:pStyle w:val="TableParagraph"/>
              <w:ind w:left="110"/>
              <w:rPr>
                <w:sz w:val="20"/>
              </w:rPr>
            </w:pPr>
            <w:r>
              <w:rPr>
                <w:sz w:val="20"/>
              </w:rPr>
              <w:t>п.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Рощино</w:t>
            </w:r>
          </w:p>
        </w:tc>
        <w:tc>
          <w:tcPr>
            <w:tcW w:w="1983" w:type="dxa"/>
          </w:tcPr>
          <w:p>
            <w:pPr>
              <w:pStyle w:val="TableParagraph"/>
              <w:spacing w:before="8"/>
              <w:rPr>
                <w:b/>
                <w:sz w:val="29"/>
              </w:rPr>
            </w:pPr>
          </w:p>
          <w:p>
            <w:pPr>
              <w:pStyle w:val="TableParagraph"/>
              <w:ind w:left="149" w:right="143"/>
              <w:jc w:val="center"/>
              <w:rPr>
                <w:sz w:val="20"/>
              </w:rPr>
            </w:pPr>
            <w:r>
              <w:rPr>
                <w:sz w:val="20"/>
              </w:rPr>
              <w:t>Пожарный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гидрант</w:t>
            </w:r>
          </w:p>
        </w:tc>
        <w:tc>
          <w:tcPr>
            <w:tcW w:w="1258" w:type="dxa"/>
          </w:tcPr>
          <w:p>
            <w:pPr>
              <w:pStyle w:val="TableParagraph"/>
              <w:spacing w:before="8"/>
              <w:rPr>
                <w:b/>
                <w:sz w:val="29"/>
              </w:rPr>
            </w:pPr>
          </w:p>
          <w:p>
            <w:pPr>
              <w:pStyle w:val="TableParagraph"/>
              <w:ind w:left="5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7</w:t>
            </w:r>
          </w:p>
        </w:tc>
        <w:tc>
          <w:tcPr>
            <w:tcW w:w="1623" w:type="dxa"/>
          </w:tcPr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ind w:left="187" w:right="179" w:firstLine="235"/>
              <w:rPr>
                <w:sz w:val="20"/>
              </w:rPr>
            </w:pPr>
            <w:r>
              <w:rPr>
                <w:sz w:val="20"/>
              </w:rPr>
              <w:t>Асфальт,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площадка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есть</w:t>
            </w:r>
          </w:p>
        </w:tc>
        <w:tc>
          <w:tcPr>
            <w:tcW w:w="1258" w:type="dxa"/>
            <w:tcBorders>
              <w:right w:val="single" w:sz="2" w:space="0" w:color="000000"/>
            </w:tcBorders>
          </w:tcPr>
          <w:p>
            <w:pPr>
              <w:pStyle w:val="TableParagraph"/>
              <w:spacing w:before="8"/>
              <w:rPr>
                <w:b/>
                <w:sz w:val="29"/>
              </w:rPr>
            </w:pPr>
          </w:p>
          <w:p>
            <w:pPr>
              <w:pStyle w:val="TableParagraph"/>
              <w:ind w:left="508" w:right="510"/>
              <w:jc w:val="center"/>
              <w:rPr>
                <w:sz w:val="20"/>
              </w:rPr>
            </w:pPr>
            <w:r>
              <w:rPr>
                <w:sz w:val="20"/>
              </w:rPr>
              <w:t>да</w:t>
            </w:r>
          </w:p>
        </w:tc>
        <w:tc>
          <w:tcPr>
            <w:tcW w:w="1081" w:type="dxa"/>
            <w:tcBorders>
              <w:left w:val="single" w:sz="2" w:space="0" w:color="000000"/>
            </w:tcBorders>
          </w:tcPr>
          <w:p>
            <w:pPr>
              <w:pStyle w:val="TableParagraph"/>
              <w:ind w:left="156" w:right="134" w:firstLine="1"/>
              <w:jc w:val="center"/>
              <w:rPr>
                <w:sz w:val="20"/>
              </w:rPr>
            </w:pPr>
            <w:r>
              <w:rPr>
                <w:sz w:val="20"/>
              </w:rPr>
              <w:t>Между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гидранта</w:t>
            </w:r>
          </w:p>
          <w:p>
            <w:pPr>
              <w:pStyle w:val="TableParagraph"/>
              <w:spacing w:line="230" w:lineRule="atLeast"/>
              <w:ind w:left="156" w:right="134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ми менее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100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м</w:t>
            </w:r>
          </w:p>
        </w:tc>
      </w:tr>
      <w:tr>
        <w:trPr>
          <w:trHeight w:val="690" w:hRule="atLeast"/>
        </w:trPr>
        <w:tc>
          <w:tcPr>
            <w:tcW w:w="533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215"/>
              <w:rPr>
                <w:sz w:val="20"/>
              </w:rPr>
            </w:pPr>
            <w:r>
              <w:rPr>
                <w:w w:val="100"/>
                <w:sz w:val="20"/>
              </w:rPr>
              <w:t>2</w:t>
            </w:r>
          </w:p>
        </w:tc>
        <w:tc>
          <w:tcPr>
            <w:tcW w:w="1810" w:type="dxa"/>
          </w:tcPr>
          <w:p>
            <w:pPr>
              <w:pStyle w:val="TableParagraph"/>
              <w:spacing w:before="110"/>
              <w:ind w:left="110" w:right="863"/>
              <w:rPr>
                <w:sz w:val="20"/>
              </w:rPr>
            </w:pPr>
            <w:r>
              <w:rPr>
                <w:spacing w:val="-1"/>
                <w:sz w:val="20"/>
              </w:rPr>
              <w:t>д. Долгие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Бороды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0"/>
              <w:ind w:left="494" w:right="474" w:firstLine="240"/>
              <w:rPr>
                <w:sz w:val="20"/>
              </w:rPr>
            </w:pPr>
            <w:r>
              <w:rPr>
                <w:sz w:val="20"/>
              </w:rPr>
              <w:t>Озеро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Валдайское</w:t>
            </w:r>
          </w:p>
        </w:tc>
        <w:tc>
          <w:tcPr>
            <w:tcW w:w="1258" w:type="dxa"/>
          </w:tcPr>
          <w:p>
            <w:pPr>
              <w:pStyle w:val="TableParagraph"/>
              <w:spacing w:before="110"/>
              <w:ind w:left="134" w:right="122" w:firstLine="393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ограничено</w:t>
            </w:r>
          </w:p>
        </w:tc>
        <w:tc>
          <w:tcPr>
            <w:tcW w:w="1623" w:type="dxa"/>
          </w:tcPr>
          <w:p>
            <w:pPr>
              <w:pStyle w:val="TableParagraph"/>
              <w:spacing w:before="110"/>
              <w:ind w:left="187" w:right="179" w:firstLine="340"/>
              <w:rPr>
                <w:sz w:val="20"/>
              </w:rPr>
            </w:pPr>
            <w:r>
              <w:rPr>
                <w:sz w:val="20"/>
              </w:rPr>
              <w:t>Грунт,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площадка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есть</w:t>
            </w:r>
          </w:p>
        </w:tc>
        <w:tc>
          <w:tcPr>
            <w:tcW w:w="1258" w:type="dxa"/>
            <w:tcBorders>
              <w:right w:val="single" w:sz="2" w:space="0" w:color="000000"/>
            </w:tcBorders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508" w:right="510"/>
              <w:jc w:val="center"/>
              <w:rPr>
                <w:sz w:val="20"/>
              </w:rPr>
            </w:pPr>
            <w:r>
              <w:rPr>
                <w:sz w:val="20"/>
              </w:rPr>
              <w:t>да</w:t>
            </w:r>
          </w:p>
        </w:tc>
        <w:tc>
          <w:tcPr>
            <w:tcW w:w="1081" w:type="dxa"/>
            <w:tcBorders>
              <w:left w:val="single" w:sz="2" w:space="0" w:color="000000"/>
            </w:tcBorders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156" w:right="134"/>
              <w:jc w:val="center"/>
              <w:rPr>
                <w:sz w:val="20"/>
              </w:rPr>
            </w:pPr>
            <w:r>
              <w:rPr>
                <w:sz w:val="20"/>
              </w:rPr>
              <w:t>180</w:t>
            </w:r>
          </w:p>
        </w:tc>
      </w:tr>
      <w:tr>
        <w:trPr>
          <w:trHeight w:val="460" w:hRule="atLeast"/>
        </w:trPr>
        <w:tc>
          <w:tcPr>
            <w:tcW w:w="533" w:type="dxa"/>
          </w:tcPr>
          <w:p>
            <w:pPr>
              <w:pStyle w:val="TableParagraph"/>
              <w:spacing w:before="110"/>
              <w:ind w:left="215"/>
              <w:rPr>
                <w:sz w:val="20"/>
              </w:rPr>
            </w:pPr>
            <w:r>
              <w:rPr>
                <w:w w:val="100"/>
                <w:sz w:val="20"/>
              </w:rPr>
              <w:t>3</w:t>
            </w:r>
          </w:p>
        </w:tc>
        <w:tc>
          <w:tcPr>
            <w:tcW w:w="1810" w:type="dxa"/>
          </w:tcPr>
          <w:p>
            <w:pPr>
              <w:pStyle w:val="TableParagraph"/>
              <w:spacing w:before="110"/>
              <w:ind w:left="110"/>
              <w:rPr>
                <w:sz w:val="20"/>
              </w:rPr>
            </w:pPr>
            <w:r>
              <w:rPr>
                <w:sz w:val="20"/>
              </w:rPr>
              <w:t>д.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Долгие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Бороды</w:t>
            </w:r>
          </w:p>
        </w:tc>
        <w:tc>
          <w:tcPr>
            <w:tcW w:w="1983" w:type="dxa"/>
          </w:tcPr>
          <w:p>
            <w:pPr>
              <w:pStyle w:val="TableParagraph"/>
              <w:spacing w:before="110"/>
              <w:ind w:left="149" w:right="143"/>
              <w:jc w:val="center"/>
              <w:rPr>
                <w:sz w:val="20"/>
              </w:rPr>
            </w:pPr>
            <w:r>
              <w:rPr>
                <w:sz w:val="20"/>
              </w:rPr>
              <w:t>Пожарный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водоём</w:t>
            </w:r>
          </w:p>
        </w:tc>
        <w:tc>
          <w:tcPr>
            <w:tcW w:w="1258" w:type="dxa"/>
          </w:tcPr>
          <w:p>
            <w:pPr>
              <w:pStyle w:val="TableParagraph"/>
              <w:spacing w:before="110"/>
              <w:ind w:right="391"/>
              <w:jc w:val="right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538</w:t>
            </w:r>
          </w:p>
        </w:tc>
        <w:tc>
          <w:tcPr>
            <w:tcW w:w="1623" w:type="dxa"/>
          </w:tcPr>
          <w:p>
            <w:pPr>
              <w:pStyle w:val="TableParagraph"/>
              <w:spacing w:line="225" w:lineRule="exact"/>
              <w:ind w:left="166" w:right="163"/>
              <w:jc w:val="center"/>
              <w:rPr>
                <w:sz w:val="20"/>
              </w:rPr>
            </w:pPr>
            <w:r>
              <w:rPr>
                <w:sz w:val="20"/>
              </w:rPr>
              <w:t>Асфальт,</w:t>
            </w:r>
          </w:p>
          <w:p>
            <w:pPr>
              <w:pStyle w:val="TableParagraph"/>
              <w:spacing w:line="215" w:lineRule="exact" w:before="1"/>
              <w:ind w:left="166" w:right="165"/>
              <w:jc w:val="center"/>
              <w:rPr>
                <w:sz w:val="20"/>
              </w:rPr>
            </w:pPr>
            <w:r>
              <w:rPr>
                <w:sz w:val="20"/>
              </w:rPr>
              <w:t>площадка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есть</w:t>
            </w:r>
          </w:p>
        </w:tc>
        <w:tc>
          <w:tcPr>
            <w:tcW w:w="1258" w:type="dxa"/>
            <w:tcBorders>
              <w:right w:val="single" w:sz="2" w:space="0" w:color="000000"/>
            </w:tcBorders>
          </w:tcPr>
          <w:p>
            <w:pPr>
              <w:pStyle w:val="TableParagraph"/>
              <w:spacing w:before="110"/>
              <w:ind w:left="508" w:right="510"/>
              <w:jc w:val="center"/>
              <w:rPr>
                <w:sz w:val="20"/>
              </w:rPr>
            </w:pPr>
            <w:r>
              <w:rPr>
                <w:sz w:val="20"/>
              </w:rPr>
              <w:t>да</w:t>
            </w:r>
          </w:p>
        </w:tc>
        <w:tc>
          <w:tcPr>
            <w:tcW w:w="1081" w:type="dxa"/>
            <w:tcBorders>
              <w:left w:val="single" w:sz="2" w:space="0" w:color="000000"/>
            </w:tcBorders>
          </w:tcPr>
          <w:p>
            <w:pPr>
              <w:pStyle w:val="TableParagraph"/>
              <w:spacing w:before="110"/>
              <w:ind w:left="151" w:right="134"/>
              <w:jc w:val="center"/>
              <w:rPr>
                <w:sz w:val="20"/>
              </w:rPr>
            </w:pPr>
            <w:r>
              <w:rPr>
                <w:sz w:val="20"/>
              </w:rPr>
              <w:t>35</w:t>
            </w:r>
          </w:p>
        </w:tc>
      </w:tr>
      <w:tr>
        <w:trPr>
          <w:trHeight w:val="460" w:hRule="atLeast"/>
        </w:trPr>
        <w:tc>
          <w:tcPr>
            <w:tcW w:w="533" w:type="dxa"/>
          </w:tcPr>
          <w:p>
            <w:pPr>
              <w:pStyle w:val="TableParagraph"/>
              <w:spacing w:before="110"/>
              <w:ind w:left="215"/>
              <w:rPr>
                <w:sz w:val="20"/>
              </w:rPr>
            </w:pPr>
            <w:r>
              <w:rPr>
                <w:w w:val="100"/>
                <w:sz w:val="20"/>
              </w:rPr>
              <w:t>4</w:t>
            </w:r>
          </w:p>
        </w:tc>
        <w:tc>
          <w:tcPr>
            <w:tcW w:w="1810" w:type="dxa"/>
          </w:tcPr>
          <w:p>
            <w:pPr>
              <w:pStyle w:val="TableParagraph"/>
              <w:spacing w:before="110"/>
              <w:ind w:left="110"/>
              <w:rPr>
                <w:sz w:val="20"/>
              </w:rPr>
            </w:pPr>
            <w:r>
              <w:rPr>
                <w:sz w:val="20"/>
              </w:rPr>
              <w:t>д.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Усадье</w:t>
            </w:r>
          </w:p>
        </w:tc>
        <w:tc>
          <w:tcPr>
            <w:tcW w:w="1983" w:type="dxa"/>
          </w:tcPr>
          <w:p>
            <w:pPr>
              <w:pStyle w:val="TableParagraph"/>
              <w:spacing w:line="225" w:lineRule="exact"/>
              <w:ind w:left="149" w:right="139"/>
              <w:jc w:val="center"/>
              <w:rPr>
                <w:sz w:val="20"/>
              </w:rPr>
            </w:pPr>
            <w:r>
              <w:rPr>
                <w:sz w:val="20"/>
              </w:rPr>
              <w:t>Озеро</w:t>
            </w:r>
          </w:p>
          <w:p>
            <w:pPr>
              <w:pStyle w:val="TableParagraph"/>
              <w:spacing w:line="215" w:lineRule="exact"/>
              <w:ind w:left="149" w:right="142"/>
              <w:jc w:val="center"/>
              <w:rPr>
                <w:sz w:val="20"/>
              </w:rPr>
            </w:pPr>
            <w:r>
              <w:rPr>
                <w:sz w:val="20"/>
              </w:rPr>
              <w:t>Валдайское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4"/>
              <w:jc w:val="center"/>
              <w:rPr>
                <w:sz w:val="20"/>
              </w:rPr>
            </w:pPr>
            <w:r>
              <w:rPr>
                <w:sz w:val="20"/>
              </w:rPr>
              <w:t>не</w:t>
            </w:r>
          </w:p>
          <w:p>
            <w:pPr>
              <w:pStyle w:val="TableParagraph"/>
              <w:spacing w:line="215" w:lineRule="exact"/>
              <w:ind w:left="88" w:right="88"/>
              <w:jc w:val="center"/>
              <w:rPr>
                <w:sz w:val="20"/>
              </w:rPr>
            </w:pPr>
            <w:r>
              <w:rPr>
                <w:sz w:val="20"/>
              </w:rPr>
              <w:t>ограничено</w:t>
            </w:r>
          </w:p>
        </w:tc>
        <w:tc>
          <w:tcPr>
            <w:tcW w:w="1623" w:type="dxa"/>
          </w:tcPr>
          <w:p>
            <w:pPr>
              <w:pStyle w:val="TableParagraph"/>
              <w:spacing w:line="225" w:lineRule="exact"/>
              <w:ind w:left="164" w:right="165"/>
              <w:jc w:val="center"/>
              <w:rPr>
                <w:sz w:val="20"/>
              </w:rPr>
            </w:pPr>
            <w:r>
              <w:rPr>
                <w:sz w:val="20"/>
              </w:rPr>
              <w:t>Грунт,</w:t>
            </w:r>
          </w:p>
          <w:p>
            <w:pPr>
              <w:pStyle w:val="TableParagraph"/>
              <w:spacing w:line="215" w:lineRule="exact"/>
              <w:ind w:left="166" w:right="165"/>
              <w:jc w:val="center"/>
              <w:rPr>
                <w:sz w:val="20"/>
              </w:rPr>
            </w:pPr>
            <w:r>
              <w:rPr>
                <w:sz w:val="20"/>
              </w:rPr>
              <w:t>площадка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есть</w:t>
            </w:r>
          </w:p>
        </w:tc>
        <w:tc>
          <w:tcPr>
            <w:tcW w:w="1258" w:type="dxa"/>
            <w:tcBorders>
              <w:right w:val="single" w:sz="2" w:space="0" w:color="000000"/>
            </w:tcBorders>
          </w:tcPr>
          <w:p>
            <w:pPr>
              <w:pStyle w:val="TableParagraph"/>
              <w:spacing w:before="110"/>
              <w:ind w:left="508" w:right="510"/>
              <w:jc w:val="center"/>
              <w:rPr>
                <w:sz w:val="20"/>
              </w:rPr>
            </w:pPr>
            <w:r>
              <w:rPr>
                <w:sz w:val="20"/>
              </w:rPr>
              <w:t>да</w:t>
            </w:r>
          </w:p>
        </w:tc>
        <w:tc>
          <w:tcPr>
            <w:tcW w:w="1081" w:type="dxa"/>
            <w:tcBorders>
              <w:left w:val="single" w:sz="2" w:space="0" w:color="000000"/>
            </w:tcBorders>
          </w:tcPr>
          <w:p>
            <w:pPr>
              <w:pStyle w:val="TableParagraph"/>
              <w:spacing w:before="110"/>
              <w:ind w:left="156" w:right="134"/>
              <w:jc w:val="center"/>
              <w:rPr>
                <w:sz w:val="20"/>
              </w:rPr>
            </w:pPr>
            <w:r>
              <w:rPr>
                <w:sz w:val="20"/>
              </w:rPr>
              <w:t>137</w:t>
            </w:r>
          </w:p>
        </w:tc>
      </w:tr>
      <w:tr>
        <w:trPr>
          <w:trHeight w:val="460" w:hRule="atLeast"/>
        </w:trPr>
        <w:tc>
          <w:tcPr>
            <w:tcW w:w="533" w:type="dxa"/>
          </w:tcPr>
          <w:p>
            <w:pPr>
              <w:pStyle w:val="TableParagraph"/>
              <w:spacing w:before="110"/>
              <w:ind w:left="215"/>
              <w:rPr>
                <w:sz w:val="20"/>
              </w:rPr>
            </w:pPr>
            <w:r>
              <w:rPr>
                <w:w w:val="100"/>
                <w:sz w:val="20"/>
              </w:rPr>
              <w:t>5</w:t>
            </w:r>
          </w:p>
        </w:tc>
        <w:tc>
          <w:tcPr>
            <w:tcW w:w="1810" w:type="dxa"/>
          </w:tcPr>
          <w:p>
            <w:pPr>
              <w:pStyle w:val="TableParagraph"/>
              <w:spacing w:before="110"/>
              <w:ind w:left="110"/>
              <w:rPr>
                <w:sz w:val="20"/>
              </w:rPr>
            </w:pPr>
            <w:r>
              <w:rPr>
                <w:sz w:val="20"/>
              </w:rPr>
              <w:t>д.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Ящерово</w:t>
            </w:r>
          </w:p>
        </w:tc>
        <w:tc>
          <w:tcPr>
            <w:tcW w:w="1983" w:type="dxa"/>
          </w:tcPr>
          <w:p>
            <w:pPr>
              <w:pStyle w:val="TableParagraph"/>
              <w:spacing w:line="225" w:lineRule="exact"/>
              <w:ind w:left="149" w:right="139"/>
              <w:jc w:val="center"/>
              <w:rPr>
                <w:sz w:val="20"/>
              </w:rPr>
            </w:pPr>
            <w:r>
              <w:rPr>
                <w:sz w:val="20"/>
              </w:rPr>
              <w:t>Озеро</w:t>
            </w:r>
          </w:p>
          <w:p>
            <w:pPr>
              <w:pStyle w:val="TableParagraph"/>
              <w:spacing w:line="215" w:lineRule="exact"/>
              <w:ind w:left="149" w:right="142"/>
              <w:jc w:val="center"/>
              <w:rPr>
                <w:sz w:val="20"/>
              </w:rPr>
            </w:pPr>
            <w:r>
              <w:rPr>
                <w:sz w:val="20"/>
              </w:rPr>
              <w:t>Валдайское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4"/>
              <w:jc w:val="center"/>
              <w:rPr>
                <w:sz w:val="20"/>
              </w:rPr>
            </w:pPr>
            <w:r>
              <w:rPr>
                <w:sz w:val="20"/>
              </w:rPr>
              <w:t>не</w:t>
            </w:r>
          </w:p>
          <w:p>
            <w:pPr>
              <w:pStyle w:val="TableParagraph"/>
              <w:spacing w:line="215" w:lineRule="exact"/>
              <w:ind w:left="88" w:right="88"/>
              <w:jc w:val="center"/>
              <w:rPr>
                <w:sz w:val="20"/>
              </w:rPr>
            </w:pPr>
            <w:r>
              <w:rPr>
                <w:sz w:val="20"/>
              </w:rPr>
              <w:t>ограничено</w:t>
            </w:r>
          </w:p>
        </w:tc>
        <w:tc>
          <w:tcPr>
            <w:tcW w:w="1623" w:type="dxa"/>
          </w:tcPr>
          <w:p>
            <w:pPr>
              <w:pStyle w:val="TableParagraph"/>
              <w:spacing w:line="225" w:lineRule="exact"/>
              <w:ind w:left="164" w:right="165"/>
              <w:jc w:val="center"/>
              <w:rPr>
                <w:sz w:val="20"/>
              </w:rPr>
            </w:pPr>
            <w:r>
              <w:rPr>
                <w:sz w:val="20"/>
              </w:rPr>
              <w:t>Грунт,</w:t>
            </w:r>
          </w:p>
          <w:p>
            <w:pPr>
              <w:pStyle w:val="TableParagraph"/>
              <w:spacing w:line="215" w:lineRule="exact"/>
              <w:ind w:left="166" w:right="165"/>
              <w:jc w:val="center"/>
              <w:rPr>
                <w:sz w:val="20"/>
              </w:rPr>
            </w:pPr>
            <w:r>
              <w:rPr>
                <w:sz w:val="20"/>
              </w:rPr>
              <w:t>площадка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есть</w:t>
            </w:r>
          </w:p>
        </w:tc>
        <w:tc>
          <w:tcPr>
            <w:tcW w:w="1258" w:type="dxa"/>
            <w:tcBorders>
              <w:right w:val="single" w:sz="2" w:space="0" w:color="000000"/>
            </w:tcBorders>
          </w:tcPr>
          <w:p>
            <w:pPr>
              <w:pStyle w:val="TableParagraph"/>
              <w:spacing w:before="110"/>
              <w:ind w:left="508" w:right="510"/>
              <w:jc w:val="center"/>
              <w:rPr>
                <w:sz w:val="20"/>
              </w:rPr>
            </w:pPr>
            <w:r>
              <w:rPr>
                <w:sz w:val="20"/>
              </w:rPr>
              <w:t>да</w:t>
            </w:r>
          </w:p>
        </w:tc>
        <w:tc>
          <w:tcPr>
            <w:tcW w:w="1081" w:type="dxa"/>
            <w:tcBorders>
              <w:left w:val="single" w:sz="2" w:space="0" w:color="000000"/>
            </w:tcBorders>
          </w:tcPr>
          <w:p>
            <w:pPr>
              <w:pStyle w:val="TableParagraph"/>
              <w:spacing w:before="110"/>
              <w:ind w:left="156" w:right="134"/>
              <w:jc w:val="center"/>
              <w:rPr>
                <w:sz w:val="20"/>
              </w:rPr>
            </w:pPr>
            <w:r>
              <w:rPr>
                <w:sz w:val="20"/>
              </w:rPr>
              <w:t>130</w:t>
            </w:r>
          </w:p>
        </w:tc>
      </w:tr>
      <w:tr>
        <w:trPr>
          <w:trHeight w:val="460" w:hRule="atLeast"/>
        </w:trPr>
        <w:tc>
          <w:tcPr>
            <w:tcW w:w="533" w:type="dxa"/>
          </w:tcPr>
          <w:p>
            <w:pPr>
              <w:pStyle w:val="TableParagraph"/>
              <w:spacing w:before="110"/>
              <w:ind w:left="215"/>
              <w:rPr>
                <w:sz w:val="20"/>
              </w:rPr>
            </w:pPr>
            <w:r>
              <w:rPr>
                <w:w w:val="100"/>
                <w:sz w:val="20"/>
              </w:rPr>
              <w:t>6</w:t>
            </w:r>
          </w:p>
        </w:tc>
        <w:tc>
          <w:tcPr>
            <w:tcW w:w="1810" w:type="dxa"/>
          </w:tcPr>
          <w:p>
            <w:pPr>
              <w:pStyle w:val="TableParagraph"/>
              <w:spacing w:before="110"/>
              <w:ind w:left="110"/>
              <w:rPr>
                <w:sz w:val="20"/>
              </w:rPr>
            </w:pPr>
            <w:r>
              <w:rPr>
                <w:sz w:val="20"/>
              </w:rPr>
              <w:t>д.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Станки</w:t>
            </w:r>
          </w:p>
        </w:tc>
        <w:tc>
          <w:tcPr>
            <w:tcW w:w="1983" w:type="dxa"/>
          </w:tcPr>
          <w:p>
            <w:pPr>
              <w:pStyle w:val="TableParagraph"/>
              <w:spacing w:line="225" w:lineRule="exact"/>
              <w:ind w:left="149" w:right="139"/>
              <w:jc w:val="center"/>
              <w:rPr>
                <w:sz w:val="20"/>
              </w:rPr>
            </w:pPr>
            <w:r>
              <w:rPr>
                <w:sz w:val="20"/>
              </w:rPr>
              <w:t>Озеро</w:t>
            </w:r>
          </w:p>
          <w:p>
            <w:pPr>
              <w:pStyle w:val="TableParagraph"/>
              <w:spacing w:line="215" w:lineRule="exact"/>
              <w:ind w:left="149" w:right="142"/>
              <w:jc w:val="center"/>
              <w:rPr>
                <w:sz w:val="20"/>
              </w:rPr>
            </w:pPr>
            <w:r>
              <w:rPr>
                <w:sz w:val="20"/>
              </w:rPr>
              <w:t>Валдайское</w:t>
            </w:r>
          </w:p>
        </w:tc>
        <w:tc>
          <w:tcPr>
            <w:tcW w:w="1258" w:type="dxa"/>
          </w:tcPr>
          <w:p>
            <w:pPr>
              <w:pStyle w:val="TableParagraph"/>
              <w:spacing w:line="225" w:lineRule="exact"/>
              <w:ind w:left="88" w:right="84"/>
              <w:jc w:val="center"/>
              <w:rPr>
                <w:sz w:val="20"/>
              </w:rPr>
            </w:pPr>
            <w:r>
              <w:rPr>
                <w:sz w:val="20"/>
              </w:rPr>
              <w:t>не</w:t>
            </w:r>
          </w:p>
          <w:p>
            <w:pPr>
              <w:pStyle w:val="TableParagraph"/>
              <w:spacing w:line="215" w:lineRule="exact"/>
              <w:ind w:left="88" w:right="88"/>
              <w:jc w:val="center"/>
              <w:rPr>
                <w:sz w:val="20"/>
              </w:rPr>
            </w:pPr>
            <w:r>
              <w:rPr>
                <w:sz w:val="20"/>
              </w:rPr>
              <w:t>ограничено</w:t>
            </w:r>
          </w:p>
        </w:tc>
        <w:tc>
          <w:tcPr>
            <w:tcW w:w="1623" w:type="dxa"/>
          </w:tcPr>
          <w:p>
            <w:pPr>
              <w:pStyle w:val="TableParagraph"/>
              <w:spacing w:line="225" w:lineRule="exact"/>
              <w:ind w:left="164" w:right="165"/>
              <w:jc w:val="center"/>
              <w:rPr>
                <w:sz w:val="20"/>
              </w:rPr>
            </w:pPr>
            <w:r>
              <w:rPr>
                <w:sz w:val="20"/>
              </w:rPr>
              <w:t>Грунт,</w:t>
            </w:r>
          </w:p>
          <w:p>
            <w:pPr>
              <w:pStyle w:val="TableParagraph"/>
              <w:spacing w:line="215" w:lineRule="exact"/>
              <w:ind w:left="166" w:right="165"/>
              <w:jc w:val="center"/>
              <w:rPr>
                <w:sz w:val="20"/>
              </w:rPr>
            </w:pPr>
            <w:r>
              <w:rPr>
                <w:sz w:val="20"/>
              </w:rPr>
              <w:t>площадка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есть</w:t>
            </w:r>
          </w:p>
        </w:tc>
        <w:tc>
          <w:tcPr>
            <w:tcW w:w="1258" w:type="dxa"/>
            <w:tcBorders>
              <w:right w:val="single" w:sz="2" w:space="0" w:color="000000"/>
            </w:tcBorders>
          </w:tcPr>
          <w:p>
            <w:pPr>
              <w:pStyle w:val="TableParagraph"/>
              <w:spacing w:before="110"/>
              <w:ind w:left="508" w:right="510"/>
              <w:jc w:val="center"/>
              <w:rPr>
                <w:sz w:val="20"/>
              </w:rPr>
            </w:pPr>
            <w:r>
              <w:rPr>
                <w:sz w:val="20"/>
              </w:rPr>
              <w:t>да</w:t>
            </w:r>
          </w:p>
        </w:tc>
        <w:tc>
          <w:tcPr>
            <w:tcW w:w="1081" w:type="dxa"/>
            <w:tcBorders>
              <w:left w:val="single" w:sz="2" w:space="0" w:color="000000"/>
            </w:tcBorders>
          </w:tcPr>
          <w:p>
            <w:pPr>
              <w:pStyle w:val="TableParagraph"/>
              <w:spacing w:before="110"/>
              <w:ind w:left="156" w:right="134"/>
              <w:jc w:val="center"/>
              <w:rPr>
                <w:sz w:val="20"/>
              </w:rPr>
            </w:pPr>
            <w:r>
              <w:rPr>
                <w:sz w:val="20"/>
              </w:rPr>
              <w:t>120</w:t>
            </w:r>
          </w:p>
        </w:tc>
      </w:tr>
      <w:tr>
        <w:trPr>
          <w:trHeight w:val="455" w:hRule="atLeast"/>
        </w:trPr>
        <w:tc>
          <w:tcPr>
            <w:tcW w:w="533" w:type="dxa"/>
          </w:tcPr>
          <w:p>
            <w:pPr>
              <w:pStyle w:val="TableParagraph"/>
              <w:spacing w:before="111"/>
              <w:ind w:left="215"/>
              <w:rPr>
                <w:sz w:val="20"/>
              </w:rPr>
            </w:pPr>
            <w:r>
              <w:rPr>
                <w:w w:val="100"/>
                <w:sz w:val="20"/>
              </w:rPr>
              <w:t>7</w:t>
            </w:r>
          </w:p>
        </w:tc>
        <w:tc>
          <w:tcPr>
            <w:tcW w:w="1810" w:type="dxa"/>
          </w:tcPr>
          <w:p>
            <w:pPr>
              <w:pStyle w:val="TableParagraph"/>
              <w:spacing w:before="111"/>
              <w:ind w:left="110"/>
              <w:rPr>
                <w:sz w:val="20"/>
              </w:rPr>
            </w:pPr>
            <w:r>
              <w:rPr>
                <w:sz w:val="20"/>
              </w:rPr>
              <w:t>д.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Ужин</w:t>
            </w:r>
          </w:p>
        </w:tc>
        <w:tc>
          <w:tcPr>
            <w:tcW w:w="1983" w:type="dxa"/>
          </w:tcPr>
          <w:p>
            <w:pPr>
              <w:pStyle w:val="TableParagraph"/>
              <w:spacing w:line="226" w:lineRule="exact"/>
              <w:ind w:left="149" w:right="138"/>
              <w:jc w:val="center"/>
              <w:rPr>
                <w:sz w:val="20"/>
              </w:rPr>
            </w:pPr>
            <w:r>
              <w:rPr>
                <w:sz w:val="20"/>
              </w:rPr>
              <w:t>Озеро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Ужин</w:t>
            </w:r>
          </w:p>
        </w:tc>
        <w:tc>
          <w:tcPr>
            <w:tcW w:w="1258" w:type="dxa"/>
          </w:tcPr>
          <w:p>
            <w:pPr>
              <w:pStyle w:val="TableParagraph"/>
              <w:spacing w:line="226" w:lineRule="exact"/>
              <w:ind w:left="134" w:right="122" w:firstLine="393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ограничено</w:t>
            </w:r>
          </w:p>
        </w:tc>
        <w:tc>
          <w:tcPr>
            <w:tcW w:w="1623" w:type="dxa"/>
          </w:tcPr>
          <w:p>
            <w:pPr>
              <w:pStyle w:val="TableParagraph"/>
              <w:spacing w:line="226" w:lineRule="exact"/>
              <w:ind w:left="187" w:right="179" w:firstLine="340"/>
              <w:rPr>
                <w:sz w:val="20"/>
              </w:rPr>
            </w:pPr>
            <w:r>
              <w:rPr>
                <w:sz w:val="20"/>
              </w:rPr>
              <w:t>Грунт,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площадка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есть</w:t>
            </w:r>
          </w:p>
        </w:tc>
        <w:tc>
          <w:tcPr>
            <w:tcW w:w="1258" w:type="dxa"/>
            <w:tcBorders>
              <w:right w:val="single" w:sz="2" w:space="0" w:color="000000"/>
            </w:tcBorders>
          </w:tcPr>
          <w:p>
            <w:pPr>
              <w:pStyle w:val="TableParagraph"/>
              <w:spacing w:before="111"/>
              <w:ind w:left="508" w:right="510"/>
              <w:jc w:val="center"/>
              <w:rPr>
                <w:sz w:val="20"/>
              </w:rPr>
            </w:pPr>
            <w:r>
              <w:rPr>
                <w:sz w:val="20"/>
              </w:rPr>
              <w:t>да</w:t>
            </w:r>
          </w:p>
        </w:tc>
        <w:tc>
          <w:tcPr>
            <w:tcW w:w="1081" w:type="dxa"/>
            <w:tcBorders>
              <w:left w:val="single" w:sz="2" w:space="0" w:color="000000"/>
            </w:tcBorders>
          </w:tcPr>
          <w:p>
            <w:pPr>
              <w:pStyle w:val="TableParagraph"/>
              <w:spacing w:before="111"/>
              <w:ind w:left="156" w:right="134"/>
              <w:jc w:val="center"/>
              <w:rPr>
                <w:sz w:val="20"/>
              </w:rPr>
            </w:pPr>
            <w:r>
              <w:rPr>
                <w:sz w:val="20"/>
              </w:rPr>
              <w:t>320</w:t>
            </w:r>
          </w:p>
        </w:tc>
      </w:tr>
      <w:tr>
        <w:trPr>
          <w:trHeight w:val="460" w:hRule="atLeast"/>
        </w:trPr>
        <w:tc>
          <w:tcPr>
            <w:tcW w:w="533" w:type="dxa"/>
          </w:tcPr>
          <w:p>
            <w:pPr>
              <w:pStyle w:val="TableParagraph"/>
              <w:spacing w:before="110"/>
              <w:ind w:left="215"/>
              <w:rPr>
                <w:sz w:val="20"/>
              </w:rPr>
            </w:pPr>
            <w:r>
              <w:rPr>
                <w:w w:val="100"/>
                <w:sz w:val="20"/>
              </w:rPr>
              <w:t>8</w:t>
            </w:r>
          </w:p>
        </w:tc>
        <w:tc>
          <w:tcPr>
            <w:tcW w:w="1810" w:type="dxa"/>
          </w:tcPr>
          <w:p>
            <w:pPr>
              <w:pStyle w:val="TableParagraph"/>
              <w:spacing w:before="110"/>
              <w:ind w:left="110"/>
              <w:rPr>
                <w:sz w:val="20"/>
              </w:rPr>
            </w:pPr>
            <w:r>
              <w:rPr>
                <w:sz w:val="20"/>
              </w:rPr>
              <w:t>д.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Новотроицы</w:t>
            </w:r>
          </w:p>
        </w:tc>
        <w:tc>
          <w:tcPr>
            <w:tcW w:w="1983" w:type="dxa"/>
          </w:tcPr>
          <w:p>
            <w:pPr>
              <w:pStyle w:val="TableParagraph"/>
              <w:spacing w:line="225" w:lineRule="exact"/>
              <w:ind w:left="149" w:right="143"/>
              <w:jc w:val="center"/>
              <w:rPr>
                <w:sz w:val="20"/>
              </w:rPr>
            </w:pPr>
            <w:r>
              <w:rPr>
                <w:sz w:val="20"/>
              </w:rPr>
              <w:t>Пожарный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водоём</w:t>
            </w:r>
          </w:p>
        </w:tc>
        <w:tc>
          <w:tcPr>
            <w:tcW w:w="1258" w:type="dxa"/>
          </w:tcPr>
          <w:p>
            <w:pPr>
              <w:pStyle w:val="TableParagraph"/>
              <w:spacing w:before="110"/>
              <w:ind w:right="297"/>
              <w:jc w:val="right"/>
              <w:rPr>
                <w:sz w:val="20"/>
              </w:rPr>
            </w:pPr>
            <w:r>
              <w:rPr>
                <w:sz w:val="20"/>
              </w:rPr>
              <w:t>1125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3</w:t>
            </w:r>
          </w:p>
        </w:tc>
        <w:tc>
          <w:tcPr>
            <w:tcW w:w="1623" w:type="dxa"/>
          </w:tcPr>
          <w:p>
            <w:pPr>
              <w:pStyle w:val="TableParagraph"/>
              <w:spacing w:line="225" w:lineRule="exact"/>
              <w:ind w:left="164" w:right="165"/>
              <w:jc w:val="center"/>
              <w:rPr>
                <w:sz w:val="20"/>
              </w:rPr>
            </w:pPr>
            <w:r>
              <w:rPr>
                <w:sz w:val="20"/>
              </w:rPr>
              <w:t>Грунт,</w:t>
            </w:r>
          </w:p>
          <w:p>
            <w:pPr>
              <w:pStyle w:val="TableParagraph"/>
              <w:spacing w:line="215" w:lineRule="exact"/>
              <w:ind w:left="166" w:right="165"/>
              <w:jc w:val="center"/>
              <w:rPr>
                <w:sz w:val="20"/>
              </w:rPr>
            </w:pPr>
            <w:r>
              <w:rPr>
                <w:sz w:val="20"/>
              </w:rPr>
              <w:t>площадка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есть</w:t>
            </w:r>
          </w:p>
        </w:tc>
        <w:tc>
          <w:tcPr>
            <w:tcW w:w="1258" w:type="dxa"/>
            <w:tcBorders>
              <w:right w:val="single" w:sz="2" w:space="0" w:color="000000"/>
            </w:tcBorders>
          </w:tcPr>
          <w:p>
            <w:pPr>
              <w:pStyle w:val="TableParagraph"/>
              <w:spacing w:before="110"/>
              <w:ind w:left="508" w:right="510"/>
              <w:jc w:val="center"/>
              <w:rPr>
                <w:sz w:val="20"/>
              </w:rPr>
            </w:pPr>
            <w:r>
              <w:rPr>
                <w:sz w:val="20"/>
              </w:rPr>
              <w:t>да</w:t>
            </w:r>
          </w:p>
        </w:tc>
        <w:tc>
          <w:tcPr>
            <w:tcW w:w="1081" w:type="dxa"/>
            <w:tcBorders>
              <w:left w:val="single" w:sz="2" w:space="0" w:color="000000"/>
            </w:tcBorders>
          </w:tcPr>
          <w:p>
            <w:pPr>
              <w:pStyle w:val="TableParagraph"/>
              <w:spacing w:before="110"/>
              <w:ind w:left="151" w:right="134"/>
              <w:jc w:val="center"/>
              <w:rPr>
                <w:sz w:val="20"/>
              </w:rPr>
            </w:pPr>
            <w:r>
              <w:rPr>
                <w:sz w:val="20"/>
              </w:rPr>
              <w:t>30</w:t>
            </w:r>
          </w:p>
        </w:tc>
      </w:tr>
      <w:tr>
        <w:trPr>
          <w:trHeight w:val="460" w:hRule="atLeast"/>
        </w:trPr>
        <w:tc>
          <w:tcPr>
            <w:tcW w:w="533" w:type="dxa"/>
          </w:tcPr>
          <w:p>
            <w:pPr>
              <w:pStyle w:val="TableParagraph"/>
              <w:spacing w:before="110"/>
              <w:ind w:left="215"/>
              <w:rPr>
                <w:sz w:val="20"/>
              </w:rPr>
            </w:pPr>
            <w:r>
              <w:rPr>
                <w:w w:val="100"/>
                <w:sz w:val="20"/>
              </w:rPr>
              <w:t>9</w:t>
            </w:r>
          </w:p>
        </w:tc>
        <w:tc>
          <w:tcPr>
            <w:tcW w:w="1810" w:type="dxa"/>
          </w:tcPr>
          <w:p>
            <w:pPr>
              <w:pStyle w:val="TableParagraph"/>
              <w:spacing w:before="110"/>
              <w:ind w:left="110"/>
              <w:rPr>
                <w:sz w:val="20"/>
              </w:rPr>
            </w:pPr>
            <w:r>
              <w:rPr>
                <w:sz w:val="20"/>
              </w:rPr>
              <w:t>д. Новая</w:t>
            </w:r>
          </w:p>
        </w:tc>
        <w:tc>
          <w:tcPr>
            <w:tcW w:w="1983" w:type="dxa"/>
          </w:tcPr>
          <w:p>
            <w:pPr>
              <w:pStyle w:val="TableParagraph"/>
              <w:spacing w:line="225" w:lineRule="exact"/>
              <w:ind w:left="149" w:right="143"/>
              <w:jc w:val="center"/>
              <w:rPr>
                <w:sz w:val="20"/>
              </w:rPr>
            </w:pPr>
            <w:r>
              <w:rPr>
                <w:sz w:val="20"/>
              </w:rPr>
              <w:t>Пожарный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водоём</w:t>
            </w:r>
          </w:p>
        </w:tc>
        <w:tc>
          <w:tcPr>
            <w:tcW w:w="1258" w:type="dxa"/>
          </w:tcPr>
          <w:p>
            <w:pPr>
              <w:pStyle w:val="TableParagraph"/>
              <w:spacing w:before="110"/>
              <w:ind w:right="345"/>
              <w:jc w:val="right"/>
              <w:rPr>
                <w:sz w:val="20"/>
              </w:rPr>
            </w:pPr>
            <w:r>
              <w:rPr>
                <w:sz w:val="20"/>
              </w:rPr>
              <w:t>860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3</w:t>
            </w:r>
          </w:p>
        </w:tc>
        <w:tc>
          <w:tcPr>
            <w:tcW w:w="1623" w:type="dxa"/>
          </w:tcPr>
          <w:p>
            <w:pPr>
              <w:pStyle w:val="TableParagraph"/>
              <w:spacing w:line="225" w:lineRule="exact"/>
              <w:ind w:left="164" w:right="165"/>
              <w:jc w:val="center"/>
              <w:rPr>
                <w:sz w:val="20"/>
              </w:rPr>
            </w:pPr>
            <w:r>
              <w:rPr>
                <w:sz w:val="20"/>
              </w:rPr>
              <w:t>Грунт,</w:t>
            </w:r>
          </w:p>
          <w:p>
            <w:pPr>
              <w:pStyle w:val="TableParagraph"/>
              <w:spacing w:line="215" w:lineRule="exact"/>
              <w:ind w:left="166" w:right="165"/>
              <w:jc w:val="center"/>
              <w:rPr>
                <w:sz w:val="20"/>
              </w:rPr>
            </w:pPr>
            <w:r>
              <w:rPr>
                <w:sz w:val="20"/>
              </w:rPr>
              <w:t>площадка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есть</w:t>
            </w:r>
          </w:p>
        </w:tc>
        <w:tc>
          <w:tcPr>
            <w:tcW w:w="1258" w:type="dxa"/>
            <w:tcBorders>
              <w:right w:val="single" w:sz="2" w:space="0" w:color="000000"/>
            </w:tcBorders>
          </w:tcPr>
          <w:p>
            <w:pPr>
              <w:pStyle w:val="TableParagraph"/>
              <w:spacing w:before="110"/>
              <w:ind w:left="508" w:right="510"/>
              <w:jc w:val="center"/>
              <w:rPr>
                <w:sz w:val="20"/>
              </w:rPr>
            </w:pPr>
            <w:r>
              <w:rPr>
                <w:sz w:val="20"/>
              </w:rPr>
              <w:t>да</w:t>
            </w:r>
          </w:p>
        </w:tc>
        <w:tc>
          <w:tcPr>
            <w:tcW w:w="1081" w:type="dxa"/>
            <w:tcBorders>
              <w:left w:val="single" w:sz="2" w:space="0" w:color="000000"/>
            </w:tcBorders>
          </w:tcPr>
          <w:p>
            <w:pPr>
              <w:pStyle w:val="TableParagraph"/>
              <w:spacing w:before="110"/>
              <w:ind w:left="151" w:right="134"/>
              <w:jc w:val="center"/>
              <w:rPr>
                <w:sz w:val="20"/>
              </w:rPr>
            </w:pPr>
            <w:r>
              <w:rPr>
                <w:sz w:val="20"/>
              </w:rPr>
              <w:t>45</w:t>
            </w:r>
          </w:p>
        </w:tc>
      </w:tr>
      <w:tr>
        <w:trPr>
          <w:trHeight w:val="460" w:hRule="atLeast"/>
        </w:trPr>
        <w:tc>
          <w:tcPr>
            <w:tcW w:w="533" w:type="dxa"/>
          </w:tcPr>
          <w:p>
            <w:pPr>
              <w:pStyle w:val="TableParagraph"/>
              <w:spacing w:before="110"/>
              <w:ind w:left="163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1810" w:type="dxa"/>
          </w:tcPr>
          <w:p>
            <w:pPr>
              <w:pStyle w:val="TableParagraph"/>
              <w:spacing w:before="110"/>
              <w:ind w:left="110"/>
              <w:rPr>
                <w:sz w:val="20"/>
              </w:rPr>
            </w:pPr>
            <w:r>
              <w:rPr>
                <w:sz w:val="20"/>
              </w:rPr>
              <w:t>д.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Байнёво</w:t>
            </w:r>
          </w:p>
        </w:tc>
        <w:tc>
          <w:tcPr>
            <w:tcW w:w="1983" w:type="dxa"/>
          </w:tcPr>
          <w:p>
            <w:pPr>
              <w:pStyle w:val="TableParagraph"/>
              <w:spacing w:line="225" w:lineRule="exact"/>
              <w:ind w:left="149" w:right="143"/>
              <w:jc w:val="center"/>
              <w:rPr>
                <w:sz w:val="20"/>
              </w:rPr>
            </w:pPr>
            <w:r>
              <w:rPr>
                <w:sz w:val="20"/>
              </w:rPr>
              <w:t>Пожарный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водоём</w:t>
            </w:r>
          </w:p>
        </w:tc>
        <w:tc>
          <w:tcPr>
            <w:tcW w:w="1258" w:type="dxa"/>
          </w:tcPr>
          <w:p>
            <w:pPr>
              <w:pStyle w:val="TableParagraph"/>
              <w:spacing w:before="110"/>
              <w:ind w:right="345"/>
              <w:jc w:val="right"/>
              <w:rPr>
                <w:sz w:val="20"/>
              </w:rPr>
            </w:pPr>
            <w:r>
              <w:rPr>
                <w:sz w:val="20"/>
              </w:rPr>
              <w:t>780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3</w:t>
            </w:r>
          </w:p>
        </w:tc>
        <w:tc>
          <w:tcPr>
            <w:tcW w:w="1623" w:type="dxa"/>
          </w:tcPr>
          <w:p>
            <w:pPr>
              <w:pStyle w:val="TableParagraph"/>
              <w:spacing w:line="225" w:lineRule="exact"/>
              <w:ind w:left="164" w:right="165"/>
              <w:jc w:val="center"/>
              <w:rPr>
                <w:sz w:val="20"/>
              </w:rPr>
            </w:pPr>
            <w:r>
              <w:rPr>
                <w:sz w:val="20"/>
              </w:rPr>
              <w:t>Грунт,</w:t>
            </w:r>
          </w:p>
          <w:p>
            <w:pPr>
              <w:pStyle w:val="TableParagraph"/>
              <w:spacing w:line="215" w:lineRule="exact" w:before="1"/>
              <w:ind w:left="166" w:right="165"/>
              <w:jc w:val="center"/>
              <w:rPr>
                <w:sz w:val="20"/>
              </w:rPr>
            </w:pPr>
            <w:r>
              <w:rPr>
                <w:sz w:val="20"/>
              </w:rPr>
              <w:t>площадка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есть</w:t>
            </w:r>
          </w:p>
        </w:tc>
        <w:tc>
          <w:tcPr>
            <w:tcW w:w="1258" w:type="dxa"/>
            <w:tcBorders>
              <w:right w:val="single" w:sz="2" w:space="0" w:color="000000"/>
            </w:tcBorders>
          </w:tcPr>
          <w:p>
            <w:pPr>
              <w:pStyle w:val="TableParagraph"/>
              <w:spacing w:before="110"/>
              <w:ind w:left="508" w:right="510"/>
              <w:jc w:val="center"/>
              <w:rPr>
                <w:sz w:val="20"/>
              </w:rPr>
            </w:pPr>
            <w:r>
              <w:rPr>
                <w:sz w:val="20"/>
              </w:rPr>
              <w:t>да</w:t>
            </w:r>
          </w:p>
        </w:tc>
        <w:tc>
          <w:tcPr>
            <w:tcW w:w="1081" w:type="dxa"/>
            <w:tcBorders>
              <w:left w:val="single" w:sz="2" w:space="0" w:color="000000"/>
            </w:tcBorders>
          </w:tcPr>
          <w:p>
            <w:pPr>
              <w:pStyle w:val="TableParagraph"/>
              <w:spacing w:before="110"/>
              <w:ind w:left="151" w:right="134"/>
              <w:jc w:val="center"/>
              <w:rPr>
                <w:sz w:val="20"/>
              </w:rPr>
            </w:pPr>
            <w:r>
              <w:rPr>
                <w:sz w:val="20"/>
              </w:rPr>
              <w:t>35</w:t>
            </w:r>
          </w:p>
        </w:tc>
      </w:tr>
    </w:tbl>
    <w:p>
      <w:pPr>
        <w:pStyle w:val="BodyText"/>
        <w:rPr>
          <w:b/>
        </w:rPr>
      </w:pPr>
    </w:p>
    <w:tbl>
      <w:tblPr>
        <w:tblW w:w="0" w:type="auto"/>
        <w:jc w:val="left"/>
        <w:tblInd w:w="5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3"/>
        <w:gridCol w:w="1810"/>
        <w:gridCol w:w="1983"/>
        <w:gridCol w:w="1258"/>
        <w:gridCol w:w="1623"/>
        <w:gridCol w:w="1256"/>
        <w:gridCol w:w="1083"/>
      </w:tblGrid>
      <w:tr>
        <w:trPr>
          <w:trHeight w:val="460" w:hRule="atLeast"/>
        </w:trPr>
        <w:tc>
          <w:tcPr>
            <w:tcW w:w="533" w:type="dxa"/>
          </w:tcPr>
          <w:p>
            <w:pPr>
              <w:pStyle w:val="TableParagraph"/>
              <w:spacing w:before="110"/>
              <w:ind w:left="143" w:right="139"/>
              <w:jc w:val="center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1810" w:type="dxa"/>
          </w:tcPr>
          <w:p>
            <w:pPr>
              <w:pStyle w:val="TableParagraph"/>
              <w:spacing w:before="110"/>
              <w:ind w:left="110"/>
              <w:rPr>
                <w:sz w:val="20"/>
              </w:rPr>
            </w:pPr>
            <w:r>
              <w:rPr>
                <w:sz w:val="20"/>
              </w:rPr>
              <w:t>д.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Терехово</w:t>
            </w:r>
          </w:p>
        </w:tc>
        <w:tc>
          <w:tcPr>
            <w:tcW w:w="1983" w:type="dxa"/>
          </w:tcPr>
          <w:p>
            <w:pPr>
              <w:pStyle w:val="TableParagraph"/>
              <w:spacing w:line="225" w:lineRule="exact"/>
              <w:ind w:left="149" w:right="142"/>
              <w:jc w:val="center"/>
              <w:rPr>
                <w:sz w:val="20"/>
              </w:rPr>
            </w:pPr>
            <w:r>
              <w:rPr>
                <w:sz w:val="20"/>
              </w:rPr>
              <w:t>Пожарный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водоём</w:t>
            </w:r>
          </w:p>
        </w:tc>
        <w:tc>
          <w:tcPr>
            <w:tcW w:w="1258" w:type="dxa"/>
          </w:tcPr>
          <w:p>
            <w:pPr>
              <w:pStyle w:val="TableParagraph"/>
              <w:spacing w:before="110"/>
              <w:ind w:left="88" w:right="80"/>
              <w:jc w:val="center"/>
              <w:rPr>
                <w:sz w:val="20"/>
              </w:rPr>
            </w:pPr>
            <w:r>
              <w:rPr>
                <w:sz w:val="20"/>
              </w:rPr>
              <w:t>930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3</w:t>
            </w:r>
          </w:p>
        </w:tc>
        <w:tc>
          <w:tcPr>
            <w:tcW w:w="1623" w:type="dxa"/>
          </w:tcPr>
          <w:p>
            <w:pPr>
              <w:pStyle w:val="TableParagraph"/>
              <w:spacing w:line="225" w:lineRule="exact"/>
              <w:ind w:left="164" w:right="165"/>
              <w:jc w:val="center"/>
              <w:rPr>
                <w:sz w:val="20"/>
              </w:rPr>
            </w:pPr>
            <w:r>
              <w:rPr>
                <w:sz w:val="20"/>
              </w:rPr>
              <w:t>Грунт,</w:t>
            </w:r>
          </w:p>
          <w:p>
            <w:pPr>
              <w:pStyle w:val="TableParagraph"/>
              <w:spacing w:line="215" w:lineRule="exact"/>
              <w:ind w:left="166" w:right="165"/>
              <w:jc w:val="center"/>
              <w:rPr>
                <w:sz w:val="20"/>
              </w:rPr>
            </w:pPr>
            <w:r>
              <w:rPr>
                <w:sz w:val="20"/>
              </w:rPr>
              <w:t>площадка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есть</w:t>
            </w:r>
          </w:p>
        </w:tc>
        <w:tc>
          <w:tcPr>
            <w:tcW w:w="1256" w:type="dxa"/>
            <w:tcBorders>
              <w:right w:val="single" w:sz="2" w:space="0" w:color="000000"/>
            </w:tcBorders>
          </w:tcPr>
          <w:p>
            <w:pPr>
              <w:pStyle w:val="TableParagraph"/>
              <w:spacing w:before="110"/>
              <w:ind w:left="508" w:right="508"/>
              <w:jc w:val="center"/>
              <w:rPr>
                <w:sz w:val="20"/>
              </w:rPr>
            </w:pPr>
            <w:r>
              <w:rPr>
                <w:sz w:val="20"/>
              </w:rPr>
              <w:t>да</w:t>
            </w:r>
          </w:p>
        </w:tc>
        <w:tc>
          <w:tcPr>
            <w:tcW w:w="1083" w:type="dxa"/>
            <w:tcBorders>
              <w:left w:val="single" w:sz="2" w:space="0" w:color="000000"/>
            </w:tcBorders>
          </w:tcPr>
          <w:p>
            <w:pPr>
              <w:pStyle w:val="TableParagraph"/>
              <w:spacing w:before="110"/>
              <w:ind w:left="327" w:right="303"/>
              <w:jc w:val="center"/>
              <w:rPr>
                <w:sz w:val="20"/>
              </w:rPr>
            </w:pPr>
            <w:r>
              <w:rPr>
                <w:sz w:val="20"/>
              </w:rPr>
              <w:t>127</w:t>
            </w:r>
          </w:p>
        </w:tc>
      </w:tr>
      <w:tr>
        <w:trPr>
          <w:trHeight w:val="690" w:hRule="atLeast"/>
        </w:trPr>
        <w:tc>
          <w:tcPr>
            <w:tcW w:w="533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143" w:right="139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1810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110"/>
              <w:rPr>
                <w:sz w:val="20"/>
              </w:rPr>
            </w:pPr>
            <w:r>
              <w:rPr>
                <w:sz w:val="20"/>
              </w:rPr>
              <w:t>д.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Нелюшка</w:t>
            </w:r>
          </w:p>
        </w:tc>
        <w:tc>
          <w:tcPr>
            <w:tcW w:w="1983" w:type="dxa"/>
          </w:tcPr>
          <w:p>
            <w:pPr>
              <w:pStyle w:val="TableParagraph"/>
              <w:tabs>
                <w:tab w:pos="930" w:val="left" w:leader="none"/>
              </w:tabs>
              <w:spacing w:before="110"/>
              <w:ind w:left="163" w:right="154" w:firstLine="273"/>
              <w:rPr>
                <w:sz w:val="20"/>
              </w:rPr>
            </w:pPr>
            <w:r>
              <w:rPr>
                <w:sz w:val="20"/>
              </w:rPr>
              <w:t>Озеро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Ужин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Озеро</w:t>
              <w:tab/>
            </w:r>
            <w:r>
              <w:rPr>
                <w:spacing w:val="-2"/>
                <w:sz w:val="20"/>
              </w:rPr>
              <w:t>Защегорье</w:t>
            </w:r>
          </w:p>
        </w:tc>
        <w:tc>
          <w:tcPr>
            <w:tcW w:w="1258" w:type="dxa"/>
          </w:tcPr>
          <w:p>
            <w:pPr>
              <w:pStyle w:val="TableParagraph"/>
              <w:spacing w:before="110"/>
              <w:ind w:left="134" w:right="122" w:firstLine="393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ограничено</w:t>
            </w:r>
          </w:p>
        </w:tc>
        <w:tc>
          <w:tcPr>
            <w:tcW w:w="1623" w:type="dxa"/>
          </w:tcPr>
          <w:p>
            <w:pPr>
              <w:pStyle w:val="TableParagraph"/>
              <w:spacing w:before="110"/>
              <w:ind w:left="187" w:right="179" w:firstLine="340"/>
              <w:rPr>
                <w:sz w:val="20"/>
              </w:rPr>
            </w:pPr>
            <w:r>
              <w:rPr>
                <w:sz w:val="20"/>
              </w:rPr>
              <w:t>Грунт,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площадка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есть</w:t>
            </w:r>
          </w:p>
        </w:tc>
        <w:tc>
          <w:tcPr>
            <w:tcW w:w="1256" w:type="dxa"/>
            <w:tcBorders>
              <w:right w:val="single" w:sz="2" w:space="0" w:color="000000"/>
            </w:tcBorders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508" w:right="508"/>
              <w:jc w:val="center"/>
              <w:rPr>
                <w:sz w:val="20"/>
              </w:rPr>
            </w:pPr>
            <w:r>
              <w:rPr>
                <w:sz w:val="20"/>
              </w:rPr>
              <w:t>да</w:t>
            </w:r>
          </w:p>
        </w:tc>
        <w:tc>
          <w:tcPr>
            <w:tcW w:w="1083" w:type="dxa"/>
            <w:tcBorders>
              <w:left w:val="single" w:sz="2" w:space="0" w:color="000000"/>
            </w:tcBorders>
          </w:tcPr>
          <w:p>
            <w:pPr>
              <w:pStyle w:val="TableParagraph"/>
              <w:spacing w:line="225" w:lineRule="exact"/>
              <w:ind w:left="327" w:right="303"/>
              <w:jc w:val="center"/>
              <w:rPr>
                <w:sz w:val="20"/>
              </w:rPr>
            </w:pPr>
            <w:r>
              <w:rPr>
                <w:sz w:val="20"/>
              </w:rPr>
              <w:t>900</w:t>
            </w:r>
          </w:p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line="215" w:lineRule="exact" w:before="1"/>
              <w:ind w:left="327" w:right="303"/>
              <w:jc w:val="center"/>
              <w:rPr>
                <w:sz w:val="20"/>
              </w:rPr>
            </w:pPr>
            <w:r>
              <w:rPr>
                <w:sz w:val="20"/>
              </w:rPr>
              <w:t>200</w:t>
            </w:r>
          </w:p>
        </w:tc>
      </w:tr>
      <w:tr>
        <w:trPr>
          <w:trHeight w:val="691" w:hRule="atLeast"/>
        </w:trPr>
        <w:tc>
          <w:tcPr>
            <w:tcW w:w="533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143" w:right="139"/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1810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110"/>
              <w:rPr>
                <w:sz w:val="20"/>
              </w:rPr>
            </w:pPr>
            <w:r>
              <w:rPr>
                <w:sz w:val="20"/>
              </w:rPr>
              <w:t>д.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Шуя</w:t>
            </w:r>
          </w:p>
        </w:tc>
        <w:tc>
          <w:tcPr>
            <w:tcW w:w="1983" w:type="dxa"/>
          </w:tcPr>
          <w:p>
            <w:pPr>
              <w:pStyle w:val="TableParagraph"/>
              <w:ind w:left="687" w:right="505" w:hanging="159"/>
              <w:rPr>
                <w:sz w:val="20"/>
              </w:rPr>
            </w:pPr>
            <w:r>
              <w:rPr>
                <w:sz w:val="20"/>
              </w:rPr>
              <w:t>Пожарный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водоём</w:t>
            </w:r>
          </w:p>
        </w:tc>
        <w:tc>
          <w:tcPr>
            <w:tcW w:w="1258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88" w:right="85"/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500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3</w:t>
            </w:r>
          </w:p>
        </w:tc>
        <w:tc>
          <w:tcPr>
            <w:tcW w:w="1623" w:type="dxa"/>
          </w:tcPr>
          <w:p>
            <w:pPr>
              <w:pStyle w:val="TableParagraph"/>
              <w:spacing w:before="111"/>
              <w:ind w:left="187" w:right="179" w:firstLine="340"/>
              <w:rPr>
                <w:sz w:val="20"/>
              </w:rPr>
            </w:pPr>
            <w:r>
              <w:rPr>
                <w:sz w:val="20"/>
              </w:rPr>
              <w:t>Грунт,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площадка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есть</w:t>
            </w:r>
          </w:p>
        </w:tc>
        <w:tc>
          <w:tcPr>
            <w:tcW w:w="1256" w:type="dxa"/>
            <w:tcBorders>
              <w:right w:val="single" w:sz="2" w:space="0" w:color="000000"/>
            </w:tcBorders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508" w:right="508"/>
              <w:jc w:val="center"/>
              <w:rPr>
                <w:sz w:val="20"/>
              </w:rPr>
            </w:pPr>
            <w:r>
              <w:rPr>
                <w:sz w:val="20"/>
              </w:rPr>
              <w:t>да</w:t>
            </w:r>
          </w:p>
        </w:tc>
        <w:tc>
          <w:tcPr>
            <w:tcW w:w="1083" w:type="dxa"/>
            <w:tcBorders>
              <w:left w:val="single" w:sz="2" w:space="0" w:color="000000"/>
            </w:tcBorders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327" w:right="308"/>
              <w:jc w:val="center"/>
              <w:rPr>
                <w:sz w:val="20"/>
              </w:rPr>
            </w:pPr>
            <w:r>
              <w:rPr>
                <w:sz w:val="20"/>
              </w:rPr>
              <w:t>50</w:t>
            </w:r>
          </w:p>
        </w:tc>
      </w:tr>
      <w:tr>
        <w:trPr>
          <w:trHeight w:val="690" w:hRule="atLeast"/>
        </w:trPr>
        <w:tc>
          <w:tcPr>
            <w:tcW w:w="533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143" w:right="139"/>
              <w:jc w:val="center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w="1810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110"/>
              <w:rPr>
                <w:sz w:val="20"/>
              </w:rPr>
            </w:pPr>
            <w:r>
              <w:rPr>
                <w:sz w:val="20"/>
              </w:rPr>
              <w:t>д.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Шуя</w:t>
            </w:r>
          </w:p>
        </w:tc>
        <w:tc>
          <w:tcPr>
            <w:tcW w:w="1983" w:type="dxa"/>
          </w:tcPr>
          <w:p>
            <w:pPr>
              <w:pStyle w:val="TableParagraph"/>
              <w:ind w:left="687" w:right="505" w:hanging="159"/>
              <w:rPr>
                <w:sz w:val="20"/>
              </w:rPr>
            </w:pPr>
            <w:r>
              <w:rPr>
                <w:sz w:val="20"/>
              </w:rPr>
              <w:t>Пожарный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водоём</w:t>
            </w:r>
          </w:p>
        </w:tc>
        <w:tc>
          <w:tcPr>
            <w:tcW w:w="1258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88" w:right="85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400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3</w:t>
            </w:r>
          </w:p>
        </w:tc>
        <w:tc>
          <w:tcPr>
            <w:tcW w:w="1623" w:type="dxa"/>
          </w:tcPr>
          <w:p>
            <w:pPr>
              <w:pStyle w:val="TableParagraph"/>
              <w:spacing w:before="110"/>
              <w:ind w:left="187" w:right="178" w:firstLine="340"/>
              <w:rPr>
                <w:sz w:val="20"/>
              </w:rPr>
            </w:pPr>
            <w:r>
              <w:rPr>
                <w:sz w:val="20"/>
              </w:rPr>
              <w:t>Грунт,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площадка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есть</w:t>
            </w:r>
          </w:p>
        </w:tc>
        <w:tc>
          <w:tcPr>
            <w:tcW w:w="1256" w:type="dxa"/>
            <w:tcBorders>
              <w:right w:val="single" w:sz="2" w:space="0" w:color="000000"/>
            </w:tcBorders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508" w:right="508"/>
              <w:jc w:val="center"/>
              <w:rPr>
                <w:sz w:val="20"/>
              </w:rPr>
            </w:pPr>
            <w:r>
              <w:rPr>
                <w:sz w:val="20"/>
              </w:rPr>
              <w:t>да</w:t>
            </w:r>
          </w:p>
        </w:tc>
        <w:tc>
          <w:tcPr>
            <w:tcW w:w="1083" w:type="dxa"/>
            <w:tcBorders>
              <w:left w:val="single" w:sz="2" w:space="0" w:color="000000"/>
            </w:tcBorders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327" w:right="308"/>
              <w:jc w:val="center"/>
              <w:rPr>
                <w:sz w:val="20"/>
              </w:rPr>
            </w:pPr>
            <w:r>
              <w:rPr>
                <w:sz w:val="20"/>
              </w:rPr>
              <w:t>82</w:t>
            </w:r>
          </w:p>
        </w:tc>
      </w:tr>
      <w:tr>
        <w:trPr>
          <w:trHeight w:val="686" w:hRule="atLeast"/>
        </w:trPr>
        <w:tc>
          <w:tcPr>
            <w:tcW w:w="533" w:type="dxa"/>
          </w:tcPr>
          <w:p>
            <w:pPr>
              <w:pStyle w:val="TableParagraph"/>
              <w:spacing w:before="2"/>
              <w:rPr>
                <w:b/>
                <w:sz w:val="19"/>
              </w:rPr>
            </w:pPr>
          </w:p>
          <w:p>
            <w:pPr>
              <w:pStyle w:val="TableParagraph"/>
              <w:ind w:left="143" w:right="139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1810" w:type="dxa"/>
          </w:tcPr>
          <w:p>
            <w:pPr>
              <w:pStyle w:val="TableParagraph"/>
              <w:spacing w:before="2"/>
              <w:rPr>
                <w:b/>
                <w:sz w:val="19"/>
              </w:rPr>
            </w:pPr>
          </w:p>
          <w:p>
            <w:pPr>
              <w:pStyle w:val="TableParagraph"/>
              <w:ind w:left="110"/>
              <w:rPr>
                <w:sz w:val="20"/>
              </w:rPr>
            </w:pPr>
            <w:r>
              <w:rPr>
                <w:sz w:val="20"/>
              </w:rPr>
              <w:t>д.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Ключи</w:t>
            </w:r>
          </w:p>
        </w:tc>
        <w:tc>
          <w:tcPr>
            <w:tcW w:w="1983" w:type="dxa"/>
          </w:tcPr>
          <w:p>
            <w:pPr>
              <w:pStyle w:val="TableParagraph"/>
              <w:spacing w:line="235" w:lineRule="auto"/>
              <w:ind w:left="687" w:right="505" w:hanging="159"/>
              <w:rPr>
                <w:sz w:val="20"/>
              </w:rPr>
            </w:pPr>
            <w:r>
              <w:rPr>
                <w:sz w:val="20"/>
              </w:rPr>
              <w:t>Пожарный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водоём</w:t>
            </w:r>
          </w:p>
        </w:tc>
        <w:tc>
          <w:tcPr>
            <w:tcW w:w="1258" w:type="dxa"/>
          </w:tcPr>
          <w:p>
            <w:pPr>
              <w:pStyle w:val="TableParagraph"/>
              <w:spacing w:before="2"/>
              <w:rPr>
                <w:b/>
                <w:sz w:val="19"/>
              </w:rPr>
            </w:pPr>
          </w:p>
          <w:p>
            <w:pPr>
              <w:pStyle w:val="TableParagraph"/>
              <w:ind w:left="88" w:right="85"/>
              <w:jc w:val="center"/>
              <w:rPr>
                <w:sz w:val="20"/>
              </w:rPr>
            </w:pPr>
            <w:r>
              <w:rPr>
                <w:sz w:val="20"/>
              </w:rPr>
              <w:t>1250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3</w:t>
            </w:r>
          </w:p>
        </w:tc>
        <w:tc>
          <w:tcPr>
            <w:tcW w:w="1623" w:type="dxa"/>
          </w:tcPr>
          <w:p>
            <w:pPr>
              <w:pStyle w:val="TableParagraph"/>
              <w:spacing w:line="235" w:lineRule="auto" w:before="114"/>
              <w:ind w:left="187" w:right="179" w:firstLine="340"/>
              <w:rPr>
                <w:sz w:val="20"/>
              </w:rPr>
            </w:pPr>
            <w:r>
              <w:rPr>
                <w:sz w:val="20"/>
              </w:rPr>
              <w:t>Грунт,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площадка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есть</w:t>
            </w:r>
          </w:p>
        </w:tc>
        <w:tc>
          <w:tcPr>
            <w:tcW w:w="1256" w:type="dxa"/>
            <w:tcBorders>
              <w:right w:val="single" w:sz="2" w:space="0" w:color="000000"/>
            </w:tcBorders>
          </w:tcPr>
          <w:p>
            <w:pPr>
              <w:pStyle w:val="TableParagraph"/>
              <w:spacing w:before="2"/>
              <w:rPr>
                <w:b/>
                <w:sz w:val="19"/>
              </w:rPr>
            </w:pPr>
          </w:p>
          <w:p>
            <w:pPr>
              <w:pStyle w:val="TableParagraph"/>
              <w:ind w:left="508" w:right="508"/>
              <w:jc w:val="center"/>
              <w:rPr>
                <w:sz w:val="20"/>
              </w:rPr>
            </w:pPr>
            <w:r>
              <w:rPr>
                <w:sz w:val="20"/>
              </w:rPr>
              <w:t>да</w:t>
            </w:r>
          </w:p>
        </w:tc>
        <w:tc>
          <w:tcPr>
            <w:tcW w:w="1083" w:type="dxa"/>
            <w:tcBorders>
              <w:left w:val="single" w:sz="2" w:space="0" w:color="000000"/>
            </w:tcBorders>
          </w:tcPr>
          <w:p>
            <w:pPr>
              <w:pStyle w:val="TableParagraph"/>
              <w:spacing w:before="2"/>
              <w:rPr>
                <w:b/>
                <w:sz w:val="19"/>
              </w:rPr>
            </w:pPr>
          </w:p>
          <w:p>
            <w:pPr>
              <w:pStyle w:val="TableParagraph"/>
              <w:ind w:left="327" w:right="303"/>
              <w:jc w:val="center"/>
              <w:rPr>
                <w:sz w:val="20"/>
              </w:rPr>
            </w:pPr>
            <w:r>
              <w:rPr>
                <w:sz w:val="20"/>
              </w:rPr>
              <w:t>160</w:t>
            </w:r>
          </w:p>
        </w:tc>
      </w:tr>
      <w:tr>
        <w:trPr>
          <w:trHeight w:val="460" w:hRule="atLeast"/>
        </w:trPr>
        <w:tc>
          <w:tcPr>
            <w:tcW w:w="533" w:type="dxa"/>
          </w:tcPr>
          <w:p>
            <w:pPr>
              <w:pStyle w:val="TableParagraph"/>
              <w:spacing w:before="110"/>
              <w:ind w:left="143" w:right="139"/>
              <w:jc w:val="center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  <w:tc>
          <w:tcPr>
            <w:tcW w:w="1810" w:type="dxa"/>
          </w:tcPr>
          <w:p>
            <w:pPr>
              <w:pStyle w:val="TableParagraph"/>
              <w:spacing w:before="110"/>
              <w:ind w:left="110"/>
              <w:rPr>
                <w:sz w:val="20"/>
              </w:rPr>
            </w:pPr>
            <w:r>
              <w:rPr>
                <w:sz w:val="20"/>
              </w:rPr>
              <w:t>д.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Едно</w:t>
            </w:r>
          </w:p>
        </w:tc>
        <w:tc>
          <w:tcPr>
            <w:tcW w:w="1983" w:type="dxa"/>
          </w:tcPr>
          <w:p>
            <w:pPr>
              <w:pStyle w:val="TableParagraph"/>
              <w:spacing w:line="225" w:lineRule="exact"/>
              <w:ind w:left="149" w:right="143"/>
              <w:jc w:val="center"/>
              <w:rPr>
                <w:sz w:val="20"/>
              </w:rPr>
            </w:pPr>
            <w:r>
              <w:rPr>
                <w:sz w:val="20"/>
              </w:rPr>
              <w:t>Пожарный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водоём</w:t>
            </w:r>
          </w:p>
        </w:tc>
        <w:tc>
          <w:tcPr>
            <w:tcW w:w="1258" w:type="dxa"/>
          </w:tcPr>
          <w:p>
            <w:pPr>
              <w:pStyle w:val="TableParagraph"/>
              <w:spacing w:before="110"/>
              <w:ind w:left="88" w:right="85"/>
              <w:jc w:val="center"/>
              <w:rPr>
                <w:sz w:val="20"/>
              </w:rPr>
            </w:pPr>
            <w:r>
              <w:rPr>
                <w:sz w:val="20"/>
              </w:rPr>
              <w:t>32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3</w:t>
            </w:r>
          </w:p>
        </w:tc>
        <w:tc>
          <w:tcPr>
            <w:tcW w:w="1623" w:type="dxa"/>
          </w:tcPr>
          <w:p>
            <w:pPr>
              <w:pStyle w:val="TableParagraph"/>
              <w:spacing w:line="225" w:lineRule="exact"/>
              <w:ind w:left="164" w:right="165"/>
              <w:jc w:val="center"/>
              <w:rPr>
                <w:sz w:val="20"/>
              </w:rPr>
            </w:pPr>
            <w:r>
              <w:rPr>
                <w:sz w:val="20"/>
              </w:rPr>
              <w:t>Грунт,</w:t>
            </w:r>
          </w:p>
          <w:p>
            <w:pPr>
              <w:pStyle w:val="TableParagraph"/>
              <w:spacing w:line="215" w:lineRule="exact"/>
              <w:ind w:left="166" w:right="165"/>
              <w:jc w:val="center"/>
              <w:rPr>
                <w:sz w:val="20"/>
              </w:rPr>
            </w:pPr>
            <w:r>
              <w:rPr>
                <w:sz w:val="20"/>
              </w:rPr>
              <w:t>площадка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есть</w:t>
            </w:r>
          </w:p>
        </w:tc>
        <w:tc>
          <w:tcPr>
            <w:tcW w:w="1256" w:type="dxa"/>
            <w:tcBorders>
              <w:right w:val="single" w:sz="2" w:space="0" w:color="000000"/>
            </w:tcBorders>
          </w:tcPr>
          <w:p>
            <w:pPr>
              <w:pStyle w:val="TableParagraph"/>
              <w:spacing w:before="110"/>
              <w:ind w:left="508" w:right="508"/>
              <w:jc w:val="center"/>
              <w:rPr>
                <w:sz w:val="20"/>
              </w:rPr>
            </w:pPr>
            <w:r>
              <w:rPr>
                <w:sz w:val="20"/>
              </w:rPr>
              <w:t>да</w:t>
            </w:r>
          </w:p>
        </w:tc>
        <w:tc>
          <w:tcPr>
            <w:tcW w:w="1083" w:type="dxa"/>
            <w:tcBorders>
              <w:left w:val="single" w:sz="2" w:space="0" w:color="000000"/>
            </w:tcBorders>
          </w:tcPr>
          <w:p>
            <w:pPr>
              <w:pStyle w:val="TableParagraph"/>
              <w:spacing w:before="110"/>
              <w:ind w:left="327" w:right="303"/>
              <w:jc w:val="center"/>
              <w:rPr>
                <w:sz w:val="20"/>
              </w:rPr>
            </w:pPr>
            <w:r>
              <w:rPr>
                <w:sz w:val="20"/>
              </w:rPr>
              <w:t>200</w:t>
            </w:r>
          </w:p>
        </w:tc>
      </w:tr>
      <w:tr>
        <w:trPr>
          <w:trHeight w:val="690" w:hRule="atLeast"/>
        </w:trPr>
        <w:tc>
          <w:tcPr>
            <w:tcW w:w="533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143" w:right="139"/>
              <w:jc w:val="center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w="1810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110"/>
              <w:rPr>
                <w:sz w:val="20"/>
              </w:rPr>
            </w:pPr>
            <w:r>
              <w:rPr>
                <w:sz w:val="20"/>
              </w:rPr>
              <w:t>д.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Закидово</w:t>
            </w:r>
          </w:p>
        </w:tc>
        <w:tc>
          <w:tcPr>
            <w:tcW w:w="1983" w:type="dxa"/>
          </w:tcPr>
          <w:p>
            <w:pPr>
              <w:pStyle w:val="TableParagraph"/>
              <w:ind w:left="567" w:right="547" w:firstLine="168"/>
              <w:rPr>
                <w:sz w:val="20"/>
              </w:rPr>
            </w:pPr>
            <w:r>
              <w:rPr>
                <w:sz w:val="20"/>
              </w:rPr>
              <w:t>Озеро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Плотично</w:t>
            </w:r>
          </w:p>
        </w:tc>
        <w:tc>
          <w:tcPr>
            <w:tcW w:w="1258" w:type="dxa"/>
          </w:tcPr>
          <w:p>
            <w:pPr>
              <w:pStyle w:val="TableParagraph"/>
              <w:spacing w:before="110"/>
              <w:ind w:left="134" w:right="122" w:firstLine="393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ограничено</w:t>
            </w:r>
          </w:p>
        </w:tc>
        <w:tc>
          <w:tcPr>
            <w:tcW w:w="1623" w:type="dxa"/>
          </w:tcPr>
          <w:p>
            <w:pPr>
              <w:pStyle w:val="TableParagraph"/>
              <w:spacing w:before="110"/>
              <w:ind w:left="187" w:right="179" w:firstLine="340"/>
              <w:rPr>
                <w:sz w:val="20"/>
              </w:rPr>
            </w:pPr>
            <w:r>
              <w:rPr>
                <w:sz w:val="20"/>
              </w:rPr>
              <w:t>Грунт,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площадка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есть</w:t>
            </w:r>
          </w:p>
        </w:tc>
        <w:tc>
          <w:tcPr>
            <w:tcW w:w="1256" w:type="dxa"/>
            <w:tcBorders>
              <w:right w:val="single" w:sz="2" w:space="0" w:color="000000"/>
            </w:tcBorders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508" w:right="508"/>
              <w:jc w:val="center"/>
              <w:rPr>
                <w:sz w:val="20"/>
              </w:rPr>
            </w:pPr>
            <w:r>
              <w:rPr>
                <w:sz w:val="20"/>
              </w:rPr>
              <w:t>да</w:t>
            </w:r>
          </w:p>
        </w:tc>
        <w:tc>
          <w:tcPr>
            <w:tcW w:w="1083" w:type="dxa"/>
            <w:tcBorders>
              <w:left w:val="single" w:sz="2" w:space="0" w:color="000000"/>
            </w:tcBorders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327" w:right="303"/>
              <w:jc w:val="center"/>
              <w:rPr>
                <w:sz w:val="20"/>
              </w:rPr>
            </w:pPr>
            <w:r>
              <w:rPr>
                <w:sz w:val="20"/>
              </w:rPr>
              <w:t>120</w:t>
            </w:r>
          </w:p>
        </w:tc>
      </w:tr>
    </w:tbl>
    <w:p>
      <w:pPr>
        <w:spacing w:after="0"/>
        <w:jc w:val="center"/>
        <w:rPr>
          <w:sz w:val="20"/>
        </w:rPr>
        <w:sectPr>
          <w:headerReference w:type="default" r:id="rId64"/>
          <w:pgSz w:w="11910" w:h="16840"/>
          <w:pgMar w:header="0" w:footer="0" w:top="860" w:bottom="280" w:left="1020" w:right="0"/>
        </w:sectPr>
      </w:pPr>
    </w:p>
    <w:tbl>
      <w:tblPr>
        <w:tblW w:w="0" w:type="auto"/>
        <w:jc w:val="left"/>
        <w:tblInd w:w="5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3"/>
        <w:gridCol w:w="1810"/>
        <w:gridCol w:w="1983"/>
        <w:gridCol w:w="1258"/>
        <w:gridCol w:w="1623"/>
        <w:gridCol w:w="1256"/>
        <w:gridCol w:w="1083"/>
      </w:tblGrid>
      <w:tr>
        <w:trPr>
          <w:trHeight w:val="690" w:hRule="atLeast"/>
        </w:trPr>
        <w:tc>
          <w:tcPr>
            <w:tcW w:w="533" w:type="dxa"/>
          </w:tcPr>
          <w:p>
            <w:pPr>
              <w:pStyle w:val="TableParagraph"/>
              <w:spacing w:before="11"/>
              <w:rPr>
                <w:b/>
                <w:sz w:val="18"/>
              </w:rPr>
            </w:pPr>
          </w:p>
          <w:p>
            <w:pPr>
              <w:pStyle w:val="TableParagraph"/>
              <w:ind w:left="143" w:right="139"/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1810" w:type="dxa"/>
          </w:tcPr>
          <w:p>
            <w:pPr>
              <w:pStyle w:val="TableParagraph"/>
              <w:spacing w:before="11"/>
              <w:rPr>
                <w:b/>
                <w:sz w:val="18"/>
              </w:rPr>
            </w:pPr>
          </w:p>
          <w:p>
            <w:pPr>
              <w:pStyle w:val="TableParagraph"/>
              <w:ind w:left="110"/>
              <w:rPr>
                <w:sz w:val="20"/>
              </w:rPr>
            </w:pPr>
            <w:r>
              <w:rPr>
                <w:sz w:val="20"/>
              </w:rPr>
              <w:t>д. Горка</w:t>
            </w:r>
          </w:p>
        </w:tc>
        <w:tc>
          <w:tcPr>
            <w:tcW w:w="1983" w:type="dxa"/>
          </w:tcPr>
          <w:p>
            <w:pPr>
              <w:pStyle w:val="TableParagraph"/>
              <w:ind w:left="567" w:right="547" w:firstLine="168"/>
              <w:rPr>
                <w:sz w:val="20"/>
              </w:rPr>
            </w:pPr>
            <w:r>
              <w:rPr>
                <w:sz w:val="20"/>
              </w:rPr>
              <w:t>Озеро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Плотично</w:t>
            </w:r>
          </w:p>
        </w:tc>
        <w:tc>
          <w:tcPr>
            <w:tcW w:w="1258" w:type="dxa"/>
          </w:tcPr>
          <w:p>
            <w:pPr>
              <w:pStyle w:val="TableParagraph"/>
              <w:spacing w:before="103"/>
              <w:ind w:left="134" w:right="122" w:firstLine="393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ограничено</w:t>
            </w:r>
          </w:p>
        </w:tc>
        <w:tc>
          <w:tcPr>
            <w:tcW w:w="1623" w:type="dxa"/>
          </w:tcPr>
          <w:p>
            <w:pPr>
              <w:pStyle w:val="TableParagraph"/>
              <w:spacing w:before="103"/>
              <w:ind w:left="187" w:right="179" w:firstLine="340"/>
              <w:rPr>
                <w:sz w:val="20"/>
              </w:rPr>
            </w:pPr>
            <w:r>
              <w:rPr>
                <w:sz w:val="20"/>
              </w:rPr>
              <w:t>Грунт,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площадка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есть</w:t>
            </w:r>
          </w:p>
        </w:tc>
        <w:tc>
          <w:tcPr>
            <w:tcW w:w="1256" w:type="dxa"/>
            <w:tcBorders>
              <w:right w:val="single" w:sz="2" w:space="0" w:color="000000"/>
            </w:tcBorders>
          </w:tcPr>
          <w:p>
            <w:pPr>
              <w:pStyle w:val="TableParagraph"/>
              <w:spacing w:before="11"/>
              <w:rPr>
                <w:b/>
                <w:sz w:val="18"/>
              </w:rPr>
            </w:pPr>
          </w:p>
          <w:p>
            <w:pPr>
              <w:pStyle w:val="TableParagraph"/>
              <w:ind w:left="508" w:right="508"/>
              <w:jc w:val="center"/>
              <w:rPr>
                <w:sz w:val="20"/>
              </w:rPr>
            </w:pPr>
            <w:r>
              <w:rPr>
                <w:sz w:val="20"/>
              </w:rPr>
              <w:t>да</w:t>
            </w:r>
          </w:p>
        </w:tc>
        <w:tc>
          <w:tcPr>
            <w:tcW w:w="1083" w:type="dxa"/>
            <w:tcBorders>
              <w:left w:val="single" w:sz="2" w:space="0" w:color="000000"/>
            </w:tcBorders>
          </w:tcPr>
          <w:p>
            <w:pPr>
              <w:pStyle w:val="TableParagraph"/>
              <w:spacing w:before="11"/>
              <w:rPr>
                <w:b/>
                <w:sz w:val="18"/>
              </w:rPr>
            </w:pPr>
          </w:p>
          <w:p>
            <w:pPr>
              <w:pStyle w:val="TableParagraph"/>
              <w:ind w:left="327" w:right="303"/>
              <w:jc w:val="center"/>
              <w:rPr>
                <w:sz w:val="20"/>
              </w:rPr>
            </w:pPr>
            <w:r>
              <w:rPr>
                <w:sz w:val="20"/>
              </w:rPr>
              <w:t>356</w:t>
            </w:r>
          </w:p>
        </w:tc>
      </w:tr>
      <w:tr>
        <w:trPr>
          <w:trHeight w:val="690" w:hRule="atLeast"/>
        </w:trPr>
        <w:tc>
          <w:tcPr>
            <w:tcW w:w="533" w:type="dxa"/>
          </w:tcPr>
          <w:p>
            <w:pPr>
              <w:pStyle w:val="TableParagraph"/>
              <w:spacing w:before="11"/>
              <w:rPr>
                <w:b/>
                <w:sz w:val="18"/>
              </w:rPr>
            </w:pPr>
          </w:p>
          <w:p>
            <w:pPr>
              <w:pStyle w:val="TableParagraph"/>
              <w:ind w:left="143" w:right="139"/>
              <w:jc w:val="center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  <w:tc>
          <w:tcPr>
            <w:tcW w:w="1810" w:type="dxa"/>
          </w:tcPr>
          <w:p>
            <w:pPr>
              <w:pStyle w:val="TableParagraph"/>
              <w:spacing w:before="11"/>
              <w:rPr>
                <w:b/>
                <w:sz w:val="18"/>
              </w:rPr>
            </w:pPr>
          </w:p>
          <w:p>
            <w:pPr>
              <w:pStyle w:val="TableParagraph"/>
              <w:ind w:left="110"/>
              <w:rPr>
                <w:sz w:val="20"/>
              </w:rPr>
            </w:pPr>
            <w:r>
              <w:rPr>
                <w:sz w:val="20"/>
              </w:rPr>
              <w:t>д.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Плотично</w:t>
            </w:r>
          </w:p>
        </w:tc>
        <w:tc>
          <w:tcPr>
            <w:tcW w:w="1983" w:type="dxa"/>
          </w:tcPr>
          <w:p>
            <w:pPr>
              <w:pStyle w:val="TableParagraph"/>
              <w:ind w:left="567" w:right="547" w:firstLine="168"/>
              <w:rPr>
                <w:sz w:val="20"/>
              </w:rPr>
            </w:pPr>
            <w:r>
              <w:rPr>
                <w:sz w:val="20"/>
              </w:rPr>
              <w:t>Озеро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Плотично</w:t>
            </w:r>
          </w:p>
        </w:tc>
        <w:tc>
          <w:tcPr>
            <w:tcW w:w="1258" w:type="dxa"/>
          </w:tcPr>
          <w:p>
            <w:pPr>
              <w:pStyle w:val="TableParagraph"/>
              <w:spacing w:before="103"/>
              <w:ind w:left="134" w:right="122" w:firstLine="393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ограничено</w:t>
            </w:r>
          </w:p>
        </w:tc>
        <w:tc>
          <w:tcPr>
            <w:tcW w:w="1623" w:type="dxa"/>
          </w:tcPr>
          <w:p>
            <w:pPr>
              <w:pStyle w:val="TableParagraph"/>
              <w:spacing w:before="103"/>
              <w:ind w:left="187" w:right="179" w:firstLine="340"/>
              <w:rPr>
                <w:sz w:val="20"/>
              </w:rPr>
            </w:pPr>
            <w:r>
              <w:rPr>
                <w:sz w:val="20"/>
              </w:rPr>
              <w:t>Грунт,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площадка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есть</w:t>
            </w:r>
          </w:p>
        </w:tc>
        <w:tc>
          <w:tcPr>
            <w:tcW w:w="1256" w:type="dxa"/>
            <w:tcBorders>
              <w:right w:val="single" w:sz="2" w:space="0" w:color="000000"/>
            </w:tcBorders>
          </w:tcPr>
          <w:p>
            <w:pPr>
              <w:pStyle w:val="TableParagraph"/>
              <w:spacing w:before="11"/>
              <w:rPr>
                <w:b/>
                <w:sz w:val="18"/>
              </w:rPr>
            </w:pPr>
          </w:p>
          <w:p>
            <w:pPr>
              <w:pStyle w:val="TableParagraph"/>
              <w:ind w:left="508" w:right="508"/>
              <w:jc w:val="center"/>
              <w:rPr>
                <w:sz w:val="20"/>
              </w:rPr>
            </w:pPr>
            <w:r>
              <w:rPr>
                <w:sz w:val="20"/>
              </w:rPr>
              <w:t>да</w:t>
            </w:r>
          </w:p>
        </w:tc>
        <w:tc>
          <w:tcPr>
            <w:tcW w:w="1083" w:type="dxa"/>
            <w:tcBorders>
              <w:left w:val="single" w:sz="2" w:space="0" w:color="000000"/>
            </w:tcBorders>
          </w:tcPr>
          <w:p>
            <w:pPr>
              <w:pStyle w:val="TableParagraph"/>
              <w:spacing w:before="11"/>
              <w:rPr>
                <w:b/>
                <w:sz w:val="18"/>
              </w:rPr>
            </w:pPr>
          </w:p>
          <w:p>
            <w:pPr>
              <w:pStyle w:val="TableParagraph"/>
              <w:ind w:left="327" w:right="308"/>
              <w:jc w:val="center"/>
              <w:rPr>
                <w:sz w:val="20"/>
              </w:rPr>
            </w:pPr>
            <w:r>
              <w:rPr>
                <w:sz w:val="20"/>
              </w:rPr>
              <w:t>80</w:t>
            </w:r>
          </w:p>
        </w:tc>
      </w:tr>
      <w:tr>
        <w:trPr>
          <w:trHeight w:val="461" w:hRule="atLeast"/>
        </w:trPr>
        <w:tc>
          <w:tcPr>
            <w:tcW w:w="533" w:type="dxa"/>
          </w:tcPr>
          <w:p>
            <w:pPr>
              <w:pStyle w:val="TableParagraph"/>
              <w:spacing w:before="103"/>
              <w:ind w:left="143" w:right="139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810" w:type="dxa"/>
          </w:tcPr>
          <w:p>
            <w:pPr>
              <w:pStyle w:val="TableParagraph"/>
              <w:spacing w:before="103"/>
              <w:ind w:left="110"/>
              <w:rPr>
                <w:sz w:val="20"/>
              </w:rPr>
            </w:pPr>
            <w:r>
              <w:rPr>
                <w:sz w:val="20"/>
              </w:rPr>
              <w:t>д. Борисово</w:t>
            </w:r>
          </w:p>
        </w:tc>
        <w:tc>
          <w:tcPr>
            <w:tcW w:w="1983" w:type="dxa"/>
          </w:tcPr>
          <w:p>
            <w:pPr>
              <w:pStyle w:val="TableParagraph"/>
              <w:spacing w:line="218" w:lineRule="exact"/>
              <w:ind w:left="436"/>
              <w:rPr>
                <w:sz w:val="20"/>
              </w:rPr>
            </w:pPr>
            <w:r>
              <w:rPr>
                <w:sz w:val="20"/>
              </w:rPr>
              <w:t>Озеро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Ужин</w:t>
            </w:r>
          </w:p>
        </w:tc>
        <w:tc>
          <w:tcPr>
            <w:tcW w:w="1258" w:type="dxa"/>
          </w:tcPr>
          <w:p>
            <w:pPr>
              <w:pStyle w:val="TableParagraph"/>
              <w:spacing w:line="235" w:lineRule="auto"/>
              <w:ind w:left="134" w:right="122" w:firstLine="393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ограничено</w:t>
            </w:r>
          </w:p>
        </w:tc>
        <w:tc>
          <w:tcPr>
            <w:tcW w:w="1623" w:type="dxa"/>
          </w:tcPr>
          <w:p>
            <w:pPr>
              <w:pStyle w:val="TableParagraph"/>
              <w:spacing w:line="235" w:lineRule="auto"/>
              <w:ind w:left="187" w:right="179" w:firstLine="340"/>
              <w:rPr>
                <w:sz w:val="20"/>
              </w:rPr>
            </w:pPr>
            <w:r>
              <w:rPr>
                <w:sz w:val="20"/>
              </w:rPr>
              <w:t>Грунт,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площадка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есть</w:t>
            </w:r>
          </w:p>
        </w:tc>
        <w:tc>
          <w:tcPr>
            <w:tcW w:w="1256" w:type="dxa"/>
            <w:tcBorders>
              <w:right w:val="single" w:sz="2" w:space="0" w:color="000000"/>
            </w:tcBorders>
          </w:tcPr>
          <w:p>
            <w:pPr>
              <w:pStyle w:val="TableParagraph"/>
              <w:spacing w:before="103"/>
              <w:ind w:left="508" w:right="508"/>
              <w:jc w:val="center"/>
              <w:rPr>
                <w:sz w:val="20"/>
              </w:rPr>
            </w:pPr>
            <w:r>
              <w:rPr>
                <w:sz w:val="20"/>
              </w:rPr>
              <w:t>да</w:t>
            </w:r>
          </w:p>
        </w:tc>
        <w:tc>
          <w:tcPr>
            <w:tcW w:w="1083" w:type="dxa"/>
            <w:tcBorders>
              <w:left w:val="single" w:sz="2" w:space="0" w:color="000000"/>
            </w:tcBorders>
          </w:tcPr>
          <w:p>
            <w:pPr>
              <w:pStyle w:val="TableParagraph"/>
              <w:spacing w:before="103"/>
              <w:ind w:left="327" w:right="308"/>
              <w:jc w:val="center"/>
              <w:rPr>
                <w:sz w:val="20"/>
              </w:rPr>
            </w:pPr>
            <w:r>
              <w:rPr>
                <w:sz w:val="20"/>
              </w:rPr>
              <w:t>1140</w:t>
            </w:r>
          </w:p>
        </w:tc>
      </w:tr>
    </w:tbl>
    <w:p>
      <w:pPr>
        <w:pStyle w:val="BodyText"/>
        <w:spacing w:before="10"/>
        <w:rPr>
          <w:b/>
          <w:sz w:val="10"/>
        </w:rPr>
      </w:pPr>
    </w:p>
    <w:p>
      <w:pPr>
        <w:spacing w:before="93"/>
        <w:ind w:left="3614" w:right="3111" w:firstLine="840"/>
        <w:jc w:val="left"/>
        <w:rPr>
          <w:b/>
          <w:sz w:val="20"/>
        </w:rPr>
      </w:pPr>
      <w:r>
        <w:rPr>
          <w:b/>
          <w:sz w:val="20"/>
        </w:rPr>
        <w:t>Российская Федерация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Новгородская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область</w:t>
      </w:r>
      <w:r>
        <w:rPr>
          <w:b/>
          <w:spacing w:val="-8"/>
          <w:sz w:val="20"/>
        </w:rPr>
        <w:t> </w:t>
      </w:r>
      <w:r>
        <w:rPr>
          <w:b/>
          <w:sz w:val="20"/>
        </w:rPr>
        <w:t>Валдайский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район</w:t>
      </w:r>
    </w:p>
    <w:p>
      <w:pPr>
        <w:pStyle w:val="Heading1"/>
        <w:spacing w:line="228" w:lineRule="exact" w:before="1"/>
        <w:ind w:left="1068" w:right="1372"/>
        <w:jc w:val="center"/>
      </w:pPr>
      <w:r>
        <w:rPr/>
        <w:t>АДМИНИСТРАЦИЯ</w:t>
      </w:r>
      <w:r>
        <w:rPr>
          <w:spacing w:val="-2"/>
        </w:rPr>
        <w:t> </w:t>
      </w:r>
      <w:r>
        <w:rPr/>
        <w:t>РОЩИНСКОГО</w:t>
      </w:r>
      <w:r>
        <w:rPr>
          <w:spacing w:val="-5"/>
        </w:rPr>
        <w:t> </w:t>
      </w:r>
      <w:r>
        <w:rPr/>
        <w:t>СЕЛЬСКОГО</w:t>
      </w:r>
      <w:r>
        <w:rPr>
          <w:spacing w:val="-5"/>
        </w:rPr>
        <w:t> </w:t>
      </w:r>
      <w:r>
        <w:rPr/>
        <w:t>ПОСЕЛЕНИЯ</w:t>
      </w:r>
    </w:p>
    <w:p>
      <w:pPr>
        <w:pStyle w:val="BodyText"/>
        <w:spacing w:line="228" w:lineRule="exact"/>
        <w:ind w:left="2137" w:right="2020"/>
        <w:jc w:val="center"/>
      </w:pPr>
      <w:r>
        <w:rPr/>
        <w:t>П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С</w:t>
      </w:r>
      <w:r>
        <w:rPr>
          <w:spacing w:val="-2"/>
        </w:rPr>
        <w:t> </w:t>
      </w:r>
      <w:r>
        <w:rPr/>
        <w:t>Т А</w:t>
      </w:r>
      <w:r>
        <w:rPr>
          <w:spacing w:val="1"/>
        </w:rPr>
        <w:t> </w:t>
      </w:r>
      <w:r>
        <w:rPr/>
        <w:t>Н</w:t>
      </w:r>
      <w:r>
        <w:rPr>
          <w:spacing w:val="-3"/>
        </w:rPr>
        <w:t> </w:t>
      </w:r>
      <w:r>
        <w:rPr/>
        <w:t>О</w:t>
      </w:r>
      <w:r>
        <w:rPr>
          <w:spacing w:val="1"/>
        </w:rPr>
        <w:t> </w:t>
      </w:r>
      <w:r>
        <w:rPr/>
        <w:t>В</w:t>
      </w:r>
      <w:r>
        <w:rPr>
          <w:spacing w:val="-2"/>
        </w:rPr>
        <w:t> </w:t>
      </w:r>
      <w:r>
        <w:rPr/>
        <w:t>Л</w:t>
      </w:r>
      <w:r>
        <w:rPr>
          <w:spacing w:val="-4"/>
        </w:rPr>
        <w:t> </w:t>
      </w:r>
      <w:r>
        <w:rPr/>
        <w:t>Е Н</w:t>
      </w:r>
      <w:r>
        <w:rPr>
          <w:spacing w:val="-3"/>
        </w:rPr>
        <w:t> </w:t>
      </w:r>
      <w:r>
        <w:rPr/>
        <w:t>И</w:t>
      </w:r>
      <w:r>
        <w:rPr>
          <w:spacing w:val="1"/>
        </w:rPr>
        <w:t> </w:t>
      </w:r>
      <w:r>
        <w:rPr/>
        <w:t>Е</w:t>
      </w:r>
    </w:p>
    <w:p>
      <w:pPr>
        <w:pStyle w:val="BodyText"/>
        <w:spacing w:before="1"/>
        <w:ind w:left="679"/>
      </w:pPr>
      <w:r>
        <w:rPr/>
        <w:t>от</w:t>
      </w:r>
      <w:r>
        <w:rPr>
          <w:spacing w:val="2"/>
        </w:rPr>
        <w:t> </w:t>
      </w:r>
      <w:r>
        <w:rPr/>
        <w:t>13.10.2022</w:t>
      </w:r>
      <w:r>
        <w:rPr>
          <w:spacing w:val="-1"/>
        </w:rPr>
        <w:t> </w:t>
      </w:r>
      <w:r>
        <w:rPr/>
        <w:t>№</w:t>
      </w:r>
      <w:r>
        <w:rPr>
          <w:spacing w:val="-2"/>
        </w:rPr>
        <w:t> </w:t>
      </w:r>
      <w:r>
        <w:rPr/>
        <w:t>364</w:t>
      </w:r>
    </w:p>
    <w:p>
      <w:pPr>
        <w:pStyle w:val="BodyText"/>
        <w:ind w:left="679"/>
      </w:pPr>
      <w:r>
        <w:rPr/>
        <w:t>п.</w:t>
      </w:r>
      <w:r>
        <w:rPr>
          <w:spacing w:val="1"/>
        </w:rPr>
        <w:t> </w:t>
      </w:r>
      <w:r>
        <w:rPr/>
        <w:t>Рощино</w:t>
      </w:r>
    </w:p>
    <w:p>
      <w:pPr>
        <w:pStyle w:val="BodyText"/>
        <w:spacing w:before="7"/>
        <w:rPr>
          <w:sz w:val="11"/>
        </w:rPr>
      </w:pPr>
    </w:p>
    <w:p>
      <w:pPr>
        <w:pStyle w:val="BodyText"/>
        <w:tabs>
          <w:tab w:pos="3001" w:val="left" w:leader="none"/>
        </w:tabs>
        <w:spacing w:before="93"/>
        <w:ind w:left="751" w:right="6837"/>
        <w:jc w:val="both"/>
      </w:pPr>
      <w:r>
        <w:rPr/>
        <w:t>О</w:t>
      </w:r>
      <w:r>
        <w:rPr>
          <w:spacing w:val="1"/>
        </w:rPr>
        <w:t> </w:t>
      </w:r>
      <w:r>
        <w:rPr/>
        <w:t>создании</w:t>
      </w:r>
      <w:r>
        <w:rPr>
          <w:spacing w:val="1"/>
        </w:rPr>
        <w:t> </w:t>
      </w:r>
      <w:r>
        <w:rPr/>
        <w:t>условий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массового</w:t>
      </w:r>
      <w:r>
        <w:rPr>
          <w:spacing w:val="-47"/>
        </w:rPr>
        <w:t> </w:t>
      </w:r>
      <w:r>
        <w:rPr/>
        <w:t>отдыха</w:t>
      </w:r>
      <w:r>
        <w:rPr>
          <w:spacing w:val="1"/>
        </w:rPr>
        <w:t> </w:t>
      </w:r>
      <w:r>
        <w:rPr/>
        <w:t>жителей</w:t>
      </w:r>
      <w:r>
        <w:rPr>
          <w:spacing w:val="1"/>
        </w:rPr>
        <w:t> </w:t>
      </w:r>
      <w:r>
        <w:rPr/>
        <w:t>поселения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организации</w:t>
      </w:r>
      <w:r>
        <w:rPr>
          <w:spacing w:val="1"/>
        </w:rPr>
        <w:t> </w:t>
      </w:r>
      <w:r>
        <w:rPr/>
        <w:t>обустройства</w:t>
      </w:r>
      <w:r>
        <w:rPr>
          <w:spacing w:val="1"/>
        </w:rPr>
        <w:t> </w:t>
      </w:r>
      <w:r>
        <w:rPr/>
        <w:t>мест</w:t>
      </w:r>
      <w:r>
        <w:rPr>
          <w:spacing w:val="1"/>
        </w:rPr>
        <w:t> </w:t>
      </w:r>
      <w:r>
        <w:rPr/>
        <w:t>массового</w:t>
      </w:r>
      <w:r>
        <w:rPr>
          <w:spacing w:val="1"/>
        </w:rPr>
        <w:t> </w:t>
      </w:r>
      <w:r>
        <w:rPr/>
        <w:t>отдыха</w:t>
      </w:r>
      <w:r>
        <w:rPr>
          <w:spacing w:val="1"/>
        </w:rPr>
        <w:t> </w:t>
      </w:r>
      <w:r>
        <w:rPr/>
        <w:t>населения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водных    </w:t>
      </w:r>
      <w:r>
        <w:rPr>
          <w:spacing w:val="27"/>
        </w:rPr>
        <w:t> </w:t>
      </w:r>
      <w:r>
        <w:rPr/>
        <w:t>объектах</w:t>
        <w:tab/>
      </w:r>
      <w:r>
        <w:rPr>
          <w:spacing w:val="-1"/>
        </w:rPr>
        <w:t>Рощинского</w:t>
      </w:r>
      <w:r>
        <w:rPr>
          <w:spacing w:val="-48"/>
        </w:rPr>
        <w:t> </w:t>
      </w:r>
      <w:r>
        <w:rPr/>
        <w:t>сельского</w:t>
      </w:r>
      <w:r>
        <w:rPr>
          <w:spacing w:val="-4"/>
        </w:rPr>
        <w:t> </w:t>
      </w:r>
      <w:r>
        <w:rPr/>
        <w:t>поселения</w:t>
      </w:r>
      <w:r>
        <w:rPr>
          <w:spacing w:val="3"/>
        </w:rPr>
        <w:t> </w:t>
      </w:r>
      <w:r>
        <w:rPr/>
        <w:t>в</w:t>
      </w:r>
      <w:r>
        <w:rPr>
          <w:spacing w:val="3"/>
        </w:rPr>
        <w:t> </w:t>
      </w:r>
      <w:r>
        <w:rPr/>
        <w:t>2023</w:t>
      </w:r>
      <w:r>
        <w:rPr>
          <w:spacing w:val="-3"/>
        </w:rPr>
        <w:t> </w:t>
      </w:r>
      <w:r>
        <w:rPr/>
        <w:t>году</w:t>
      </w:r>
    </w:p>
    <w:p>
      <w:pPr>
        <w:pStyle w:val="BodyText"/>
      </w:pPr>
    </w:p>
    <w:p>
      <w:pPr>
        <w:pStyle w:val="BodyText"/>
        <w:spacing w:before="4"/>
      </w:pPr>
    </w:p>
    <w:p>
      <w:pPr>
        <w:pStyle w:val="BodyText"/>
        <w:ind w:left="679" w:right="568" w:firstLine="720"/>
        <w:jc w:val="both"/>
      </w:pPr>
      <w:r>
        <w:rPr/>
        <w:t>В соответствии с Уставом Рощинского сельского поселения и в целях создания условий для массового</w:t>
      </w:r>
      <w:r>
        <w:rPr>
          <w:spacing w:val="1"/>
        </w:rPr>
        <w:t> </w:t>
      </w:r>
      <w:r>
        <w:rPr/>
        <w:t>отдыха жителей поселения и организации обустройства мест массового отдыха населения на водных объектах</w:t>
      </w:r>
      <w:r>
        <w:rPr>
          <w:spacing w:val="1"/>
        </w:rPr>
        <w:t> </w:t>
      </w:r>
      <w:r>
        <w:rPr/>
        <w:t>Рощинского</w:t>
      </w:r>
      <w:r>
        <w:rPr>
          <w:spacing w:val="-4"/>
        </w:rPr>
        <w:t> </w:t>
      </w:r>
      <w:r>
        <w:rPr/>
        <w:t>сельского</w:t>
      </w:r>
      <w:r>
        <w:rPr>
          <w:spacing w:val="-3"/>
        </w:rPr>
        <w:t> </w:t>
      </w:r>
      <w:r>
        <w:rPr/>
        <w:t>поселения</w:t>
      </w:r>
    </w:p>
    <w:p>
      <w:pPr>
        <w:pStyle w:val="BodyText"/>
        <w:spacing w:before="1"/>
        <w:ind w:left="679"/>
      </w:pPr>
      <w:r>
        <w:rPr/>
        <w:t>ПОСТАНОВЛЯЮ:</w:t>
      </w:r>
    </w:p>
    <w:p>
      <w:pPr>
        <w:pStyle w:val="ListParagraph"/>
        <w:numPr>
          <w:ilvl w:val="0"/>
          <w:numId w:val="28"/>
        </w:numPr>
        <w:tabs>
          <w:tab w:pos="1165" w:val="left" w:leader="none"/>
        </w:tabs>
        <w:spacing w:line="240" w:lineRule="auto" w:before="1" w:after="0"/>
        <w:ind w:left="1164" w:right="0" w:hanging="202"/>
        <w:jc w:val="left"/>
        <w:rPr>
          <w:sz w:val="20"/>
        </w:rPr>
      </w:pPr>
      <w:r>
        <w:rPr>
          <w:sz w:val="20"/>
        </w:rPr>
        <w:t>Установить</w:t>
      </w:r>
      <w:r>
        <w:rPr>
          <w:spacing w:val="-4"/>
          <w:sz w:val="20"/>
        </w:rPr>
        <w:t> </w:t>
      </w:r>
      <w:r>
        <w:rPr>
          <w:sz w:val="20"/>
        </w:rPr>
        <w:t>места</w:t>
      </w:r>
      <w:r>
        <w:rPr>
          <w:spacing w:val="-1"/>
          <w:sz w:val="20"/>
        </w:rPr>
        <w:t> </w:t>
      </w:r>
      <w:r>
        <w:rPr>
          <w:sz w:val="20"/>
        </w:rPr>
        <w:t>для</w:t>
      </w:r>
      <w:r>
        <w:rPr>
          <w:spacing w:val="-8"/>
          <w:sz w:val="20"/>
        </w:rPr>
        <w:t> </w:t>
      </w:r>
      <w:r>
        <w:rPr>
          <w:sz w:val="20"/>
        </w:rPr>
        <w:t>массового</w:t>
      </w:r>
      <w:r>
        <w:rPr>
          <w:spacing w:val="-7"/>
          <w:sz w:val="20"/>
        </w:rPr>
        <w:t> </w:t>
      </w:r>
      <w:r>
        <w:rPr>
          <w:sz w:val="20"/>
        </w:rPr>
        <w:t>купания</w:t>
      </w:r>
      <w:r>
        <w:rPr>
          <w:spacing w:val="-4"/>
          <w:sz w:val="20"/>
        </w:rPr>
        <w:t> </w:t>
      </w:r>
      <w:r>
        <w:rPr>
          <w:sz w:val="20"/>
        </w:rPr>
        <w:t>населения:</w:t>
      </w:r>
    </w:p>
    <w:p>
      <w:pPr>
        <w:pStyle w:val="ListParagraph"/>
        <w:numPr>
          <w:ilvl w:val="1"/>
          <w:numId w:val="28"/>
        </w:numPr>
        <w:tabs>
          <w:tab w:pos="1266" w:val="left" w:leader="none"/>
        </w:tabs>
        <w:spacing w:line="240" w:lineRule="auto" w:before="0" w:after="0"/>
        <w:ind w:left="1265" w:right="0" w:hanging="303"/>
        <w:jc w:val="left"/>
        <w:rPr>
          <w:sz w:val="20"/>
        </w:rPr>
      </w:pPr>
      <w:r>
        <w:rPr>
          <w:sz w:val="20"/>
        </w:rPr>
        <w:t>на</w:t>
      </w:r>
      <w:r>
        <w:rPr>
          <w:spacing w:val="-4"/>
          <w:sz w:val="20"/>
        </w:rPr>
        <w:t> </w:t>
      </w:r>
      <w:r>
        <w:rPr>
          <w:sz w:val="20"/>
        </w:rPr>
        <w:t>Валдайском</w:t>
      </w:r>
      <w:r>
        <w:rPr>
          <w:spacing w:val="-3"/>
          <w:sz w:val="20"/>
        </w:rPr>
        <w:t> </w:t>
      </w:r>
      <w:r>
        <w:rPr>
          <w:sz w:val="20"/>
        </w:rPr>
        <w:t>озере:</w:t>
      </w:r>
    </w:p>
    <w:p>
      <w:pPr>
        <w:pStyle w:val="ListParagraph"/>
        <w:numPr>
          <w:ilvl w:val="2"/>
          <w:numId w:val="28"/>
        </w:numPr>
        <w:tabs>
          <w:tab w:pos="1467" w:val="left" w:leader="none"/>
        </w:tabs>
        <w:spacing w:line="228" w:lineRule="exact" w:before="1" w:after="0"/>
        <w:ind w:left="1466" w:right="0" w:hanging="504"/>
        <w:jc w:val="left"/>
        <w:rPr>
          <w:sz w:val="20"/>
        </w:rPr>
      </w:pPr>
      <w:r>
        <w:rPr>
          <w:sz w:val="20"/>
        </w:rPr>
        <w:t>в</w:t>
      </w:r>
      <w:r>
        <w:rPr>
          <w:spacing w:val="-5"/>
          <w:sz w:val="20"/>
        </w:rPr>
        <w:t> </w:t>
      </w:r>
      <w:r>
        <w:rPr>
          <w:sz w:val="20"/>
        </w:rPr>
        <w:t>деревне</w:t>
      </w:r>
      <w:r>
        <w:rPr>
          <w:spacing w:val="-3"/>
          <w:sz w:val="20"/>
        </w:rPr>
        <w:t> </w:t>
      </w:r>
      <w:r>
        <w:rPr>
          <w:sz w:val="20"/>
        </w:rPr>
        <w:t>Долгие</w:t>
      </w:r>
      <w:r>
        <w:rPr>
          <w:spacing w:val="-4"/>
          <w:sz w:val="20"/>
        </w:rPr>
        <w:t> </w:t>
      </w:r>
      <w:r>
        <w:rPr>
          <w:sz w:val="20"/>
        </w:rPr>
        <w:t>Бороды</w:t>
      </w:r>
      <w:r>
        <w:rPr>
          <w:spacing w:val="1"/>
          <w:sz w:val="20"/>
        </w:rPr>
        <w:t> </w:t>
      </w:r>
      <w:r>
        <w:rPr>
          <w:sz w:val="20"/>
        </w:rPr>
        <w:t>– долгобородский</w:t>
      </w:r>
      <w:r>
        <w:rPr>
          <w:spacing w:val="-3"/>
          <w:sz w:val="20"/>
        </w:rPr>
        <w:t> </w:t>
      </w:r>
      <w:r>
        <w:rPr>
          <w:sz w:val="20"/>
        </w:rPr>
        <w:t>плес</w:t>
      </w:r>
      <w:r>
        <w:rPr>
          <w:spacing w:val="-3"/>
          <w:sz w:val="20"/>
        </w:rPr>
        <w:t> </w:t>
      </w:r>
      <w:r>
        <w:rPr>
          <w:sz w:val="20"/>
        </w:rPr>
        <w:t>(Удрина);</w:t>
      </w:r>
    </w:p>
    <w:p>
      <w:pPr>
        <w:pStyle w:val="ListParagraph"/>
        <w:numPr>
          <w:ilvl w:val="2"/>
          <w:numId w:val="28"/>
        </w:numPr>
        <w:tabs>
          <w:tab w:pos="1467" w:val="left" w:leader="none"/>
        </w:tabs>
        <w:spacing w:line="228" w:lineRule="exact" w:before="0" w:after="0"/>
        <w:ind w:left="1466" w:right="0" w:hanging="504"/>
        <w:jc w:val="left"/>
        <w:rPr>
          <w:sz w:val="20"/>
        </w:rPr>
      </w:pPr>
      <w:r>
        <w:rPr>
          <w:sz w:val="20"/>
        </w:rPr>
        <w:t>в</w:t>
      </w:r>
      <w:r>
        <w:rPr>
          <w:spacing w:val="-4"/>
          <w:sz w:val="20"/>
        </w:rPr>
        <w:t> </w:t>
      </w:r>
      <w:r>
        <w:rPr>
          <w:sz w:val="20"/>
        </w:rPr>
        <w:t>деревне</w:t>
      </w:r>
      <w:r>
        <w:rPr>
          <w:spacing w:val="-3"/>
          <w:sz w:val="20"/>
        </w:rPr>
        <w:t> </w:t>
      </w:r>
      <w:r>
        <w:rPr>
          <w:sz w:val="20"/>
        </w:rPr>
        <w:t>Ящерово</w:t>
      </w:r>
      <w:r>
        <w:rPr>
          <w:spacing w:val="-3"/>
          <w:sz w:val="20"/>
        </w:rPr>
        <w:t> </w:t>
      </w:r>
      <w:r>
        <w:rPr>
          <w:sz w:val="20"/>
        </w:rPr>
        <w:t>– на</w:t>
      </w:r>
      <w:r>
        <w:rPr>
          <w:spacing w:val="-3"/>
          <w:sz w:val="20"/>
        </w:rPr>
        <w:t> </w:t>
      </w:r>
      <w:r>
        <w:rPr>
          <w:sz w:val="20"/>
        </w:rPr>
        <w:t>мысе</w:t>
      </w:r>
      <w:r>
        <w:rPr>
          <w:spacing w:val="-3"/>
          <w:sz w:val="20"/>
        </w:rPr>
        <w:t> </w:t>
      </w:r>
      <w:r>
        <w:rPr>
          <w:sz w:val="20"/>
        </w:rPr>
        <w:t>«Дубки»;</w:t>
      </w:r>
    </w:p>
    <w:p>
      <w:pPr>
        <w:pStyle w:val="ListParagraph"/>
        <w:numPr>
          <w:ilvl w:val="0"/>
          <w:numId w:val="28"/>
        </w:numPr>
        <w:tabs>
          <w:tab w:pos="1170" w:val="left" w:leader="none"/>
        </w:tabs>
        <w:spacing w:line="240" w:lineRule="auto" w:before="0" w:after="0"/>
        <w:ind w:left="1169" w:right="0" w:hanging="207"/>
        <w:jc w:val="both"/>
        <w:rPr>
          <w:sz w:val="20"/>
        </w:rPr>
      </w:pPr>
      <w:r>
        <w:rPr>
          <w:sz w:val="20"/>
        </w:rPr>
        <w:t>На</w:t>
      </w:r>
      <w:r>
        <w:rPr>
          <w:spacing w:val="-5"/>
          <w:sz w:val="20"/>
        </w:rPr>
        <w:t> </w:t>
      </w:r>
      <w:r>
        <w:rPr>
          <w:sz w:val="20"/>
        </w:rPr>
        <w:t>водных</w:t>
      </w:r>
      <w:r>
        <w:rPr>
          <w:spacing w:val="-2"/>
          <w:sz w:val="20"/>
        </w:rPr>
        <w:t> </w:t>
      </w:r>
      <w:r>
        <w:rPr>
          <w:sz w:val="20"/>
        </w:rPr>
        <w:t>объектах</w:t>
      </w:r>
      <w:r>
        <w:rPr>
          <w:spacing w:val="-2"/>
          <w:sz w:val="20"/>
        </w:rPr>
        <w:t> </w:t>
      </w:r>
      <w:r>
        <w:rPr>
          <w:sz w:val="20"/>
        </w:rPr>
        <w:t>и</w:t>
      </w:r>
      <w:r>
        <w:rPr>
          <w:spacing w:val="-4"/>
          <w:sz w:val="20"/>
        </w:rPr>
        <w:t> </w:t>
      </w:r>
      <w:r>
        <w:rPr>
          <w:sz w:val="20"/>
        </w:rPr>
        <w:t>местах</w:t>
      </w:r>
      <w:r>
        <w:rPr>
          <w:spacing w:val="-2"/>
          <w:sz w:val="20"/>
        </w:rPr>
        <w:t> </w:t>
      </w:r>
      <w:r>
        <w:rPr>
          <w:sz w:val="20"/>
        </w:rPr>
        <w:t>не</w:t>
      </w:r>
      <w:r>
        <w:rPr>
          <w:spacing w:val="-4"/>
          <w:sz w:val="20"/>
        </w:rPr>
        <w:t> </w:t>
      </w:r>
      <w:r>
        <w:rPr>
          <w:sz w:val="20"/>
        </w:rPr>
        <w:t>указанных</w:t>
      </w:r>
      <w:r>
        <w:rPr>
          <w:spacing w:val="-2"/>
          <w:sz w:val="20"/>
        </w:rPr>
        <w:t> </w:t>
      </w:r>
      <w:r>
        <w:rPr>
          <w:sz w:val="20"/>
        </w:rPr>
        <w:t>в</w:t>
      </w:r>
      <w:r>
        <w:rPr>
          <w:spacing w:val="-1"/>
          <w:sz w:val="20"/>
        </w:rPr>
        <w:t> </w:t>
      </w:r>
      <w:r>
        <w:rPr>
          <w:sz w:val="20"/>
        </w:rPr>
        <w:t>пункте</w:t>
      </w:r>
      <w:r>
        <w:rPr>
          <w:spacing w:val="-5"/>
          <w:sz w:val="20"/>
        </w:rPr>
        <w:t> </w:t>
      </w:r>
      <w:r>
        <w:rPr>
          <w:sz w:val="20"/>
        </w:rPr>
        <w:t>1</w:t>
      </w:r>
      <w:r>
        <w:rPr>
          <w:spacing w:val="-2"/>
          <w:sz w:val="20"/>
        </w:rPr>
        <w:t> </w:t>
      </w:r>
      <w:r>
        <w:rPr>
          <w:sz w:val="20"/>
        </w:rPr>
        <w:t>настоящего</w:t>
      </w:r>
      <w:r>
        <w:rPr>
          <w:spacing w:val="-7"/>
          <w:sz w:val="20"/>
        </w:rPr>
        <w:t> </w:t>
      </w:r>
      <w:r>
        <w:rPr>
          <w:sz w:val="20"/>
        </w:rPr>
        <w:t>Постановления</w:t>
      </w:r>
      <w:r>
        <w:rPr>
          <w:spacing w:val="-2"/>
          <w:sz w:val="20"/>
        </w:rPr>
        <w:t> </w:t>
      </w:r>
      <w:r>
        <w:rPr>
          <w:sz w:val="20"/>
        </w:rPr>
        <w:t>купание</w:t>
      </w:r>
      <w:r>
        <w:rPr>
          <w:spacing w:val="-5"/>
          <w:sz w:val="20"/>
        </w:rPr>
        <w:t> </w:t>
      </w:r>
      <w:r>
        <w:rPr>
          <w:sz w:val="20"/>
        </w:rPr>
        <w:t>запрещено.</w:t>
      </w:r>
    </w:p>
    <w:p>
      <w:pPr>
        <w:pStyle w:val="ListParagraph"/>
        <w:numPr>
          <w:ilvl w:val="0"/>
          <w:numId w:val="28"/>
        </w:numPr>
        <w:tabs>
          <w:tab w:pos="1237" w:val="left" w:leader="none"/>
        </w:tabs>
        <w:spacing w:line="240" w:lineRule="auto" w:before="1" w:after="0"/>
        <w:ind w:left="679" w:right="574" w:firstLine="283"/>
        <w:jc w:val="both"/>
        <w:rPr>
          <w:sz w:val="20"/>
        </w:rPr>
      </w:pPr>
      <w:r>
        <w:rPr>
          <w:sz w:val="20"/>
        </w:rPr>
        <w:t>Утвердить</w:t>
      </w:r>
      <w:r>
        <w:rPr>
          <w:spacing w:val="1"/>
          <w:sz w:val="20"/>
        </w:rPr>
        <w:t> </w:t>
      </w:r>
      <w:r>
        <w:rPr>
          <w:sz w:val="20"/>
        </w:rPr>
        <w:t>прилагаемый</w:t>
      </w:r>
      <w:r>
        <w:rPr>
          <w:spacing w:val="1"/>
          <w:sz w:val="20"/>
        </w:rPr>
        <w:t> </w:t>
      </w:r>
      <w:r>
        <w:rPr>
          <w:sz w:val="20"/>
        </w:rPr>
        <w:t>«План</w:t>
      </w:r>
      <w:r>
        <w:rPr>
          <w:spacing w:val="1"/>
          <w:sz w:val="20"/>
        </w:rPr>
        <w:t> </w:t>
      </w:r>
      <w:r>
        <w:rPr>
          <w:sz w:val="20"/>
        </w:rPr>
        <w:t>обустройства</w:t>
      </w:r>
      <w:r>
        <w:rPr>
          <w:spacing w:val="1"/>
          <w:sz w:val="20"/>
        </w:rPr>
        <w:t> </w:t>
      </w:r>
      <w:r>
        <w:rPr>
          <w:sz w:val="20"/>
        </w:rPr>
        <w:t>мест</w:t>
      </w:r>
      <w:r>
        <w:rPr>
          <w:spacing w:val="1"/>
          <w:sz w:val="20"/>
        </w:rPr>
        <w:t> </w:t>
      </w:r>
      <w:r>
        <w:rPr>
          <w:sz w:val="20"/>
        </w:rPr>
        <w:t>массового</w:t>
      </w:r>
      <w:r>
        <w:rPr>
          <w:spacing w:val="1"/>
          <w:sz w:val="20"/>
        </w:rPr>
        <w:t> </w:t>
      </w:r>
      <w:r>
        <w:rPr>
          <w:sz w:val="20"/>
        </w:rPr>
        <w:t>отдыха</w:t>
      </w:r>
      <w:r>
        <w:rPr>
          <w:spacing w:val="1"/>
          <w:sz w:val="20"/>
        </w:rPr>
        <w:t> </w:t>
      </w:r>
      <w:r>
        <w:rPr>
          <w:sz w:val="20"/>
        </w:rPr>
        <w:t>людей</w:t>
      </w:r>
      <w:r>
        <w:rPr>
          <w:spacing w:val="1"/>
          <w:sz w:val="20"/>
        </w:rPr>
        <w:t> </w:t>
      </w:r>
      <w:r>
        <w:rPr>
          <w:sz w:val="20"/>
        </w:rPr>
        <w:t>на</w:t>
      </w:r>
      <w:r>
        <w:rPr>
          <w:spacing w:val="1"/>
          <w:sz w:val="20"/>
        </w:rPr>
        <w:t> </w:t>
      </w:r>
      <w:r>
        <w:rPr>
          <w:sz w:val="20"/>
        </w:rPr>
        <w:t>водных</w:t>
      </w:r>
      <w:r>
        <w:rPr>
          <w:spacing w:val="1"/>
          <w:sz w:val="20"/>
        </w:rPr>
        <w:t> </w:t>
      </w:r>
      <w:r>
        <w:rPr>
          <w:sz w:val="20"/>
        </w:rPr>
        <w:t>объектах</w:t>
      </w:r>
      <w:r>
        <w:rPr>
          <w:spacing w:val="1"/>
          <w:sz w:val="20"/>
        </w:rPr>
        <w:t> </w:t>
      </w:r>
      <w:r>
        <w:rPr>
          <w:sz w:val="20"/>
        </w:rPr>
        <w:t>Рощинского</w:t>
      </w:r>
      <w:r>
        <w:rPr>
          <w:spacing w:val="-4"/>
          <w:sz w:val="20"/>
        </w:rPr>
        <w:t> </w:t>
      </w:r>
      <w:r>
        <w:rPr>
          <w:sz w:val="20"/>
        </w:rPr>
        <w:t>сельского</w:t>
      </w:r>
      <w:r>
        <w:rPr>
          <w:spacing w:val="-3"/>
          <w:sz w:val="20"/>
        </w:rPr>
        <w:t> </w:t>
      </w:r>
      <w:r>
        <w:rPr>
          <w:sz w:val="20"/>
        </w:rPr>
        <w:t>поселения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3"/>
          <w:sz w:val="20"/>
        </w:rPr>
        <w:t> </w:t>
      </w:r>
      <w:r>
        <w:rPr>
          <w:sz w:val="20"/>
        </w:rPr>
        <w:t>2023</w:t>
      </w:r>
      <w:r>
        <w:rPr>
          <w:spacing w:val="2"/>
          <w:sz w:val="20"/>
        </w:rPr>
        <w:t> </w:t>
      </w:r>
      <w:r>
        <w:rPr>
          <w:sz w:val="20"/>
        </w:rPr>
        <w:t>году».</w:t>
      </w:r>
    </w:p>
    <w:p>
      <w:pPr>
        <w:pStyle w:val="ListParagraph"/>
        <w:numPr>
          <w:ilvl w:val="0"/>
          <w:numId w:val="28"/>
        </w:numPr>
        <w:tabs>
          <w:tab w:pos="1213" w:val="left" w:leader="none"/>
        </w:tabs>
        <w:spacing w:line="240" w:lineRule="auto" w:before="1" w:after="0"/>
        <w:ind w:left="679" w:right="564" w:firstLine="283"/>
        <w:jc w:val="both"/>
        <w:rPr>
          <w:sz w:val="20"/>
        </w:rPr>
      </w:pPr>
      <w:r>
        <w:rPr>
          <w:sz w:val="20"/>
        </w:rPr>
        <w:t>Постановления Администрации Рощинского сельского поселения от 24.04.2022 №</w:t>
      </w:r>
      <w:r>
        <w:rPr>
          <w:spacing w:val="1"/>
          <w:sz w:val="20"/>
        </w:rPr>
        <w:t> </w:t>
      </w:r>
      <w:r>
        <w:rPr>
          <w:sz w:val="20"/>
        </w:rPr>
        <w:t>120 «О</w:t>
      </w:r>
      <w:r>
        <w:rPr>
          <w:spacing w:val="1"/>
          <w:sz w:val="20"/>
        </w:rPr>
        <w:t> </w:t>
      </w:r>
      <w:r>
        <w:rPr>
          <w:sz w:val="20"/>
        </w:rPr>
        <w:t>создании</w:t>
      </w:r>
      <w:r>
        <w:rPr>
          <w:spacing w:val="1"/>
          <w:sz w:val="20"/>
        </w:rPr>
        <w:t> </w:t>
      </w:r>
      <w:r>
        <w:rPr>
          <w:sz w:val="20"/>
        </w:rPr>
        <w:t>условий</w:t>
      </w:r>
      <w:r>
        <w:rPr>
          <w:spacing w:val="1"/>
          <w:sz w:val="20"/>
        </w:rPr>
        <w:t> </w:t>
      </w:r>
      <w:r>
        <w:rPr>
          <w:sz w:val="20"/>
        </w:rPr>
        <w:t>для</w:t>
      </w:r>
      <w:r>
        <w:rPr>
          <w:spacing w:val="1"/>
          <w:sz w:val="20"/>
        </w:rPr>
        <w:t> </w:t>
      </w:r>
      <w:r>
        <w:rPr>
          <w:sz w:val="20"/>
        </w:rPr>
        <w:t>массового</w:t>
      </w:r>
      <w:r>
        <w:rPr>
          <w:spacing w:val="1"/>
          <w:sz w:val="20"/>
        </w:rPr>
        <w:t> </w:t>
      </w:r>
      <w:r>
        <w:rPr>
          <w:sz w:val="20"/>
        </w:rPr>
        <w:t>отдыха</w:t>
      </w:r>
      <w:r>
        <w:rPr>
          <w:spacing w:val="1"/>
          <w:sz w:val="20"/>
        </w:rPr>
        <w:t> </w:t>
      </w:r>
      <w:r>
        <w:rPr>
          <w:sz w:val="20"/>
        </w:rPr>
        <w:t>жителей</w:t>
      </w:r>
      <w:r>
        <w:rPr>
          <w:spacing w:val="1"/>
          <w:sz w:val="20"/>
        </w:rPr>
        <w:t> </w:t>
      </w:r>
      <w:r>
        <w:rPr>
          <w:sz w:val="20"/>
        </w:rPr>
        <w:t>поселения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организации</w:t>
      </w:r>
      <w:r>
        <w:rPr>
          <w:spacing w:val="1"/>
          <w:sz w:val="20"/>
        </w:rPr>
        <w:t> </w:t>
      </w:r>
      <w:r>
        <w:rPr>
          <w:sz w:val="20"/>
        </w:rPr>
        <w:t>обустройства</w:t>
      </w:r>
      <w:r>
        <w:rPr>
          <w:spacing w:val="1"/>
          <w:sz w:val="20"/>
        </w:rPr>
        <w:t> </w:t>
      </w:r>
      <w:r>
        <w:rPr>
          <w:sz w:val="20"/>
        </w:rPr>
        <w:t>мест</w:t>
      </w:r>
      <w:r>
        <w:rPr>
          <w:spacing w:val="1"/>
          <w:sz w:val="20"/>
        </w:rPr>
        <w:t> </w:t>
      </w:r>
      <w:r>
        <w:rPr>
          <w:sz w:val="20"/>
        </w:rPr>
        <w:t>массового</w:t>
      </w:r>
      <w:r>
        <w:rPr>
          <w:spacing w:val="1"/>
          <w:sz w:val="20"/>
        </w:rPr>
        <w:t> </w:t>
      </w:r>
      <w:r>
        <w:rPr>
          <w:sz w:val="20"/>
        </w:rPr>
        <w:t>отдыха</w:t>
      </w:r>
      <w:r>
        <w:rPr>
          <w:spacing w:val="1"/>
          <w:sz w:val="20"/>
        </w:rPr>
        <w:t> </w:t>
      </w:r>
      <w:r>
        <w:rPr>
          <w:sz w:val="20"/>
        </w:rPr>
        <w:t>населения</w:t>
      </w:r>
      <w:r>
        <w:rPr>
          <w:spacing w:val="-1"/>
          <w:sz w:val="20"/>
        </w:rPr>
        <w:t> </w:t>
      </w:r>
      <w:r>
        <w:rPr>
          <w:sz w:val="20"/>
        </w:rPr>
        <w:t>на</w:t>
      </w:r>
      <w:r>
        <w:rPr>
          <w:spacing w:val="3"/>
          <w:sz w:val="20"/>
        </w:rPr>
        <w:t> </w:t>
      </w:r>
      <w:r>
        <w:rPr>
          <w:sz w:val="20"/>
        </w:rPr>
        <w:t>водных объектах</w:t>
      </w:r>
      <w:r>
        <w:rPr>
          <w:spacing w:val="3"/>
          <w:sz w:val="20"/>
        </w:rPr>
        <w:t> </w:t>
      </w:r>
      <w:r>
        <w:rPr>
          <w:sz w:val="20"/>
        </w:rPr>
        <w:t>Рощинского</w:t>
      </w:r>
      <w:r>
        <w:rPr>
          <w:spacing w:val="-4"/>
          <w:sz w:val="20"/>
        </w:rPr>
        <w:t> </w:t>
      </w:r>
      <w:r>
        <w:rPr>
          <w:sz w:val="20"/>
        </w:rPr>
        <w:t>сельского</w:t>
      </w:r>
      <w:r>
        <w:rPr>
          <w:spacing w:val="-4"/>
          <w:sz w:val="20"/>
        </w:rPr>
        <w:t> </w:t>
      </w:r>
      <w:r>
        <w:rPr>
          <w:sz w:val="20"/>
        </w:rPr>
        <w:t>поселения»</w:t>
      </w:r>
      <w:r>
        <w:rPr>
          <w:spacing w:val="1"/>
          <w:sz w:val="20"/>
        </w:rPr>
        <w:t> </w:t>
      </w:r>
      <w:r>
        <w:rPr>
          <w:sz w:val="20"/>
        </w:rPr>
        <w:t>считать</w:t>
      </w:r>
      <w:r>
        <w:rPr>
          <w:spacing w:val="4"/>
          <w:sz w:val="20"/>
        </w:rPr>
        <w:t> </w:t>
      </w:r>
      <w:r>
        <w:rPr>
          <w:sz w:val="20"/>
        </w:rPr>
        <w:t>утратившим</w:t>
      </w:r>
      <w:r>
        <w:rPr>
          <w:spacing w:val="3"/>
          <w:sz w:val="20"/>
        </w:rPr>
        <w:t> </w:t>
      </w:r>
      <w:r>
        <w:rPr>
          <w:sz w:val="20"/>
        </w:rPr>
        <w:t>силу.</w:t>
      </w:r>
    </w:p>
    <w:p>
      <w:pPr>
        <w:pStyle w:val="ListParagraph"/>
        <w:numPr>
          <w:ilvl w:val="0"/>
          <w:numId w:val="28"/>
        </w:numPr>
        <w:tabs>
          <w:tab w:pos="1084" w:val="left" w:leader="none"/>
        </w:tabs>
        <w:spacing w:line="240" w:lineRule="auto" w:before="1" w:after="0"/>
        <w:ind w:left="679" w:right="704" w:firstLine="202"/>
        <w:jc w:val="both"/>
        <w:rPr>
          <w:sz w:val="20"/>
        </w:rPr>
      </w:pPr>
      <w:r>
        <w:rPr>
          <w:sz w:val="20"/>
        </w:rPr>
        <w:t>Опубликовать Постановление в информационном бюллетене «Рощинский вестник» и разместить на сайте</w:t>
      </w:r>
      <w:r>
        <w:rPr>
          <w:spacing w:val="-47"/>
          <w:sz w:val="20"/>
        </w:rPr>
        <w:t> </w:t>
      </w:r>
      <w:r>
        <w:rPr>
          <w:sz w:val="20"/>
        </w:rPr>
        <w:t>администрации.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tabs>
          <w:tab w:pos="7051" w:val="left" w:leader="none"/>
        </w:tabs>
        <w:ind w:left="679"/>
      </w:pPr>
      <w:bookmarkStart w:name="Глава сельского поселения      В.Б. Мячи" w:id="23"/>
      <w:bookmarkEnd w:id="23"/>
      <w:r>
        <w:rPr/>
      </w:r>
      <w:r>
        <w:rPr>
          <w:color w:val="332D2C"/>
        </w:rPr>
        <w:t>Глава</w:t>
      </w:r>
      <w:r>
        <w:rPr>
          <w:color w:val="332D2C"/>
          <w:spacing w:val="10"/>
        </w:rPr>
        <w:t> </w:t>
      </w:r>
      <w:r>
        <w:rPr>
          <w:color w:val="332D2C"/>
        </w:rPr>
        <w:t>сельского</w:t>
      </w:r>
      <w:r>
        <w:rPr>
          <w:color w:val="332D2C"/>
          <w:spacing w:val="9"/>
        </w:rPr>
        <w:t> </w:t>
      </w:r>
      <w:r>
        <w:rPr>
          <w:color w:val="332D2C"/>
        </w:rPr>
        <w:t>поселения</w:t>
        <w:tab/>
        <w:t>В.Б.</w:t>
      </w:r>
      <w:r>
        <w:rPr>
          <w:color w:val="332D2C"/>
          <w:spacing w:val="14"/>
        </w:rPr>
        <w:t> </w:t>
      </w:r>
      <w:r>
        <w:rPr>
          <w:color w:val="332D2C"/>
        </w:rPr>
        <w:t>Мячин</w:t>
      </w:r>
    </w:p>
    <w:p>
      <w:pPr>
        <w:pStyle w:val="BodyText"/>
        <w:spacing w:before="3"/>
        <w:rPr>
          <w:sz w:val="24"/>
        </w:rPr>
      </w:pPr>
    </w:p>
    <w:p>
      <w:pPr>
        <w:pStyle w:val="BodyText"/>
        <w:spacing w:line="228" w:lineRule="exact"/>
        <w:ind w:right="560"/>
        <w:jc w:val="right"/>
      </w:pPr>
      <w:r>
        <w:rPr/>
        <w:t>УТВЕРЖДЕНО</w:t>
      </w:r>
    </w:p>
    <w:p>
      <w:pPr>
        <w:pStyle w:val="BodyText"/>
        <w:ind w:left="7460" w:right="564" w:firstLine="4"/>
        <w:jc w:val="right"/>
      </w:pPr>
      <w:r>
        <w:rPr/>
        <w:t>Постановлением Администрации</w:t>
      </w:r>
      <w:r>
        <w:rPr>
          <w:spacing w:val="-47"/>
        </w:rPr>
        <w:t> </w:t>
      </w:r>
      <w:r>
        <w:rPr/>
        <w:t>Рощинского</w:t>
      </w:r>
      <w:r>
        <w:rPr>
          <w:spacing w:val="-9"/>
        </w:rPr>
        <w:t> </w:t>
      </w:r>
      <w:r>
        <w:rPr/>
        <w:t>сельского</w:t>
      </w:r>
      <w:r>
        <w:rPr>
          <w:spacing w:val="-9"/>
        </w:rPr>
        <w:t> </w:t>
      </w:r>
      <w:r>
        <w:rPr/>
        <w:t>поселения</w:t>
      </w:r>
    </w:p>
    <w:p>
      <w:pPr>
        <w:pStyle w:val="BodyText"/>
        <w:ind w:right="556"/>
        <w:jc w:val="right"/>
      </w:pPr>
      <w:r>
        <w:rPr/>
        <w:t>от</w:t>
      </w:r>
      <w:r>
        <w:rPr>
          <w:spacing w:val="53"/>
        </w:rPr>
        <w:t> </w:t>
      </w:r>
      <w:r>
        <w:rPr/>
        <w:t>13.10.2022</w:t>
      </w:r>
      <w:r>
        <w:rPr>
          <w:spacing w:val="51"/>
        </w:rPr>
        <w:t> </w:t>
      </w:r>
      <w:r>
        <w:rPr/>
        <w:t>№</w:t>
      </w:r>
      <w:r>
        <w:rPr>
          <w:spacing w:val="-3"/>
        </w:rPr>
        <w:t> </w:t>
      </w:r>
      <w:r>
        <w:rPr/>
        <w:t>364</w:t>
      </w:r>
    </w:p>
    <w:p>
      <w:pPr>
        <w:pStyle w:val="BodyText"/>
        <w:spacing w:before="5"/>
      </w:pPr>
    </w:p>
    <w:p>
      <w:pPr>
        <w:pStyle w:val="Heading1"/>
        <w:ind w:left="2138" w:right="2020"/>
        <w:jc w:val="center"/>
      </w:pPr>
      <w:r>
        <w:rPr/>
        <w:t>План</w:t>
      </w:r>
    </w:p>
    <w:p>
      <w:pPr>
        <w:spacing w:before="0"/>
        <w:ind w:left="1068" w:right="951" w:firstLine="0"/>
        <w:jc w:val="center"/>
        <w:rPr>
          <w:b/>
          <w:sz w:val="20"/>
        </w:rPr>
      </w:pPr>
      <w:r>
        <w:rPr>
          <w:b/>
          <w:sz w:val="20"/>
        </w:rPr>
        <w:t>обустройства и содержания мест массового отдыха населения Рощинского сельского поселения</w:t>
      </w:r>
      <w:r>
        <w:rPr>
          <w:b/>
          <w:spacing w:val="-47"/>
          <w:sz w:val="20"/>
        </w:rPr>
        <w:t> </w:t>
      </w:r>
      <w:r>
        <w:rPr>
          <w:b/>
          <w:sz w:val="20"/>
        </w:rPr>
        <w:t>на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водных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объектах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на</w:t>
      </w:r>
      <w:r>
        <w:rPr>
          <w:b/>
          <w:spacing w:val="5"/>
          <w:sz w:val="20"/>
        </w:rPr>
        <w:t> </w:t>
      </w:r>
      <w:r>
        <w:rPr>
          <w:b/>
          <w:sz w:val="20"/>
        </w:rPr>
        <w:t>2023</w:t>
      </w:r>
      <w:r>
        <w:rPr>
          <w:b/>
          <w:spacing w:val="2"/>
          <w:sz w:val="20"/>
        </w:rPr>
        <w:t> </w:t>
      </w:r>
      <w:r>
        <w:rPr>
          <w:b/>
          <w:sz w:val="20"/>
        </w:rPr>
        <w:t>год.</w:t>
      </w:r>
    </w:p>
    <w:p>
      <w:pPr>
        <w:pStyle w:val="BodyText"/>
        <w:spacing w:line="226" w:lineRule="exact"/>
        <w:ind w:left="2127" w:right="2020"/>
        <w:jc w:val="center"/>
      </w:pPr>
      <w:r>
        <w:rPr/>
        <w:t>(Бюджетный</w:t>
      </w:r>
      <w:r>
        <w:rPr>
          <w:spacing w:val="-2"/>
        </w:rPr>
        <w:t> </w:t>
      </w:r>
      <w:r>
        <w:rPr/>
        <w:t>план</w:t>
      </w:r>
      <w:r>
        <w:rPr>
          <w:spacing w:val="-2"/>
        </w:rPr>
        <w:t> </w:t>
      </w:r>
      <w:r>
        <w:rPr/>
        <w:t>затрат</w:t>
      </w:r>
      <w:r>
        <w:rPr>
          <w:spacing w:val="1"/>
        </w:rPr>
        <w:t> </w:t>
      </w:r>
      <w:r>
        <w:rPr/>
        <w:t>–</w:t>
      </w:r>
      <w:r>
        <w:rPr>
          <w:spacing w:val="-4"/>
        </w:rPr>
        <w:t> </w:t>
      </w:r>
      <w:r>
        <w:rPr>
          <w:b/>
        </w:rPr>
        <w:t>125</w:t>
      </w:r>
      <w:r>
        <w:rPr>
          <w:b/>
          <w:spacing w:val="-5"/>
        </w:rPr>
        <w:t> </w:t>
      </w:r>
      <w:r>
        <w:rPr>
          <w:b/>
        </w:rPr>
        <w:t>000</w:t>
      </w:r>
      <w:r>
        <w:rPr>
          <w:b/>
          <w:spacing w:val="-3"/>
        </w:rPr>
        <w:t> </w:t>
      </w:r>
      <w:r>
        <w:rPr/>
        <w:t>рублей)</w:t>
      </w:r>
    </w:p>
    <w:p>
      <w:pPr>
        <w:pStyle w:val="ListParagraph"/>
        <w:numPr>
          <w:ilvl w:val="0"/>
          <w:numId w:val="29"/>
        </w:numPr>
        <w:tabs>
          <w:tab w:pos="964" w:val="left" w:leader="none"/>
        </w:tabs>
        <w:spacing w:line="240" w:lineRule="auto" w:before="1" w:after="0"/>
        <w:ind w:left="963" w:right="0" w:hanging="285"/>
        <w:jc w:val="both"/>
        <w:rPr>
          <w:sz w:val="20"/>
        </w:rPr>
      </w:pPr>
      <w:r>
        <w:rPr>
          <w:sz w:val="20"/>
        </w:rPr>
        <w:t>Исходные</w:t>
      </w:r>
      <w:r>
        <w:rPr>
          <w:spacing w:val="-3"/>
          <w:sz w:val="20"/>
        </w:rPr>
        <w:t> </w:t>
      </w:r>
      <w:r>
        <w:rPr>
          <w:sz w:val="20"/>
        </w:rPr>
        <w:t>данные</w:t>
      </w:r>
      <w:r>
        <w:rPr>
          <w:spacing w:val="-3"/>
          <w:sz w:val="20"/>
        </w:rPr>
        <w:t> </w:t>
      </w:r>
      <w:r>
        <w:rPr>
          <w:sz w:val="20"/>
        </w:rPr>
        <w:t>для</w:t>
      </w:r>
      <w:r>
        <w:rPr>
          <w:spacing w:val="-1"/>
          <w:sz w:val="20"/>
        </w:rPr>
        <w:t> </w:t>
      </w:r>
      <w:r>
        <w:rPr>
          <w:sz w:val="20"/>
        </w:rPr>
        <w:t>расчета</w:t>
      </w:r>
      <w:r>
        <w:rPr>
          <w:spacing w:val="3"/>
          <w:sz w:val="20"/>
        </w:rPr>
        <w:t> </w:t>
      </w:r>
      <w:r>
        <w:rPr>
          <w:sz w:val="20"/>
        </w:rPr>
        <w:t>затрат</w:t>
      </w:r>
      <w:r>
        <w:rPr>
          <w:spacing w:val="-1"/>
          <w:sz w:val="20"/>
        </w:rPr>
        <w:t> </w:t>
      </w:r>
      <w:r>
        <w:rPr>
          <w:sz w:val="20"/>
        </w:rPr>
        <w:t>на</w:t>
      </w:r>
      <w:r>
        <w:rPr>
          <w:spacing w:val="-3"/>
          <w:sz w:val="20"/>
        </w:rPr>
        <w:t> </w:t>
      </w:r>
      <w:r>
        <w:rPr>
          <w:sz w:val="20"/>
        </w:rPr>
        <w:t>уборку</w:t>
      </w:r>
      <w:r>
        <w:rPr>
          <w:spacing w:val="-9"/>
          <w:sz w:val="20"/>
        </w:rPr>
        <w:t> </w:t>
      </w:r>
      <w:r>
        <w:rPr>
          <w:sz w:val="20"/>
        </w:rPr>
        <w:t>мест</w:t>
      </w:r>
      <w:r>
        <w:rPr>
          <w:spacing w:val="-1"/>
          <w:sz w:val="20"/>
        </w:rPr>
        <w:t> </w:t>
      </w:r>
      <w:r>
        <w:rPr>
          <w:sz w:val="20"/>
        </w:rPr>
        <w:t>массового</w:t>
      </w:r>
      <w:r>
        <w:rPr>
          <w:spacing w:val="-4"/>
          <w:sz w:val="20"/>
        </w:rPr>
        <w:t> </w:t>
      </w:r>
      <w:r>
        <w:rPr>
          <w:sz w:val="20"/>
        </w:rPr>
        <w:t>отдыха</w:t>
      </w:r>
      <w:r>
        <w:rPr>
          <w:spacing w:val="2"/>
          <w:sz w:val="20"/>
        </w:rPr>
        <w:t> </w:t>
      </w:r>
      <w:r>
        <w:rPr>
          <w:sz w:val="20"/>
        </w:rPr>
        <w:t>(далее</w:t>
      </w:r>
      <w:r>
        <w:rPr>
          <w:spacing w:val="-3"/>
          <w:sz w:val="20"/>
        </w:rPr>
        <w:t> </w:t>
      </w:r>
      <w:r>
        <w:rPr>
          <w:sz w:val="20"/>
        </w:rPr>
        <w:t>ММО):</w:t>
      </w:r>
    </w:p>
    <w:p>
      <w:pPr>
        <w:pStyle w:val="ListParagraph"/>
        <w:numPr>
          <w:ilvl w:val="1"/>
          <w:numId w:val="29"/>
        </w:numPr>
        <w:tabs>
          <w:tab w:pos="1823" w:val="left" w:leader="none"/>
        </w:tabs>
        <w:spacing w:line="240" w:lineRule="auto" w:before="0" w:after="0"/>
        <w:ind w:left="1822" w:right="0" w:hanging="423"/>
        <w:jc w:val="both"/>
        <w:rPr>
          <w:sz w:val="20"/>
        </w:rPr>
      </w:pPr>
      <w:r>
        <w:rPr>
          <w:sz w:val="20"/>
        </w:rPr>
        <w:t>стоимость</w:t>
      </w:r>
      <w:r>
        <w:rPr>
          <w:spacing w:val="2"/>
          <w:sz w:val="20"/>
        </w:rPr>
        <w:t> </w:t>
      </w:r>
      <w:r>
        <w:rPr>
          <w:sz w:val="20"/>
        </w:rPr>
        <w:t>уборки</w:t>
      </w:r>
      <w:r>
        <w:rPr>
          <w:spacing w:val="-2"/>
          <w:sz w:val="20"/>
        </w:rPr>
        <w:t> </w:t>
      </w:r>
      <w:r>
        <w:rPr>
          <w:sz w:val="20"/>
        </w:rPr>
        <w:t>1м</w:t>
      </w:r>
      <w:r>
        <w:rPr>
          <w:sz w:val="20"/>
          <w:vertAlign w:val="superscript"/>
        </w:rPr>
        <w:t>2</w:t>
      </w:r>
      <w:r>
        <w:rPr>
          <w:spacing w:val="2"/>
          <w:sz w:val="20"/>
          <w:vertAlign w:val="baseline"/>
        </w:rPr>
        <w:t> </w:t>
      </w:r>
      <w:r>
        <w:rPr>
          <w:sz w:val="20"/>
          <w:vertAlign w:val="baseline"/>
        </w:rPr>
        <w:t>составляет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0,1</w:t>
      </w:r>
      <w:r>
        <w:rPr>
          <w:spacing w:val="-6"/>
          <w:sz w:val="20"/>
          <w:vertAlign w:val="baseline"/>
        </w:rPr>
        <w:t> </w:t>
      </w:r>
      <w:r>
        <w:rPr>
          <w:sz w:val="20"/>
          <w:vertAlign w:val="baseline"/>
        </w:rPr>
        <w:t>рубля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и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обозначается</w:t>
      </w:r>
      <w:r>
        <w:rPr>
          <w:spacing w:val="-2"/>
          <w:sz w:val="20"/>
          <w:vertAlign w:val="baseline"/>
        </w:rPr>
        <w:t> </w:t>
      </w:r>
      <w:r>
        <w:rPr>
          <w:sz w:val="20"/>
          <w:vertAlign w:val="baseline"/>
        </w:rPr>
        <w:t>«С»;</w:t>
      </w:r>
    </w:p>
    <w:p>
      <w:pPr>
        <w:pStyle w:val="ListParagraph"/>
        <w:numPr>
          <w:ilvl w:val="1"/>
          <w:numId w:val="29"/>
        </w:numPr>
        <w:tabs>
          <w:tab w:pos="1823" w:val="left" w:leader="none"/>
        </w:tabs>
        <w:spacing w:line="237" w:lineRule="auto" w:before="2" w:after="0"/>
        <w:ind w:left="1822" w:right="571" w:hanging="423"/>
        <w:jc w:val="both"/>
        <w:rPr>
          <w:sz w:val="20"/>
        </w:rPr>
      </w:pPr>
      <w:r>
        <w:rPr>
          <w:sz w:val="20"/>
        </w:rPr>
        <w:t>величина</w:t>
      </w:r>
      <w:r>
        <w:rPr>
          <w:spacing w:val="1"/>
          <w:sz w:val="20"/>
        </w:rPr>
        <w:t> </w:t>
      </w:r>
      <w:r>
        <w:rPr>
          <w:sz w:val="20"/>
        </w:rPr>
        <w:t>С</w:t>
      </w:r>
      <w:r>
        <w:rPr>
          <w:spacing w:val="1"/>
          <w:sz w:val="20"/>
        </w:rPr>
        <w:t> </w:t>
      </w:r>
      <w:r>
        <w:rPr>
          <w:sz w:val="20"/>
        </w:rPr>
        <w:t>определена</w:t>
      </w:r>
      <w:r>
        <w:rPr>
          <w:spacing w:val="1"/>
          <w:sz w:val="20"/>
        </w:rPr>
        <w:t> </w:t>
      </w:r>
      <w:r>
        <w:rPr>
          <w:sz w:val="20"/>
        </w:rPr>
        <w:t>комплексно:</w:t>
      </w:r>
      <w:r>
        <w:rPr>
          <w:spacing w:val="1"/>
          <w:sz w:val="20"/>
        </w:rPr>
        <w:t> </w:t>
      </w:r>
      <w:r>
        <w:rPr>
          <w:sz w:val="20"/>
        </w:rPr>
        <w:t>с</w:t>
      </w:r>
      <w:r>
        <w:rPr>
          <w:spacing w:val="1"/>
          <w:sz w:val="20"/>
        </w:rPr>
        <w:t> </w:t>
      </w:r>
      <w:r>
        <w:rPr>
          <w:sz w:val="20"/>
        </w:rPr>
        <w:t>учетом</w:t>
      </w:r>
      <w:r>
        <w:rPr>
          <w:spacing w:val="1"/>
          <w:sz w:val="20"/>
        </w:rPr>
        <w:t> </w:t>
      </w:r>
      <w:r>
        <w:rPr>
          <w:sz w:val="20"/>
        </w:rPr>
        <w:t>норм</w:t>
      </w:r>
      <w:r>
        <w:rPr>
          <w:spacing w:val="1"/>
          <w:sz w:val="20"/>
        </w:rPr>
        <w:t> </w:t>
      </w:r>
      <w:r>
        <w:rPr>
          <w:sz w:val="20"/>
        </w:rPr>
        <w:t>оплаты</w:t>
      </w:r>
      <w:r>
        <w:rPr>
          <w:spacing w:val="1"/>
          <w:sz w:val="20"/>
        </w:rPr>
        <w:t> </w:t>
      </w:r>
      <w:r>
        <w:rPr>
          <w:sz w:val="20"/>
        </w:rPr>
        <w:t>дворников</w:t>
      </w:r>
      <w:r>
        <w:rPr>
          <w:spacing w:val="1"/>
          <w:sz w:val="20"/>
        </w:rPr>
        <w:t> </w:t>
      </w:r>
      <w:r>
        <w:rPr>
          <w:sz w:val="20"/>
        </w:rPr>
        <w:t>(унифицированные</w:t>
      </w:r>
      <w:r>
        <w:rPr>
          <w:spacing w:val="1"/>
          <w:sz w:val="20"/>
        </w:rPr>
        <w:t> </w:t>
      </w:r>
      <w:r>
        <w:rPr>
          <w:sz w:val="20"/>
        </w:rPr>
        <w:t>обязанности по уборке), учетом сбора и вывоза мусора к мусоросборным площадкам и участия в</w:t>
      </w:r>
      <w:r>
        <w:rPr>
          <w:spacing w:val="1"/>
          <w:sz w:val="20"/>
        </w:rPr>
        <w:t> </w:t>
      </w:r>
      <w:r>
        <w:rPr>
          <w:sz w:val="20"/>
        </w:rPr>
        <w:t>его</w:t>
      </w:r>
      <w:r>
        <w:rPr>
          <w:spacing w:val="-4"/>
          <w:sz w:val="20"/>
        </w:rPr>
        <w:t> </w:t>
      </w:r>
      <w:r>
        <w:rPr>
          <w:sz w:val="20"/>
        </w:rPr>
        <w:t>погрузке</w:t>
      </w:r>
      <w:r>
        <w:rPr>
          <w:spacing w:val="-1"/>
          <w:sz w:val="20"/>
        </w:rPr>
        <w:t> </w:t>
      </w:r>
      <w:r>
        <w:rPr>
          <w:sz w:val="20"/>
        </w:rPr>
        <w:t>на</w:t>
      </w:r>
      <w:r>
        <w:rPr>
          <w:spacing w:val="4"/>
          <w:sz w:val="20"/>
        </w:rPr>
        <w:t> </w:t>
      </w:r>
      <w:r>
        <w:rPr>
          <w:sz w:val="20"/>
        </w:rPr>
        <w:t>автотранспорт;</w:t>
      </w:r>
    </w:p>
    <w:p>
      <w:pPr>
        <w:pStyle w:val="ListParagraph"/>
        <w:numPr>
          <w:ilvl w:val="1"/>
          <w:numId w:val="29"/>
        </w:numPr>
        <w:tabs>
          <w:tab w:pos="1823" w:val="left" w:leader="none"/>
        </w:tabs>
        <w:spacing w:line="240" w:lineRule="auto" w:before="2" w:after="0"/>
        <w:ind w:left="1822" w:right="569" w:hanging="423"/>
        <w:jc w:val="both"/>
        <w:rPr>
          <w:sz w:val="20"/>
        </w:rPr>
      </w:pPr>
      <w:r>
        <w:rPr>
          <w:sz w:val="20"/>
        </w:rPr>
        <w:t>S – площадь ММО, определяется с учетом длины береговой черты и глубины уборки территории</w:t>
      </w:r>
      <w:r>
        <w:rPr>
          <w:spacing w:val="1"/>
          <w:sz w:val="20"/>
        </w:rPr>
        <w:t> </w:t>
      </w:r>
      <w:r>
        <w:rPr>
          <w:sz w:val="20"/>
        </w:rPr>
        <w:t>от нее,</w:t>
      </w:r>
      <w:r>
        <w:rPr>
          <w:spacing w:val="3"/>
          <w:sz w:val="20"/>
        </w:rPr>
        <w:t> </w:t>
      </w:r>
      <w:r>
        <w:rPr>
          <w:sz w:val="20"/>
        </w:rPr>
        <w:t>в</w:t>
      </w:r>
      <w:r>
        <w:rPr>
          <w:spacing w:val="3"/>
          <w:sz w:val="20"/>
        </w:rPr>
        <w:t> </w:t>
      </w:r>
      <w:r>
        <w:rPr>
          <w:sz w:val="20"/>
        </w:rPr>
        <w:t>данном</w:t>
      </w:r>
      <w:r>
        <w:rPr>
          <w:spacing w:val="3"/>
          <w:sz w:val="20"/>
        </w:rPr>
        <w:t> </w:t>
      </w:r>
      <w:r>
        <w:rPr>
          <w:sz w:val="20"/>
        </w:rPr>
        <w:t>случае</w:t>
      </w:r>
      <w:r>
        <w:rPr>
          <w:spacing w:val="1"/>
          <w:sz w:val="20"/>
        </w:rPr>
        <w:t> </w:t>
      </w:r>
      <w:r>
        <w:rPr>
          <w:sz w:val="20"/>
        </w:rPr>
        <w:t>–</w:t>
      </w:r>
      <w:r>
        <w:rPr>
          <w:spacing w:val="5"/>
          <w:sz w:val="20"/>
        </w:rPr>
        <w:t> </w:t>
      </w:r>
      <w:r>
        <w:rPr>
          <w:sz w:val="20"/>
        </w:rPr>
        <w:t>на</w:t>
      </w:r>
      <w:r>
        <w:rPr>
          <w:spacing w:val="4"/>
          <w:sz w:val="20"/>
        </w:rPr>
        <w:t> </w:t>
      </w:r>
      <w:r>
        <w:rPr>
          <w:sz w:val="20"/>
        </w:rPr>
        <w:t>50</w:t>
      </w:r>
      <w:r>
        <w:rPr>
          <w:spacing w:val="-8"/>
          <w:sz w:val="20"/>
        </w:rPr>
        <w:t> </w:t>
      </w:r>
      <w:r>
        <w:rPr>
          <w:sz w:val="20"/>
        </w:rPr>
        <w:t>метров</w:t>
      </w:r>
      <w:r>
        <w:rPr>
          <w:spacing w:val="2"/>
          <w:sz w:val="20"/>
        </w:rPr>
        <w:t> </w:t>
      </w:r>
      <w:r>
        <w:rPr>
          <w:sz w:val="20"/>
        </w:rPr>
        <w:t>от</w:t>
      </w:r>
      <w:r>
        <w:rPr>
          <w:spacing w:val="1"/>
          <w:sz w:val="20"/>
        </w:rPr>
        <w:t> </w:t>
      </w:r>
      <w:r>
        <w:rPr>
          <w:sz w:val="20"/>
        </w:rPr>
        <w:t>берега</w:t>
      </w:r>
      <w:r>
        <w:rPr>
          <w:spacing w:val="3"/>
          <w:sz w:val="20"/>
        </w:rPr>
        <w:t> </w:t>
      </w:r>
      <w:r>
        <w:rPr>
          <w:sz w:val="20"/>
        </w:rPr>
        <w:t>по</w:t>
      </w:r>
      <w:r>
        <w:rPr>
          <w:spacing w:val="-3"/>
          <w:sz w:val="20"/>
        </w:rPr>
        <w:t> </w:t>
      </w:r>
      <w:r>
        <w:rPr>
          <w:sz w:val="20"/>
        </w:rPr>
        <w:t>всем</w:t>
      </w:r>
      <w:r>
        <w:rPr>
          <w:spacing w:val="8"/>
          <w:sz w:val="20"/>
        </w:rPr>
        <w:t> </w:t>
      </w:r>
      <w:r>
        <w:rPr>
          <w:sz w:val="20"/>
        </w:rPr>
        <w:t>ММО;</w:t>
      </w:r>
    </w:p>
    <w:p>
      <w:pPr>
        <w:pStyle w:val="ListParagraph"/>
        <w:numPr>
          <w:ilvl w:val="1"/>
          <w:numId w:val="29"/>
        </w:numPr>
        <w:tabs>
          <w:tab w:pos="1823" w:val="left" w:leader="none"/>
        </w:tabs>
        <w:spacing w:line="240" w:lineRule="auto" w:before="1" w:after="0"/>
        <w:ind w:left="1822" w:right="561" w:hanging="423"/>
        <w:jc w:val="both"/>
        <w:rPr>
          <w:sz w:val="20"/>
        </w:rPr>
      </w:pPr>
      <w:r>
        <w:rPr>
          <w:sz w:val="20"/>
        </w:rPr>
        <w:t>в месяц (из опыта работы в 2008 – 2022 годах) целесообразно проводить, в среднем за весь теплый</w:t>
      </w:r>
      <w:r>
        <w:rPr>
          <w:spacing w:val="1"/>
          <w:sz w:val="20"/>
        </w:rPr>
        <w:t> </w:t>
      </w:r>
      <w:r>
        <w:rPr>
          <w:sz w:val="20"/>
        </w:rPr>
        <w:t>период времени года в течение (обозначается М) </w:t>
      </w:r>
      <w:r>
        <w:rPr>
          <w:b/>
          <w:sz w:val="20"/>
        </w:rPr>
        <w:t>7 </w:t>
      </w:r>
      <w:r>
        <w:rPr>
          <w:sz w:val="20"/>
        </w:rPr>
        <w:t>месяцев (апрель, май июнь, июль, август,</w:t>
      </w:r>
      <w:r>
        <w:rPr>
          <w:spacing w:val="1"/>
          <w:sz w:val="20"/>
        </w:rPr>
        <w:t> </w:t>
      </w:r>
      <w:r>
        <w:rPr>
          <w:sz w:val="20"/>
        </w:rPr>
        <w:t>сентябрь,</w:t>
      </w:r>
      <w:r>
        <w:rPr>
          <w:spacing w:val="3"/>
          <w:sz w:val="20"/>
        </w:rPr>
        <w:t> </w:t>
      </w:r>
      <w:r>
        <w:rPr>
          <w:sz w:val="20"/>
        </w:rPr>
        <w:t>октябрь)</w:t>
      </w:r>
      <w:r>
        <w:rPr>
          <w:spacing w:val="2"/>
          <w:sz w:val="20"/>
        </w:rPr>
        <w:t> </w:t>
      </w:r>
      <w:r>
        <w:rPr>
          <w:sz w:val="20"/>
        </w:rPr>
        <w:t>восемь уборок (обозначается</w:t>
      </w:r>
      <w:r>
        <w:rPr>
          <w:spacing w:val="1"/>
          <w:sz w:val="20"/>
        </w:rPr>
        <w:t> </w:t>
      </w:r>
      <w:r>
        <w:rPr>
          <w:sz w:val="20"/>
        </w:rPr>
        <w:t>«Ч»).</w:t>
      </w:r>
    </w:p>
    <w:p>
      <w:pPr>
        <w:spacing w:after="0" w:line="240" w:lineRule="auto"/>
        <w:jc w:val="both"/>
        <w:rPr>
          <w:sz w:val="20"/>
        </w:rPr>
        <w:sectPr>
          <w:headerReference w:type="default" r:id="rId65"/>
          <w:pgSz w:w="11910" w:h="16840"/>
          <w:pgMar w:header="0" w:footer="0" w:top="940" w:bottom="280" w:left="1020" w:right="0"/>
        </w:sectPr>
      </w:pPr>
    </w:p>
    <w:p>
      <w:pPr>
        <w:pStyle w:val="ListParagraph"/>
        <w:numPr>
          <w:ilvl w:val="0"/>
          <w:numId w:val="29"/>
        </w:numPr>
        <w:tabs>
          <w:tab w:pos="1122" w:val="left" w:leader="none"/>
        </w:tabs>
        <w:spacing w:line="230" w:lineRule="exact" w:before="81" w:after="0"/>
        <w:ind w:left="1121" w:right="0" w:hanging="154"/>
        <w:jc w:val="left"/>
        <w:rPr>
          <w:sz w:val="20"/>
        </w:rPr>
      </w:pPr>
      <w:r>
        <w:rPr>
          <w:sz w:val="20"/>
        </w:rPr>
        <w:t>Расчет затрат</w:t>
      </w:r>
      <w:r>
        <w:rPr>
          <w:spacing w:val="-4"/>
          <w:sz w:val="20"/>
        </w:rPr>
        <w:t> </w:t>
      </w:r>
      <w:r>
        <w:rPr>
          <w:sz w:val="20"/>
        </w:rPr>
        <w:t>(</w:t>
      </w:r>
      <w:r>
        <w:rPr>
          <w:spacing w:val="1"/>
          <w:sz w:val="20"/>
        </w:rPr>
        <w:t> </w:t>
      </w:r>
      <w:r>
        <w:rPr>
          <w:sz w:val="20"/>
        </w:rPr>
        <w:t>∑</w:t>
      </w:r>
      <w:r>
        <w:rPr>
          <w:spacing w:val="-2"/>
          <w:sz w:val="20"/>
        </w:rPr>
        <w:t> </w:t>
      </w:r>
      <w:r>
        <w:rPr>
          <w:sz w:val="20"/>
        </w:rPr>
        <w:t>)</w:t>
      </w:r>
      <w:r>
        <w:rPr>
          <w:spacing w:val="-4"/>
          <w:sz w:val="20"/>
        </w:rPr>
        <w:t> </w:t>
      </w:r>
      <w:r>
        <w:rPr>
          <w:sz w:val="20"/>
        </w:rPr>
        <w:t>на</w:t>
      </w:r>
      <w:r>
        <w:rPr>
          <w:spacing w:val="-1"/>
          <w:sz w:val="20"/>
        </w:rPr>
        <w:t> </w:t>
      </w:r>
      <w:r>
        <w:rPr>
          <w:sz w:val="20"/>
        </w:rPr>
        <w:t>уборку</w:t>
      </w:r>
      <w:r>
        <w:rPr>
          <w:spacing w:val="-4"/>
          <w:sz w:val="20"/>
        </w:rPr>
        <w:t> </w:t>
      </w:r>
      <w:r>
        <w:rPr>
          <w:sz w:val="20"/>
        </w:rPr>
        <w:t>производилась</w:t>
      </w:r>
      <w:r>
        <w:rPr>
          <w:spacing w:val="1"/>
          <w:sz w:val="20"/>
        </w:rPr>
        <w:t> </w:t>
      </w:r>
      <w:r>
        <w:rPr>
          <w:sz w:val="20"/>
        </w:rPr>
        <w:t>по</w:t>
      </w:r>
      <w:r>
        <w:rPr>
          <w:spacing w:val="-4"/>
          <w:sz w:val="20"/>
        </w:rPr>
        <w:t> </w:t>
      </w:r>
      <w:r>
        <w:rPr>
          <w:sz w:val="20"/>
        </w:rPr>
        <w:t>формуле:</w:t>
      </w:r>
      <w:r>
        <w:rPr>
          <w:spacing w:val="4"/>
          <w:sz w:val="20"/>
        </w:rPr>
        <w:t> </w:t>
      </w:r>
      <w:r>
        <w:rPr>
          <w:sz w:val="20"/>
        </w:rPr>
        <w:t>∑</w:t>
      </w:r>
      <w:r>
        <w:rPr>
          <w:spacing w:val="-3"/>
          <w:sz w:val="20"/>
        </w:rPr>
        <w:t> </w:t>
      </w:r>
      <w:r>
        <w:rPr>
          <w:sz w:val="20"/>
        </w:rPr>
        <w:t>=</w:t>
      </w:r>
      <w:r>
        <w:rPr>
          <w:spacing w:val="10"/>
          <w:sz w:val="20"/>
        </w:rPr>
        <w:t> </w:t>
      </w:r>
      <w:r>
        <w:rPr>
          <w:sz w:val="20"/>
        </w:rPr>
        <w:t>S</w:t>
      </w:r>
      <w:r>
        <w:rPr>
          <w:spacing w:val="-5"/>
          <w:sz w:val="20"/>
        </w:rPr>
        <w:t> </w:t>
      </w:r>
      <w:r>
        <w:rPr>
          <w:sz w:val="20"/>
        </w:rPr>
        <w:t>х</w:t>
      </w:r>
      <w:r>
        <w:rPr>
          <w:spacing w:val="-3"/>
          <w:sz w:val="20"/>
        </w:rPr>
        <w:t> </w:t>
      </w:r>
      <w:r>
        <w:rPr>
          <w:sz w:val="20"/>
        </w:rPr>
        <w:t>С</w:t>
      </w:r>
      <w:r>
        <w:rPr>
          <w:spacing w:val="-4"/>
          <w:sz w:val="20"/>
        </w:rPr>
        <w:t> </w:t>
      </w:r>
      <w:r>
        <w:rPr>
          <w:sz w:val="20"/>
        </w:rPr>
        <w:t>х</w:t>
      </w:r>
      <w:r>
        <w:rPr>
          <w:spacing w:val="2"/>
          <w:sz w:val="20"/>
        </w:rPr>
        <w:t> </w:t>
      </w:r>
      <w:r>
        <w:rPr>
          <w:sz w:val="20"/>
        </w:rPr>
        <w:t>Ч</w:t>
      </w:r>
      <w:r>
        <w:rPr>
          <w:spacing w:val="-5"/>
          <w:sz w:val="20"/>
        </w:rPr>
        <w:t> </w:t>
      </w:r>
      <w:r>
        <w:rPr>
          <w:sz w:val="20"/>
        </w:rPr>
        <w:t>х</w:t>
      </w:r>
      <w:r>
        <w:rPr>
          <w:spacing w:val="2"/>
          <w:sz w:val="20"/>
        </w:rPr>
        <w:t> </w:t>
      </w:r>
      <w:r>
        <w:rPr>
          <w:sz w:val="20"/>
        </w:rPr>
        <w:t>М</w:t>
      </w:r>
      <w:r>
        <w:rPr>
          <w:spacing w:val="-5"/>
          <w:sz w:val="20"/>
        </w:rPr>
        <w:t> </w:t>
      </w:r>
      <w:r>
        <w:rPr>
          <w:sz w:val="20"/>
        </w:rPr>
        <w:t>где:</w:t>
      </w:r>
    </w:p>
    <w:p>
      <w:pPr>
        <w:pStyle w:val="BodyText"/>
        <w:spacing w:line="235" w:lineRule="auto" w:before="3"/>
        <w:ind w:left="1673" w:right="5240"/>
      </w:pPr>
      <w:r>
        <w:rPr>
          <w:position w:val="2"/>
        </w:rPr>
        <w:t>S</w:t>
      </w:r>
      <w:r>
        <w:rPr>
          <w:sz w:val="13"/>
        </w:rPr>
        <w:t>х</w:t>
      </w:r>
      <w:r>
        <w:rPr>
          <w:spacing w:val="13"/>
          <w:sz w:val="13"/>
        </w:rPr>
        <w:t> </w:t>
      </w:r>
      <w:r>
        <w:rPr>
          <w:position w:val="2"/>
        </w:rPr>
        <w:t>–</w:t>
      </w:r>
      <w:r>
        <w:rPr>
          <w:spacing w:val="-3"/>
          <w:position w:val="2"/>
        </w:rPr>
        <w:t> </w:t>
      </w:r>
      <w:r>
        <w:rPr>
          <w:position w:val="2"/>
        </w:rPr>
        <w:t>площадь</w:t>
      </w:r>
      <w:r>
        <w:rPr>
          <w:spacing w:val="-3"/>
          <w:position w:val="2"/>
        </w:rPr>
        <w:t> </w:t>
      </w:r>
      <w:r>
        <w:rPr>
          <w:position w:val="2"/>
        </w:rPr>
        <w:t>территории</w:t>
      </w:r>
      <w:r>
        <w:rPr>
          <w:spacing w:val="-4"/>
          <w:position w:val="2"/>
        </w:rPr>
        <w:t> </w:t>
      </w:r>
      <w:r>
        <w:rPr>
          <w:position w:val="2"/>
        </w:rPr>
        <w:t>подлежащей уборке;</w:t>
      </w:r>
      <w:r>
        <w:rPr>
          <w:spacing w:val="-47"/>
          <w:position w:val="2"/>
        </w:rPr>
        <w:t> </w:t>
      </w:r>
      <w:r>
        <w:rPr>
          <w:position w:val="2"/>
        </w:rPr>
        <w:t>С</w:t>
      </w:r>
      <w:r>
        <w:rPr>
          <w:sz w:val="13"/>
        </w:rPr>
        <w:t>х</w:t>
      </w:r>
      <w:r>
        <w:rPr>
          <w:spacing w:val="-2"/>
          <w:sz w:val="13"/>
        </w:rPr>
        <w:t> </w:t>
      </w:r>
      <w:r>
        <w:rPr>
          <w:position w:val="2"/>
        </w:rPr>
        <w:t>–</w:t>
      </w:r>
      <w:r>
        <w:rPr>
          <w:spacing w:val="2"/>
          <w:position w:val="2"/>
        </w:rPr>
        <w:t> </w:t>
      </w:r>
      <w:r>
        <w:rPr>
          <w:position w:val="2"/>
        </w:rPr>
        <w:t>тариф</w:t>
      </w:r>
      <w:r>
        <w:rPr>
          <w:spacing w:val="-4"/>
          <w:position w:val="2"/>
        </w:rPr>
        <w:t> </w:t>
      </w:r>
      <w:r>
        <w:rPr>
          <w:position w:val="2"/>
        </w:rPr>
        <w:t>за</w:t>
      </w:r>
      <w:r>
        <w:rPr>
          <w:spacing w:val="-1"/>
          <w:position w:val="2"/>
        </w:rPr>
        <w:t> </w:t>
      </w:r>
      <w:r>
        <w:rPr>
          <w:position w:val="2"/>
        </w:rPr>
        <w:t>уборку</w:t>
      </w:r>
      <w:r>
        <w:rPr>
          <w:spacing w:val="-8"/>
          <w:position w:val="2"/>
        </w:rPr>
        <w:t> </w:t>
      </w:r>
      <w:r>
        <w:rPr>
          <w:position w:val="2"/>
        </w:rPr>
        <w:t>1м</w:t>
      </w:r>
      <w:r>
        <w:rPr>
          <w:position w:val="2"/>
          <w:vertAlign w:val="superscript"/>
        </w:rPr>
        <w:t>2</w:t>
      </w:r>
      <w:r>
        <w:rPr>
          <w:position w:val="2"/>
          <w:vertAlign w:val="baseline"/>
        </w:rPr>
        <w:t>;</w:t>
      </w:r>
    </w:p>
    <w:p>
      <w:pPr>
        <w:pStyle w:val="BodyText"/>
        <w:spacing w:line="214" w:lineRule="exact"/>
        <w:ind w:left="1673"/>
      </w:pPr>
      <w:r>
        <w:rPr>
          <w:position w:val="2"/>
        </w:rPr>
        <w:t>Ч</w:t>
      </w:r>
      <w:r>
        <w:rPr>
          <w:sz w:val="13"/>
        </w:rPr>
        <w:t>х</w:t>
      </w:r>
      <w:r>
        <w:rPr>
          <w:spacing w:val="15"/>
          <w:sz w:val="13"/>
        </w:rPr>
        <w:t> </w:t>
      </w:r>
      <w:r>
        <w:rPr>
          <w:position w:val="2"/>
        </w:rPr>
        <w:t>–</w:t>
      </w:r>
      <w:r>
        <w:rPr>
          <w:spacing w:val="-1"/>
          <w:position w:val="2"/>
        </w:rPr>
        <w:t> </w:t>
      </w:r>
      <w:r>
        <w:rPr>
          <w:position w:val="2"/>
        </w:rPr>
        <w:t>кол-во</w:t>
      </w:r>
      <w:r>
        <w:rPr>
          <w:spacing w:val="-1"/>
          <w:position w:val="2"/>
        </w:rPr>
        <w:t> </w:t>
      </w:r>
      <w:r>
        <w:rPr>
          <w:position w:val="2"/>
        </w:rPr>
        <w:t>уборок</w:t>
      </w:r>
      <w:r>
        <w:rPr>
          <w:spacing w:val="-2"/>
          <w:position w:val="2"/>
        </w:rPr>
        <w:t> </w:t>
      </w:r>
      <w:r>
        <w:rPr>
          <w:position w:val="2"/>
        </w:rPr>
        <w:t>в месяц;</w:t>
      </w:r>
    </w:p>
    <w:p>
      <w:pPr>
        <w:pStyle w:val="BodyText"/>
        <w:spacing w:line="228" w:lineRule="exact" w:after="6"/>
        <w:ind w:left="1673"/>
      </w:pPr>
      <w:r>
        <w:rPr/>
        <w:t>М</w:t>
      </w:r>
      <w:r>
        <w:rPr>
          <w:spacing w:val="-2"/>
        </w:rPr>
        <w:t> </w:t>
      </w:r>
      <w:r>
        <w:rPr/>
        <w:t>-</w:t>
      </w:r>
      <w:r>
        <w:rPr>
          <w:spacing w:val="44"/>
        </w:rPr>
        <w:t> </w:t>
      </w:r>
      <w:r>
        <w:rPr/>
        <w:t>количество</w:t>
      </w:r>
      <w:r>
        <w:rPr>
          <w:spacing w:val="-6"/>
        </w:rPr>
        <w:t> </w:t>
      </w:r>
      <w:r>
        <w:rPr/>
        <w:t>месяцев,</w:t>
      </w:r>
      <w:r>
        <w:rPr>
          <w:spacing w:val="1"/>
        </w:rPr>
        <w:t> </w:t>
      </w:r>
      <w:r>
        <w:rPr/>
        <w:t>в</w:t>
      </w:r>
      <w:r>
        <w:rPr>
          <w:spacing w:val="-5"/>
        </w:rPr>
        <w:t> </w:t>
      </w:r>
      <w:r>
        <w:rPr/>
        <w:t>которые</w:t>
      </w:r>
      <w:r>
        <w:rPr>
          <w:spacing w:val="-4"/>
        </w:rPr>
        <w:t> </w:t>
      </w:r>
      <w:r>
        <w:rPr/>
        <w:t>проводится</w:t>
      </w:r>
      <w:r>
        <w:rPr>
          <w:spacing w:val="2"/>
        </w:rPr>
        <w:t> </w:t>
      </w:r>
      <w:r>
        <w:rPr/>
        <w:t>уборка.</w:t>
      </w:r>
    </w:p>
    <w:tbl>
      <w:tblPr>
        <w:tblW w:w="0" w:type="auto"/>
        <w:jc w:val="left"/>
        <w:tblInd w:w="873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46"/>
        <w:gridCol w:w="576"/>
        <w:gridCol w:w="3304"/>
        <w:gridCol w:w="1959"/>
        <w:gridCol w:w="1407"/>
        <w:gridCol w:w="1882"/>
      </w:tblGrid>
      <w:tr>
        <w:trPr>
          <w:trHeight w:val="690" w:hRule="atLeast"/>
        </w:trPr>
        <w:tc>
          <w:tcPr>
            <w:tcW w:w="1022" w:type="dxa"/>
            <w:gridSpan w:val="2"/>
          </w:tcPr>
          <w:p>
            <w:pPr>
              <w:pStyle w:val="TableParagraph"/>
              <w:spacing w:line="225" w:lineRule="exact"/>
              <w:ind w:left="253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п/п</w:t>
            </w:r>
          </w:p>
        </w:tc>
        <w:tc>
          <w:tcPr>
            <w:tcW w:w="3304" w:type="dxa"/>
          </w:tcPr>
          <w:p>
            <w:pPr>
              <w:pStyle w:val="TableParagraph"/>
              <w:spacing w:before="7"/>
              <w:rPr>
                <w:sz w:val="19"/>
              </w:rPr>
            </w:pPr>
          </w:p>
          <w:p>
            <w:pPr>
              <w:pStyle w:val="TableParagraph"/>
              <w:ind w:left="1070"/>
              <w:rPr>
                <w:sz w:val="20"/>
              </w:rPr>
            </w:pPr>
            <w:r>
              <w:rPr>
                <w:sz w:val="20"/>
              </w:rPr>
              <w:t>Мероприятия</w:t>
            </w:r>
          </w:p>
        </w:tc>
        <w:tc>
          <w:tcPr>
            <w:tcW w:w="1959" w:type="dxa"/>
          </w:tcPr>
          <w:p>
            <w:pPr>
              <w:pStyle w:val="TableParagraph"/>
              <w:spacing w:before="110"/>
              <w:ind w:left="340" w:right="309" w:firstLine="24"/>
              <w:rPr>
                <w:sz w:val="20"/>
              </w:rPr>
            </w:pPr>
            <w:r>
              <w:rPr>
                <w:sz w:val="20"/>
              </w:rPr>
              <w:t>Исполнитель /</w:t>
            </w:r>
            <w:r>
              <w:rPr>
                <w:spacing w:val="-47"/>
                <w:sz w:val="20"/>
              </w:rPr>
              <w:t> </w:t>
            </w:r>
            <w:r>
              <w:rPr>
                <w:spacing w:val="-1"/>
                <w:sz w:val="20"/>
              </w:rPr>
              <w:t>ответственный</w:t>
            </w:r>
          </w:p>
        </w:tc>
        <w:tc>
          <w:tcPr>
            <w:tcW w:w="1407" w:type="dxa"/>
          </w:tcPr>
          <w:p>
            <w:pPr>
              <w:pStyle w:val="TableParagraph"/>
              <w:spacing w:before="7"/>
              <w:rPr>
                <w:sz w:val="19"/>
              </w:rPr>
            </w:pPr>
          </w:p>
          <w:p>
            <w:pPr>
              <w:pStyle w:val="TableParagraph"/>
              <w:ind w:left="60" w:right="48"/>
              <w:jc w:val="center"/>
              <w:rPr>
                <w:sz w:val="20"/>
              </w:rPr>
            </w:pPr>
            <w:r>
              <w:rPr>
                <w:sz w:val="20"/>
              </w:rPr>
              <w:t>Сроки</w:t>
            </w:r>
          </w:p>
        </w:tc>
        <w:tc>
          <w:tcPr>
            <w:tcW w:w="1882" w:type="dxa"/>
          </w:tcPr>
          <w:p>
            <w:pPr>
              <w:pStyle w:val="TableParagraph"/>
              <w:spacing w:before="110"/>
              <w:ind w:left="619" w:right="550" w:hanging="24"/>
              <w:rPr>
                <w:sz w:val="20"/>
              </w:rPr>
            </w:pPr>
            <w:r>
              <w:rPr>
                <w:sz w:val="20"/>
              </w:rPr>
              <w:t>Затраты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(рубли)</w:t>
            </w:r>
          </w:p>
        </w:tc>
      </w:tr>
      <w:tr>
        <w:trPr>
          <w:trHeight w:val="449" w:hRule="atLeast"/>
        </w:trPr>
        <w:tc>
          <w:tcPr>
            <w:tcW w:w="446" w:type="dxa"/>
            <w:vMerge w:val="restart"/>
            <w:tcBorders>
              <w:right w:val="single" w:sz="4" w:space="0" w:color="000000"/>
            </w:tcBorders>
          </w:tcPr>
          <w:p>
            <w:pPr>
              <w:pStyle w:val="TableParagraph"/>
              <w:spacing w:before="5"/>
              <w:rPr>
                <w:sz w:val="30"/>
              </w:rPr>
            </w:pPr>
          </w:p>
          <w:p>
            <w:pPr>
              <w:pStyle w:val="TableParagraph"/>
              <w:ind w:left="148"/>
              <w:rPr>
                <w:sz w:val="20"/>
              </w:rPr>
            </w:pPr>
            <w:r>
              <w:rPr>
                <w:sz w:val="20"/>
              </w:rPr>
              <w:t>1.</w:t>
            </w:r>
          </w:p>
        </w:tc>
        <w:tc>
          <w:tcPr>
            <w:tcW w:w="3880" w:type="dxa"/>
            <w:gridSpan w:val="2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0"/>
              <w:ind w:left="720"/>
              <w:rPr>
                <w:sz w:val="20"/>
              </w:rPr>
            </w:pPr>
            <w:r>
              <w:rPr>
                <w:sz w:val="20"/>
              </w:rPr>
              <w:t>Лабораторные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исследования</w:t>
            </w:r>
          </w:p>
        </w:tc>
        <w:tc>
          <w:tcPr>
            <w:tcW w:w="195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225" w:lineRule="exact"/>
              <w:ind w:left="137" w:right="115"/>
              <w:jc w:val="center"/>
              <w:rPr>
                <w:sz w:val="20"/>
              </w:rPr>
            </w:pPr>
            <w:r>
              <w:rPr>
                <w:sz w:val="20"/>
              </w:rPr>
              <w:t>ФГУ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ЦГ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и</w:t>
            </w:r>
            <w:r>
              <w:rPr>
                <w:spacing w:val="49"/>
                <w:sz w:val="20"/>
              </w:rPr>
              <w:t> </w:t>
            </w:r>
            <w:r>
              <w:rPr>
                <w:sz w:val="20"/>
              </w:rPr>
              <w:t>Э /</w:t>
            </w:r>
          </w:p>
          <w:p>
            <w:pPr>
              <w:pStyle w:val="TableParagraph"/>
              <w:spacing w:line="205" w:lineRule="exact"/>
              <w:ind w:left="138" w:right="115"/>
              <w:jc w:val="center"/>
              <w:rPr>
                <w:sz w:val="20"/>
              </w:rPr>
            </w:pPr>
            <w:r>
              <w:rPr>
                <w:sz w:val="20"/>
              </w:rPr>
              <w:t>Шевченко</w:t>
            </w:r>
          </w:p>
        </w:tc>
        <w:tc>
          <w:tcPr>
            <w:tcW w:w="1407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88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100"/>
              <w:ind w:left="205" w:right="184"/>
              <w:jc w:val="center"/>
              <w:rPr>
                <w:sz w:val="20"/>
              </w:rPr>
            </w:pPr>
            <w:r>
              <w:rPr>
                <w:rFonts w:ascii="Symbol" w:hAnsi="Symbol"/>
                <w:sz w:val="20"/>
              </w:rPr>
              <w:t></w:t>
            </w:r>
            <w:r>
              <w:rPr>
                <w:sz w:val="20"/>
              </w:rPr>
              <w:t>20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000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руб.</w:t>
            </w:r>
          </w:p>
        </w:tc>
      </w:tr>
      <w:tr>
        <w:trPr>
          <w:trHeight w:val="210" w:hRule="atLeast"/>
        </w:trPr>
        <w:tc>
          <w:tcPr>
            <w:tcW w:w="446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90" w:lineRule="exact"/>
              <w:ind w:left="124" w:right="90"/>
              <w:jc w:val="center"/>
              <w:rPr>
                <w:sz w:val="20"/>
              </w:rPr>
            </w:pPr>
            <w:r>
              <w:rPr>
                <w:sz w:val="20"/>
              </w:rPr>
              <w:t>1.1</w:t>
            </w:r>
          </w:p>
        </w:tc>
        <w:tc>
          <w:tcPr>
            <w:tcW w:w="330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tabs>
                <w:tab w:pos="829" w:val="left" w:leader="none"/>
              </w:tabs>
              <w:spacing w:line="190" w:lineRule="exact"/>
              <w:ind w:left="105"/>
              <w:rPr>
                <w:sz w:val="20"/>
              </w:rPr>
            </w:pPr>
            <w:r>
              <w:rPr>
                <w:sz w:val="20"/>
              </w:rPr>
              <w:t>Воды</w:t>
              <w:tab/>
              <w:t>в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двух ММО</w:t>
            </w:r>
          </w:p>
        </w:tc>
        <w:tc>
          <w:tcPr>
            <w:tcW w:w="195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90" w:lineRule="exact"/>
              <w:ind w:left="136" w:right="115"/>
              <w:jc w:val="center"/>
              <w:rPr>
                <w:sz w:val="20"/>
              </w:rPr>
            </w:pPr>
            <w:r>
              <w:rPr>
                <w:sz w:val="20"/>
              </w:rPr>
              <w:t>ФГУ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ЦГ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и</w:t>
            </w:r>
            <w:r>
              <w:rPr>
                <w:spacing w:val="49"/>
                <w:sz w:val="20"/>
              </w:rPr>
              <w:t> </w:t>
            </w:r>
            <w:r>
              <w:rPr>
                <w:sz w:val="20"/>
              </w:rPr>
              <w:t>Э</w:t>
            </w:r>
          </w:p>
        </w:tc>
        <w:tc>
          <w:tcPr>
            <w:tcW w:w="140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90" w:lineRule="exact"/>
              <w:ind w:left="67" w:right="48"/>
              <w:jc w:val="center"/>
              <w:rPr>
                <w:sz w:val="20"/>
              </w:rPr>
            </w:pPr>
            <w:r>
              <w:rPr>
                <w:sz w:val="20"/>
              </w:rPr>
              <w:t>до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01.05.23</w:t>
            </w:r>
          </w:p>
        </w:tc>
        <w:tc>
          <w:tcPr>
            <w:tcW w:w="188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90" w:lineRule="exact"/>
              <w:ind w:left="205" w:right="184"/>
              <w:jc w:val="center"/>
              <w:rPr>
                <w:sz w:val="20"/>
              </w:rPr>
            </w:pPr>
            <w:r>
              <w:rPr>
                <w:sz w:val="20"/>
              </w:rPr>
              <w:t>≈ 10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000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руб.</w:t>
            </w:r>
          </w:p>
        </w:tc>
      </w:tr>
      <w:tr>
        <w:trPr>
          <w:trHeight w:val="220" w:hRule="atLeast"/>
        </w:trPr>
        <w:tc>
          <w:tcPr>
            <w:tcW w:w="446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76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line="200" w:lineRule="exact"/>
              <w:ind w:left="124" w:right="90"/>
              <w:jc w:val="center"/>
              <w:rPr>
                <w:sz w:val="20"/>
              </w:rPr>
            </w:pPr>
            <w:r>
              <w:rPr>
                <w:sz w:val="20"/>
              </w:rPr>
              <w:t>1.2</w:t>
            </w:r>
          </w:p>
        </w:tc>
        <w:tc>
          <w:tcPr>
            <w:tcW w:w="3304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0" w:lineRule="exact"/>
              <w:ind w:left="105"/>
              <w:rPr>
                <w:sz w:val="20"/>
              </w:rPr>
            </w:pPr>
            <w:r>
              <w:rPr>
                <w:sz w:val="20"/>
              </w:rPr>
              <w:t>Грунта</w:t>
            </w:r>
            <w:r>
              <w:rPr>
                <w:spacing w:val="49"/>
                <w:sz w:val="20"/>
              </w:rPr>
              <w:t> </w:t>
            </w:r>
            <w:r>
              <w:rPr>
                <w:sz w:val="20"/>
              </w:rPr>
              <w:t>в двух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ММО</w:t>
            </w:r>
          </w:p>
        </w:tc>
        <w:tc>
          <w:tcPr>
            <w:tcW w:w="195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0" w:lineRule="exact"/>
              <w:ind w:left="142" w:right="111"/>
              <w:jc w:val="center"/>
              <w:rPr>
                <w:sz w:val="20"/>
              </w:rPr>
            </w:pPr>
            <w:r>
              <w:rPr>
                <w:sz w:val="20"/>
              </w:rPr>
              <w:t>ФГУ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ЦГ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и</w:t>
            </w:r>
            <w:r>
              <w:rPr>
                <w:spacing w:val="49"/>
                <w:sz w:val="20"/>
              </w:rPr>
              <w:t> </w:t>
            </w:r>
            <w:r>
              <w:rPr>
                <w:sz w:val="20"/>
              </w:rPr>
              <w:t>Э</w:t>
            </w:r>
          </w:p>
        </w:tc>
        <w:tc>
          <w:tcPr>
            <w:tcW w:w="1407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0" w:lineRule="exact"/>
              <w:ind w:left="67" w:right="48"/>
              <w:jc w:val="center"/>
              <w:rPr>
                <w:sz w:val="20"/>
              </w:rPr>
            </w:pPr>
            <w:r>
              <w:rPr>
                <w:sz w:val="20"/>
              </w:rPr>
              <w:t>до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01.05.23</w:t>
            </w:r>
          </w:p>
        </w:tc>
        <w:tc>
          <w:tcPr>
            <w:tcW w:w="1882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00" w:lineRule="exact"/>
              <w:ind w:left="205" w:right="184"/>
              <w:jc w:val="center"/>
              <w:rPr>
                <w:sz w:val="20"/>
              </w:rPr>
            </w:pPr>
            <w:r>
              <w:rPr>
                <w:sz w:val="20"/>
              </w:rPr>
              <w:t>≈ 10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000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руб.</w:t>
            </w:r>
          </w:p>
        </w:tc>
      </w:tr>
      <w:tr>
        <w:trPr>
          <w:trHeight w:val="459" w:hRule="atLeast"/>
        </w:trPr>
        <w:tc>
          <w:tcPr>
            <w:tcW w:w="44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110"/>
              <w:ind w:left="128" w:right="107"/>
              <w:jc w:val="center"/>
              <w:rPr>
                <w:sz w:val="20"/>
              </w:rPr>
            </w:pPr>
            <w:r>
              <w:rPr>
                <w:sz w:val="20"/>
              </w:rPr>
              <w:t>2.</w:t>
            </w:r>
          </w:p>
        </w:tc>
        <w:tc>
          <w:tcPr>
            <w:tcW w:w="3880" w:type="dxa"/>
            <w:gridSpan w:val="2"/>
            <w:tcBorders>
              <w:left w:val="single" w:sz="4" w:space="0" w:color="000000"/>
            </w:tcBorders>
          </w:tcPr>
          <w:p>
            <w:pPr>
              <w:pStyle w:val="TableParagraph"/>
              <w:spacing w:line="225" w:lineRule="exact"/>
              <w:ind w:left="115"/>
              <w:rPr>
                <w:sz w:val="20"/>
              </w:rPr>
            </w:pPr>
            <w:r>
              <w:rPr>
                <w:sz w:val="20"/>
              </w:rPr>
              <w:t>Исследование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дна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водолазами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двух</w:t>
            </w:r>
          </w:p>
          <w:p>
            <w:pPr>
              <w:pStyle w:val="TableParagraph"/>
              <w:spacing w:line="214" w:lineRule="exact"/>
              <w:ind w:left="115"/>
              <w:rPr>
                <w:sz w:val="20"/>
              </w:rPr>
            </w:pPr>
            <w:r>
              <w:rPr>
                <w:sz w:val="20"/>
              </w:rPr>
              <w:t>ММО</w:t>
            </w:r>
          </w:p>
        </w:tc>
        <w:tc>
          <w:tcPr>
            <w:tcW w:w="1959" w:type="dxa"/>
          </w:tcPr>
          <w:p>
            <w:pPr>
              <w:pStyle w:val="TableParagraph"/>
              <w:spacing w:line="225" w:lineRule="exact"/>
              <w:ind w:left="141" w:right="115"/>
              <w:jc w:val="center"/>
              <w:rPr>
                <w:sz w:val="20"/>
              </w:rPr>
            </w:pPr>
            <w:r>
              <w:rPr>
                <w:sz w:val="20"/>
              </w:rPr>
              <w:t>ООО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«Шторм»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/</w:t>
            </w:r>
          </w:p>
          <w:p>
            <w:pPr>
              <w:pStyle w:val="TableParagraph"/>
              <w:spacing w:line="214" w:lineRule="exact"/>
              <w:ind w:left="138" w:right="115"/>
              <w:jc w:val="center"/>
              <w:rPr>
                <w:sz w:val="20"/>
              </w:rPr>
            </w:pPr>
            <w:r>
              <w:rPr>
                <w:sz w:val="20"/>
              </w:rPr>
              <w:t>Шевченко</w:t>
            </w:r>
          </w:p>
        </w:tc>
        <w:tc>
          <w:tcPr>
            <w:tcW w:w="1407" w:type="dxa"/>
          </w:tcPr>
          <w:p>
            <w:pPr>
              <w:pStyle w:val="TableParagraph"/>
              <w:spacing w:before="110"/>
              <w:ind w:left="67" w:right="48"/>
              <w:jc w:val="center"/>
              <w:rPr>
                <w:sz w:val="20"/>
              </w:rPr>
            </w:pPr>
            <w:r>
              <w:rPr>
                <w:sz w:val="20"/>
              </w:rPr>
              <w:t>до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01.05.23</w:t>
            </w:r>
          </w:p>
        </w:tc>
        <w:tc>
          <w:tcPr>
            <w:tcW w:w="1882" w:type="dxa"/>
          </w:tcPr>
          <w:p>
            <w:pPr>
              <w:pStyle w:val="TableParagraph"/>
              <w:spacing w:before="110"/>
              <w:ind w:left="207" w:right="182"/>
              <w:jc w:val="center"/>
              <w:rPr>
                <w:sz w:val="20"/>
              </w:rPr>
            </w:pPr>
            <w:r>
              <w:rPr>
                <w:sz w:val="20"/>
              </w:rPr>
              <w:t>10 000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руб</w:t>
            </w:r>
          </w:p>
        </w:tc>
      </w:tr>
      <w:tr>
        <w:trPr>
          <w:trHeight w:val="459" w:hRule="atLeast"/>
        </w:trPr>
        <w:tc>
          <w:tcPr>
            <w:tcW w:w="44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110"/>
              <w:ind w:left="128" w:right="107"/>
              <w:jc w:val="center"/>
              <w:rPr>
                <w:sz w:val="20"/>
              </w:rPr>
            </w:pPr>
            <w:r>
              <w:rPr>
                <w:sz w:val="20"/>
              </w:rPr>
              <w:t>3.</w:t>
            </w:r>
          </w:p>
        </w:tc>
        <w:tc>
          <w:tcPr>
            <w:tcW w:w="3880" w:type="dxa"/>
            <w:gridSpan w:val="2"/>
            <w:tcBorders>
              <w:left w:val="single" w:sz="4" w:space="0" w:color="000000"/>
            </w:tcBorders>
          </w:tcPr>
          <w:p>
            <w:pPr>
              <w:pStyle w:val="TableParagraph"/>
              <w:spacing w:line="225" w:lineRule="exact"/>
              <w:ind w:left="248" w:right="224"/>
              <w:jc w:val="center"/>
              <w:rPr>
                <w:sz w:val="20"/>
              </w:rPr>
            </w:pPr>
            <w:r>
              <w:rPr>
                <w:sz w:val="20"/>
              </w:rPr>
              <w:t>Оснащение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территории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ММО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знаками,</w:t>
            </w:r>
          </w:p>
          <w:p>
            <w:pPr>
              <w:pStyle w:val="TableParagraph"/>
              <w:spacing w:line="214" w:lineRule="exact"/>
              <w:ind w:left="248" w:right="223"/>
              <w:jc w:val="center"/>
              <w:rPr>
                <w:sz w:val="20"/>
              </w:rPr>
            </w:pPr>
            <w:r>
              <w:rPr>
                <w:sz w:val="20"/>
              </w:rPr>
              <w:t>буями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информацией</w:t>
            </w:r>
          </w:p>
        </w:tc>
        <w:tc>
          <w:tcPr>
            <w:tcW w:w="1959" w:type="dxa"/>
          </w:tcPr>
          <w:p>
            <w:pPr>
              <w:pStyle w:val="TableParagraph"/>
              <w:spacing w:before="110"/>
              <w:ind w:left="138" w:right="115"/>
              <w:jc w:val="center"/>
              <w:rPr>
                <w:sz w:val="20"/>
              </w:rPr>
            </w:pPr>
            <w:r>
              <w:rPr>
                <w:sz w:val="20"/>
              </w:rPr>
              <w:t>ООО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«Шторм»</w:t>
            </w:r>
          </w:p>
        </w:tc>
        <w:tc>
          <w:tcPr>
            <w:tcW w:w="1407" w:type="dxa"/>
          </w:tcPr>
          <w:p>
            <w:pPr>
              <w:pStyle w:val="TableParagraph"/>
              <w:spacing w:before="110"/>
              <w:ind w:left="91" w:right="43"/>
              <w:jc w:val="center"/>
              <w:rPr>
                <w:sz w:val="20"/>
              </w:rPr>
            </w:pPr>
            <w:r>
              <w:rPr>
                <w:sz w:val="20"/>
              </w:rPr>
              <w:t>до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01.05.23</w:t>
            </w:r>
          </w:p>
        </w:tc>
        <w:tc>
          <w:tcPr>
            <w:tcW w:w="1882" w:type="dxa"/>
          </w:tcPr>
          <w:p>
            <w:pPr>
              <w:pStyle w:val="TableParagraph"/>
              <w:spacing w:before="110"/>
              <w:ind w:left="207" w:right="182"/>
              <w:jc w:val="center"/>
              <w:rPr>
                <w:sz w:val="20"/>
              </w:rPr>
            </w:pPr>
            <w:r>
              <w:rPr>
                <w:sz w:val="20"/>
              </w:rPr>
              <w:t>20 000,00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руб</w:t>
            </w:r>
          </w:p>
        </w:tc>
      </w:tr>
      <w:tr>
        <w:trPr>
          <w:trHeight w:val="450" w:hRule="atLeast"/>
        </w:trPr>
        <w:tc>
          <w:tcPr>
            <w:tcW w:w="446" w:type="dxa"/>
            <w:vMerge w:val="restart"/>
            <w:tcBorders>
              <w:right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6"/>
              <w:rPr>
                <w:sz w:val="26"/>
              </w:rPr>
            </w:pPr>
          </w:p>
          <w:p>
            <w:pPr>
              <w:pStyle w:val="TableParagraph"/>
              <w:ind w:left="148"/>
              <w:rPr>
                <w:sz w:val="20"/>
              </w:rPr>
            </w:pPr>
            <w:r>
              <w:rPr>
                <w:sz w:val="20"/>
              </w:rPr>
              <w:t>4.</w:t>
            </w:r>
          </w:p>
        </w:tc>
        <w:tc>
          <w:tcPr>
            <w:tcW w:w="3880" w:type="dxa"/>
            <w:gridSpan w:val="2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25" w:lineRule="exact"/>
              <w:ind w:left="115"/>
              <w:rPr>
                <w:sz w:val="20"/>
              </w:rPr>
            </w:pPr>
            <w:r>
              <w:rPr>
                <w:sz w:val="20"/>
              </w:rPr>
              <w:t>Уборка территорий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прилегающих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к</w:t>
            </w:r>
          </w:p>
          <w:p>
            <w:pPr>
              <w:pStyle w:val="TableParagraph"/>
              <w:spacing w:line="205" w:lineRule="exact"/>
              <w:ind w:left="115"/>
              <w:rPr>
                <w:sz w:val="20"/>
              </w:rPr>
            </w:pPr>
            <w:r>
              <w:rPr>
                <w:sz w:val="20"/>
              </w:rPr>
              <w:t>береговой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черте</w:t>
            </w:r>
          </w:p>
        </w:tc>
        <w:tc>
          <w:tcPr>
            <w:tcW w:w="1959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407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882" w:type="dxa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671" w:hRule="atLeast"/>
        </w:trPr>
        <w:tc>
          <w:tcPr>
            <w:tcW w:w="446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9"/>
              <w:rPr>
                <w:sz w:val="18"/>
              </w:rPr>
            </w:pPr>
          </w:p>
          <w:p>
            <w:pPr>
              <w:pStyle w:val="TableParagraph"/>
              <w:ind w:left="124" w:right="90"/>
              <w:jc w:val="center"/>
              <w:rPr>
                <w:sz w:val="20"/>
              </w:rPr>
            </w:pPr>
            <w:r>
              <w:rPr>
                <w:sz w:val="20"/>
              </w:rPr>
              <w:t>4.1</w:t>
            </w:r>
          </w:p>
        </w:tc>
        <w:tc>
          <w:tcPr>
            <w:tcW w:w="330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01"/>
              <w:ind w:left="629" w:hanging="274"/>
              <w:rPr>
                <w:sz w:val="20"/>
              </w:rPr>
            </w:pPr>
            <w:r>
              <w:rPr>
                <w:sz w:val="20"/>
              </w:rPr>
              <w:t>на ММО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Валдайского озера в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деревне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Долгие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Бороды</w:t>
            </w:r>
          </w:p>
        </w:tc>
        <w:tc>
          <w:tcPr>
            <w:tcW w:w="1959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6" w:lineRule="exact"/>
              <w:ind w:left="142" w:right="115"/>
              <w:jc w:val="center"/>
              <w:rPr>
                <w:sz w:val="20"/>
              </w:rPr>
            </w:pPr>
            <w:r>
              <w:rPr>
                <w:sz w:val="20"/>
              </w:rPr>
              <w:t>Наём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работника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по</w:t>
            </w:r>
          </w:p>
          <w:p>
            <w:pPr>
              <w:pStyle w:val="TableParagraph"/>
              <w:spacing w:line="230" w:lineRule="atLeast"/>
              <w:ind w:left="537" w:right="506" w:hanging="3"/>
              <w:jc w:val="center"/>
              <w:rPr>
                <w:sz w:val="20"/>
              </w:rPr>
            </w:pPr>
            <w:r>
              <w:rPr>
                <w:sz w:val="20"/>
              </w:rPr>
              <w:t>договору /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Шевченко</w:t>
            </w:r>
          </w:p>
        </w:tc>
        <w:tc>
          <w:tcPr>
            <w:tcW w:w="1407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6" w:lineRule="exact"/>
              <w:ind w:left="369"/>
              <w:rPr>
                <w:sz w:val="20"/>
              </w:rPr>
            </w:pPr>
            <w:r>
              <w:rPr>
                <w:sz w:val="20"/>
              </w:rPr>
              <w:t>01.05. –</w:t>
            </w:r>
          </w:p>
          <w:p>
            <w:pPr>
              <w:pStyle w:val="TableParagraph"/>
              <w:ind w:left="249"/>
              <w:rPr>
                <w:sz w:val="20"/>
              </w:rPr>
            </w:pPr>
            <w:r>
              <w:rPr>
                <w:sz w:val="20"/>
              </w:rPr>
              <w:t>01.11.2023</w:t>
            </w:r>
          </w:p>
        </w:tc>
        <w:tc>
          <w:tcPr>
            <w:tcW w:w="188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16" w:lineRule="exact"/>
              <w:ind w:left="207" w:right="184"/>
              <w:jc w:val="center"/>
              <w:rPr>
                <w:sz w:val="20"/>
              </w:rPr>
            </w:pPr>
            <w:r>
              <w:rPr>
                <w:sz w:val="20"/>
              </w:rPr>
              <w:t>S=19998,0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2</w:t>
            </w:r>
            <w:r>
              <w:rPr>
                <w:spacing w:val="4"/>
                <w:sz w:val="20"/>
                <w:vertAlign w:val="baseline"/>
              </w:rPr>
              <w:t> </w:t>
            </w:r>
            <w:r>
              <w:rPr>
                <w:sz w:val="20"/>
                <w:vertAlign w:val="baseline"/>
              </w:rPr>
              <w:t>∑=</w:t>
            </w:r>
          </w:p>
          <w:p>
            <w:pPr>
              <w:pStyle w:val="TableParagraph"/>
              <w:ind w:left="205" w:right="184"/>
              <w:jc w:val="center"/>
              <w:rPr>
                <w:sz w:val="20"/>
              </w:rPr>
            </w:pPr>
            <w:r>
              <w:rPr>
                <w:sz w:val="20"/>
              </w:rPr>
              <w:t>37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000руб.</w:t>
            </w:r>
          </w:p>
        </w:tc>
      </w:tr>
      <w:tr>
        <w:trPr>
          <w:trHeight w:val="675" w:hRule="atLeast"/>
        </w:trPr>
        <w:tc>
          <w:tcPr>
            <w:tcW w:w="446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76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ind w:left="124" w:right="92"/>
              <w:jc w:val="center"/>
              <w:rPr>
                <w:sz w:val="20"/>
              </w:rPr>
            </w:pPr>
            <w:r>
              <w:rPr>
                <w:sz w:val="20"/>
              </w:rPr>
              <w:t>4.2.</w:t>
            </w:r>
          </w:p>
        </w:tc>
        <w:tc>
          <w:tcPr>
            <w:tcW w:w="3304" w:type="dxa"/>
            <w:tcBorders>
              <w:top w:val="single" w:sz="4" w:space="0" w:color="000000"/>
            </w:tcBorders>
          </w:tcPr>
          <w:p>
            <w:pPr>
              <w:pStyle w:val="TableParagraph"/>
              <w:spacing w:before="96"/>
              <w:ind w:left="576" w:right="259" w:hanging="284"/>
              <w:rPr>
                <w:sz w:val="20"/>
              </w:rPr>
            </w:pPr>
            <w:r>
              <w:rPr>
                <w:sz w:val="20"/>
              </w:rPr>
              <w:t>На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ММО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«Дубки»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Валдайского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озера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деревне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Ящерово</w:t>
            </w:r>
          </w:p>
        </w:tc>
        <w:tc>
          <w:tcPr>
            <w:tcW w:w="1959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11" w:lineRule="exact"/>
              <w:ind w:left="142" w:right="115"/>
              <w:jc w:val="center"/>
              <w:rPr>
                <w:sz w:val="20"/>
              </w:rPr>
            </w:pPr>
            <w:r>
              <w:rPr>
                <w:sz w:val="20"/>
              </w:rPr>
              <w:t>Наём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работника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по</w:t>
            </w:r>
          </w:p>
          <w:p>
            <w:pPr>
              <w:pStyle w:val="TableParagraph"/>
              <w:spacing w:line="230" w:lineRule="atLeast"/>
              <w:ind w:left="142" w:right="114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договору </w:t>
            </w:r>
            <w:r>
              <w:rPr>
                <w:sz w:val="20"/>
              </w:rPr>
              <w:t>/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Шевченко</w:t>
            </w:r>
          </w:p>
        </w:tc>
        <w:tc>
          <w:tcPr>
            <w:tcW w:w="1407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11" w:lineRule="exact"/>
              <w:ind w:left="369"/>
              <w:rPr>
                <w:sz w:val="20"/>
              </w:rPr>
            </w:pPr>
            <w:r>
              <w:rPr>
                <w:sz w:val="20"/>
              </w:rPr>
              <w:t>01.05. –</w:t>
            </w:r>
          </w:p>
          <w:p>
            <w:pPr>
              <w:pStyle w:val="TableParagraph"/>
              <w:ind w:left="249"/>
              <w:rPr>
                <w:sz w:val="20"/>
              </w:rPr>
            </w:pPr>
            <w:r>
              <w:rPr>
                <w:sz w:val="20"/>
              </w:rPr>
              <w:t>01.11.2023</w:t>
            </w:r>
          </w:p>
        </w:tc>
        <w:tc>
          <w:tcPr>
            <w:tcW w:w="1882" w:type="dxa"/>
            <w:tcBorders>
              <w:top w:val="single" w:sz="4" w:space="0" w:color="000000"/>
            </w:tcBorders>
          </w:tcPr>
          <w:p>
            <w:pPr>
              <w:pStyle w:val="TableParagraph"/>
              <w:spacing w:line="211" w:lineRule="exact"/>
              <w:ind w:left="383"/>
              <w:rPr>
                <w:sz w:val="20"/>
              </w:rPr>
            </w:pPr>
            <w:r>
              <w:rPr>
                <w:sz w:val="20"/>
              </w:rPr>
              <w:t>S=19995,0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м</w:t>
            </w:r>
            <w:r>
              <w:rPr>
                <w:sz w:val="20"/>
                <w:vertAlign w:val="superscript"/>
              </w:rPr>
              <w:t>2</w:t>
            </w:r>
          </w:p>
          <w:p>
            <w:pPr>
              <w:pStyle w:val="TableParagraph"/>
              <w:ind w:left="287"/>
              <w:rPr>
                <w:sz w:val="20"/>
              </w:rPr>
            </w:pPr>
            <w:r>
              <w:rPr>
                <w:sz w:val="20"/>
              </w:rPr>
              <w:t>∑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37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000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руб.</w:t>
            </w:r>
          </w:p>
        </w:tc>
      </w:tr>
      <w:tr>
        <w:trPr>
          <w:trHeight w:val="690" w:hRule="atLeast"/>
        </w:trPr>
        <w:tc>
          <w:tcPr>
            <w:tcW w:w="446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7"/>
              <w:rPr>
                <w:sz w:val="19"/>
              </w:rPr>
            </w:pPr>
          </w:p>
          <w:p>
            <w:pPr>
              <w:pStyle w:val="TableParagraph"/>
              <w:ind w:left="128" w:right="107"/>
              <w:jc w:val="center"/>
              <w:rPr>
                <w:sz w:val="20"/>
              </w:rPr>
            </w:pPr>
            <w:r>
              <w:rPr>
                <w:sz w:val="20"/>
              </w:rPr>
              <w:t>5.</w:t>
            </w:r>
          </w:p>
        </w:tc>
        <w:tc>
          <w:tcPr>
            <w:tcW w:w="3880" w:type="dxa"/>
            <w:gridSpan w:val="2"/>
            <w:tcBorders>
              <w:left w:val="single" w:sz="4" w:space="0" w:color="000000"/>
            </w:tcBorders>
          </w:tcPr>
          <w:p>
            <w:pPr>
              <w:pStyle w:val="TableParagraph"/>
              <w:spacing w:before="110"/>
              <w:ind w:left="561" w:right="363" w:hanging="164"/>
              <w:rPr>
                <w:sz w:val="20"/>
              </w:rPr>
            </w:pPr>
            <w:r>
              <w:rPr>
                <w:sz w:val="20"/>
              </w:rPr>
              <w:t>Акарицидная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обработка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территорий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прилегающих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к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береговой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черте</w:t>
            </w:r>
          </w:p>
        </w:tc>
        <w:tc>
          <w:tcPr>
            <w:tcW w:w="1959" w:type="dxa"/>
          </w:tcPr>
          <w:p>
            <w:pPr>
              <w:pStyle w:val="TableParagraph"/>
              <w:spacing w:before="110"/>
              <w:ind w:left="537" w:right="219" w:hanging="279"/>
              <w:rPr>
                <w:sz w:val="20"/>
              </w:rPr>
            </w:pPr>
            <w:r>
              <w:rPr>
                <w:spacing w:val="-1"/>
                <w:sz w:val="20"/>
              </w:rPr>
              <w:t>ООО </w:t>
            </w:r>
            <w:r>
              <w:rPr>
                <w:sz w:val="20"/>
              </w:rPr>
              <w:t>«Гигиена»/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Шевченко</w:t>
            </w:r>
          </w:p>
        </w:tc>
        <w:tc>
          <w:tcPr>
            <w:tcW w:w="1407" w:type="dxa"/>
          </w:tcPr>
          <w:p>
            <w:pPr>
              <w:pStyle w:val="TableParagraph"/>
              <w:ind w:left="91" w:right="48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раза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за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сезон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(в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мае июне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и</w:t>
            </w:r>
          </w:p>
          <w:p>
            <w:pPr>
              <w:pStyle w:val="TableParagraph"/>
              <w:spacing w:line="214" w:lineRule="exact"/>
              <w:ind w:left="84" w:right="48"/>
              <w:jc w:val="center"/>
              <w:rPr>
                <w:sz w:val="20"/>
              </w:rPr>
            </w:pPr>
            <w:r>
              <w:rPr>
                <w:sz w:val="20"/>
              </w:rPr>
              <w:t>августе).</w:t>
            </w:r>
          </w:p>
        </w:tc>
        <w:tc>
          <w:tcPr>
            <w:tcW w:w="1882" w:type="dxa"/>
          </w:tcPr>
          <w:p>
            <w:pPr>
              <w:pStyle w:val="TableParagraph"/>
              <w:spacing w:before="7"/>
              <w:rPr>
                <w:sz w:val="19"/>
              </w:rPr>
            </w:pPr>
          </w:p>
          <w:p>
            <w:pPr>
              <w:pStyle w:val="TableParagraph"/>
              <w:ind w:left="207" w:right="182"/>
              <w:jc w:val="center"/>
              <w:rPr>
                <w:sz w:val="20"/>
              </w:rPr>
            </w:pPr>
            <w:r>
              <w:rPr>
                <w:sz w:val="20"/>
              </w:rPr>
              <w:t>21 000,00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руб</w:t>
            </w:r>
          </w:p>
        </w:tc>
      </w:tr>
      <w:tr>
        <w:trPr>
          <w:trHeight w:val="229" w:hRule="atLeast"/>
        </w:trPr>
        <w:tc>
          <w:tcPr>
            <w:tcW w:w="446" w:type="dxa"/>
            <w:tcBorders>
              <w:righ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880" w:type="dxa"/>
            <w:gridSpan w:val="2"/>
            <w:tcBorders>
              <w:left w:val="single" w:sz="4" w:space="0" w:color="000000"/>
            </w:tcBorders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95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40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882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29" w:hRule="atLeast"/>
        </w:trPr>
        <w:tc>
          <w:tcPr>
            <w:tcW w:w="7692" w:type="dxa"/>
            <w:gridSpan w:val="5"/>
          </w:tcPr>
          <w:p>
            <w:pPr>
              <w:pStyle w:val="TableParagraph"/>
              <w:spacing w:line="209" w:lineRule="exact"/>
              <w:ind w:left="3460" w:right="3434"/>
              <w:jc w:val="center"/>
              <w:rPr>
                <w:sz w:val="20"/>
              </w:rPr>
            </w:pPr>
            <w:r>
              <w:rPr>
                <w:sz w:val="20"/>
              </w:rPr>
              <w:t>ИТОГО:</w:t>
            </w:r>
          </w:p>
        </w:tc>
        <w:tc>
          <w:tcPr>
            <w:tcW w:w="1882" w:type="dxa"/>
          </w:tcPr>
          <w:p>
            <w:pPr>
              <w:pStyle w:val="TableParagraph"/>
              <w:spacing w:line="209" w:lineRule="exact"/>
              <w:ind w:left="207" w:right="179"/>
              <w:jc w:val="center"/>
              <w:rPr>
                <w:sz w:val="20"/>
              </w:rPr>
            </w:pPr>
            <w:r>
              <w:rPr>
                <w:sz w:val="20"/>
              </w:rPr>
              <w:t>125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</w:tr>
    </w:tbl>
    <w:p>
      <w:pPr>
        <w:pStyle w:val="BodyText"/>
        <w:spacing w:before="10"/>
      </w:pPr>
    </w:p>
    <w:p>
      <w:pPr>
        <w:pStyle w:val="Heading1"/>
        <w:ind w:left="3758" w:right="3111" w:firstLine="840"/>
      </w:pPr>
      <w:r>
        <w:rPr/>
        <w:t>Российская Федерация</w:t>
      </w:r>
      <w:r>
        <w:rPr>
          <w:spacing w:val="1"/>
        </w:rPr>
        <w:t> </w:t>
      </w:r>
      <w:r>
        <w:rPr/>
        <w:t>Новгородская</w:t>
      </w:r>
      <w:r>
        <w:rPr>
          <w:spacing w:val="-3"/>
        </w:rPr>
        <w:t> </w:t>
      </w:r>
      <w:r>
        <w:rPr/>
        <w:t>область</w:t>
      </w:r>
      <w:r>
        <w:rPr>
          <w:spacing w:val="-8"/>
        </w:rPr>
        <w:t> </w:t>
      </w:r>
      <w:r>
        <w:rPr/>
        <w:t>Валдайский</w:t>
      </w:r>
      <w:r>
        <w:rPr>
          <w:spacing w:val="-4"/>
        </w:rPr>
        <w:t> </w:t>
      </w:r>
      <w:r>
        <w:rPr/>
        <w:t>район</w:t>
      </w:r>
    </w:p>
    <w:p>
      <w:pPr>
        <w:spacing w:line="228" w:lineRule="exact" w:before="1"/>
        <w:ind w:left="1068" w:right="1085" w:firstLine="0"/>
        <w:jc w:val="center"/>
        <w:rPr>
          <w:b/>
          <w:sz w:val="20"/>
        </w:rPr>
      </w:pPr>
      <w:r>
        <w:rPr>
          <w:b/>
          <w:sz w:val="20"/>
        </w:rPr>
        <w:t>АДМИНИСТРАЦИЯ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РОЩИНСКОГО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СЕЛЬСКОГО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ПОСЕЛЕНИЯ</w:t>
      </w:r>
    </w:p>
    <w:p>
      <w:pPr>
        <w:pStyle w:val="BodyText"/>
        <w:spacing w:line="228" w:lineRule="exact"/>
        <w:ind w:left="2425" w:right="2020"/>
        <w:jc w:val="center"/>
      </w:pPr>
      <w:r>
        <w:rPr/>
        <w:t>П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С</w:t>
      </w:r>
      <w:r>
        <w:rPr>
          <w:spacing w:val="-2"/>
        </w:rPr>
        <w:t> </w:t>
      </w:r>
      <w:r>
        <w:rPr/>
        <w:t>Т А</w:t>
      </w:r>
      <w:r>
        <w:rPr>
          <w:spacing w:val="1"/>
        </w:rPr>
        <w:t> </w:t>
      </w:r>
      <w:r>
        <w:rPr/>
        <w:t>Н</w:t>
      </w:r>
      <w:r>
        <w:rPr>
          <w:spacing w:val="-3"/>
        </w:rPr>
        <w:t> </w:t>
      </w:r>
      <w:r>
        <w:rPr/>
        <w:t>О</w:t>
      </w:r>
      <w:r>
        <w:rPr>
          <w:spacing w:val="1"/>
        </w:rPr>
        <w:t> </w:t>
      </w:r>
      <w:r>
        <w:rPr/>
        <w:t>В</w:t>
      </w:r>
      <w:r>
        <w:rPr>
          <w:spacing w:val="-2"/>
        </w:rPr>
        <w:t> </w:t>
      </w:r>
      <w:r>
        <w:rPr/>
        <w:t>Л</w:t>
      </w:r>
      <w:r>
        <w:rPr>
          <w:spacing w:val="-4"/>
        </w:rPr>
        <w:t> </w:t>
      </w:r>
      <w:r>
        <w:rPr/>
        <w:t>Е Н</w:t>
      </w:r>
      <w:r>
        <w:rPr>
          <w:spacing w:val="-3"/>
        </w:rPr>
        <w:t> </w:t>
      </w:r>
      <w:r>
        <w:rPr/>
        <w:t>И</w:t>
      </w:r>
      <w:r>
        <w:rPr>
          <w:spacing w:val="1"/>
        </w:rPr>
        <w:t> </w:t>
      </w:r>
      <w:r>
        <w:rPr/>
        <w:t>Е</w:t>
      </w:r>
    </w:p>
    <w:p>
      <w:pPr>
        <w:pStyle w:val="BodyText"/>
        <w:spacing w:before="1"/>
      </w:pPr>
    </w:p>
    <w:p>
      <w:pPr>
        <w:pStyle w:val="BodyText"/>
        <w:ind w:left="968"/>
      </w:pPr>
      <w:r>
        <w:rPr/>
        <w:t>от</w:t>
      </w:r>
      <w:r>
        <w:rPr>
          <w:spacing w:val="1"/>
        </w:rPr>
        <w:t> </w:t>
      </w:r>
      <w:r>
        <w:rPr/>
        <w:t>13.10.2022</w:t>
      </w:r>
      <w:r>
        <w:rPr>
          <w:spacing w:val="45"/>
        </w:rPr>
        <w:t> </w:t>
      </w:r>
      <w:r>
        <w:rPr/>
        <w:t>№</w:t>
      </w:r>
      <w:r>
        <w:rPr>
          <w:spacing w:val="3"/>
        </w:rPr>
        <w:t> </w:t>
      </w:r>
      <w:r>
        <w:rPr/>
        <w:t>365</w:t>
      </w:r>
    </w:p>
    <w:p>
      <w:pPr>
        <w:pStyle w:val="BodyText"/>
        <w:spacing w:before="1"/>
        <w:ind w:left="968"/>
      </w:pPr>
      <w:r>
        <w:rPr/>
        <w:t>п.</w:t>
      </w:r>
      <w:r>
        <w:rPr>
          <w:spacing w:val="1"/>
        </w:rPr>
        <w:t> </w:t>
      </w:r>
      <w:r>
        <w:rPr/>
        <w:t>Рощино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ind w:left="968" w:right="6189" w:firstLine="52"/>
      </w:pPr>
      <w:r>
        <w:rPr/>
        <w:t>О внесении изменений в Постановление</w:t>
      </w:r>
      <w:r>
        <w:rPr>
          <w:spacing w:val="1"/>
        </w:rPr>
        <w:t> </w:t>
      </w:r>
      <w:r>
        <w:rPr/>
        <w:t>администрации Рощинского сельского</w:t>
      </w:r>
      <w:r>
        <w:rPr>
          <w:spacing w:val="1"/>
        </w:rPr>
        <w:t> </w:t>
      </w:r>
      <w:r>
        <w:rPr/>
        <w:t>поселения от 17.04.2013 № 25 Об</w:t>
      </w:r>
      <w:r>
        <w:rPr>
          <w:spacing w:val="1"/>
        </w:rPr>
        <w:t> </w:t>
      </w:r>
      <w:r>
        <w:rPr/>
        <w:t>организации парковок, (парковочных мест)</w:t>
      </w:r>
      <w:r>
        <w:rPr>
          <w:spacing w:val="-47"/>
        </w:rPr>
        <w:t> </w:t>
      </w:r>
      <w:r>
        <w:rPr/>
        <w:t>и стоянок автотранспорта на территории</w:t>
      </w:r>
      <w:r>
        <w:rPr>
          <w:spacing w:val="1"/>
        </w:rPr>
        <w:t> </w:t>
      </w:r>
      <w:r>
        <w:rPr/>
        <w:t>Рощинского</w:t>
      </w:r>
      <w:r>
        <w:rPr>
          <w:spacing w:val="-4"/>
        </w:rPr>
        <w:t> </w:t>
      </w:r>
      <w:r>
        <w:rPr/>
        <w:t>сельского</w:t>
      </w:r>
      <w:r>
        <w:rPr>
          <w:spacing w:val="-4"/>
        </w:rPr>
        <w:t> </w:t>
      </w:r>
      <w:r>
        <w:rPr/>
        <w:t>поселения</w:t>
      </w:r>
    </w:p>
    <w:p>
      <w:pPr>
        <w:pStyle w:val="BodyText"/>
        <w:spacing w:before="4"/>
      </w:pPr>
    </w:p>
    <w:p>
      <w:pPr>
        <w:pStyle w:val="BodyText"/>
        <w:ind w:left="968" w:right="553" w:firstLine="705"/>
        <w:jc w:val="both"/>
      </w:pPr>
      <w:r>
        <w:rPr/>
        <w:t>В соответствии с Федеральными законами от 06 октября 2003 года</w:t>
      </w:r>
      <w:r>
        <w:rPr>
          <w:spacing w:val="1"/>
        </w:rPr>
        <w:t> </w:t>
      </w:r>
      <w:r>
        <w:rPr/>
        <w:t>№131-ФЗ "Об общих принципах</w:t>
      </w:r>
      <w:r>
        <w:rPr>
          <w:spacing w:val="1"/>
        </w:rPr>
        <w:t> </w:t>
      </w:r>
      <w:r>
        <w:rPr/>
        <w:t>организации местного самоуправления в Российской Федерации», от 10 декабря 1995 года №196-ФЗ "О</w:t>
      </w:r>
      <w:r>
        <w:rPr>
          <w:spacing w:val="1"/>
        </w:rPr>
        <w:t> </w:t>
      </w:r>
      <w:r>
        <w:rPr/>
        <w:t>безопасности</w:t>
      </w:r>
      <w:r>
        <w:rPr>
          <w:spacing w:val="30"/>
        </w:rPr>
        <w:t> </w:t>
      </w:r>
      <w:r>
        <w:rPr/>
        <w:t>дорожного</w:t>
      </w:r>
      <w:r>
        <w:rPr>
          <w:spacing w:val="28"/>
        </w:rPr>
        <w:t> </w:t>
      </w:r>
      <w:r>
        <w:rPr/>
        <w:t>движения",</w:t>
      </w:r>
      <w:r>
        <w:rPr>
          <w:spacing w:val="34"/>
        </w:rPr>
        <w:t> </w:t>
      </w:r>
      <w:r>
        <w:rPr/>
        <w:t>пунктом</w:t>
      </w:r>
      <w:r>
        <w:rPr>
          <w:spacing w:val="35"/>
        </w:rPr>
        <w:t> </w:t>
      </w:r>
      <w:r>
        <w:rPr/>
        <w:t>3.2</w:t>
      </w:r>
      <w:r>
        <w:rPr>
          <w:spacing w:val="28"/>
        </w:rPr>
        <w:t> </w:t>
      </w:r>
      <w:r>
        <w:rPr/>
        <w:t>статьи</w:t>
      </w:r>
      <w:r>
        <w:rPr>
          <w:spacing w:val="30"/>
        </w:rPr>
        <w:t> </w:t>
      </w:r>
      <w:r>
        <w:rPr/>
        <w:t>12</w:t>
      </w:r>
      <w:r>
        <w:rPr>
          <w:spacing w:val="28"/>
        </w:rPr>
        <w:t> </w:t>
      </w:r>
      <w:r>
        <w:rPr/>
        <w:t>Федерального</w:t>
      </w:r>
      <w:r>
        <w:rPr>
          <w:spacing w:val="28"/>
        </w:rPr>
        <w:t> </w:t>
      </w:r>
      <w:r>
        <w:rPr/>
        <w:t>закона</w:t>
      </w:r>
      <w:r>
        <w:rPr>
          <w:spacing w:val="34"/>
        </w:rPr>
        <w:t> </w:t>
      </w:r>
      <w:r>
        <w:rPr/>
        <w:t>от</w:t>
      </w:r>
      <w:r>
        <w:rPr>
          <w:spacing w:val="30"/>
        </w:rPr>
        <w:t> </w:t>
      </w:r>
      <w:r>
        <w:rPr/>
        <w:t>08</w:t>
      </w:r>
      <w:r>
        <w:rPr>
          <w:spacing w:val="28"/>
        </w:rPr>
        <w:t> </w:t>
      </w:r>
      <w:r>
        <w:rPr/>
        <w:t>ноября</w:t>
      </w:r>
      <w:r>
        <w:rPr>
          <w:spacing w:val="31"/>
        </w:rPr>
        <w:t> </w:t>
      </w:r>
      <w:r>
        <w:rPr/>
        <w:t>2007</w:t>
      </w:r>
      <w:r>
        <w:rPr>
          <w:spacing w:val="27"/>
        </w:rPr>
        <w:t> </w:t>
      </w:r>
      <w:r>
        <w:rPr/>
        <w:t>года</w:t>
      </w:r>
    </w:p>
    <w:p>
      <w:pPr>
        <w:pStyle w:val="BodyText"/>
        <w:spacing w:line="237" w:lineRule="auto" w:before="3"/>
        <w:ind w:left="968" w:right="561"/>
        <w:jc w:val="both"/>
      </w:pPr>
      <w:r>
        <w:rPr/>
        <w:t>№257-ФЗ "Об автомобильных дорогах и о дорожной деятельности в Российской Федерации и о внесении</w:t>
      </w:r>
      <w:r>
        <w:rPr>
          <w:spacing w:val="1"/>
        </w:rPr>
        <w:t> </w:t>
      </w:r>
      <w:r>
        <w:rPr/>
        <w:t>изменений в отдельные законодательные акты Российской Федерации", статьи 15 Федерального закона от</w:t>
      </w:r>
      <w:r>
        <w:rPr>
          <w:spacing w:val="1"/>
        </w:rPr>
        <w:t> </w:t>
      </w:r>
      <w:r>
        <w:rPr/>
        <w:t>24.11.1995 № 181 "О социальной защите инвалидов в Российской Федерации", Протестом Прокуратуры</w:t>
      </w:r>
      <w:r>
        <w:rPr>
          <w:spacing w:val="1"/>
        </w:rPr>
        <w:t> </w:t>
      </w:r>
      <w:r>
        <w:rPr/>
        <w:t>Валдайского</w:t>
      </w:r>
      <w:r>
        <w:rPr>
          <w:spacing w:val="-4"/>
        </w:rPr>
        <w:t> </w:t>
      </w:r>
      <w:r>
        <w:rPr/>
        <w:t>района</w:t>
      </w:r>
      <w:r>
        <w:rPr>
          <w:spacing w:val="4"/>
        </w:rPr>
        <w:t> </w:t>
      </w:r>
      <w:r>
        <w:rPr/>
        <w:t>от</w:t>
      </w:r>
      <w:r>
        <w:rPr>
          <w:spacing w:val="1"/>
        </w:rPr>
        <w:t> </w:t>
      </w:r>
      <w:r>
        <w:rPr/>
        <w:t>29.09.2022</w:t>
      </w:r>
      <w:r>
        <w:rPr>
          <w:spacing w:val="-3"/>
        </w:rPr>
        <w:t> </w:t>
      </w:r>
      <w:r>
        <w:rPr/>
        <w:t>№7-02-2022/Прдн</w:t>
      </w:r>
      <w:r>
        <w:rPr>
          <w:spacing w:val="-5"/>
        </w:rPr>
        <w:t> </w:t>
      </w:r>
      <w:r>
        <w:rPr/>
        <w:t>461-22-20490004</w:t>
      </w:r>
    </w:p>
    <w:p>
      <w:pPr>
        <w:pStyle w:val="BodyText"/>
        <w:spacing w:before="5"/>
        <w:ind w:left="968"/>
      </w:pPr>
      <w:r>
        <w:rPr/>
        <w:t>ПОСТАНОВЛЯЮ:</w:t>
      </w:r>
    </w:p>
    <w:p>
      <w:pPr>
        <w:pStyle w:val="ListParagraph"/>
        <w:numPr>
          <w:ilvl w:val="0"/>
          <w:numId w:val="30"/>
        </w:numPr>
        <w:tabs>
          <w:tab w:pos="1976" w:val="left" w:leader="none"/>
        </w:tabs>
        <w:spacing w:line="240" w:lineRule="auto" w:before="0" w:after="0"/>
        <w:ind w:left="968" w:right="561" w:firstLine="705"/>
        <w:jc w:val="both"/>
        <w:rPr>
          <w:sz w:val="20"/>
        </w:rPr>
      </w:pPr>
      <w:r>
        <w:rPr>
          <w:sz w:val="20"/>
        </w:rPr>
        <w:t>Внести</w:t>
      </w:r>
      <w:r>
        <w:rPr>
          <w:spacing w:val="1"/>
          <w:sz w:val="20"/>
        </w:rPr>
        <w:t> </w:t>
      </w:r>
      <w:r>
        <w:rPr>
          <w:sz w:val="20"/>
        </w:rPr>
        <w:t>изменения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Постановление</w:t>
      </w:r>
      <w:r>
        <w:rPr>
          <w:spacing w:val="1"/>
          <w:sz w:val="20"/>
        </w:rPr>
        <w:t> </w:t>
      </w:r>
      <w:r>
        <w:rPr>
          <w:sz w:val="20"/>
        </w:rPr>
        <w:t>администрации</w:t>
      </w:r>
      <w:r>
        <w:rPr>
          <w:spacing w:val="1"/>
          <w:sz w:val="20"/>
        </w:rPr>
        <w:t> </w:t>
      </w:r>
      <w:r>
        <w:rPr>
          <w:sz w:val="20"/>
        </w:rPr>
        <w:t>Рощинского</w:t>
      </w:r>
      <w:r>
        <w:rPr>
          <w:spacing w:val="1"/>
          <w:sz w:val="20"/>
        </w:rPr>
        <w:t> </w:t>
      </w:r>
      <w:r>
        <w:rPr>
          <w:sz w:val="20"/>
        </w:rPr>
        <w:t>сельского</w:t>
      </w:r>
      <w:r>
        <w:rPr>
          <w:spacing w:val="1"/>
          <w:sz w:val="20"/>
        </w:rPr>
        <w:t> </w:t>
      </w:r>
      <w:r>
        <w:rPr>
          <w:sz w:val="20"/>
        </w:rPr>
        <w:t>поселения</w:t>
      </w:r>
      <w:r>
        <w:rPr>
          <w:spacing w:val="1"/>
          <w:sz w:val="20"/>
        </w:rPr>
        <w:t> </w:t>
      </w:r>
      <w:r>
        <w:rPr>
          <w:sz w:val="20"/>
        </w:rPr>
        <w:t>от</w:t>
      </w:r>
      <w:r>
        <w:rPr>
          <w:spacing w:val="1"/>
          <w:sz w:val="20"/>
        </w:rPr>
        <w:t> </w:t>
      </w:r>
      <w:r>
        <w:rPr>
          <w:sz w:val="20"/>
        </w:rPr>
        <w:t>17.04.2013 № 25 «Об организации парковок, (парковочных мест) и стоянок автотранспорта на территории</w:t>
      </w:r>
      <w:r>
        <w:rPr>
          <w:spacing w:val="1"/>
          <w:sz w:val="20"/>
        </w:rPr>
        <w:t> </w:t>
      </w:r>
      <w:r>
        <w:rPr>
          <w:sz w:val="20"/>
        </w:rPr>
        <w:t>Рощинского</w:t>
      </w:r>
      <w:r>
        <w:rPr>
          <w:spacing w:val="1"/>
          <w:sz w:val="20"/>
        </w:rPr>
        <w:t> </w:t>
      </w:r>
      <w:r>
        <w:rPr>
          <w:sz w:val="20"/>
        </w:rPr>
        <w:t>сельского</w:t>
      </w:r>
      <w:r>
        <w:rPr>
          <w:spacing w:val="1"/>
          <w:sz w:val="20"/>
        </w:rPr>
        <w:t> </w:t>
      </w:r>
      <w:r>
        <w:rPr>
          <w:sz w:val="20"/>
        </w:rPr>
        <w:t>поселения»</w:t>
      </w:r>
      <w:r>
        <w:rPr>
          <w:spacing w:val="1"/>
          <w:sz w:val="20"/>
        </w:rPr>
        <w:t> </w:t>
      </w:r>
      <w:r>
        <w:rPr>
          <w:sz w:val="20"/>
        </w:rPr>
        <w:t>дополнив</w:t>
      </w:r>
      <w:r>
        <w:rPr>
          <w:spacing w:val="1"/>
          <w:sz w:val="20"/>
        </w:rPr>
        <w:t> </w:t>
      </w:r>
      <w:r>
        <w:rPr>
          <w:sz w:val="20"/>
        </w:rPr>
        <w:t>Статью</w:t>
      </w:r>
      <w:r>
        <w:rPr>
          <w:spacing w:val="1"/>
          <w:sz w:val="20"/>
        </w:rPr>
        <w:t> </w:t>
      </w:r>
      <w:r>
        <w:rPr>
          <w:sz w:val="20"/>
        </w:rPr>
        <w:t>8</w:t>
      </w:r>
      <w:r>
        <w:rPr>
          <w:spacing w:val="1"/>
          <w:sz w:val="20"/>
        </w:rPr>
        <w:t> </w:t>
      </w:r>
      <w:r>
        <w:rPr>
          <w:sz w:val="20"/>
        </w:rPr>
        <w:t>Приложения</w:t>
      </w:r>
      <w:r>
        <w:rPr>
          <w:spacing w:val="1"/>
          <w:sz w:val="20"/>
        </w:rPr>
        <w:t> </w:t>
      </w:r>
      <w:r>
        <w:rPr>
          <w:sz w:val="20"/>
        </w:rPr>
        <w:t>№</w:t>
      </w:r>
      <w:r>
        <w:rPr>
          <w:spacing w:val="1"/>
          <w:sz w:val="20"/>
        </w:rPr>
        <w:t> </w:t>
      </w:r>
      <w:r>
        <w:rPr>
          <w:sz w:val="20"/>
        </w:rPr>
        <w:t>1</w:t>
      </w:r>
      <w:r>
        <w:rPr>
          <w:spacing w:val="1"/>
          <w:sz w:val="20"/>
        </w:rPr>
        <w:t> </w:t>
      </w:r>
      <w:r>
        <w:rPr>
          <w:sz w:val="20"/>
        </w:rPr>
        <w:t>«Положение</w:t>
      </w:r>
      <w:r>
        <w:rPr>
          <w:spacing w:val="1"/>
          <w:sz w:val="20"/>
        </w:rPr>
        <w:t> </w:t>
      </w:r>
      <w:r>
        <w:rPr>
          <w:sz w:val="20"/>
        </w:rPr>
        <w:t>о</w:t>
      </w:r>
      <w:r>
        <w:rPr>
          <w:spacing w:val="1"/>
          <w:sz w:val="20"/>
        </w:rPr>
        <w:t> </w:t>
      </w:r>
      <w:r>
        <w:rPr>
          <w:sz w:val="20"/>
        </w:rPr>
        <w:t>создании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использовании муниципальных автотранспортных парковок и стоянок, в том числе на платной основе,</w:t>
      </w:r>
      <w:r>
        <w:rPr>
          <w:spacing w:val="1"/>
          <w:sz w:val="20"/>
        </w:rPr>
        <w:t> </w:t>
      </w:r>
      <w:r>
        <w:rPr>
          <w:sz w:val="20"/>
        </w:rPr>
        <w:t>а так</w:t>
      </w:r>
      <w:r>
        <w:rPr>
          <w:spacing w:val="-47"/>
          <w:sz w:val="20"/>
        </w:rPr>
        <w:t> </w:t>
      </w:r>
      <w:r>
        <w:rPr>
          <w:sz w:val="20"/>
        </w:rPr>
        <w:t>же парковок и стоянок, создаваемых в порядке индивидуального предпринимательства и коммерческими</w:t>
      </w:r>
      <w:r>
        <w:rPr>
          <w:spacing w:val="1"/>
          <w:sz w:val="20"/>
        </w:rPr>
        <w:t> </w:t>
      </w:r>
      <w:r>
        <w:rPr>
          <w:sz w:val="20"/>
        </w:rPr>
        <w:t>предприятиями,</w:t>
      </w:r>
      <w:r>
        <w:rPr>
          <w:spacing w:val="1"/>
          <w:sz w:val="20"/>
        </w:rPr>
        <w:t> </w:t>
      </w:r>
      <w:r>
        <w:rPr>
          <w:sz w:val="20"/>
        </w:rPr>
        <w:t>расположенных</w:t>
      </w:r>
      <w:r>
        <w:rPr>
          <w:spacing w:val="1"/>
          <w:sz w:val="20"/>
        </w:rPr>
        <w:t> </w:t>
      </w:r>
      <w:r>
        <w:rPr>
          <w:sz w:val="20"/>
        </w:rPr>
        <w:t>на</w:t>
      </w:r>
      <w:r>
        <w:rPr>
          <w:spacing w:val="1"/>
          <w:sz w:val="20"/>
        </w:rPr>
        <w:t> </w:t>
      </w:r>
      <w:r>
        <w:rPr>
          <w:sz w:val="20"/>
        </w:rPr>
        <w:t>автомобильных</w:t>
      </w:r>
      <w:r>
        <w:rPr>
          <w:spacing w:val="1"/>
          <w:sz w:val="20"/>
        </w:rPr>
        <w:t> </w:t>
      </w:r>
      <w:r>
        <w:rPr>
          <w:sz w:val="20"/>
        </w:rPr>
        <w:t>дорогах</w:t>
      </w:r>
      <w:r>
        <w:rPr>
          <w:spacing w:val="1"/>
          <w:sz w:val="20"/>
        </w:rPr>
        <w:t> </w:t>
      </w:r>
      <w:r>
        <w:rPr>
          <w:sz w:val="20"/>
        </w:rPr>
        <w:t>общего</w:t>
      </w:r>
      <w:r>
        <w:rPr>
          <w:spacing w:val="1"/>
          <w:sz w:val="20"/>
        </w:rPr>
        <w:t> </w:t>
      </w:r>
      <w:r>
        <w:rPr>
          <w:sz w:val="20"/>
        </w:rPr>
        <w:t>пользования</w:t>
      </w:r>
      <w:r>
        <w:rPr>
          <w:spacing w:val="1"/>
          <w:sz w:val="20"/>
        </w:rPr>
        <w:t> </w:t>
      </w:r>
      <w:r>
        <w:rPr>
          <w:sz w:val="20"/>
        </w:rPr>
        <w:t>местного</w:t>
      </w:r>
      <w:r>
        <w:rPr>
          <w:spacing w:val="1"/>
          <w:sz w:val="20"/>
        </w:rPr>
        <w:t> </w:t>
      </w:r>
      <w:r>
        <w:rPr>
          <w:sz w:val="20"/>
        </w:rPr>
        <w:t>значения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специально</w:t>
      </w:r>
      <w:r>
        <w:rPr>
          <w:spacing w:val="-3"/>
          <w:sz w:val="20"/>
        </w:rPr>
        <w:t> </w:t>
      </w:r>
      <w:r>
        <w:rPr>
          <w:sz w:val="20"/>
        </w:rPr>
        <w:t>отведённых</w:t>
      </w:r>
      <w:r>
        <w:rPr>
          <w:spacing w:val="-2"/>
          <w:sz w:val="20"/>
        </w:rPr>
        <w:t> </w:t>
      </w:r>
      <w:r>
        <w:rPr>
          <w:sz w:val="20"/>
        </w:rPr>
        <w:t>территориях</w:t>
      </w:r>
      <w:r>
        <w:rPr>
          <w:spacing w:val="-3"/>
          <w:sz w:val="20"/>
        </w:rPr>
        <w:t> </w:t>
      </w:r>
      <w:r>
        <w:rPr>
          <w:sz w:val="20"/>
        </w:rPr>
        <w:t>Рощинского</w:t>
      </w:r>
      <w:r>
        <w:rPr>
          <w:spacing w:val="-7"/>
          <w:sz w:val="20"/>
        </w:rPr>
        <w:t> </w:t>
      </w:r>
      <w:r>
        <w:rPr>
          <w:sz w:val="20"/>
        </w:rPr>
        <w:t>сельского</w:t>
      </w:r>
      <w:r>
        <w:rPr>
          <w:spacing w:val="-7"/>
          <w:sz w:val="20"/>
        </w:rPr>
        <w:t> </w:t>
      </w:r>
      <w:r>
        <w:rPr>
          <w:sz w:val="20"/>
        </w:rPr>
        <w:t>поселения»</w:t>
      </w:r>
      <w:r>
        <w:rPr>
          <w:spacing w:val="-3"/>
          <w:sz w:val="20"/>
        </w:rPr>
        <w:t> </w:t>
      </w:r>
      <w:r>
        <w:rPr>
          <w:sz w:val="20"/>
        </w:rPr>
        <w:t>пунктом</w:t>
      </w:r>
      <w:r>
        <w:rPr>
          <w:spacing w:val="5"/>
          <w:sz w:val="20"/>
        </w:rPr>
        <w:t> </w:t>
      </w:r>
      <w:r>
        <w:rPr>
          <w:sz w:val="20"/>
        </w:rPr>
        <w:t>3</w:t>
      </w:r>
      <w:r>
        <w:rPr>
          <w:spacing w:val="-2"/>
          <w:sz w:val="20"/>
        </w:rPr>
        <w:t> </w:t>
      </w:r>
      <w:r>
        <w:rPr>
          <w:sz w:val="20"/>
        </w:rPr>
        <w:t>следующего</w:t>
      </w:r>
      <w:r>
        <w:rPr>
          <w:spacing w:val="-7"/>
          <w:sz w:val="20"/>
        </w:rPr>
        <w:t> </w:t>
      </w:r>
      <w:r>
        <w:rPr>
          <w:sz w:val="20"/>
        </w:rPr>
        <w:t>содержания:</w:t>
      </w:r>
    </w:p>
    <w:p>
      <w:pPr>
        <w:spacing w:after="0" w:line="240" w:lineRule="auto"/>
        <w:jc w:val="both"/>
        <w:rPr>
          <w:sz w:val="20"/>
        </w:rPr>
        <w:sectPr>
          <w:headerReference w:type="default" r:id="rId66"/>
          <w:pgSz w:w="11910" w:h="16840"/>
          <w:pgMar w:header="0" w:footer="0" w:top="1260" w:bottom="280" w:left="1020" w:right="0"/>
        </w:sectPr>
      </w:pPr>
    </w:p>
    <w:p>
      <w:pPr>
        <w:pStyle w:val="BodyText"/>
        <w:spacing w:before="11"/>
        <w:rPr>
          <w:sz w:val="11"/>
        </w:rPr>
      </w:pPr>
    </w:p>
    <w:p>
      <w:pPr>
        <w:pStyle w:val="BodyText"/>
        <w:spacing w:before="93"/>
        <w:ind w:left="968" w:right="562" w:firstLine="705"/>
        <w:jc w:val="both"/>
      </w:pPr>
      <w:r>
        <w:rPr/>
        <w:t>«3. На всех парковках общего пользования, в том числе около объектов социальной, инженерной и</w:t>
      </w:r>
      <w:r>
        <w:rPr>
          <w:spacing w:val="1"/>
        </w:rPr>
        <w:t> </w:t>
      </w:r>
      <w:r>
        <w:rPr/>
        <w:t>транспортной инфраструктур (жилых, общественных и производственных зданий, строений и сооружений,</w:t>
      </w:r>
      <w:r>
        <w:rPr>
          <w:spacing w:val="1"/>
        </w:rPr>
        <w:t> </w:t>
      </w:r>
      <w:r>
        <w:rPr/>
        <w:t>включая</w:t>
      </w:r>
      <w:r>
        <w:rPr>
          <w:spacing w:val="1"/>
        </w:rPr>
        <w:t> </w:t>
      </w:r>
      <w:r>
        <w:rPr/>
        <w:t>те,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которых</w:t>
      </w:r>
      <w:r>
        <w:rPr>
          <w:spacing w:val="1"/>
        </w:rPr>
        <w:t> </w:t>
      </w:r>
      <w:r>
        <w:rPr/>
        <w:t>расположены</w:t>
      </w:r>
      <w:r>
        <w:rPr>
          <w:spacing w:val="1"/>
        </w:rPr>
        <w:t> </w:t>
      </w:r>
      <w:r>
        <w:rPr/>
        <w:t>физкультурно-спортивные</w:t>
      </w:r>
      <w:r>
        <w:rPr>
          <w:spacing w:val="1"/>
        </w:rPr>
        <w:t> </w:t>
      </w:r>
      <w:r>
        <w:rPr/>
        <w:t>организации,</w:t>
      </w:r>
      <w:r>
        <w:rPr>
          <w:spacing w:val="1"/>
        </w:rPr>
        <w:t> </w:t>
      </w:r>
      <w:r>
        <w:rPr/>
        <w:t>организации</w:t>
      </w:r>
      <w:r>
        <w:rPr>
          <w:spacing w:val="1"/>
        </w:rPr>
        <w:t> </w:t>
      </w:r>
      <w:r>
        <w:rPr/>
        <w:t>культуры</w:t>
      </w:r>
      <w:r>
        <w:rPr>
          <w:spacing w:val="50"/>
        </w:rPr>
        <w:t> </w:t>
      </w:r>
      <w:r>
        <w:rPr/>
        <w:t>и</w:t>
      </w:r>
      <w:r>
        <w:rPr>
          <w:spacing w:val="1"/>
        </w:rPr>
        <w:t> </w:t>
      </w:r>
      <w:r>
        <w:rPr/>
        <w:t>другие организации), мест отдыха, выделяется не менее 10 процентов мест (но не менее одного места) для</w:t>
      </w:r>
      <w:r>
        <w:rPr>
          <w:spacing w:val="1"/>
        </w:rPr>
        <w:t> </w:t>
      </w:r>
      <w:r>
        <w:rPr/>
        <w:t>бесплатной парковки транспортных средств, управляемых инвалидами I, II групп, и транспортных средств,</w:t>
      </w:r>
      <w:r>
        <w:rPr>
          <w:spacing w:val="1"/>
        </w:rPr>
        <w:t> </w:t>
      </w:r>
      <w:r>
        <w:rPr/>
        <w:t>перевозящих</w:t>
      </w:r>
      <w:r>
        <w:rPr>
          <w:spacing w:val="1"/>
        </w:rPr>
        <w:t> </w:t>
      </w:r>
      <w:r>
        <w:rPr/>
        <w:t>таких</w:t>
      </w:r>
      <w:r>
        <w:rPr>
          <w:spacing w:val="2"/>
        </w:rPr>
        <w:t> </w:t>
      </w:r>
      <w:r>
        <w:rPr/>
        <w:t>инвалидов</w:t>
      </w:r>
      <w:r>
        <w:rPr>
          <w:spacing w:val="2"/>
        </w:rPr>
        <w:t> </w:t>
      </w:r>
      <w:r>
        <w:rPr/>
        <w:t>и (или)</w:t>
      </w:r>
      <w:r>
        <w:rPr>
          <w:spacing w:val="2"/>
        </w:rPr>
        <w:t> </w:t>
      </w:r>
      <w:r>
        <w:rPr/>
        <w:t>детей-инвалидов.</w:t>
      </w:r>
    </w:p>
    <w:p>
      <w:pPr>
        <w:pStyle w:val="BodyText"/>
        <w:ind w:left="968" w:right="649"/>
      </w:pPr>
      <w:r>
        <w:rPr/>
        <w:t>На</w:t>
      </w:r>
      <w:r>
        <w:rPr>
          <w:spacing w:val="37"/>
        </w:rPr>
        <w:t> </w:t>
      </w:r>
      <w:r>
        <w:rPr/>
        <w:t>граждан</w:t>
      </w:r>
      <w:r>
        <w:rPr>
          <w:spacing w:val="33"/>
        </w:rPr>
        <w:t> </w:t>
      </w:r>
      <w:r>
        <w:rPr/>
        <w:t>из</w:t>
      </w:r>
      <w:r>
        <w:rPr>
          <w:spacing w:val="37"/>
        </w:rPr>
        <w:t> </w:t>
      </w:r>
      <w:r>
        <w:rPr/>
        <w:t>числа</w:t>
      </w:r>
      <w:r>
        <w:rPr>
          <w:spacing w:val="37"/>
        </w:rPr>
        <w:t> </w:t>
      </w:r>
      <w:r>
        <w:rPr/>
        <w:t>инвалидов</w:t>
      </w:r>
      <w:r>
        <w:rPr>
          <w:spacing w:val="36"/>
        </w:rPr>
        <w:t> </w:t>
      </w:r>
      <w:r>
        <w:rPr/>
        <w:t>III</w:t>
      </w:r>
      <w:r>
        <w:rPr>
          <w:spacing w:val="36"/>
        </w:rPr>
        <w:t> </w:t>
      </w:r>
      <w:r>
        <w:rPr/>
        <w:t>группы</w:t>
      </w:r>
      <w:r>
        <w:rPr>
          <w:spacing w:val="34"/>
        </w:rPr>
        <w:t> </w:t>
      </w:r>
      <w:r>
        <w:rPr/>
        <w:t>распространяются</w:t>
      </w:r>
      <w:r>
        <w:rPr>
          <w:spacing w:val="39"/>
        </w:rPr>
        <w:t> </w:t>
      </w:r>
      <w:r>
        <w:rPr/>
        <w:t>нормы</w:t>
      </w:r>
      <w:r>
        <w:rPr>
          <w:spacing w:val="34"/>
        </w:rPr>
        <w:t> </w:t>
      </w:r>
      <w:r>
        <w:rPr/>
        <w:t>настоящей</w:t>
      </w:r>
      <w:r>
        <w:rPr>
          <w:spacing w:val="33"/>
        </w:rPr>
        <w:t> </w:t>
      </w:r>
      <w:r>
        <w:rPr/>
        <w:t>части</w:t>
      </w:r>
      <w:r>
        <w:rPr>
          <w:spacing w:val="33"/>
        </w:rPr>
        <w:t> </w:t>
      </w:r>
      <w:r>
        <w:rPr/>
        <w:t>в</w:t>
      </w:r>
      <w:r>
        <w:rPr>
          <w:spacing w:val="36"/>
        </w:rPr>
        <w:t> </w:t>
      </w:r>
      <w:r>
        <w:rPr/>
        <w:t>порядке,</w:t>
      </w:r>
      <w:r>
        <w:rPr>
          <w:spacing w:val="-47"/>
        </w:rPr>
        <w:t> </w:t>
      </w:r>
      <w:r>
        <w:rPr/>
        <w:t>определяемом</w:t>
      </w:r>
      <w:r>
        <w:rPr>
          <w:spacing w:val="3"/>
        </w:rPr>
        <w:t> </w:t>
      </w:r>
      <w:r>
        <w:rPr/>
        <w:t>Правительством</w:t>
      </w:r>
      <w:r>
        <w:rPr>
          <w:spacing w:val="4"/>
        </w:rPr>
        <w:t> </w:t>
      </w:r>
      <w:r>
        <w:rPr/>
        <w:t>Российской Федерации.</w:t>
      </w:r>
    </w:p>
    <w:p>
      <w:pPr>
        <w:pStyle w:val="BodyText"/>
        <w:ind w:left="968" w:right="649"/>
      </w:pPr>
      <w:r>
        <w:rPr/>
        <w:t>На</w:t>
      </w:r>
      <w:r>
        <w:rPr>
          <w:spacing w:val="31"/>
        </w:rPr>
        <w:t> </w:t>
      </w:r>
      <w:r>
        <w:rPr/>
        <w:t>указанных</w:t>
      </w:r>
      <w:r>
        <w:rPr>
          <w:spacing w:val="25"/>
        </w:rPr>
        <w:t> </w:t>
      </w:r>
      <w:r>
        <w:rPr/>
        <w:t>транспортных</w:t>
      </w:r>
      <w:r>
        <w:rPr>
          <w:spacing w:val="30"/>
        </w:rPr>
        <w:t> </w:t>
      </w:r>
      <w:r>
        <w:rPr/>
        <w:t>средствах</w:t>
      </w:r>
      <w:r>
        <w:rPr>
          <w:spacing w:val="30"/>
        </w:rPr>
        <w:t> </w:t>
      </w:r>
      <w:r>
        <w:rPr/>
        <w:t>должен</w:t>
      </w:r>
      <w:r>
        <w:rPr>
          <w:spacing w:val="28"/>
        </w:rPr>
        <w:t> </w:t>
      </w:r>
      <w:r>
        <w:rPr/>
        <w:t>быть</w:t>
      </w:r>
      <w:r>
        <w:rPr>
          <w:spacing w:val="24"/>
        </w:rPr>
        <w:t> </w:t>
      </w:r>
      <w:r>
        <w:rPr/>
        <w:t>установлен</w:t>
      </w:r>
      <w:r>
        <w:rPr>
          <w:spacing w:val="28"/>
        </w:rPr>
        <w:t> </w:t>
      </w:r>
      <w:r>
        <w:rPr/>
        <w:t>опознавательный</w:t>
      </w:r>
      <w:r>
        <w:rPr>
          <w:spacing w:val="28"/>
        </w:rPr>
        <w:t> </w:t>
      </w:r>
      <w:r>
        <w:rPr/>
        <w:t>знак</w:t>
      </w:r>
      <w:r>
        <w:rPr>
          <w:spacing w:val="23"/>
        </w:rPr>
        <w:t> </w:t>
      </w:r>
      <w:r>
        <w:rPr/>
        <w:t>"Инвалид"</w:t>
      </w:r>
      <w:r>
        <w:rPr>
          <w:spacing w:val="29"/>
        </w:rPr>
        <w:t> </w:t>
      </w:r>
      <w:r>
        <w:rPr/>
        <w:t>и</w:t>
      </w:r>
      <w:r>
        <w:rPr>
          <w:spacing w:val="-47"/>
        </w:rPr>
        <w:t> </w:t>
      </w:r>
      <w:r>
        <w:rPr/>
        <w:t>информация</w:t>
      </w:r>
      <w:r>
        <w:rPr>
          <w:spacing w:val="-2"/>
        </w:rPr>
        <w:t> </w:t>
      </w:r>
      <w:r>
        <w:rPr/>
        <w:t>об</w:t>
      </w:r>
      <w:r>
        <w:rPr>
          <w:spacing w:val="-2"/>
        </w:rPr>
        <w:t> </w:t>
      </w:r>
      <w:r>
        <w:rPr/>
        <w:t>этих</w:t>
      </w:r>
      <w:r>
        <w:rPr>
          <w:spacing w:val="-1"/>
        </w:rPr>
        <w:t> </w:t>
      </w:r>
      <w:r>
        <w:rPr/>
        <w:t>транспортных</w:t>
      </w:r>
      <w:r>
        <w:rPr>
          <w:spacing w:val="-1"/>
        </w:rPr>
        <w:t> </w:t>
      </w:r>
      <w:r>
        <w:rPr/>
        <w:t>средствах должна</w:t>
      </w:r>
      <w:r>
        <w:rPr>
          <w:spacing w:val="1"/>
        </w:rPr>
        <w:t> </w:t>
      </w:r>
      <w:r>
        <w:rPr/>
        <w:t>быть</w:t>
      </w:r>
      <w:r>
        <w:rPr>
          <w:spacing w:val="-1"/>
        </w:rPr>
        <w:t> </w:t>
      </w:r>
      <w:r>
        <w:rPr/>
        <w:t>внесена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федеральный</w:t>
      </w:r>
      <w:r>
        <w:rPr>
          <w:spacing w:val="-3"/>
        </w:rPr>
        <w:t> </w:t>
      </w:r>
      <w:r>
        <w:rPr/>
        <w:t>реестр инвалидов»</w:t>
      </w:r>
    </w:p>
    <w:p>
      <w:pPr>
        <w:pStyle w:val="BodyText"/>
        <w:ind w:left="968"/>
      </w:pPr>
      <w:r>
        <w:rPr/>
        <w:t>и</w:t>
      </w:r>
      <w:r>
        <w:rPr>
          <w:spacing w:val="-4"/>
        </w:rPr>
        <w:t> </w:t>
      </w:r>
      <w:r>
        <w:rPr/>
        <w:t>изложить</w:t>
      </w:r>
      <w:r>
        <w:rPr>
          <w:spacing w:val="-3"/>
        </w:rPr>
        <w:t> </w:t>
      </w:r>
      <w:r>
        <w:rPr/>
        <w:t>в</w:t>
      </w:r>
      <w:r>
        <w:rPr>
          <w:spacing w:val="-2"/>
        </w:rPr>
        <w:t> </w:t>
      </w:r>
      <w:r>
        <w:rPr/>
        <w:t>прилагаемой</w:t>
      </w:r>
      <w:r>
        <w:rPr>
          <w:spacing w:val="-4"/>
        </w:rPr>
        <w:t> </w:t>
      </w:r>
      <w:r>
        <w:rPr/>
        <w:t>редакции.</w:t>
      </w:r>
    </w:p>
    <w:p>
      <w:pPr>
        <w:pStyle w:val="ListParagraph"/>
        <w:numPr>
          <w:ilvl w:val="0"/>
          <w:numId w:val="30"/>
        </w:numPr>
        <w:tabs>
          <w:tab w:pos="1880" w:val="left" w:leader="none"/>
        </w:tabs>
        <w:spacing w:line="240" w:lineRule="auto" w:before="0" w:after="0"/>
        <w:ind w:left="1328" w:right="650" w:firstLine="345"/>
        <w:jc w:val="left"/>
        <w:rPr>
          <w:sz w:val="20"/>
        </w:rPr>
      </w:pPr>
      <w:r>
        <w:rPr>
          <w:sz w:val="20"/>
        </w:rPr>
        <w:t>Опубликовать постановление в информационном бюллетене « Рощинский вестник» и разместить</w:t>
      </w:r>
      <w:r>
        <w:rPr>
          <w:spacing w:val="-47"/>
          <w:sz w:val="20"/>
        </w:rPr>
        <w:t> </w:t>
      </w:r>
      <w:r>
        <w:rPr>
          <w:sz w:val="20"/>
        </w:rPr>
        <w:t>на</w:t>
      </w:r>
      <w:r>
        <w:rPr>
          <w:spacing w:val="3"/>
          <w:sz w:val="20"/>
        </w:rPr>
        <w:t> </w:t>
      </w:r>
      <w:r>
        <w:rPr>
          <w:sz w:val="20"/>
        </w:rPr>
        <w:t>официальном</w:t>
      </w:r>
      <w:r>
        <w:rPr>
          <w:spacing w:val="4"/>
          <w:sz w:val="20"/>
        </w:rPr>
        <w:t> </w:t>
      </w:r>
      <w:r>
        <w:rPr>
          <w:sz w:val="20"/>
        </w:rPr>
        <w:t>сайте</w:t>
      </w:r>
      <w:r>
        <w:rPr>
          <w:spacing w:val="-1"/>
          <w:sz w:val="20"/>
        </w:rPr>
        <w:t> </w:t>
      </w:r>
      <w:r>
        <w:rPr>
          <w:sz w:val="20"/>
        </w:rPr>
        <w:t>администрации.</w:t>
      </w:r>
    </w:p>
    <w:p>
      <w:pPr>
        <w:pStyle w:val="BodyText"/>
        <w:spacing w:before="2"/>
      </w:pPr>
    </w:p>
    <w:p>
      <w:pPr>
        <w:pStyle w:val="BodyText"/>
        <w:tabs>
          <w:tab w:pos="7340" w:val="left" w:leader="none"/>
        </w:tabs>
        <w:ind w:left="968"/>
      </w:pPr>
      <w:r>
        <w:rPr/>
        <w:t>Заместитель</w:t>
      </w:r>
      <w:r>
        <w:rPr>
          <w:spacing w:val="-1"/>
        </w:rPr>
        <w:t> </w:t>
      </w:r>
      <w:r>
        <w:rPr/>
        <w:t>Главы</w:t>
      </w:r>
      <w:r>
        <w:rPr>
          <w:spacing w:val="-4"/>
        </w:rPr>
        <w:t> </w:t>
      </w:r>
      <w:r>
        <w:rPr/>
        <w:t>администрации</w:t>
        <w:tab/>
        <w:t>Н.Н.</w:t>
      </w:r>
      <w:r>
        <w:rPr>
          <w:spacing w:val="-1"/>
        </w:rPr>
        <w:t> </w:t>
      </w:r>
      <w:r>
        <w:rPr/>
        <w:t>Шевченко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ind w:left="9279" w:right="556" w:hanging="183"/>
        <w:jc w:val="right"/>
      </w:pPr>
      <w:r>
        <w:rPr>
          <w:spacing w:val="-1"/>
        </w:rPr>
        <w:t>Приложение </w:t>
      </w:r>
      <w:r>
        <w:rPr/>
        <w:t>1</w:t>
      </w:r>
      <w:r>
        <w:rPr>
          <w:spacing w:val="-47"/>
        </w:rPr>
        <w:t> </w:t>
      </w:r>
      <w:r>
        <w:rPr/>
        <w:t>Утверждено</w:t>
      </w:r>
    </w:p>
    <w:p>
      <w:pPr>
        <w:pStyle w:val="BodyText"/>
        <w:spacing w:before="1"/>
        <w:ind w:left="7465" w:right="555" w:firstLine="62"/>
        <w:jc w:val="right"/>
      </w:pPr>
      <w:r>
        <w:rPr/>
        <w:t>Постановлением администрации</w:t>
      </w:r>
      <w:r>
        <w:rPr>
          <w:spacing w:val="-47"/>
        </w:rPr>
        <w:t> </w:t>
      </w:r>
      <w:r>
        <w:rPr/>
        <w:t>Рощинского</w:t>
      </w:r>
      <w:r>
        <w:rPr>
          <w:spacing w:val="-9"/>
        </w:rPr>
        <w:t> </w:t>
      </w:r>
      <w:r>
        <w:rPr/>
        <w:t>сельского</w:t>
      </w:r>
      <w:r>
        <w:rPr>
          <w:spacing w:val="-9"/>
        </w:rPr>
        <w:t> </w:t>
      </w:r>
      <w:r>
        <w:rPr/>
        <w:t>поселения</w:t>
      </w:r>
    </w:p>
    <w:p>
      <w:pPr>
        <w:pStyle w:val="BodyText"/>
        <w:spacing w:before="2"/>
        <w:ind w:right="551"/>
        <w:jc w:val="right"/>
      </w:pPr>
      <w:r>
        <w:rPr/>
        <w:t>от</w:t>
      </w:r>
      <w:r>
        <w:rPr>
          <w:spacing w:val="3"/>
        </w:rPr>
        <w:t> </w:t>
      </w:r>
      <w:r>
        <w:rPr/>
        <w:t>17.04.2013</w:t>
      </w:r>
      <w:r>
        <w:rPr>
          <w:spacing w:val="-2"/>
        </w:rPr>
        <w:t> </w:t>
      </w:r>
      <w:r>
        <w:rPr/>
        <w:t>№</w:t>
      </w:r>
      <w:r>
        <w:rPr>
          <w:spacing w:val="-1"/>
        </w:rPr>
        <w:t> </w:t>
      </w:r>
      <w:r>
        <w:rPr/>
        <w:t>25</w:t>
      </w:r>
    </w:p>
    <w:p>
      <w:pPr>
        <w:pStyle w:val="BodyText"/>
        <w:ind w:right="559"/>
        <w:jc w:val="right"/>
      </w:pPr>
      <w:r>
        <w:rPr/>
        <w:t>с</w:t>
      </w:r>
      <w:r>
        <w:rPr>
          <w:spacing w:val="-8"/>
        </w:rPr>
        <w:t> </w:t>
      </w:r>
      <w:r>
        <w:rPr/>
        <w:t>изменениями</w:t>
      </w:r>
      <w:r>
        <w:rPr>
          <w:spacing w:val="-6"/>
        </w:rPr>
        <w:t> </w:t>
      </w:r>
      <w:r>
        <w:rPr/>
        <w:t>внесёнными</w:t>
      </w:r>
    </w:p>
    <w:p>
      <w:pPr>
        <w:pStyle w:val="BodyText"/>
        <w:ind w:left="8598" w:right="551" w:firstLine="302"/>
        <w:jc w:val="right"/>
      </w:pPr>
      <w:r>
        <w:rPr/>
        <w:t>Постановлением</w:t>
      </w:r>
      <w:r>
        <w:rPr>
          <w:spacing w:val="-47"/>
        </w:rPr>
        <w:t> </w:t>
      </w:r>
      <w:r>
        <w:rPr/>
        <w:t>от</w:t>
      </w:r>
      <w:r>
        <w:rPr>
          <w:spacing w:val="-2"/>
        </w:rPr>
        <w:t> </w:t>
      </w:r>
      <w:r>
        <w:rPr/>
        <w:t>13.10.2022</w:t>
      </w:r>
      <w:r>
        <w:rPr>
          <w:spacing w:val="-6"/>
        </w:rPr>
        <w:t> </w:t>
      </w:r>
      <w:r>
        <w:rPr/>
        <w:t>№</w:t>
      </w:r>
      <w:r>
        <w:rPr>
          <w:spacing w:val="-6"/>
        </w:rPr>
        <w:t> </w:t>
      </w:r>
      <w:r>
        <w:rPr/>
        <w:t>365</w:t>
      </w:r>
    </w:p>
    <w:p>
      <w:pPr>
        <w:pStyle w:val="BodyText"/>
        <w:spacing w:before="6"/>
      </w:pPr>
    </w:p>
    <w:p>
      <w:pPr>
        <w:pStyle w:val="Heading1"/>
        <w:spacing w:line="228" w:lineRule="exact"/>
        <w:ind w:left="5136"/>
      </w:pPr>
      <w:r>
        <w:rPr/>
        <w:t>Положение</w:t>
      </w:r>
    </w:p>
    <w:p>
      <w:pPr>
        <w:spacing w:line="240" w:lineRule="auto" w:before="0"/>
        <w:ind w:left="1222" w:right="597" w:firstLine="691"/>
        <w:jc w:val="left"/>
        <w:rPr>
          <w:b/>
          <w:sz w:val="20"/>
        </w:rPr>
      </w:pPr>
      <w:r>
        <w:rPr>
          <w:b/>
          <w:sz w:val="20"/>
        </w:rPr>
        <w:t>о</w:t>
      </w:r>
      <w:r>
        <w:rPr>
          <w:b/>
          <w:spacing w:val="42"/>
          <w:sz w:val="20"/>
        </w:rPr>
        <w:t> </w:t>
      </w:r>
      <w:r>
        <w:rPr>
          <w:b/>
          <w:sz w:val="20"/>
        </w:rPr>
        <w:t>создании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и</w:t>
      </w:r>
      <w:r>
        <w:rPr>
          <w:b/>
          <w:spacing w:val="-8"/>
          <w:sz w:val="20"/>
        </w:rPr>
        <w:t> </w:t>
      </w:r>
      <w:r>
        <w:rPr>
          <w:b/>
          <w:sz w:val="20"/>
        </w:rPr>
        <w:t>использовании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муниципальных</w:t>
      </w:r>
      <w:r>
        <w:rPr>
          <w:b/>
          <w:spacing w:val="-7"/>
          <w:sz w:val="20"/>
        </w:rPr>
        <w:t> </w:t>
      </w:r>
      <w:r>
        <w:rPr>
          <w:b/>
          <w:sz w:val="20"/>
        </w:rPr>
        <w:t>автотранспортных</w:t>
      </w:r>
      <w:r>
        <w:rPr>
          <w:b/>
          <w:spacing w:val="-7"/>
          <w:sz w:val="20"/>
        </w:rPr>
        <w:t> </w:t>
      </w:r>
      <w:r>
        <w:rPr>
          <w:b/>
          <w:sz w:val="20"/>
        </w:rPr>
        <w:t>парковок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и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стоянок, в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том</w:t>
      </w:r>
      <w:r>
        <w:rPr>
          <w:b/>
          <w:spacing w:val="-47"/>
          <w:sz w:val="20"/>
        </w:rPr>
        <w:t> </w:t>
      </w:r>
      <w:r>
        <w:rPr>
          <w:b/>
          <w:sz w:val="20"/>
        </w:rPr>
        <w:t>числе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на платной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основе,</w:t>
      </w:r>
      <w:r>
        <w:rPr>
          <w:b/>
          <w:spacing w:val="48"/>
          <w:sz w:val="20"/>
        </w:rPr>
        <w:t> </w:t>
      </w:r>
      <w:r>
        <w:rPr>
          <w:b/>
          <w:sz w:val="20"/>
        </w:rPr>
        <w:t>а</w:t>
      </w:r>
      <w:r>
        <w:rPr>
          <w:b/>
          <w:spacing w:val="-6"/>
          <w:sz w:val="20"/>
        </w:rPr>
        <w:t> </w:t>
      </w:r>
      <w:r>
        <w:rPr>
          <w:b/>
          <w:sz w:val="20"/>
        </w:rPr>
        <w:t>так</w:t>
      </w:r>
      <w:r>
        <w:rPr>
          <w:b/>
          <w:spacing w:val="-1"/>
          <w:sz w:val="20"/>
        </w:rPr>
        <w:t> </w:t>
      </w:r>
      <w:r>
        <w:rPr>
          <w:b/>
          <w:sz w:val="20"/>
        </w:rPr>
        <w:t>же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парковок</w:t>
      </w:r>
      <w:r>
        <w:rPr>
          <w:b/>
          <w:spacing w:val="-1"/>
          <w:sz w:val="20"/>
        </w:rPr>
        <w:t> </w:t>
      </w:r>
      <w:r>
        <w:rPr>
          <w:b/>
          <w:sz w:val="20"/>
        </w:rPr>
        <w:t>и</w:t>
      </w:r>
      <w:r>
        <w:rPr>
          <w:b/>
          <w:spacing w:val="-6"/>
          <w:sz w:val="20"/>
        </w:rPr>
        <w:t> </w:t>
      </w:r>
      <w:r>
        <w:rPr>
          <w:b/>
          <w:sz w:val="20"/>
        </w:rPr>
        <w:t>стоянок,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создаваемых</w:t>
      </w:r>
      <w:r>
        <w:rPr>
          <w:b/>
          <w:spacing w:val="-9"/>
          <w:sz w:val="20"/>
        </w:rPr>
        <w:t> </w:t>
      </w:r>
      <w:r>
        <w:rPr>
          <w:b/>
          <w:sz w:val="20"/>
        </w:rPr>
        <w:t>в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порядке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индивидуального</w:t>
      </w:r>
    </w:p>
    <w:p>
      <w:pPr>
        <w:pStyle w:val="Heading1"/>
        <w:ind w:left="2043" w:right="597" w:hanging="1023"/>
      </w:pPr>
      <w:r>
        <w:rPr/>
        <w:t>предпринимательства и коммерческими предприятиями, расположенных на автомобильных дорогах</w:t>
      </w:r>
      <w:r>
        <w:rPr>
          <w:spacing w:val="-47"/>
        </w:rPr>
        <w:t> </w:t>
      </w:r>
      <w:r>
        <w:rPr/>
        <w:t>общего</w:t>
      </w:r>
      <w:r>
        <w:rPr>
          <w:spacing w:val="-4"/>
        </w:rPr>
        <w:t> </w:t>
      </w:r>
      <w:r>
        <w:rPr/>
        <w:t>пользования</w:t>
      </w:r>
      <w:r>
        <w:rPr>
          <w:spacing w:val="1"/>
        </w:rPr>
        <w:t> </w:t>
      </w:r>
      <w:r>
        <w:rPr/>
        <w:t>местного</w:t>
      </w:r>
      <w:r>
        <w:rPr>
          <w:spacing w:val="-4"/>
        </w:rPr>
        <w:t> </w:t>
      </w:r>
      <w:r>
        <w:rPr/>
        <w:t>значения</w:t>
      </w:r>
      <w:r>
        <w:rPr>
          <w:spacing w:val="-2"/>
        </w:rPr>
        <w:t> </w:t>
      </w:r>
      <w:r>
        <w:rPr/>
        <w:t>и</w:t>
      </w:r>
      <w:r>
        <w:rPr>
          <w:spacing w:val="-5"/>
        </w:rPr>
        <w:t> </w:t>
      </w:r>
      <w:r>
        <w:rPr/>
        <w:t>специально</w:t>
      </w:r>
      <w:r>
        <w:rPr>
          <w:spacing w:val="-3"/>
        </w:rPr>
        <w:t> </w:t>
      </w:r>
      <w:r>
        <w:rPr/>
        <w:t>отведённых</w:t>
      </w:r>
      <w:r>
        <w:rPr>
          <w:spacing w:val="-4"/>
        </w:rPr>
        <w:t> </w:t>
      </w:r>
      <w:r>
        <w:rPr/>
        <w:t>территориях</w:t>
      </w:r>
    </w:p>
    <w:p>
      <w:pPr>
        <w:spacing w:line="475" w:lineRule="auto" w:before="0"/>
        <w:ind w:left="4425" w:right="3111" w:firstLine="153"/>
        <w:jc w:val="left"/>
        <w:rPr>
          <w:sz w:val="20"/>
        </w:rPr>
      </w:pPr>
      <w:r>
        <w:rPr>
          <w:b/>
          <w:sz w:val="20"/>
        </w:rPr>
        <w:t>Рощинского сельского поселения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РАЗДЕЛ 1.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ОБЩИЕ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ПОЛОЖЕНИЯ</w:t>
      </w:r>
      <w:r>
        <w:rPr>
          <w:sz w:val="20"/>
        </w:rPr>
        <w:t>.</w:t>
      </w:r>
    </w:p>
    <w:p>
      <w:pPr>
        <w:pStyle w:val="Heading1"/>
        <w:spacing w:before="6"/>
        <w:ind w:left="1817"/>
        <w:jc w:val="both"/>
        <w:rPr>
          <w:b w:val="0"/>
        </w:rPr>
      </w:pPr>
      <w:r>
        <w:rPr/>
        <w:t>Статья</w:t>
      </w:r>
      <w:r>
        <w:rPr>
          <w:spacing w:val="-1"/>
        </w:rPr>
        <w:t> </w:t>
      </w:r>
      <w:r>
        <w:rPr/>
        <w:t>1.</w:t>
      </w:r>
      <w:r>
        <w:rPr>
          <w:spacing w:val="-3"/>
        </w:rPr>
        <w:t> </w:t>
      </w:r>
      <w:r>
        <w:rPr/>
        <w:t>Предмет</w:t>
      </w:r>
      <w:r>
        <w:rPr>
          <w:spacing w:val="-4"/>
        </w:rPr>
        <w:t> </w:t>
      </w:r>
      <w:r>
        <w:rPr/>
        <w:t>регулирования</w:t>
      </w:r>
      <w:r>
        <w:rPr>
          <w:spacing w:val="-4"/>
        </w:rPr>
        <w:t> </w:t>
      </w:r>
      <w:r>
        <w:rPr/>
        <w:t>настоящего</w:t>
      </w:r>
      <w:r>
        <w:rPr>
          <w:spacing w:val="-6"/>
        </w:rPr>
        <w:t> </w:t>
      </w:r>
      <w:r>
        <w:rPr/>
        <w:t>Положения</w:t>
      </w:r>
      <w:r>
        <w:rPr>
          <w:b w:val="0"/>
        </w:rPr>
        <w:t>.</w:t>
      </w:r>
    </w:p>
    <w:p>
      <w:pPr>
        <w:pStyle w:val="BodyText"/>
        <w:spacing w:before="1"/>
        <w:ind w:left="968" w:right="559" w:firstLine="902"/>
        <w:jc w:val="both"/>
      </w:pPr>
      <w:r>
        <w:rPr/>
        <w:t>Настоящее</w:t>
      </w:r>
      <w:r>
        <w:rPr>
          <w:spacing w:val="1"/>
        </w:rPr>
        <w:t> </w:t>
      </w:r>
      <w:r>
        <w:rPr/>
        <w:t>Положение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соответствии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установленными</w:t>
      </w:r>
      <w:r>
        <w:rPr>
          <w:spacing w:val="1"/>
        </w:rPr>
        <w:t> </w:t>
      </w:r>
      <w:r>
        <w:rPr/>
        <w:t>Федеральным</w:t>
      </w:r>
      <w:r>
        <w:rPr>
          <w:spacing w:val="1"/>
        </w:rPr>
        <w:t> </w:t>
      </w:r>
      <w:r>
        <w:rPr/>
        <w:t>законодательством,</w:t>
      </w:r>
      <w:r>
        <w:rPr>
          <w:spacing w:val="1"/>
        </w:rPr>
        <w:t> </w:t>
      </w:r>
      <w:r>
        <w:rPr/>
        <w:t>полномочиями органов местного самоуправления в области дорожной деятельности определяет порядок</w:t>
      </w:r>
      <w:r>
        <w:rPr>
          <w:spacing w:val="1"/>
        </w:rPr>
        <w:t> </w:t>
      </w:r>
      <w:r>
        <w:rPr/>
        <w:t>создания и использования муниципальных автотранспортных парковок и стоянок, в том числе на платной</w:t>
      </w:r>
      <w:r>
        <w:rPr>
          <w:spacing w:val="1"/>
        </w:rPr>
        <w:t> </w:t>
      </w:r>
      <w:r>
        <w:rPr/>
        <w:t>основе,</w:t>
      </w:r>
      <w:r>
        <w:rPr>
          <w:spacing w:val="1"/>
        </w:rPr>
        <w:t> </w:t>
      </w:r>
      <w:r>
        <w:rPr/>
        <w:t>а так же парковок и стоянок, создаваемых в порядке индивидуального предпринимательства и</w:t>
      </w:r>
      <w:r>
        <w:rPr>
          <w:spacing w:val="1"/>
        </w:rPr>
        <w:t> </w:t>
      </w:r>
      <w:r>
        <w:rPr/>
        <w:t>коммерческими предприятиями, расположенных на автомобильных дорогах общего пользования местного</w:t>
      </w:r>
      <w:r>
        <w:rPr>
          <w:spacing w:val="1"/>
        </w:rPr>
        <w:t> </w:t>
      </w:r>
      <w:r>
        <w:rPr/>
        <w:t>значения и</w:t>
      </w:r>
      <w:r>
        <w:rPr>
          <w:spacing w:val="-1"/>
        </w:rPr>
        <w:t> </w:t>
      </w:r>
      <w:r>
        <w:rPr/>
        <w:t>специально</w:t>
      </w:r>
      <w:r>
        <w:rPr>
          <w:spacing w:val="-3"/>
        </w:rPr>
        <w:t> </w:t>
      </w:r>
      <w:r>
        <w:rPr/>
        <w:t>отведённых</w:t>
      </w:r>
      <w:r>
        <w:rPr>
          <w:spacing w:val="1"/>
        </w:rPr>
        <w:t> </w:t>
      </w:r>
      <w:r>
        <w:rPr/>
        <w:t>территориях</w:t>
      </w:r>
      <w:r>
        <w:rPr>
          <w:spacing w:val="1"/>
        </w:rPr>
        <w:t> </w:t>
      </w:r>
      <w:r>
        <w:rPr/>
        <w:t>Рощинского</w:t>
      </w:r>
      <w:r>
        <w:rPr>
          <w:spacing w:val="-3"/>
        </w:rPr>
        <w:t> </w:t>
      </w:r>
      <w:r>
        <w:rPr/>
        <w:t>сельского</w:t>
      </w:r>
      <w:r>
        <w:rPr>
          <w:spacing w:val="-4"/>
        </w:rPr>
        <w:t> </w:t>
      </w:r>
      <w:r>
        <w:rPr/>
        <w:t>поселения.</w:t>
      </w:r>
    </w:p>
    <w:p>
      <w:pPr>
        <w:pStyle w:val="BodyText"/>
        <w:spacing w:before="4"/>
      </w:pPr>
    </w:p>
    <w:p>
      <w:pPr>
        <w:pStyle w:val="Heading1"/>
        <w:spacing w:line="228" w:lineRule="exact"/>
        <w:ind w:left="1817"/>
        <w:jc w:val="both"/>
      </w:pPr>
      <w:r>
        <w:rPr/>
        <w:t>Статья</w:t>
      </w:r>
      <w:r>
        <w:rPr>
          <w:spacing w:val="-1"/>
        </w:rPr>
        <w:t> </w:t>
      </w:r>
      <w:r>
        <w:rPr/>
        <w:t>2.</w:t>
      </w:r>
      <w:r>
        <w:rPr>
          <w:spacing w:val="-3"/>
        </w:rPr>
        <w:t> </w:t>
      </w:r>
      <w:r>
        <w:rPr/>
        <w:t>Область</w:t>
      </w:r>
      <w:r>
        <w:rPr>
          <w:spacing w:val="-7"/>
        </w:rPr>
        <w:t> </w:t>
      </w:r>
      <w:r>
        <w:rPr/>
        <w:t>действия</w:t>
      </w:r>
      <w:r>
        <w:rPr>
          <w:spacing w:val="-5"/>
        </w:rPr>
        <w:t> </w:t>
      </w:r>
      <w:r>
        <w:rPr/>
        <w:t>настоящего</w:t>
      </w:r>
      <w:r>
        <w:rPr>
          <w:spacing w:val="-6"/>
        </w:rPr>
        <w:t> </w:t>
      </w:r>
      <w:r>
        <w:rPr/>
        <w:t>Положения.</w:t>
      </w:r>
    </w:p>
    <w:p>
      <w:pPr>
        <w:pStyle w:val="BodyText"/>
        <w:ind w:left="968" w:right="563" w:firstLine="849"/>
        <w:jc w:val="both"/>
      </w:pPr>
      <w:r>
        <w:rPr/>
        <w:t>Действие</w:t>
      </w:r>
      <w:r>
        <w:rPr>
          <w:spacing w:val="1"/>
        </w:rPr>
        <w:t> </w:t>
      </w:r>
      <w:r>
        <w:rPr/>
        <w:t>настоящего</w:t>
      </w:r>
      <w:r>
        <w:rPr>
          <w:spacing w:val="1"/>
        </w:rPr>
        <w:t> </w:t>
      </w:r>
      <w:r>
        <w:rPr/>
        <w:t>Положения</w:t>
      </w:r>
      <w:r>
        <w:rPr>
          <w:spacing w:val="1"/>
        </w:rPr>
        <w:t> </w:t>
      </w:r>
      <w:r>
        <w:rPr/>
        <w:t>распространяется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все</w:t>
      </w:r>
      <w:r>
        <w:rPr>
          <w:spacing w:val="1"/>
        </w:rPr>
        <w:t> </w:t>
      </w:r>
      <w:r>
        <w:rPr/>
        <w:t>автомобильные</w:t>
      </w:r>
      <w:r>
        <w:rPr>
          <w:spacing w:val="1"/>
        </w:rPr>
        <w:t> </w:t>
      </w:r>
      <w:r>
        <w:rPr/>
        <w:t>дороги</w:t>
      </w:r>
      <w:r>
        <w:rPr>
          <w:spacing w:val="1"/>
        </w:rPr>
        <w:t> </w:t>
      </w:r>
      <w:r>
        <w:rPr/>
        <w:t>общего</w:t>
      </w:r>
      <w:r>
        <w:rPr>
          <w:spacing w:val="1"/>
        </w:rPr>
        <w:t> </w:t>
      </w:r>
      <w:r>
        <w:rPr/>
        <w:t>пользования местного значения и специально отведённые территории в границах Рощинского сельского</w:t>
      </w:r>
      <w:r>
        <w:rPr>
          <w:spacing w:val="1"/>
        </w:rPr>
        <w:t> </w:t>
      </w:r>
      <w:r>
        <w:rPr/>
        <w:t>поселения.</w:t>
      </w:r>
    </w:p>
    <w:p>
      <w:pPr>
        <w:pStyle w:val="BodyText"/>
        <w:spacing w:before="11"/>
        <w:rPr>
          <w:sz w:val="19"/>
        </w:rPr>
      </w:pPr>
    </w:p>
    <w:p>
      <w:pPr>
        <w:pStyle w:val="Heading1"/>
        <w:ind w:left="1817"/>
        <w:jc w:val="both"/>
        <w:rPr>
          <w:b w:val="0"/>
        </w:rPr>
      </w:pPr>
      <w:r>
        <w:rPr/>
        <w:t>Статья</w:t>
      </w:r>
      <w:r>
        <w:rPr>
          <w:spacing w:val="-1"/>
        </w:rPr>
        <w:t> </w:t>
      </w:r>
      <w:r>
        <w:rPr/>
        <w:t>3.</w:t>
      </w:r>
      <w:r>
        <w:rPr>
          <w:spacing w:val="-4"/>
        </w:rPr>
        <w:t> </w:t>
      </w:r>
      <w:r>
        <w:rPr/>
        <w:t>Основные</w:t>
      </w:r>
      <w:r>
        <w:rPr>
          <w:spacing w:val="-4"/>
        </w:rPr>
        <w:t> </w:t>
      </w:r>
      <w:r>
        <w:rPr/>
        <w:t>понятия</w:t>
      </w:r>
      <w:r>
        <w:rPr>
          <w:spacing w:val="3"/>
        </w:rPr>
        <w:t> </w:t>
      </w:r>
      <w:r>
        <w:rPr/>
        <w:t>и</w:t>
      </w:r>
      <w:r>
        <w:rPr>
          <w:spacing w:val="-7"/>
        </w:rPr>
        <w:t> </w:t>
      </w:r>
      <w:r>
        <w:rPr/>
        <w:t>определения</w:t>
      </w:r>
      <w:r>
        <w:rPr>
          <w:b w:val="0"/>
        </w:rPr>
        <w:t>.</w:t>
      </w:r>
    </w:p>
    <w:p>
      <w:pPr>
        <w:pStyle w:val="BodyText"/>
        <w:spacing w:line="228" w:lineRule="exact"/>
        <w:ind w:left="1817"/>
        <w:jc w:val="both"/>
      </w:pPr>
      <w:r>
        <w:rPr/>
        <w:t>Для</w:t>
      </w:r>
      <w:r>
        <w:rPr>
          <w:spacing w:val="-3"/>
        </w:rPr>
        <w:t> </w:t>
      </w:r>
      <w:r>
        <w:rPr/>
        <w:t>целей</w:t>
      </w:r>
      <w:r>
        <w:rPr>
          <w:spacing w:val="-3"/>
        </w:rPr>
        <w:t> </w:t>
      </w:r>
      <w:r>
        <w:rPr/>
        <w:t>настоящего</w:t>
      </w:r>
      <w:r>
        <w:rPr>
          <w:spacing w:val="-6"/>
        </w:rPr>
        <w:t> </w:t>
      </w:r>
      <w:r>
        <w:rPr/>
        <w:t>Положения</w:t>
      </w:r>
      <w:r>
        <w:rPr>
          <w:spacing w:val="-2"/>
        </w:rPr>
        <w:t> </w:t>
      </w:r>
      <w:r>
        <w:rPr/>
        <w:t>используется</w:t>
      </w:r>
      <w:r>
        <w:rPr>
          <w:spacing w:val="-2"/>
        </w:rPr>
        <w:t> </w:t>
      </w:r>
      <w:r>
        <w:rPr/>
        <w:t>следующие</w:t>
      </w:r>
      <w:r>
        <w:rPr>
          <w:spacing w:val="-4"/>
        </w:rPr>
        <w:t> </w:t>
      </w:r>
      <w:r>
        <w:rPr/>
        <w:t>основные</w:t>
      </w:r>
      <w:r>
        <w:rPr>
          <w:spacing w:val="-5"/>
        </w:rPr>
        <w:t> </w:t>
      </w:r>
      <w:r>
        <w:rPr/>
        <w:t>понятия:</w:t>
      </w:r>
    </w:p>
    <w:p>
      <w:pPr>
        <w:pStyle w:val="ListParagraph"/>
        <w:numPr>
          <w:ilvl w:val="1"/>
          <w:numId w:val="30"/>
        </w:numPr>
        <w:tabs>
          <w:tab w:pos="2044" w:val="left" w:leader="none"/>
        </w:tabs>
        <w:spacing w:line="240" w:lineRule="auto" w:before="0" w:after="0"/>
        <w:ind w:left="968" w:right="558" w:firstLine="849"/>
        <w:jc w:val="both"/>
        <w:rPr>
          <w:sz w:val="20"/>
        </w:rPr>
      </w:pPr>
      <w:r>
        <w:rPr>
          <w:sz w:val="20"/>
        </w:rPr>
        <w:t>Парковка</w:t>
      </w:r>
      <w:r>
        <w:rPr>
          <w:spacing w:val="50"/>
          <w:sz w:val="20"/>
        </w:rPr>
        <w:t> </w:t>
      </w:r>
      <w:r>
        <w:rPr>
          <w:sz w:val="20"/>
        </w:rPr>
        <w:t>– элемент обустройства автомобильной дороги в пределах полосы земельного отвода</w:t>
      </w:r>
      <w:r>
        <w:rPr>
          <w:spacing w:val="1"/>
          <w:sz w:val="20"/>
        </w:rPr>
        <w:t> </w:t>
      </w:r>
      <w:r>
        <w:rPr>
          <w:sz w:val="20"/>
        </w:rPr>
        <w:t>и прилегающей территории, специально обозначенное и при необходимости обустроенное и оборудованное</w:t>
      </w:r>
      <w:r>
        <w:rPr>
          <w:spacing w:val="1"/>
          <w:sz w:val="20"/>
        </w:rPr>
        <w:t> </w:t>
      </w:r>
      <w:r>
        <w:rPr>
          <w:sz w:val="20"/>
        </w:rPr>
        <w:t>место</w:t>
      </w:r>
      <w:r>
        <w:rPr>
          <w:spacing w:val="-4"/>
          <w:sz w:val="20"/>
        </w:rPr>
        <w:t> </w:t>
      </w:r>
      <w:r>
        <w:rPr>
          <w:sz w:val="20"/>
        </w:rPr>
        <w:t>для</w:t>
      </w:r>
      <w:r>
        <w:rPr>
          <w:spacing w:val="1"/>
          <w:sz w:val="20"/>
        </w:rPr>
        <w:t> </w:t>
      </w:r>
      <w:r>
        <w:rPr>
          <w:sz w:val="20"/>
        </w:rPr>
        <w:t>временного</w:t>
      </w:r>
      <w:r>
        <w:rPr>
          <w:spacing w:val="-3"/>
          <w:sz w:val="20"/>
        </w:rPr>
        <w:t> </w:t>
      </w:r>
      <w:r>
        <w:rPr>
          <w:sz w:val="20"/>
        </w:rPr>
        <w:t>размещения</w:t>
      </w:r>
      <w:r>
        <w:rPr>
          <w:spacing w:val="1"/>
          <w:sz w:val="20"/>
        </w:rPr>
        <w:t> </w:t>
      </w:r>
      <w:r>
        <w:rPr>
          <w:sz w:val="20"/>
        </w:rPr>
        <w:t>транспортных</w:t>
      </w:r>
      <w:r>
        <w:rPr>
          <w:spacing w:val="2"/>
          <w:sz w:val="20"/>
        </w:rPr>
        <w:t> </w:t>
      </w:r>
      <w:r>
        <w:rPr>
          <w:sz w:val="20"/>
        </w:rPr>
        <w:t>средств.</w:t>
      </w:r>
    </w:p>
    <w:p>
      <w:pPr>
        <w:pStyle w:val="ListParagraph"/>
        <w:numPr>
          <w:ilvl w:val="1"/>
          <w:numId w:val="30"/>
        </w:numPr>
        <w:tabs>
          <w:tab w:pos="2154" w:val="left" w:leader="none"/>
        </w:tabs>
        <w:spacing w:line="240" w:lineRule="auto" w:before="0" w:after="0"/>
        <w:ind w:left="968" w:right="563" w:firstLine="849"/>
        <w:jc w:val="both"/>
        <w:rPr>
          <w:sz w:val="20"/>
        </w:rPr>
      </w:pPr>
      <w:r>
        <w:rPr>
          <w:sz w:val="20"/>
        </w:rPr>
        <w:t>Стоянка</w:t>
      </w:r>
      <w:r>
        <w:rPr>
          <w:spacing w:val="1"/>
          <w:sz w:val="20"/>
        </w:rPr>
        <w:t> </w:t>
      </w:r>
      <w:r>
        <w:rPr>
          <w:sz w:val="20"/>
        </w:rPr>
        <w:t>-</w:t>
      </w:r>
      <w:r>
        <w:rPr>
          <w:spacing w:val="1"/>
          <w:sz w:val="20"/>
        </w:rPr>
        <w:t> </w:t>
      </w:r>
      <w:r>
        <w:rPr>
          <w:sz w:val="20"/>
        </w:rPr>
        <w:t>специально</w:t>
      </w:r>
      <w:r>
        <w:rPr>
          <w:spacing w:val="1"/>
          <w:sz w:val="20"/>
        </w:rPr>
        <w:t> </w:t>
      </w:r>
      <w:r>
        <w:rPr>
          <w:sz w:val="20"/>
        </w:rPr>
        <w:t>назначенное</w:t>
      </w:r>
      <w:r>
        <w:rPr>
          <w:spacing w:val="1"/>
          <w:sz w:val="20"/>
        </w:rPr>
        <w:t> </w:t>
      </w:r>
      <w:r>
        <w:rPr>
          <w:sz w:val="20"/>
        </w:rPr>
        <w:t>(отведённое)</w:t>
      </w:r>
      <w:r>
        <w:rPr>
          <w:spacing w:val="1"/>
          <w:sz w:val="20"/>
        </w:rPr>
        <w:t> </w:t>
      </w:r>
      <w:r>
        <w:rPr>
          <w:sz w:val="20"/>
        </w:rPr>
        <w:t>уполномоченным</w:t>
      </w:r>
      <w:r>
        <w:rPr>
          <w:spacing w:val="1"/>
          <w:sz w:val="20"/>
        </w:rPr>
        <w:t> </w:t>
      </w:r>
      <w:r>
        <w:rPr>
          <w:sz w:val="20"/>
        </w:rPr>
        <w:t>органом</w:t>
      </w:r>
      <w:r>
        <w:rPr>
          <w:spacing w:val="1"/>
          <w:sz w:val="20"/>
        </w:rPr>
        <w:t> </w:t>
      </w:r>
      <w:r>
        <w:rPr>
          <w:sz w:val="20"/>
        </w:rPr>
        <w:t>место,</w:t>
      </w:r>
      <w:r>
        <w:rPr>
          <w:spacing w:val="1"/>
          <w:sz w:val="20"/>
        </w:rPr>
        <w:t> </w:t>
      </w:r>
      <w:r>
        <w:rPr>
          <w:sz w:val="20"/>
        </w:rPr>
        <w:t>не</w:t>
      </w:r>
      <w:r>
        <w:rPr>
          <w:spacing w:val="1"/>
          <w:sz w:val="20"/>
        </w:rPr>
        <w:t> </w:t>
      </w:r>
      <w:r>
        <w:rPr>
          <w:sz w:val="20"/>
        </w:rPr>
        <w:t>являющееся</w:t>
      </w:r>
      <w:r>
        <w:rPr>
          <w:spacing w:val="1"/>
          <w:sz w:val="20"/>
        </w:rPr>
        <w:t> </w:t>
      </w:r>
      <w:r>
        <w:rPr>
          <w:sz w:val="20"/>
        </w:rPr>
        <w:t>элементом</w:t>
      </w:r>
      <w:r>
        <w:rPr>
          <w:spacing w:val="1"/>
          <w:sz w:val="20"/>
        </w:rPr>
        <w:t> </w:t>
      </w:r>
      <w:r>
        <w:rPr>
          <w:sz w:val="20"/>
        </w:rPr>
        <w:t>обустройства</w:t>
      </w:r>
      <w:r>
        <w:rPr>
          <w:spacing w:val="1"/>
          <w:sz w:val="20"/>
        </w:rPr>
        <w:t> </w:t>
      </w:r>
      <w:r>
        <w:rPr>
          <w:sz w:val="20"/>
        </w:rPr>
        <w:t>автомобильной</w:t>
      </w:r>
      <w:r>
        <w:rPr>
          <w:spacing w:val="1"/>
          <w:sz w:val="20"/>
        </w:rPr>
        <w:t> </w:t>
      </w:r>
      <w:r>
        <w:rPr>
          <w:sz w:val="20"/>
        </w:rPr>
        <w:t>дороги,</w:t>
      </w:r>
      <w:r>
        <w:rPr>
          <w:spacing w:val="1"/>
          <w:sz w:val="20"/>
        </w:rPr>
        <w:t> </w:t>
      </w:r>
      <w:r>
        <w:rPr>
          <w:sz w:val="20"/>
        </w:rPr>
        <w:t>предназначенное</w:t>
      </w:r>
      <w:r>
        <w:rPr>
          <w:spacing w:val="1"/>
          <w:sz w:val="20"/>
        </w:rPr>
        <w:t> </w:t>
      </w:r>
      <w:r>
        <w:rPr>
          <w:sz w:val="20"/>
        </w:rPr>
        <w:t>для</w:t>
      </w:r>
      <w:r>
        <w:rPr>
          <w:spacing w:val="1"/>
          <w:sz w:val="20"/>
        </w:rPr>
        <w:t> </w:t>
      </w:r>
      <w:r>
        <w:rPr>
          <w:sz w:val="20"/>
        </w:rPr>
        <w:t>продолжительного</w:t>
      </w:r>
      <w:r>
        <w:rPr>
          <w:spacing w:val="1"/>
          <w:sz w:val="20"/>
        </w:rPr>
        <w:t> </w:t>
      </w:r>
      <w:r>
        <w:rPr>
          <w:sz w:val="20"/>
        </w:rPr>
        <w:t>использования автотранспортными средствами.</w:t>
      </w:r>
    </w:p>
    <w:p>
      <w:pPr>
        <w:pStyle w:val="ListParagraph"/>
        <w:numPr>
          <w:ilvl w:val="1"/>
          <w:numId w:val="30"/>
        </w:numPr>
        <w:tabs>
          <w:tab w:pos="2049" w:val="left" w:leader="none"/>
        </w:tabs>
        <w:spacing w:line="240" w:lineRule="auto" w:before="1" w:after="0"/>
        <w:ind w:left="968" w:right="561" w:firstLine="849"/>
        <w:jc w:val="both"/>
        <w:rPr>
          <w:sz w:val="20"/>
        </w:rPr>
      </w:pPr>
      <w:r>
        <w:rPr>
          <w:sz w:val="20"/>
        </w:rPr>
        <w:t>Бесплатные парковки и стоянки - парковки и стоянки общего пользования, на которых плата за</w:t>
      </w:r>
      <w:r>
        <w:rPr>
          <w:spacing w:val="1"/>
          <w:sz w:val="20"/>
        </w:rPr>
        <w:t> </w:t>
      </w:r>
      <w:r>
        <w:rPr>
          <w:sz w:val="20"/>
        </w:rPr>
        <w:t>пользование</w:t>
      </w:r>
      <w:r>
        <w:rPr>
          <w:spacing w:val="3"/>
          <w:sz w:val="20"/>
        </w:rPr>
        <w:t> </w:t>
      </w:r>
      <w:r>
        <w:rPr>
          <w:sz w:val="20"/>
        </w:rPr>
        <w:t>не</w:t>
      </w:r>
      <w:r>
        <w:rPr>
          <w:spacing w:val="-2"/>
          <w:sz w:val="20"/>
        </w:rPr>
        <w:t> </w:t>
      </w:r>
      <w:r>
        <w:rPr>
          <w:sz w:val="20"/>
        </w:rPr>
        <w:t>взимается.</w:t>
      </w:r>
    </w:p>
    <w:p>
      <w:pPr>
        <w:pStyle w:val="ListParagraph"/>
        <w:numPr>
          <w:ilvl w:val="1"/>
          <w:numId w:val="30"/>
        </w:numPr>
        <w:tabs>
          <w:tab w:pos="2135" w:val="left" w:leader="none"/>
        </w:tabs>
        <w:spacing w:line="237" w:lineRule="auto" w:before="3" w:after="0"/>
        <w:ind w:left="968" w:right="560" w:firstLine="849"/>
        <w:jc w:val="both"/>
        <w:rPr>
          <w:sz w:val="20"/>
        </w:rPr>
      </w:pPr>
      <w:r>
        <w:rPr>
          <w:sz w:val="20"/>
        </w:rPr>
        <w:t>Платные</w:t>
      </w:r>
      <w:r>
        <w:rPr>
          <w:spacing w:val="1"/>
          <w:sz w:val="20"/>
        </w:rPr>
        <w:t> </w:t>
      </w:r>
      <w:r>
        <w:rPr>
          <w:sz w:val="20"/>
        </w:rPr>
        <w:t>парковки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стоянки</w:t>
      </w:r>
      <w:r>
        <w:rPr>
          <w:spacing w:val="1"/>
          <w:sz w:val="20"/>
        </w:rPr>
        <w:t> </w:t>
      </w:r>
      <w:r>
        <w:rPr>
          <w:sz w:val="20"/>
        </w:rPr>
        <w:t>–</w:t>
      </w:r>
      <w:r>
        <w:rPr>
          <w:spacing w:val="1"/>
          <w:sz w:val="20"/>
        </w:rPr>
        <w:t> </w:t>
      </w:r>
      <w:r>
        <w:rPr>
          <w:sz w:val="20"/>
        </w:rPr>
        <w:t>парковки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стоянки</w:t>
      </w:r>
      <w:r>
        <w:rPr>
          <w:spacing w:val="1"/>
          <w:sz w:val="20"/>
        </w:rPr>
        <w:t> </w:t>
      </w:r>
      <w:r>
        <w:rPr>
          <w:sz w:val="20"/>
        </w:rPr>
        <w:t>общего</w:t>
      </w:r>
      <w:r>
        <w:rPr>
          <w:spacing w:val="1"/>
          <w:sz w:val="20"/>
        </w:rPr>
        <w:t> </w:t>
      </w:r>
      <w:r>
        <w:rPr>
          <w:sz w:val="20"/>
        </w:rPr>
        <w:t>пользования,</w:t>
      </w:r>
      <w:r>
        <w:rPr>
          <w:spacing w:val="1"/>
          <w:sz w:val="20"/>
        </w:rPr>
        <w:t> </w:t>
      </w:r>
      <w:r>
        <w:rPr>
          <w:sz w:val="20"/>
        </w:rPr>
        <w:t>специально</w:t>
      </w:r>
      <w:r>
        <w:rPr>
          <w:spacing w:val="1"/>
          <w:sz w:val="20"/>
        </w:rPr>
        <w:t> </w:t>
      </w:r>
      <w:r>
        <w:rPr>
          <w:sz w:val="20"/>
        </w:rPr>
        <w:t>оборудованные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установленном</w:t>
      </w:r>
      <w:r>
        <w:rPr>
          <w:spacing w:val="1"/>
          <w:sz w:val="20"/>
        </w:rPr>
        <w:t> </w:t>
      </w:r>
      <w:r>
        <w:rPr>
          <w:sz w:val="20"/>
        </w:rPr>
        <w:t>порядке</w:t>
      </w:r>
      <w:r>
        <w:rPr>
          <w:spacing w:val="1"/>
          <w:sz w:val="20"/>
        </w:rPr>
        <w:t> </w:t>
      </w:r>
      <w:r>
        <w:rPr>
          <w:sz w:val="20"/>
        </w:rPr>
        <w:t>хозяйствующим</w:t>
      </w:r>
      <w:r>
        <w:rPr>
          <w:spacing w:val="1"/>
          <w:sz w:val="20"/>
        </w:rPr>
        <w:t> </w:t>
      </w:r>
      <w:r>
        <w:rPr>
          <w:sz w:val="20"/>
        </w:rPr>
        <w:t>субъектом</w:t>
      </w:r>
      <w:r>
        <w:rPr>
          <w:spacing w:val="1"/>
          <w:sz w:val="20"/>
        </w:rPr>
        <w:t> </w:t>
      </w:r>
      <w:r>
        <w:rPr>
          <w:sz w:val="20"/>
        </w:rPr>
        <w:t>(юридическим</w:t>
      </w:r>
      <w:r>
        <w:rPr>
          <w:spacing w:val="1"/>
          <w:sz w:val="20"/>
        </w:rPr>
        <w:t> </w:t>
      </w:r>
      <w:r>
        <w:rPr>
          <w:sz w:val="20"/>
        </w:rPr>
        <w:t>лицом),</w:t>
      </w:r>
      <w:r>
        <w:rPr>
          <w:spacing w:val="1"/>
          <w:sz w:val="20"/>
        </w:rPr>
        <w:t> </w:t>
      </w:r>
      <w:r>
        <w:rPr>
          <w:sz w:val="20"/>
        </w:rPr>
        <w:t>индивидуальным</w:t>
      </w:r>
      <w:r>
        <w:rPr>
          <w:spacing w:val="1"/>
          <w:sz w:val="20"/>
        </w:rPr>
        <w:t> </w:t>
      </w:r>
      <w:r>
        <w:rPr>
          <w:sz w:val="20"/>
        </w:rPr>
        <w:t>предпринимателем,</w:t>
      </w:r>
      <w:r>
        <w:rPr>
          <w:spacing w:val="1"/>
          <w:sz w:val="20"/>
        </w:rPr>
        <w:t> </w:t>
      </w:r>
      <w:r>
        <w:rPr>
          <w:sz w:val="20"/>
        </w:rPr>
        <w:t>коммерческой</w:t>
      </w:r>
      <w:r>
        <w:rPr>
          <w:spacing w:val="1"/>
          <w:sz w:val="20"/>
        </w:rPr>
        <w:t> </w:t>
      </w:r>
      <w:r>
        <w:rPr>
          <w:sz w:val="20"/>
        </w:rPr>
        <w:t>организацией</w:t>
      </w:r>
      <w:r>
        <w:rPr>
          <w:spacing w:val="1"/>
          <w:sz w:val="20"/>
        </w:rPr>
        <w:t> </w:t>
      </w:r>
      <w:r>
        <w:rPr>
          <w:sz w:val="20"/>
        </w:rPr>
        <w:t>для</w:t>
      </w:r>
      <w:r>
        <w:rPr>
          <w:spacing w:val="1"/>
          <w:sz w:val="20"/>
        </w:rPr>
        <w:t> </w:t>
      </w:r>
      <w:r>
        <w:rPr>
          <w:sz w:val="20"/>
        </w:rPr>
        <w:t>организации</w:t>
      </w:r>
      <w:r>
        <w:rPr>
          <w:spacing w:val="1"/>
          <w:sz w:val="20"/>
        </w:rPr>
        <w:t> </w:t>
      </w:r>
      <w:r>
        <w:rPr>
          <w:sz w:val="20"/>
        </w:rPr>
        <w:t>размещения</w:t>
      </w:r>
      <w:r>
        <w:rPr>
          <w:spacing w:val="1"/>
          <w:sz w:val="20"/>
        </w:rPr>
        <w:t> </w:t>
      </w:r>
      <w:r>
        <w:rPr>
          <w:sz w:val="20"/>
        </w:rPr>
        <w:t>транспортных</w:t>
      </w:r>
      <w:r>
        <w:rPr>
          <w:spacing w:val="1"/>
          <w:sz w:val="20"/>
        </w:rPr>
        <w:t> </w:t>
      </w:r>
      <w:r>
        <w:rPr>
          <w:sz w:val="20"/>
        </w:rPr>
        <w:t>средств.</w:t>
      </w:r>
    </w:p>
    <w:p>
      <w:pPr>
        <w:spacing w:after="0" w:line="237" w:lineRule="auto"/>
        <w:jc w:val="both"/>
        <w:rPr>
          <w:sz w:val="20"/>
        </w:rPr>
        <w:sectPr>
          <w:headerReference w:type="default" r:id="rId67"/>
          <w:pgSz w:w="11910" w:h="16840"/>
          <w:pgMar w:header="723" w:footer="0" w:top="940" w:bottom="280" w:left="1020" w:right="0"/>
          <w:pgNumType w:start="58"/>
        </w:sectPr>
      </w:pPr>
    </w:p>
    <w:p>
      <w:pPr>
        <w:pStyle w:val="BodyText"/>
        <w:spacing w:before="11"/>
        <w:rPr>
          <w:sz w:val="11"/>
        </w:rPr>
      </w:pPr>
    </w:p>
    <w:p>
      <w:pPr>
        <w:pStyle w:val="ListParagraph"/>
        <w:numPr>
          <w:ilvl w:val="1"/>
          <w:numId w:val="30"/>
        </w:numPr>
        <w:tabs>
          <w:tab w:pos="2068" w:val="left" w:leader="none"/>
        </w:tabs>
        <w:spacing w:line="240" w:lineRule="auto" w:before="93" w:after="0"/>
        <w:ind w:left="968" w:right="558" w:firstLine="849"/>
        <w:jc w:val="both"/>
        <w:rPr>
          <w:sz w:val="20"/>
        </w:rPr>
      </w:pPr>
      <w:r>
        <w:rPr>
          <w:sz w:val="20"/>
        </w:rPr>
        <w:t>Муниципальная парковка, стоянка – парковка, стоянка балансодержателем, которой является</w:t>
      </w:r>
      <w:r>
        <w:rPr>
          <w:spacing w:val="1"/>
          <w:sz w:val="20"/>
        </w:rPr>
        <w:t> </w:t>
      </w:r>
      <w:r>
        <w:rPr>
          <w:sz w:val="20"/>
        </w:rPr>
        <w:t>администрация</w:t>
      </w:r>
      <w:r>
        <w:rPr>
          <w:spacing w:val="1"/>
          <w:sz w:val="20"/>
        </w:rPr>
        <w:t> </w:t>
      </w:r>
      <w:r>
        <w:rPr>
          <w:sz w:val="20"/>
        </w:rPr>
        <w:t>Рощинского</w:t>
      </w:r>
      <w:r>
        <w:rPr>
          <w:spacing w:val="1"/>
          <w:sz w:val="20"/>
        </w:rPr>
        <w:t> </w:t>
      </w:r>
      <w:r>
        <w:rPr>
          <w:sz w:val="20"/>
        </w:rPr>
        <w:t>сельского</w:t>
      </w:r>
      <w:r>
        <w:rPr>
          <w:spacing w:val="1"/>
          <w:sz w:val="20"/>
        </w:rPr>
        <w:t> </w:t>
      </w:r>
      <w:r>
        <w:rPr>
          <w:sz w:val="20"/>
        </w:rPr>
        <w:t>поселения,</w:t>
      </w:r>
      <w:r>
        <w:rPr>
          <w:spacing w:val="1"/>
          <w:sz w:val="20"/>
        </w:rPr>
        <w:t> </w:t>
      </w:r>
      <w:r>
        <w:rPr>
          <w:sz w:val="20"/>
        </w:rPr>
        <w:t>а</w:t>
      </w:r>
      <w:r>
        <w:rPr>
          <w:spacing w:val="1"/>
          <w:sz w:val="20"/>
        </w:rPr>
        <w:t> </w:t>
      </w:r>
      <w:r>
        <w:rPr>
          <w:sz w:val="20"/>
        </w:rPr>
        <w:t>хозяйствующим</w:t>
      </w:r>
      <w:r>
        <w:rPr>
          <w:spacing w:val="1"/>
          <w:sz w:val="20"/>
        </w:rPr>
        <w:t> </w:t>
      </w:r>
      <w:r>
        <w:rPr>
          <w:sz w:val="20"/>
        </w:rPr>
        <w:t>субъектом</w:t>
      </w:r>
      <w:r>
        <w:rPr>
          <w:spacing w:val="1"/>
          <w:sz w:val="20"/>
        </w:rPr>
        <w:t> </w:t>
      </w:r>
      <w:r>
        <w:rPr>
          <w:sz w:val="20"/>
        </w:rPr>
        <w:t>–</w:t>
      </w:r>
      <w:r>
        <w:rPr>
          <w:spacing w:val="1"/>
          <w:sz w:val="20"/>
        </w:rPr>
        <w:t> </w:t>
      </w:r>
      <w:r>
        <w:rPr>
          <w:sz w:val="20"/>
        </w:rPr>
        <w:t>муниципальное</w:t>
      </w:r>
      <w:r>
        <w:rPr>
          <w:spacing w:val="1"/>
          <w:sz w:val="20"/>
        </w:rPr>
        <w:t> </w:t>
      </w:r>
      <w:r>
        <w:rPr>
          <w:sz w:val="20"/>
        </w:rPr>
        <w:t>предприятие.</w:t>
      </w:r>
      <w:r>
        <w:rPr>
          <w:spacing w:val="3"/>
          <w:sz w:val="20"/>
        </w:rPr>
        <w:t> </w:t>
      </w:r>
      <w:r>
        <w:rPr>
          <w:sz w:val="20"/>
        </w:rPr>
        <w:t>Муниципальные</w:t>
      </w:r>
      <w:r>
        <w:rPr>
          <w:spacing w:val="-2"/>
          <w:sz w:val="20"/>
        </w:rPr>
        <w:t> </w:t>
      </w:r>
      <w:r>
        <w:rPr>
          <w:sz w:val="20"/>
        </w:rPr>
        <w:t>парковки,</w:t>
      </w:r>
      <w:r>
        <w:rPr>
          <w:spacing w:val="3"/>
          <w:sz w:val="20"/>
        </w:rPr>
        <w:t> </w:t>
      </w:r>
      <w:r>
        <w:rPr>
          <w:sz w:val="20"/>
        </w:rPr>
        <w:t>стоянки</w:t>
      </w:r>
      <w:r>
        <w:rPr>
          <w:spacing w:val="-1"/>
          <w:sz w:val="20"/>
        </w:rPr>
        <w:t> </w:t>
      </w:r>
      <w:r>
        <w:rPr>
          <w:sz w:val="20"/>
        </w:rPr>
        <w:t>могут быть платными</w:t>
      </w:r>
      <w:r>
        <w:rPr>
          <w:spacing w:val="-1"/>
          <w:sz w:val="20"/>
        </w:rPr>
        <w:t> </w:t>
      </w:r>
      <w:r>
        <w:rPr>
          <w:sz w:val="20"/>
        </w:rPr>
        <w:t>и</w:t>
      </w:r>
      <w:r>
        <w:rPr>
          <w:spacing w:val="-1"/>
          <w:sz w:val="20"/>
        </w:rPr>
        <w:t> </w:t>
      </w:r>
      <w:r>
        <w:rPr>
          <w:sz w:val="20"/>
        </w:rPr>
        <w:t>бесплатными.</w:t>
      </w:r>
    </w:p>
    <w:p>
      <w:pPr>
        <w:pStyle w:val="ListParagraph"/>
        <w:numPr>
          <w:ilvl w:val="1"/>
          <w:numId w:val="30"/>
        </w:numPr>
        <w:tabs>
          <w:tab w:pos="2116" w:val="left" w:leader="none"/>
        </w:tabs>
        <w:spacing w:line="240" w:lineRule="auto" w:before="0" w:after="0"/>
        <w:ind w:left="968" w:right="557" w:firstLine="849"/>
        <w:jc w:val="both"/>
        <w:rPr>
          <w:sz w:val="20"/>
        </w:rPr>
      </w:pPr>
      <w:r>
        <w:rPr>
          <w:sz w:val="20"/>
        </w:rPr>
        <w:t>Служебные</w:t>
      </w:r>
      <w:r>
        <w:rPr>
          <w:spacing w:val="1"/>
          <w:sz w:val="20"/>
        </w:rPr>
        <w:t> </w:t>
      </w:r>
      <w:r>
        <w:rPr>
          <w:sz w:val="20"/>
        </w:rPr>
        <w:t>парковки,</w:t>
      </w:r>
      <w:r>
        <w:rPr>
          <w:spacing w:val="1"/>
          <w:sz w:val="20"/>
        </w:rPr>
        <w:t> </w:t>
      </w:r>
      <w:r>
        <w:rPr>
          <w:sz w:val="20"/>
        </w:rPr>
        <w:t>стоянки</w:t>
      </w:r>
      <w:r>
        <w:rPr>
          <w:spacing w:val="1"/>
          <w:sz w:val="20"/>
        </w:rPr>
        <w:t> </w:t>
      </w:r>
      <w:r>
        <w:rPr>
          <w:sz w:val="20"/>
        </w:rPr>
        <w:t>–</w:t>
      </w:r>
      <w:r>
        <w:rPr>
          <w:spacing w:val="1"/>
          <w:sz w:val="20"/>
        </w:rPr>
        <w:t> </w:t>
      </w:r>
      <w:r>
        <w:rPr>
          <w:sz w:val="20"/>
        </w:rPr>
        <w:t>парковки,</w:t>
      </w:r>
      <w:r>
        <w:rPr>
          <w:spacing w:val="1"/>
          <w:sz w:val="20"/>
        </w:rPr>
        <w:t> </w:t>
      </w:r>
      <w:r>
        <w:rPr>
          <w:sz w:val="20"/>
        </w:rPr>
        <w:t>стоянки</w:t>
      </w:r>
      <w:r>
        <w:rPr>
          <w:spacing w:val="1"/>
          <w:sz w:val="20"/>
        </w:rPr>
        <w:t> </w:t>
      </w:r>
      <w:r>
        <w:rPr>
          <w:sz w:val="20"/>
        </w:rPr>
        <w:t>не</w:t>
      </w:r>
      <w:r>
        <w:rPr>
          <w:spacing w:val="1"/>
          <w:sz w:val="20"/>
        </w:rPr>
        <w:t> </w:t>
      </w:r>
      <w:r>
        <w:rPr>
          <w:sz w:val="20"/>
        </w:rPr>
        <w:t>общего</w:t>
      </w:r>
      <w:r>
        <w:rPr>
          <w:spacing w:val="1"/>
          <w:sz w:val="20"/>
        </w:rPr>
        <w:t> </w:t>
      </w:r>
      <w:r>
        <w:rPr>
          <w:sz w:val="20"/>
        </w:rPr>
        <w:t>пользования,</w:t>
      </w:r>
      <w:r>
        <w:rPr>
          <w:spacing w:val="1"/>
          <w:sz w:val="20"/>
        </w:rPr>
        <w:t> </w:t>
      </w:r>
      <w:r>
        <w:rPr>
          <w:sz w:val="20"/>
        </w:rPr>
        <w:t>специально</w:t>
      </w:r>
      <w:r>
        <w:rPr>
          <w:spacing w:val="1"/>
          <w:sz w:val="20"/>
        </w:rPr>
        <w:t> </w:t>
      </w:r>
      <w:r>
        <w:rPr>
          <w:sz w:val="20"/>
        </w:rPr>
        <w:t>оборудованные и соответствующим образом обозначенные, предназначенные для временного размещения</w:t>
      </w:r>
      <w:r>
        <w:rPr>
          <w:spacing w:val="1"/>
          <w:sz w:val="20"/>
        </w:rPr>
        <w:t> </w:t>
      </w:r>
      <w:r>
        <w:rPr>
          <w:sz w:val="20"/>
        </w:rPr>
        <w:t>служебных и (или) гостевых транспортных средств, переданные в установленном порядке юридическим</w:t>
      </w:r>
      <w:r>
        <w:rPr>
          <w:spacing w:val="1"/>
          <w:sz w:val="20"/>
        </w:rPr>
        <w:t> </w:t>
      </w:r>
      <w:r>
        <w:rPr>
          <w:sz w:val="20"/>
        </w:rPr>
        <w:t>лицам.</w:t>
      </w:r>
    </w:p>
    <w:p>
      <w:pPr>
        <w:pStyle w:val="ListParagraph"/>
        <w:numPr>
          <w:ilvl w:val="1"/>
          <w:numId w:val="30"/>
        </w:numPr>
        <w:tabs>
          <w:tab w:pos="2087" w:val="left" w:leader="none"/>
        </w:tabs>
        <w:spacing w:line="229" w:lineRule="exact" w:before="0" w:after="0"/>
        <w:ind w:left="2086" w:right="0" w:hanging="217"/>
        <w:jc w:val="both"/>
        <w:rPr>
          <w:sz w:val="20"/>
        </w:rPr>
      </w:pPr>
      <w:r>
        <w:rPr>
          <w:sz w:val="20"/>
        </w:rPr>
        <w:t>«Оператор»</w:t>
      </w:r>
    </w:p>
    <w:p>
      <w:pPr>
        <w:pStyle w:val="ListParagraph"/>
        <w:numPr>
          <w:ilvl w:val="0"/>
          <w:numId w:val="31"/>
        </w:numPr>
        <w:tabs>
          <w:tab w:pos="2058" w:val="left" w:leader="none"/>
        </w:tabs>
        <w:spacing w:line="240" w:lineRule="auto" w:before="0" w:after="0"/>
        <w:ind w:left="968" w:right="561" w:firstLine="849"/>
        <w:jc w:val="both"/>
        <w:rPr>
          <w:sz w:val="20"/>
        </w:rPr>
      </w:pPr>
      <w:r>
        <w:rPr>
          <w:sz w:val="20"/>
        </w:rPr>
        <w:t>муниципальное</w:t>
      </w:r>
      <w:r>
        <w:rPr>
          <w:spacing w:val="1"/>
          <w:sz w:val="20"/>
        </w:rPr>
        <w:t> </w:t>
      </w:r>
      <w:r>
        <w:rPr>
          <w:sz w:val="20"/>
        </w:rPr>
        <w:t>учреждение,</w:t>
      </w:r>
      <w:r>
        <w:rPr>
          <w:spacing w:val="1"/>
          <w:sz w:val="20"/>
        </w:rPr>
        <w:t> </w:t>
      </w:r>
      <w:r>
        <w:rPr>
          <w:sz w:val="20"/>
        </w:rPr>
        <w:t>уполномоченное</w:t>
      </w:r>
      <w:r>
        <w:rPr>
          <w:spacing w:val="1"/>
          <w:sz w:val="20"/>
        </w:rPr>
        <w:t> </w:t>
      </w:r>
      <w:r>
        <w:rPr>
          <w:sz w:val="20"/>
        </w:rPr>
        <w:t>постановлением</w:t>
      </w:r>
      <w:r>
        <w:rPr>
          <w:spacing w:val="1"/>
          <w:sz w:val="20"/>
        </w:rPr>
        <w:t> </w:t>
      </w:r>
      <w:r>
        <w:rPr>
          <w:sz w:val="20"/>
        </w:rPr>
        <w:t>администрации</w:t>
      </w:r>
      <w:r>
        <w:rPr>
          <w:spacing w:val="1"/>
          <w:sz w:val="20"/>
        </w:rPr>
        <w:t> </w:t>
      </w:r>
      <w:r>
        <w:rPr>
          <w:sz w:val="20"/>
        </w:rPr>
        <w:t>сельского</w:t>
      </w:r>
      <w:r>
        <w:rPr>
          <w:spacing w:val="1"/>
          <w:sz w:val="20"/>
        </w:rPr>
        <w:t> </w:t>
      </w:r>
      <w:r>
        <w:rPr>
          <w:sz w:val="20"/>
        </w:rPr>
        <w:t>поселения</w:t>
      </w:r>
      <w:r>
        <w:rPr>
          <w:spacing w:val="1"/>
          <w:sz w:val="20"/>
        </w:rPr>
        <w:t> </w:t>
      </w:r>
      <w:r>
        <w:rPr>
          <w:sz w:val="20"/>
        </w:rPr>
        <w:t>на</w:t>
      </w:r>
      <w:r>
        <w:rPr>
          <w:spacing w:val="1"/>
          <w:sz w:val="20"/>
        </w:rPr>
        <w:t> </w:t>
      </w:r>
      <w:r>
        <w:rPr>
          <w:sz w:val="20"/>
        </w:rPr>
        <w:t>осуществление</w:t>
      </w:r>
      <w:r>
        <w:rPr>
          <w:spacing w:val="1"/>
          <w:sz w:val="20"/>
        </w:rPr>
        <w:t> </w:t>
      </w:r>
      <w:r>
        <w:rPr>
          <w:sz w:val="20"/>
        </w:rPr>
        <w:t>соответствующих</w:t>
      </w:r>
      <w:r>
        <w:rPr>
          <w:spacing w:val="1"/>
          <w:sz w:val="20"/>
        </w:rPr>
        <w:t> </w:t>
      </w:r>
      <w:r>
        <w:rPr>
          <w:sz w:val="20"/>
        </w:rPr>
        <w:t>функций</w:t>
      </w:r>
      <w:r>
        <w:rPr>
          <w:spacing w:val="1"/>
          <w:sz w:val="20"/>
        </w:rPr>
        <w:t> </w:t>
      </w:r>
      <w:r>
        <w:rPr>
          <w:sz w:val="20"/>
        </w:rPr>
        <w:t>по</w:t>
      </w:r>
      <w:r>
        <w:rPr>
          <w:spacing w:val="1"/>
          <w:sz w:val="20"/>
        </w:rPr>
        <w:t> </w:t>
      </w:r>
      <w:r>
        <w:rPr>
          <w:sz w:val="20"/>
        </w:rPr>
        <w:t>эксплуатации</w:t>
      </w:r>
      <w:r>
        <w:rPr>
          <w:spacing w:val="1"/>
          <w:sz w:val="20"/>
        </w:rPr>
        <w:t> </w:t>
      </w:r>
      <w:r>
        <w:rPr>
          <w:sz w:val="20"/>
        </w:rPr>
        <w:t>платных</w:t>
      </w:r>
      <w:r>
        <w:rPr>
          <w:spacing w:val="1"/>
          <w:sz w:val="20"/>
        </w:rPr>
        <w:t> </w:t>
      </w:r>
      <w:r>
        <w:rPr>
          <w:sz w:val="20"/>
        </w:rPr>
        <w:t>муниципальных</w:t>
      </w:r>
      <w:r>
        <w:rPr>
          <w:spacing w:val="1"/>
          <w:sz w:val="20"/>
        </w:rPr>
        <w:t> </w:t>
      </w:r>
      <w:r>
        <w:rPr>
          <w:sz w:val="20"/>
        </w:rPr>
        <w:t>парковок,</w:t>
      </w:r>
      <w:r>
        <w:rPr>
          <w:spacing w:val="2"/>
          <w:sz w:val="20"/>
        </w:rPr>
        <w:t> </w:t>
      </w:r>
      <w:r>
        <w:rPr>
          <w:sz w:val="20"/>
        </w:rPr>
        <w:t>стоянок</w:t>
      </w:r>
      <w:r>
        <w:rPr>
          <w:spacing w:val="-2"/>
          <w:sz w:val="20"/>
        </w:rPr>
        <w:t> </w:t>
      </w:r>
      <w:r>
        <w:rPr>
          <w:sz w:val="20"/>
        </w:rPr>
        <w:t>и</w:t>
      </w:r>
      <w:r>
        <w:rPr>
          <w:spacing w:val="-1"/>
          <w:sz w:val="20"/>
        </w:rPr>
        <w:t> </w:t>
      </w:r>
      <w:r>
        <w:rPr>
          <w:sz w:val="20"/>
        </w:rPr>
        <w:t>взиманию</w:t>
      </w:r>
      <w:r>
        <w:rPr>
          <w:spacing w:val="-1"/>
          <w:sz w:val="20"/>
        </w:rPr>
        <w:t> </w:t>
      </w:r>
      <w:r>
        <w:rPr>
          <w:sz w:val="20"/>
        </w:rPr>
        <w:t>платы</w:t>
      </w:r>
      <w:r>
        <w:rPr>
          <w:spacing w:val="-5"/>
          <w:sz w:val="20"/>
        </w:rPr>
        <w:t> </w:t>
      </w:r>
      <w:r>
        <w:rPr>
          <w:sz w:val="20"/>
        </w:rPr>
        <w:t>за</w:t>
      </w:r>
      <w:r>
        <w:rPr>
          <w:spacing w:val="-2"/>
          <w:sz w:val="20"/>
        </w:rPr>
        <w:t> </w:t>
      </w:r>
      <w:r>
        <w:rPr>
          <w:sz w:val="20"/>
        </w:rPr>
        <w:t>пользование</w:t>
      </w:r>
      <w:r>
        <w:rPr>
          <w:spacing w:val="-3"/>
          <w:sz w:val="20"/>
        </w:rPr>
        <w:t> </w:t>
      </w:r>
      <w:r>
        <w:rPr>
          <w:sz w:val="20"/>
        </w:rPr>
        <w:t>на</w:t>
      </w:r>
      <w:r>
        <w:rPr>
          <w:spacing w:val="-2"/>
          <w:sz w:val="20"/>
        </w:rPr>
        <w:t> </w:t>
      </w:r>
      <w:r>
        <w:rPr>
          <w:sz w:val="20"/>
        </w:rPr>
        <w:t>платной</w:t>
      </w:r>
      <w:r>
        <w:rPr>
          <w:spacing w:val="-2"/>
          <w:sz w:val="20"/>
        </w:rPr>
        <w:t> </w:t>
      </w:r>
      <w:r>
        <w:rPr>
          <w:sz w:val="20"/>
        </w:rPr>
        <w:t>основе</w:t>
      </w:r>
      <w:r>
        <w:rPr>
          <w:spacing w:val="-2"/>
          <w:sz w:val="20"/>
        </w:rPr>
        <w:t> </w:t>
      </w:r>
      <w:r>
        <w:rPr>
          <w:sz w:val="20"/>
        </w:rPr>
        <w:t>парковками,</w:t>
      </w:r>
      <w:r>
        <w:rPr>
          <w:spacing w:val="2"/>
          <w:sz w:val="20"/>
        </w:rPr>
        <w:t> </w:t>
      </w:r>
      <w:r>
        <w:rPr>
          <w:sz w:val="20"/>
        </w:rPr>
        <w:t>стоянками;</w:t>
      </w:r>
    </w:p>
    <w:p>
      <w:pPr>
        <w:pStyle w:val="ListParagraph"/>
        <w:numPr>
          <w:ilvl w:val="0"/>
          <w:numId w:val="31"/>
        </w:numPr>
        <w:tabs>
          <w:tab w:pos="2058" w:val="left" w:leader="none"/>
        </w:tabs>
        <w:spacing w:line="240" w:lineRule="auto" w:before="1" w:after="0"/>
        <w:ind w:left="968" w:right="563" w:firstLine="849"/>
        <w:jc w:val="both"/>
        <w:rPr>
          <w:sz w:val="20"/>
        </w:rPr>
      </w:pPr>
      <w:r>
        <w:rPr>
          <w:sz w:val="20"/>
        </w:rPr>
        <w:t>индивидуальных</w:t>
      </w:r>
      <w:r>
        <w:rPr>
          <w:spacing w:val="1"/>
          <w:sz w:val="20"/>
        </w:rPr>
        <w:t> </w:t>
      </w:r>
      <w:r>
        <w:rPr>
          <w:sz w:val="20"/>
        </w:rPr>
        <w:t>предприниматель,</w:t>
      </w:r>
      <w:r>
        <w:rPr>
          <w:spacing w:val="1"/>
          <w:sz w:val="20"/>
        </w:rPr>
        <w:t> </w:t>
      </w:r>
      <w:r>
        <w:rPr>
          <w:sz w:val="20"/>
        </w:rPr>
        <w:t>коммерческое</w:t>
      </w:r>
      <w:r>
        <w:rPr>
          <w:spacing w:val="1"/>
          <w:sz w:val="20"/>
        </w:rPr>
        <w:t> </w:t>
      </w:r>
      <w:r>
        <w:rPr>
          <w:sz w:val="20"/>
        </w:rPr>
        <w:t>предприятие</w:t>
      </w:r>
      <w:r>
        <w:rPr>
          <w:spacing w:val="1"/>
          <w:sz w:val="20"/>
        </w:rPr>
        <w:t> </w:t>
      </w:r>
      <w:r>
        <w:rPr>
          <w:sz w:val="20"/>
        </w:rPr>
        <w:t>предоставляющие</w:t>
      </w:r>
      <w:r>
        <w:rPr>
          <w:spacing w:val="1"/>
          <w:sz w:val="20"/>
        </w:rPr>
        <w:t> </w:t>
      </w:r>
      <w:r>
        <w:rPr>
          <w:sz w:val="20"/>
        </w:rPr>
        <w:t>услуги</w:t>
      </w:r>
      <w:r>
        <w:rPr>
          <w:spacing w:val="1"/>
          <w:sz w:val="20"/>
        </w:rPr>
        <w:t> </w:t>
      </w:r>
      <w:r>
        <w:rPr>
          <w:sz w:val="20"/>
        </w:rPr>
        <w:t>парковки</w:t>
      </w:r>
      <w:r>
        <w:rPr>
          <w:spacing w:val="-1"/>
          <w:sz w:val="20"/>
        </w:rPr>
        <w:t> </w:t>
      </w:r>
      <w:r>
        <w:rPr>
          <w:sz w:val="20"/>
        </w:rPr>
        <w:t>и (или)</w:t>
      </w:r>
      <w:r>
        <w:rPr>
          <w:spacing w:val="2"/>
          <w:sz w:val="20"/>
        </w:rPr>
        <w:t> </w:t>
      </w:r>
      <w:r>
        <w:rPr>
          <w:sz w:val="20"/>
        </w:rPr>
        <w:t>стоянки;</w:t>
      </w:r>
    </w:p>
    <w:p>
      <w:pPr>
        <w:pStyle w:val="ListParagraph"/>
        <w:numPr>
          <w:ilvl w:val="1"/>
          <w:numId w:val="30"/>
        </w:numPr>
        <w:tabs>
          <w:tab w:pos="2063" w:val="left" w:leader="none"/>
        </w:tabs>
        <w:spacing w:line="240" w:lineRule="auto" w:before="2" w:after="0"/>
        <w:ind w:left="968" w:right="557" w:firstLine="849"/>
        <w:jc w:val="both"/>
        <w:rPr>
          <w:sz w:val="20"/>
        </w:rPr>
      </w:pPr>
      <w:r>
        <w:rPr>
          <w:sz w:val="20"/>
        </w:rPr>
        <w:t>«Пункт оплаты» - пункт, позволяющий пользователю платной парковки осуществлять оплату</w:t>
      </w:r>
      <w:r>
        <w:rPr>
          <w:spacing w:val="1"/>
          <w:sz w:val="20"/>
        </w:rPr>
        <w:t> </w:t>
      </w:r>
      <w:r>
        <w:rPr>
          <w:sz w:val="20"/>
        </w:rPr>
        <w:t>стоимости</w:t>
      </w:r>
      <w:r>
        <w:rPr>
          <w:spacing w:val="-1"/>
          <w:sz w:val="20"/>
        </w:rPr>
        <w:t> </w:t>
      </w:r>
      <w:r>
        <w:rPr>
          <w:sz w:val="20"/>
        </w:rPr>
        <w:t>пользования</w:t>
      </w:r>
      <w:r>
        <w:rPr>
          <w:spacing w:val="1"/>
          <w:sz w:val="20"/>
        </w:rPr>
        <w:t> </w:t>
      </w:r>
      <w:r>
        <w:rPr>
          <w:sz w:val="20"/>
        </w:rPr>
        <w:t>муниципальной парковкой.</w:t>
      </w:r>
    </w:p>
    <w:p>
      <w:pPr>
        <w:pStyle w:val="BodyText"/>
        <w:spacing w:before="1"/>
      </w:pPr>
    </w:p>
    <w:p>
      <w:pPr>
        <w:pStyle w:val="Heading1"/>
        <w:ind w:left="3494" w:right="1030" w:hanging="1191"/>
      </w:pPr>
      <w:r>
        <w:rPr/>
        <w:t>РАЗДЕЛ 2. ПОРЯДОК СОЗДАНИЯ ПАРКОВОК И СТОЯНОК НА ТЕРРИТОРИИ</w:t>
      </w:r>
      <w:r>
        <w:rPr>
          <w:spacing w:val="-47"/>
        </w:rPr>
        <w:t> </w:t>
      </w:r>
      <w:r>
        <w:rPr/>
        <w:t>РОЩИНСКОГО</w:t>
      </w:r>
      <w:r>
        <w:rPr>
          <w:spacing w:val="-2"/>
        </w:rPr>
        <w:t> </w:t>
      </w:r>
      <w:r>
        <w:rPr/>
        <w:t>СЕЛЬСКОГО</w:t>
      </w:r>
      <w:r>
        <w:rPr>
          <w:spacing w:val="-1"/>
        </w:rPr>
        <w:t> </w:t>
      </w:r>
      <w:r>
        <w:rPr/>
        <w:t>ПОСЕЛЕНИЯ.</w:t>
      </w:r>
    </w:p>
    <w:p>
      <w:pPr>
        <w:pStyle w:val="BodyText"/>
        <w:spacing w:before="1"/>
        <w:rPr>
          <w:b/>
        </w:rPr>
      </w:pPr>
    </w:p>
    <w:p>
      <w:pPr>
        <w:spacing w:before="0"/>
        <w:ind w:left="968" w:right="567" w:firstLine="849"/>
        <w:jc w:val="both"/>
        <w:rPr>
          <w:b/>
          <w:sz w:val="20"/>
        </w:rPr>
      </w:pPr>
      <w:r>
        <w:rPr>
          <w:b/>
          <w:sz w:val="20"/>
        </w:rPr>
        <w:t>Статья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4.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Планирование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участков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автомобильных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дорог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для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организации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парковок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и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территорий для</w:t>
      </w:r>
      <w:r>
        <w:rPr>
          <w:b/>
          <w:spacing w:val="-1"/>
          <w:sz w:val="20"/>
        </w:rPr>
        <w:t> </w:t>
      </w:r>
      <w:r>
        <w:rPr>
          <w:b/>
          <w:sz w:val="20"/>
        </w:rPr>
        <w:t>стоянок.</w:t>
      </w:r>
    </w:p>
    <w:p>
      <w:pPr>
        <w:pStyle w:val="ListParagraph"/>
        <w:numPr>
          <w:ilvl w:val="0"/>
          <w:numId w:val="32"/>
        </w:numPr>
        <w:tabs>
          <w:tab w:pos="2072" w:val="left" w:leader="none"/>
        </w:tabs>
        <w:spacing w:line="240" w:lineRule="auto" w:before="0" w:after="0"/>
        <w:ind w:left="968" w:right="561" w:firstLine="849"/>
        <w:jc w:val="both"/>
        <w:rPr>
          <w:sz w:val="20"/>
        </w:rPr>
      </w:pPr>
      <w:r>
        <w:rPr>
          <w:sz w:val="20"/>
        </w:rPr>
        <w:t>Планирование</w:t>
      </w:r>
      <w:r>
        <w:rPr>
          <w:spacing w:val="1"/>
          <w:sz w:val="20"/>
        </w:rPr>
        <w:t> </w:t>
      </w:r>
      <w:r>
        <w:rPr>
          <w:sz w:val="20"/>
        </w:rPr>
        <w:t>участков</w:t>
      </w:r>
      <w:r>
        <w:rPr>
          <w:spacing w:val="1"/>
          <w:sz w:val="20"/>
        </w:rPr>
        <w:t> </w:t>
      </w:r>
      <w:r>
        <w:rPr>
          <w:sz w:val="20"/>
        </w:rPr>
        <w:t>автомобильных</w:t>
      </w:r>
      <w:r>
        <w:rPr>
          <w:spacing w:val="1"/>
          <w:sz w:val="20"/>
        </w:rPr>
        <w:t> </w:t>
      </w:r>
      <w:r>
        <w:rPr>
          <w:sz w:val="20"/>
        </w:rPr>
        <w:t>дорог для</w:t>
      </w:r>
      <w:r>
        <w:rPr>
          <w:spacing w:val="1"/>
          <w:sz w:val="20"/>
        </w:rPr>
        <w:t> </w:t>
      </w:r>
      <w:r>
        <w:rPr>
          <w:sz w:val="20"/>
        </w:rPr>
        <w:t>организации парковок и территорий для</w:t>
      </w:r>
      <w:r>
        <w:rPr>
          <w:spacing w:val="1"/>
          <w:sz w:val="20"/>
        </w:rPr>
        <w:t> </w:t>
      </w:r>
      <w:r>
        <w:rPr>
          <w:sz w:val="20"/>
        </w:rPr>
        <w:t>стоянок</w:t>
      </w:r>
      <w:r>
        <w:rPr>
          <w:spacing w:val="1"/>
          <w:sz w:val="20"/>
        </w:rPr>
        <w:t> </w:t>
      </w:r>
      <w:r>
        <w:rPr>
          <w:sz w:val="20"/>
        </w:rPr>
        <w:t>осуществляется</w:t>
      </w:r>
      <w:r>
        <w:rPr>
          <w:spacing w:val="1"/>
          <w:sz w:val="20"/>
        </w:rPr>
        <w:t> </w:t>
      </w:r>
      <w:r>
        <w:rPr>
          <w:sz w:val="20"/>
        </w:rPr>
        <w:t>администрацией</w:t>
      </w:r>
      <w:r>
        <w:rPr>
          <w:spacing w:val="1"/>
          <w:sz w:val="20"/>
        </w:rPr>
        <w:t> </w:t>
      </w:r>
      <w:r>
        <w:rPr>
          <w:sz w:val="20"/>
        </w:rPr>
        <w:t>Рощинского</w:t>
      </w:r>
      <w:r>
        <w:rPr>
          <w:spacing w:val="1"/>
          <w:sz w:val="20"/>
        </w:rPr>
        <w:t> </w:t>
      </w:r>
      <w:r>
        <w:rPr>
          <w:sz w:val="20"/>
        </w:rPr>
        <w:t>сельского</w:t>
      </w:r>
      <w:r>
        <w:rPr>
          <w:spacing w:val="1"/>
          <w:sz w:val="20"/>
        </w:rPr>
        <w:t> </w:t>
      </w:r>
      <w:r>
        <w:rPr>
          <w:sz w:val="20"/>
        </w:rPr>
        <w:t>поселения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процессе</w:t>
      </w:r>
      <w:r>
        <w:rPr>
          <w:spacing w:val="1"/>
          <w:sz w:val="20"/>
        </w:rPr>
        <w:t> </w:t>
      </w:r>
      <w:r>
        <w:rPr>
          <w:sz w:val="20"/>
        </w:rPr>
        <w:t>разработки</w:t>
      </w:r>
      <w:r>
        <w:rPr>
          <w:spacing w:val="1"/>
          <w:sz w:val="20"/>
        </w:rPr>
        <w:t> </w:t>
      </w:r>
      <w:r>
        <w:rPr>
          <w:sz w:val="20"/>
        </w:rPr>
        <w:t>документации по планировки территории, а также по предложению заинтересованных юридических лиц,</w:t>
      </w:r>
      <w:r>
        <w:rPr>
          <w:spacing w:val="1"/>
          <w:sz w:val="20"/>
        </w:rPr>
        <w:t> </w:t>
      </w:r>
      <w:r>
        <w:rPr>
          <w:sz w:val="20"/>
        </w:rPr>
        <w:t>индивидуального</w:t>
      </w:r>
      <w:r>
        <w:rPr>
          <w:spacing w:val="-5"/>
          <w:sz w:val="20"/>
        </w:rPr>
        <w:t> </w:t>
      </w:r>
      <w:r>
        <w:rPr>
          <w:sz w:val="20"/>
        </w:rPr>
        <w:t>предпринимательства</w:t>
      </w:r>
      <w:r>
        <w:rPr>
          <w:spacing w:val="2"/>
          <w:sz w:val="20"/>
        </w:rPr>
        <w:t> </w:t>
      </w:r>
      <w:r>
        <w:rPr>
          <w:sz w:val="20"/>
        </w:rPr>
        <w:t>по отношении</w:t>
      </w:r>
      <w:r>
        <w:rPr>
          <w:spacing w:val="-2"/>
          <w:sz w:val="20"/>
        </w:rPr>
        <w:t> </w:t>
      </w:r>
      <w:r>
        <w:rPr>
          <w:sz w:val="20"/>
        </w:rPr>
        <w:t>к</w:t>
      </w:r>
      <w:r>
        <w:rPr>
          <w:spacing w:val="-2"/>
          <w:sz w:val="20"/>
        </w:rPr>
        <w:t> </w:t>
      </w:r>
      <w:r>
        <w:rPr>
          <w:sz w:val="20"/>
        </w:rPr>
        <w:t>существующим</w:t>
      </w:r>
      <w:r>
        <w:rPr>
          <w:spacing w:val="3"/>
          <w:sz w:val="20"/>
        </w:rPr>
        <w:t> </w:t>
      </w:r>
      <w:r>
        <w:rPr>
          <w:sz w:val="20"/>
        </w:rPr>
        <w:t>автомобильным</w:t>
      </w:r>
      <w:r>
        <w:rPr>
          <w:spacing w:val="2"/>
          <w:sz w:val="20"/>
        </w:rPr>
        <w:t> </w:t>
      </w:r>
      <w:r>
        <w:rPr>
          <w:sz w:val="20"/>
        </w:rPr>
        <w:t>дорогам.</w:t>
      </w:r>
    </w:p>
    <w:p>
      <w:pPr>
        <w:pStyle w:val="ListParagraph"/>
        <w:numPr>
          <w:ilvl w:val="0"/>
          <w:numId w:val="32"/>
        </w:numPr>
        <w:tabs>
          <w:tab w:pos="2058" w:val="left" w:leader="none"/>
        </w:tabs>
        <w:spacing w:line="237" w:lineRule="auto" w:before="0" w:after="0"/>
        <w:ind w:left="968" w:right="562" w:firstLine="849"/>
        <w:jc w:val="both"/>
        <w:rPr>
          <w:sz w:val="20"/>
        </w:rPr>
      </w:pPr>
      <w:r>
        <w:rPr>
          <w:sz w:val="20"/>
        </w:rPr>
        <w:t>Проработку предложений по планированию участков автомобильных дорог для организации</w:t>
      </w:r>
      <w:r>
        <w:rPr>
          <w:spacing w:val="1"/>
          <w:sz w:val="20"/>
        </w:rPr>
        <w:t> </w:t>
      </w:r>
      <w:r>
        <w:rPr>
          <w:sz w:val="20"/>
        </w:rPr>
        <w:t>парковок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территорий</w:t>
      </w:r>
      <w:r>
        <w:rPr>
          <w:spacing w:val="1"/>
          <w:sz w:val="20"/>
        </w:rPr>
        <w:t> </w:t>
      </w:r>
      <w:r>
        <w:rPr>
          <w:sz w:val="20"/>
        </w:rPr>
        <w:t>для</w:t>
      </w:r>
      <w:r>
        <w:rPr>
          <w:spacing w:val="1"/>
          <w:sz w:val="20"/>
        </w:rPr>
        <w:t> </w:t>
      </w:r>
      <w:r>
        <w:rPr>
          <w:sz w:val="20"/>
        </w:rPr>
        <w:t>стоянок</w:t>
      </w:r>
      <w:r>
        <w:rPr>
          <w:spacing w:val="1"/>
          <w:sz w:val="20"/>
        </w:rPr>
        <w:t> </w:t>
      </w:r>
      <w:r>
        <w:rPr>
          <w:sz w:val="20"/>
        </w:rPr>
        <w:t>производит</w:t>
      </w:r>
      <w:r>
        <w:rPr>
          <w:spacing w:val="1"/>
          <w:sz w:val="20"/>
        </w:rPr>
        <w:t> </w:t>
      </w:r>
      <w:r>
        <w:rPr>
          <w:sz w:val="20"/>
        </w:rPr>
        <w:t>комиссия</w:t>
      </w:r>
      <w:r>
        <w:rPr>
          <w:spacing w:val="1"/>
          <w:sz w:val="20"/>
        </w:rPr>
        <w:t> </w:t>
      </w:r>
      <w:r>
        <w:rPr>
          <w:sz w:val="20"/>
        </w:rPr>
        <w:t>по</w:t>
      </w:r>
      <w:r>
        <w:rPr>
          <w:spacing w:val="1"/>
          <w:sz w:val="20"/>
        </w:rPr>
        <w:t> </w:t>
      </w:r>
      <w:r>
        <w:rPr>
          <w:sz w:val="20"/>
        </w:rPr>
        <w:t>подготовке</w:t>
      </w:r>
      <w:r>
        <w:rPr>
          <w:spacing w:val="1"/>
          <w:sz w:val="20"/>
        </w:rPr>
        <w:t> </w:t>
      </w:r>
      <w:r>
        <w:rPr>
          <w:sz w:val="20"/>
        </w:rPr>
        <w:t>правил</w:t>
      </w:r>
      <w:r>
        <w:rPr>
          <w:spacing w:val="1"/>
          <w:sz w:val="20"/>
        </w:rPr>
        <w:t> </w:t>
      </w:r>
      <w:r>
        <w:rPr>
          <w:sz w:val="20"/>
        </w:rPr>
        <w:t>землепользования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застройки на</w:t>
      </w:r>
      <w:r>
        <w:rPr>
          <w:spacing w:val="4"/>
          <w:sz w:val="20"/>
        </w:rPr>
        <w:t> </w:t>
      </w:r>
      <w:r>
        <w:rPr>
          <w:sz w:val="20"/>
        </w:rPr>
        <w:t>предмет</w:t>
      </w:r>
      <w:r>
        <w:rPr>
          <w:spacing w:val="1"/>
          <w:sz w:val="20"/>
        </w:rPr>
        <w:t> </w:t>
      </w:r>
      <w:r>
        <w:rPr>
          <w:sz w:val="20"/>
        </w:rPr>
        <w:t>их</w:t>
      </w:r>
      <w:r>
        <w:rPr>
          <w:spacing w:val="3"/>
          <w:sz w:val="20"/>
        </w:rPr>
        <w:t> </w:t>
      </w:r>
      <w:r>
        <w:rPr>
          <w:sz w:val="20"/>
        </w:rPr>
        <w:t>соответствия</w:t>
      </w:r>
      <w:r>
        <w:rPr>
          <w:spacing w:val="6"/>
          <w:sz w:val="20"/>
        </w:rPr>
        <w:t> </w:t>
      </w:r>
      <w:r>
        <w:rPr>
          <w:sz w:val="20"/>
        </w:rPr>
        <w:t>утвержденным</w:t>
      </w:r>
      <w:r>
        <w:rPr>
          <w:spacing w:val="4"/>
          <w:sz w:val="20"/>
        </w:rPr>
        <w:t> </w:t>
      </w:r>
      <w:r>
        <w:rPr>
          <w:sz w:val="20"/>
        </w:rPr>
        <w:t>в</w:t>
      </w:r>
      <w:r>
        <w:rPr>
          <w:spacing w:val="4"/>
          <w:sz w:val="20"/>
        </w:rPr>
        <w:t> </w:t>
      </w:r>
      <w:r>
        <w:rPr>
          <w:sz w:val="20"/>
        </w:rPr>
        <w:t>установленном</w:t>
      </w:r>
      <w:r>
        <w:rPr>
          <w:spacing w:val="5"/>
          <w:sz w:val="20"/>
        </w:rPr>
        <w:t> </w:t>
      </w:r>
      <w:r>
        <w:rPr>
          <w:sz w:val="20"/>
        </w:rPr>
        <w:t>порядке схемам</w:t>
      </w:r>
      <w:r>
        <w:rPr>
          <w:spacing w:val="4"/>
          <w:sz w:val="20"/>
        </w:rPr>
        <w:t> </w:t>
      </w:r>
      <w:r>
        <w:rPr>
          <w:sz w:val="20"/>
        </w:rPr>
        <w:t>организации</w:t>
      </w:r>
      <w:r>
        <w:rPr>
          <w:spacing w:val="1"/>
          <w:sz w:val="20"/>
        </w:rPr>
        <w:t> </w:t>
      </w:r>
      <w:r>
        <w:rPr>
          <w:sz w:val="20"/>
        </w:rPr>
        <w:t>улично</w:t>
      </w:r>
    </w:p>
    <w:p>
      <w:pPr>
        <w:pStyle w:val="ListParagraph"/>
        <w:numPr>
          <w:ilvl w:val="0"/>
          <w:numId w:val="33"/>
        </w:numPr>
        <w:tabs>
          <w:tab w:pos="1122" w:val="left" w:leader="none"/>
        </w:tabs>
        <w:spacing w:line="240" w:lineRule="auto" w:before="2" w:after="0"/>
        <w:ind w:left="1121" w:right="0" w:hanging="154"/>
        <w:jc w:val="both"/>
        <w:rPr>
          <w:sz w:val="20"/>
        </w:rPr>
      </w:pPr>
      <w:r>
        <w:rPr>
          <w:sz w:val="20"/>
        </w:rPr>
        <w:t>дорожной</w:t>
      </w:r>
      <w:r>
        <w:rPr>
          <w:spacing w:val="-4"/>
          <w:sz w:val="20"/>
        </w:rPr>
        <w:t> </w:t>
      </w:r>
      <w:r>
        <w:rPr>
          <w:sz w:val="20"/>
        </w:rPr>
        <w:t>сети</w:t>
      </w:r>
      <w:r>
        <w:rPr>
          <w:spacing w:val="-3"/>
          <w:sz w:val="20"/>
        </w:rPr>
        <w:t> </w:t>
      </w:r>
      <w:r>
        <w:rPr>
          <w:sz w:val="20"/>
        </w:rPr>
        <w:t>и</w:t>
      </w:r>
      <w:r>
        <w:rPr>
          <w:spacing w:val="-3"/>
          <w:sz w:val="20"/>
        </w:rPr>
        <w:t> </w:t>
      </w:r>
      <w:r>
        <w:rPr>
          <w:sz w:val="20"/>
        </w:rPr>
        <w:t>дорожного</w:t>
      </w:r>
      <w:r>
        <w:rPr>
          <w:spacing w:val="-6"/>
          <w:sz w:val="20"/>
        </w:rPr>
        <w:t> </w:t>
      </w:r>
      <w:r>
        <w:rPr>
          <w:sz w:val="20"/>
        </w:rPr>
        <w:t>движения</w:t>
      </w:r>
      <w:r>
        <w:rPr>
          <w:spacing w:val="-3"/>
          <w:sz w:val="20"/>
        </w:rPr>
        <w:t> </w:t>
      </w:r>
      <w:r>
        <w:rPr>
          <w:sz w:val="20"/>
        </w:rPr>
        <w:t>Рощинского</w:t>
      </w:r>
      <w:r>
        <w:rPr>
          <w:spacing w:val="-6"/>
          <w:sz w:val="20"/>
        </w:rPr>
        <w:t> </w:t>
      </w:r>
      <w:r>
        <w:rPr>
          <w:sz w:val="20"/>
        </w:rPr>
        <w:t>сельского</w:t>
      </w:r>
      <w:r>
        <w:rPr>
          <w:spacing w:val="-6"/>
          <w:sz w:val="20"/>
        </w:rPr>
        <w:t> </w:t>
      </w:r>
      <w:r>
        <w:rPr>
          <w:sz w:val="20"/>
        </w:rPr>
        <w:t>поселения.</w:t>
      </w:r>
    </w:p>
    <w:p>
      <w:pPr>
        <w:pStyle w:val="BodyText"/>
        <w:spacing w:before="6"/>
      </w:pPr>
    </w:p>
    <w:p>
      <w:pPr>
        <w:pStyle w:val="Heading1"/>
        <w:ind w:left="968" w:right="563" w:firstLine="849"/>
        <w:jc w:val="both"/>
      </w:pPr>
      <w:r>
        <w:rPr/>
        <w:t>Статья</w:t>
      </w:r>
      <w:r>
        <w:rPr>
          <w:spacing w:val="1"/>
        </w:rPr>
        <w:t> </w:t>
      </w:r>
      <w:r>
        <w:rPr/>
        <w:t>5.</w:t>
      </w:r>
      <w:r>
        <w:rPr>
          <w:spacing w:val="1"/>
        </w:rPr>
        <w:t> </w:t>
      </w:r>
      <w:r>
        <w:rPr/>
        <w:t>Адреса</w:t>
      </w:r>
      <w:r>
        <w:rPr>
          <w:spacing w:val="1"/>
        </w:rPr>
        <w:t> </w:t>
      </w:r>
      <w:r>
        <w:rPr/>
        <w:t>участков</w:t>
      </w:r>
      <w:r>
        <w:rPr>
          <w:spacing w:val="1"/>
        </w:rPr>
        <w:t> </w:t>
      </w:r>
      <w:r>
        <w:rPr/>
        <w:t>автомобильных</w:t>
      </w:r>
      <w:r>
        <w:rPr>
          <w:spacing w:val="1"/>
        </w:rPr>
        <w:t> </w:t>
      </w:r>
      <w:r>
        <w:rPr/>
        <w:t>дорог,</w:t>
      </w:r>
      <w:r>
        <w:rPr>
          <w:spacing w:val="1"/>
        </w:rPr>
        <w:t> </w:t>
      </w:r>
      <w:r>
        <w:rPr/>
        <w:t>предназначенных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организации</w:t>
      </w:r>
      <w:r>
        <w:rPr>
          <w:spacing w:val="1"/>
        </w:rPr>
        <w:t> </w:t>
      </w:r>
      <w:r>
        <w:rPr/>
        <w:t>парковок и</w:t>
      </w:r>
      <w:r>
        <w:rPr>
          <w:spacing w:val="1"/>
        </w:rPr>
        <w:t> </w:t>
      </w:r>
      <w:r>
        <w:rPr/>
        <w:t>территорий</w:t>
      </w:r>
      <w:r>
        <w:rPr>
          <w:spacing w:val="1"/>
        </w:rPr>
        <w:t> </w:t>
      </w:r>
      <w:r>
        <w:rPr/>
        <w:t>для</w:t>
      </w:r>
      <w:r>
        <w:rPr>
          <w:spacing w:val="-1"/>
        </w:rPr>
        <w:t> </w:t>
      </w:r>
      <w:r>
        <w:rPr/>
        <w:t>стоянок.</w:t>
      </w:r>
    </w:p>
    <w:p>
      <w:pPr>
        <w:pStyle w:val="BodyText"/>
        <w:spacing w:before="8"/>
        <w:rPr>
          <w:b/>
          <w:sz w:val="19"/>
        </w:rPr>
      </w:pPr>
    </w:p>
    <w:p>
      <w:pPr>
        <w:pStyle w:val="ListParagraph"/>
        <w:numPr>
          <w:ilvl w:val="0"/>
          <w:numId w:val="34"/>
        </w:numPr>
        <w:tabs>
          <w:tab w:pos="2067" w:val="left" w:leader="none"/>
        </w:tabs>
        <w:spacing w:line="240" w:lineRule="auto" w:before="0" w:after="0"/>
        <w:ind w:left="968" w:right="565" w:firstLine="849"/>
        <w:jc w:val="both"/>
        <w:rPr>
          <w:sz w:val="20"/>
        </w:rPr>
      </w:pPr>
      <w:r>
        <w:rPr>
          <w:sz w:val="20"/>
        </w:rPr>
        <w:t>Участок автомобильной дороги,</w:t>
      </w:r>
      <w:r>
        <w:rPr>
          <w:spacing w:val="1"/>
          <w:sz w:val="20"/>
        </w:rPr>
        <w:t> </w:t>
      </w:r>
      <w:r>
        <w:rPr>
          <w:sz w:val="20"/>
        </w:rPr>
        <w:t>предназначенный для организации парковки должен иметь</w:t>
      </w:r>
      <w:r>
        <w:rPr>
          <w:spacing w:val="1"/>
          <w:sz w:val="20"/>
        </w:rPr>
        <w:t> </w:t>
      </w:r>
      <w:r>
        <w:rPr>
          <w:sz w:val="20"/>
        </w:rPr>
        <w:t>индивидуальный адрес, состоящий из наименования дороги и расстояния участка дороги, исчисляемой от её</w:t>
      </w:r>
      <w:r>
        <w:rPr>
          <w:spacing w:val="-47"/>
          <w:sz w:val="20"/>
        </w:rPr>
        <w:t> </w:t>
      </w:r>
      <w:r>
        <w:rPr>
          <w:sz w:val="20"/>
        </w:rPr>
        <w:t>начала.</w:t>
      </w:r>
    </w:p>
    <w:p>
      <w:pPr>
        <w:pStyle w:val="ListParagraph"/>
        <w:numPr>
          <w:ilvl w:val="0"/>
          <w:numId w:val="34"/>
        </w:numPr>
        <w:tabs>
          <w:tab w:pos="2173" w:val="left" w:leader="none"/>
        </w:tabs>
        <w:spacing w:line="237" w:lineRule="auto" w:before="3" w:after="0"/>
        <w:ind w:left="968" w:right="561" w:firstLine="849"/>
        <w:jc w:val="both"/>
        <w:rPr>
          <w:sz w:val="20"/>
        </w:rPr>
      </w:pPr>
      <w:r>
        <w:rPr>
          <w:sz w:val="20"/>
        </w:rPr>
        <w:t>Адреса</w:t>
      </w:r>
      <w:r>
        <w:rPr>
          <w:spacing w:val="1"/>
          <w:sz w:val="20"/>
        </w:rPr>
        <w:t> </w:t>
      </w:r>
      <w:r>
        <w:rPr>
          <w:sz w:val="20"/>
        </w:rPr>
        <w:t>участков</w:t>
      </w:r>
      <w:r>
        <w:rPr>
          <w:spacing w:val="1"/>
          <w:sz w:val="20"/>
        </w:rPr>
        <w:t> </w:t>
      </w:r>
      <w:r>
        <w:rPr>
          <w:sz w:val="20"/>
        </w:rPr>
        <w:t>автомобильной</w:t>
      </w:r>
      <w:r>
        <w:rPr>
          <w:spacing w:val="1"/>
          <w:sz w:val="20"/>
        </w:rPr>
        <w:t> </w:t>
      </w:r>
      <w:r>
        <w:rPr>
          <w:sz w:val="20"/>
        </w:rPr>
        <w:t>дороги</w:t>
      </w:r>
      <w:r>
        <w:rPr>
          <w:spacing w:val="1"/>
          <w:sz w:val="20"/>
        </w:rPr>
        <w:t> </w:t>
      </w:r>
      <w:r>
        <w:rPr>
          <w:sz w:val="20"/>
        </w:rPr>
        <w:t>для</w:t>
      </w:r>
      <w:r>
        <w:rPr>
          <w:spacing w:val="1"/>
          <w:sz w:val="20"/>
        </w:rPr>
        <w:t> </w:t>
      </w:r>
      <w:r>
        <w:rPr>
          <w:sz w:val="20"/>
        </w:rPr>
        <w:t>организации</w:t>
      </w:r>
      <w:r>
        <w:rPr>
          <w:spacing w:val="1"/>
          <w:sz w:val="20"/>
        </w:rPr>
        <w:t> </w:t>
      </w:r>
      <w:r>
        <w:rPr>
          <w:sz w:val="20"/>
        </w:rPr>
        <w:t>парковок,</w:t>
      </w:r>
      <w:r>
        <w:rPr>
          <w:spacing w:val="1"/>
          <w:sz w:val="20"/>
        </w:rPr>
        <w:t> </w:t>
      </w:r>
      <w:r>
        <w:rPr>
          <w:sz w:val="20"/>
        </w:rPr>
        <w:t>вид</w:t>
      </w:r>
      <w:r>
        <w:rPr>
          <w:spacing w:val="1"/>
          <w:sz w:val="20"/>
        </w:rPr>
        <w:t> </w:t>
      </w:r>
      <w:r>
        <w:rPr>
          <w:sz w:val="20"/>
        </w:rPr>
        <w:t>парковок</w:t>
      </w:r>
      <w:r>
        <w:rPr>
          <w:spacing w:val="1"/>
          <w:sz w:val="20"/>
        </w:rPr>
        <w:t> </w:t>
      </w:r>
      <w:r>
        <w:rPr>
          <w:sz w:val="20"/>
        </w:rPr>
        <w:t>устанавливается</w:t>
      </w:r>
      <w:r>
        <w:rPr>
          <w:spacing w:val="1"/>
          <w:sz w:val="20"/>
        </w:rPr>
        <w:t> </w:t>
      </w:r>
      <w:r>
        <w:rPr>
          <w:sz w:val="20"/>
        </w:rPr>
        <w:t>администрацией</w:t>
      </w:r>
      <w:r>
        <w:rPr>
          <w:spacing w:val="1"/>
          <w:sz w:val="20"/>
        </w:rPr>
        <w:t> </w:t>
      </w:r>
      <w:r>
        <w:rPr>
          <w:sz w:val="20"/>
        </w:rPr>
        <w:t>Рощинского</w:t>
      </w:r>
      <w:r>
        <w:rPr>
          <w:spacing w:val="1"/>
          <w:sz w:val="20"/>
        </w:rPr>
        <w:t> </w:t>
      </w:r>
      <w:r>
        <w:rPr>
          <w:sz w:val="20"/>
        </w:rPr>
        <w:t>сельского</w:t>
      </w:r>
      <w:r>
        <w:rPr>
          <w:spacing w:val="1"/>
          <w:sz w:val="20"/>
        </w:rPr>
        <w:t> </w:t>
      </w:r>
      <w:r>
        <w:rPr>
          <w:sz w:val="20"/>
        </w:rPr>
        <w:t>поселения</w:t>
      </w:r>
      <w:r>
        <w:rPr>
          <w:spacing w:val="1"/>
          <w:sz w:val="20"/>
        </w:rPr>
        <w:t> </w:t>
      </w:r>
      <w:r>
        <w:rPr>
          <w:sz w:val="20"/>
        </w:rPr>
        <w:t>по</w:t>
      </w:r>
      <w:r>
        <w:rPr>
          <w:spacing w:val="1"/>
          <w:sz w:val="20"/>
        </w:rPr>
        <w:t> </w:t>
      </w:r>
      <w:r>
        <w:rPr>
          <w:sz w:val="20"/>
        </w:rPr>
        <w:t>предложению</w:t>
      </w:r>
      <w:r>
        <w:rPr>
          <w:spacing w:val="1"/>
          <w:sz w:val="20"/>
        </w:rPr>
        <w:t> </w:t>
      </w:r>
      <w:r>
        <w:rPr>
          <w:sz w:val="20"/>
        </w:rPr>
        <w:t>комиссии</w:t>
      </w:r>
      <w:r>
        <w:rPr>
          <w:spacing w:val="1"/>
          <w:sz w:val="20"/>
        </w:rPr>
        <w:t> </w:t>
      </w:r>
      <w:r>
        <w:rPr>
          <w:sz w:val="20"/>
        </w:rPr>
        <w:t>по</w:t>
      </w:r>
      <w:r>
        <w:rPr>
          <w:spacing w:val="1"/>
          <w:sz w:val="20"/>
        </w:rPr>
        <w:t> </w:t>
      </w:r>
      <w:r>
        <w:rPr>
          <w:sz w:val="20"/>
        </w:rPr>
        <w:t>подготовке</w:t>
      </w:r>
      <w:r>
        <w:rPr>
          <w:spacing w:val="-3"/>
          <w:sz w:val="20"/>
        </w:rPr>
        <w:t> </w:t>
      </w:r>
      <w:r>
        <w:rPr>
          <w:sz w:val="20"/>
        </w:rPr>
        <w:t>правил</w:t>
      </w:r>
      <w:r>
        <w:rPr>
          <w:spacing w:val="-3"/>
          <w:sz w:val="20"/>
        </w:rPr>
        <w:t> </w:t>
      </w:r>
      <w:r>
        <w:rPr>
          <w:sz w:val="20"/>
        </w:rPr>
        <w:t>землепользования и</w:t>
      </w:r>
      <w:r>
        <w:rPr>
          <w:spacing w:val="-1"/>
          <w:sz w:val="20"/>
        </w:rPr>
        <w:t> </w:t>
      </w:r>
      <w:r>
        <w:rPr>
          <w:sz w:val="20"/>
        </w:rPr>
        <w:t>застройки</w:t>
      </w:r>
      <w:r>
        <w:rPr>
          <w:spacing w:val="-1"/>
          <w:sz w:val="20"/>
        </w:rPr>
        <w:t> </w:t>
      </w:r>
      <w:r>
        <w:rPr>
          <w:sz w:val="20"/>
        </w:rPr>
        <w:t>при</w:t>
      </w:r>
      <w:r>
        <w:rPr>
          <w:spacing w:val="-2"/>
          <w:sz w:val="20"/>
        </w:rPr>
        <w:t> </w:t>
      </w:r>
      <w:r>
        <w:rPr>
          <w:sz w:val="20"/>
        </w:rPr>
        <w:t>принятии</w:t>
      </w:r>
      <w:r>
        <w:rPr>
          <w:spacing w:val="-1"/>
          <w:sz w:val="20"/>
        </w:rPr>
        <w:t> </w:t>
      </w:r>
      <w:r>
        <w:rPr>
          <w:sz w:val="20"/>
        </w:rPr>
        <w:t>решения о</w:t>
      </w:r>
      <w:r>
        <w:rPr>
          <w:spacing w:val="-4"/>
          <w:sz w:val="20"/>
        </w:rPr>
        <w:t> </w:t>
      </w:r>
      <w:r>
        <w:rPr>
          <w:sz w:val="20"/>
        </w:rPr>
        <w:t>создании</w:t>
      </w:r>
      <w:r>
        <w:rPr>
          <w:spacing w:val="-1"/>
          <w:sz w:val="20"/>
        </w:rPr>
        <w:t> </w:t>
      </w:r>
      <w:r>
        <w:rPr>
          <w:sz w:val="20"/>
        </w:rPr>
        <w:t>парковок.</w:t>
      </w:r>
    </w:p>
    <w:p>
      <w:pPr>
        <w:pStyle w:val="ListParagraph"/>
        <w:numPr>
          <w:ilvl w:val="0"/>
          <w:numId w:val="34"/>
        </w:numPr>
        <w:tabs>
          <w:tab w:pos="2020" w:val="left" w:leader="none"/>
        </w:tabs>
        <w:spacing w:line="240" w:lineRule="auto" w:before="2" w:after="0"/>
        <w:ind w:left="968" w:right="563" w:firstLine="849"/>
        <w:jc w:val="both"/>
        <w:rPr>
          <w:sz w:val="20"/>
        </w:rPr>
      </w:pPr>
      <w:r>
        <w:rPr>
          <w:sz w:val="20"/>
        </w:rPr>
        <w:t>Территории, отведённой для стоянки автотранспорта, расположенной на территории в пределах</w:t>
      </w:r>
      <w:r>
        <w:rPr>
          <w:spacing w:val="1"/>
          <w:sz w:val="20"/>
        </w:rPr>
        <w:t> </w:t>
      </w:r>
      <w:r>
        <w:rPr>
          <w:sz w:val="20"/>
        </w:rPr>
        <w:t>полосы земельного отвода и прилегающей территории к автодороге - присваивается адрес, состоящий из</w:t>
      </w:r>
      <w:r>
        <w:rPr>
          <w:spacing w:val="1"/>
          <w:sz w:val="20"/>
        </w:rPr>
        <w:t> </w:t>
      </w:r>
      <w:r>
        <w:rPr>
          <w:sz w:val="20"/>
        </w:rPr>
        <w:t>наименования дороги</w:t>
      </w:r>
      <w:r>
        <w:rPr>
          <w:spacing w:val="-1"/>
          <w:sz w:val="20"/>
        </w:rPr>
        <w:t> </w:t>
      </w:r>
      <w:r>
        <w:rPr>
          <w:sz w:val="20"/>
        </w:rPr>
        <w:t>и</w:t>
      </w:r>
      <w:r>
        <w:rPr>
          <w:spacing w:val="-1"/>
          <w:sz w:val="20"/>
        </w:rPr>
        <w:t> </w:t>
      </w:r>
      <w:r>
        <w:rPr>
          <w:sz w:val="20"/>
        </w:rPr>
        <w:t>расстояния</w:t>
      </w:r>
      <w:r>
        <w:rPr>
          <w:spacing w:val="4"/>
          <w:sz w:val="20"/>
        </w:rPr>
        <w:t> </w:t>
      </w:r>
      <w:r>
        <w:rPr>
          <w:sz w:val="20"/>
        </w:rPr>
        <w:t>участка</w:t>
      </w:r>
      <w:r>
        <w:rPr>
          <w:spacing w:val="4"/>
          <w:sz w:val="20"/>
        </w:rPr>
        <w:t> </w:t>
      </w:r>
      <w:r>
        <w:rPr>
          <w:sz w:val="20"/>
        </w:rPr>
        <w:t>дороги,</w:t>
      </w:r>
      <w:r>
        <w:rPr>
          <w:spacing w:val="3"/>
          <w:sz w:val="20"/>
        </w:rPr>
        <w:t> </w:t>
      </w:r>
      <w:r>
        <w:rPr>
          <w:sz w:val="20"/>
        </w:rPr>
        <w:t>исчисляемой</w:t>
      </w:r>
      <w:r>
        <w:rPr>
          <w:spacing w:val="4"/>
          <w:sz w:val="20"/>
        </w:rPr>
        <w:t> </w:t>
      </w:r>
      <w:r>
        <w:rPr>
          <w:sz w:val="20"/>
        </w:rPr>
        <w:t>от её</w:t>
      </w:r>
      <w:r>
        <w:rPr>
          <w:spacing w:val="-1"/>
          <w:sz w:val="20"/>
        </w:rPr>
        <w:t> </w:t>
      </w:r>
      <w:r>
        <w:rPr>
          <w:sz w:val="20"/>
        </w:rPr>
        <w:t>начала.</w:t>
      </w:r>
    </w:p>
    <w:p>
      <w:pPr>
        <w:pStyle w:val="ListParagraph"/>
        <w:numPr>
          <w:ilvl w:val="0"/>
          <w:numId w:val="34"/>
        </w:numPr>
        <w:tabs>
          <w:tab w:pos="2111" w:val="left" w:leader="none"/>
        </w:tabs>
        <w:spacing w:line="240" w:lineRule="auto" w:before="2" w:after="0"/>
        <w:ind w:left="968" w:right="557" w:firstLine="849"/>
        <w:jc w:val="both"/>
        <w:rPr>
          <w:sz w:val="20"/>
        </w:rPr>
      </w:pPr>
      <w:r>
        <w:rPr>
          <w:sz w:val="20"/>
        </w:rPr>
        <w:t>Территории,</w:t>
      </w:r>
      <w:r>
        <w:rPr>
          <w:spacing w:val="1"/>
          <w:sz w:val="20"/>
        </w:rPr>
        <w:t> </w:t>
      </w:r>
      <w:r>
        <w:rPr>
          <w:sz w:val="20"/>
        </w:rPr>
        <w:t>отведённой</w:t>
      </w:r>
      <w:r>
        <w:rPr>
          <w:spacing w:val="1"/>
          <w:sz w:val="20"/>
        </w:rPr>
        <w:t> </w:t>
      </w:r>
      <w:r>
        <w:rPr>
          <w:sz w:val="20"/>
        </w:rPr>
        <w:t>для</w:t>
      </w:r>
      <w:r>
        <w:rPr>
          <w:spacing w:val="1"/>
          <w:sz w:val="20"/>
        </w:rPr>
        <w:t> </w:t>
      </w:r>
      <w:r>
        <w:rPr>
          <w:sz w:val="20"/>
        </w:rPr>
        <w:t>стоянки</w:t>
      </w:r>
      <w:r>
        <w:rPr>
          <w:spacing w:val="1"/>
          <w:sz w:val="20"/>
        </w:rPr>
        <w:t> </w:t>
      </w:r>
      <w:r>
        <w:rPr>
          <w:sz w:val="20"/>
        </w:rPr>
        <w:t>автотранспорта,</w:t>
      </w:r>
      <w:r>
        <w:rPr>
          <w:spacing w:val="1"/>
          <w:sz w:val="20"/>
        </w:rPr>
        <w:t> </w:t>
      </w:r>
      <w:r>
        <w:rPr>
          <w:sz w:val="20"/>
        </w:rPr>
        <w:t>вне</w:t>
      </w:r>
      <w:r>
        <w:rPr>
          <w:spacing w:val="1"/>
          <w:sz w:val="20"/>
        </w:rPr>
        <w:t> </w:t>
      </w:r>
      <w:r>
        <w:rPr>
          <w:sz w:val="20"/>
        </w:rPr>
        <w:t>полосы</w:t>
      </w:r>
      <w:r>
        <w:rPr>
          <w:spacing w:val="1"/>
          <w:sz w:val="20"/>
        </w:rPr>
        <w:t> </w:t>
      </w:r>
      <w:r>
        <w:rPr>
          <w:sz w:val="20"/>
        </w:rPr>
        <w:t>земельного</w:t>
      </w:r>
      <w:r>
        <w:rPr>
          <w:spacing w:val="1"/>
          <w:sz w:val="20"/>
        </w:rPr>
        <w:t> </w:t>
      </w:r>
      <w:r>
        <w:rPr>
          <w:sz w:val="20"/>
        </w:rPr>
        <w:t>отвода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прилегающей</w:t>
      </w:r>
      <w:r>
        <w:rPr>
          <w:spacing w:val="-1"/>
          <w:sz w:val="20"/>
        </w:rPr>
        <w:t> </w:t>
      </w:r>
      <w:r>
        <w:rPr>
          <w:sz w:val="20"/>
        </w:rPr>
        <w:t>территории к автодороге</w:t>
      </w:r>
      <w:r>
        <w:rPr>
          <w:spacing w:val="-1"/>
          <w:sz w:val="20"/>
        </w:rPr>
        <w:t> </w:t>
      </w:r>
      <w:r>
        <w:rPr>
          <w:sz w:val="20"/>
        </w:rPr>
        <w:t>присваивается адрес:</w:t>
      </w:r>
    </w:p>
    <w:p>
      <w:pPr>
        <w:pStyle w:val="ListParagraph"/>
        <w:numPr>
          <w:ilvl w:val="1"/>
          <w:numId w:val="33"/>
        </w:numPr>
        <w:tabs>
          <w:tab w:pos="1943" w:val="left" w:leader="none"/>
        </w:tabs>
        <w:spacing w:line="240" w:lineRule="auto" w:before="1" w:after="0"/>
        <w:ind w:left="1942" w:right="0" w:hanging="126"/>
        <w:jc w:val="both"/>
        <w:rPr>
          <w:sz w:val="20"/>
        </w:rPr>
      </w:pPr>
      <w:r>
        <w:rPr>
          <w:sz w:val="20"/>
        </w:rPr>
        <w:t>расположенной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4"/>
          <w:sz w:val="20"/>
        </w:rPr>
        <w:t> </w:t>
      </w:r>
      <w:r>
        <w:rPr>
          <w:sz w:val="20"/>
        </w:rPr>
        <w:t>черте населённых</w:t>
      </w:r>
      <w:r>
        <w:rPr>
          <w:spacing w:val="3"/>
          <w:sz w:val="20"/>
        </w:rPr>
        <w:t> </w:t>
      </w:r>
      <w:r>
        <w:rPr>
          <w:sz w:val="20"/>
        </w:rPr>
        <w:t>пунктов</w:t>
      </w:r>
      <w:r>
        <w:rPr>
          <w:spacing w:val="5"/>
          <w:sz w:val="20"/>
        </w:rPr>
        <w:t> </w:t>
      </w:r>
      <w:r>
        <w:rPr>
          <w:sz w:val="20"/>
        </w:rPr>
        <w:t>поселения</w:t>
      </w:r>
      <w:r>
        <w:rPr>
          <w:spacing w:val="10"/>
          <w:sz w:val="20"/>
        </w:rPr>
        <w:t> </w:t>
      </w:r>
      <w:r>
        <w:rPr>
          <w:sz w:val="20"/>
        </w:rPr>
        <w:t>-</w:t>
      </w:r>
      <w:r>
        <w:rPr>
          <w:spacing w:val="3"/>
          <w:sz w:val="20"/>
        </w:rPr>
        <w:t> </w:t>
      </w:r>
      <w:r>
        <w:rPr>
          <w:sz w:val="20"/>
        </w:rPr>
        <w:t>в</w:t>
      </w:r>
      <w:r>
        <w:rPr>
          <w:spacing w:val="4"/>
          <w:sz w:val="20"/>
        </w:rPr>
        <w:t> </w:t>
      </w:r>
      <w:r>
        <w:rPr>
          <w:sz w:val="20"/>
        </w:rPr>
        <w:t>порядке,</w:t>
      </w:r>
      <w:r>
        <w:rPr>
          <w:spacing w:val="10"/>
          <w:sz w:val="20"/>
        </w:rPr>
        <w:t> </w:t>
      </w:r>
      <w:r>
        <w:rPr>
          <w:sz w:val="20"/>
        </w:rPr>
        <w:t>установленном</w:t>
      </w:r>
      <w:r>
        <w:rPr>
          <w:spacing w:val="5"/>
          <w:sz w:val="20"/>
        </w:rPr>
        <w:t> </w:t>
      </w:r>
      <w:r>
        <w:rPr>
          <w:sz w:val="20"/>
        </w:rPr>
        <w:t>нормативно</w:t>
      </w:r>
      <w:r>
        <w:rPr>
          <w:spacing w:val="7"/>
          <w:sz w:val="20"/>
        </w:rPr>
        <w:t> </w:t>
      </w:r>
      <w:r>
        <w:rPr>
          <w:sz w:val="20"/>
        </w:rPr>
        <w:t>-</w:t>
      </w:r>
    </w:p>
    <w:p>
      <w:pPr>
        <w:pStyle w:val="BodyText"/>
        <w:ind w:left="968"/>
        <w:jc w:val="both"/>
      </w:pPr>
      <w:r>
        <w:rPr/>
        <w:t>правовыми</w:t>
      </w:r>
      <w:r>
        <w:rPr>
          <w:spacing w:val="-8"/>
        </w:rPr>
        <w:t> </w:t>
      </w:r>
      <w:r>
        <w:rPr/>
        <w:t>актами</w:t>
      </w:r>
      <w:r>
        <w:rPr>
          <w:spacing w:val="-7"/>
        </w:rPr>
        <w:t> </w:t>
      </w:r>
      <w:r>
        <w:rPr/>
        <w:t>администрации</w:t>
      </w:r>
      <w:r>
        <w:rPr>
          <w:spacing w:val="-3"/>
        </w:rPr>
        <w:t> </w:t>
      </w:r>
      <w:r>
        <w:rPr/>
        <w:t>Рощинского</w:t>
      </w:r>
      <w:r>
        <w:rPr>
          <w:spacing w:val="-6"/>
        </w:rPr>
        <w:t> </w:t>
      </w:r>
      <w:r>
        <w:rPr/>
        <w:t>сельского</w:t>
      </w:r>
      <w:r>
        <w:rPr>
          <w:spacing w:val="-5"/>
        </w:rPr>
        <w:t> </w:t>
      </w:r>
      <w:r>
        <w:rPr/>
        <w:t>поселения;</w:t>
      </w:r>
    </w:p>
    <w:p>
      <w:pPr>
        <w:pStyle w:val="ListParagraph"/>
        <w:numPr>
          <w:ilvl w:val="1"/>
          <w:numId w:val="33"/>
        </w:numPr>
        <w:tabs>
          <w:tab w:pos="1938" w:val="left" w:leader="none"/>
        </w:tabs>
        <w:spacing w:line="240" w:lineRule="auto" w:before="0" w:after="0"/>
        <w:ind w:left="968" w:right="739" w:firstLine="849"/>
        <w:jc w:val="left"/>
        <w:rPr>
          <w:sz w:val="20"/>
        </w:rPr>
      </w:pPr>
      <w:r>
        <w:rPr>
          <w:sz w:val="20"/>
        </w:rPr>
        <w:t>расположенной за пределами границ населенных пунктов -</w:t>
      </w:r>
      <w:r>
        <w:rPr>
          <w:spacing w:val="1"/>
          <w:sz w:val="20"/>
        </w:rPr>
        <w:t> </w:t>
      </w:r>
      <w:r>
        <w:rPr>
          <w:sz w:val="20"/>
        </w:rPr>
        <w:t>состоящий из наименования</w:t>
      </w:r>
      <w:r>
        <w:rPr>
          <w:spacing w:val="1"/>
          <w:sz w:val="20"/>
        </w:rPr>
        <w:t> </w:t>
      </w:r>
      <w:r>
        <w:rPr>
          <w:sz w:val="20"/>
        </w:rPr>
        <w:t>ближайшей</w:t>
      </w:r>
      <w:r>
        <w:rPr>
          <w:spacing w:val="-5"/>
          <w:sz w:val="20"/>
        </w:rPr>
        <w:t> </w:t>
      </w:r>
      <w:r>
        <w:rPr>
          <w:sz w:val="20"/>
        </w:rPr>
        <w:t>дороги, на</w:t>
      </w:r>
      <w:r>
        <w:rPr>
          <w:spacing w:val="-1"/>
          <w:sz w:val="20"/>
        </w:rPr>
        <w:t> </w:t>
      </w:r>
      <w:r>
        <w:rPr>
          <w:sz w:val="20"/>
        </w:rPr>
        <w:t>которую</w:t>
      </w:r>
      <w:r>
        <w:rPr>
          <w:spacing w:val="-4"/>
          <w:sz w:val="20"/>
        </w:rPr>
        <w:t> </w:t>
      </w:r>
      <w:r>
        <w:rPr>
          <w:sz w:val="20"/>
        </w:rPr>
        <w:t>имеется</w:t>
      </w:r>
      <w:r>
        <w:rPr>
          <w:spacing w:val="-3"/>
          <w:sz w:val="20"/>
        </w:rPr>
        <w:t> </w:t>
      </w:r>
      <w:r>
        <w:rPr>
          <w:sz w:val="20"/>
        </w:rPr>
        <w:t>выезд</w:t>
      </w:r>
      <w:r>
        <w:rPr>
          <w:spacing w:val="-4"/>
          <w:sz w:val="20"/>
        </w:rPr>
        <w:t> </w:t>
      </w:r>
      <w:r>
        <w:rPr>
          <w:sz w:val="20"/>
        </w:rPr>
        <w:t>со</w:t>
      </w:r>
      <w:r>
        <w:rPr>
          <w:spacing w:val="-7"/>
          <w:sz w:val="20"/>
        </w:rPr>
        <w:t> </w:t>
      </w:r>
      <w:r>
        <w:rPr>
          <w:sz w:val="20"/>
        </w:rPr>
        <w:t>стоянки, и</w:t>
      </w:r>
      <w:r>
        <w:rPr>
          <w:spacing w:val="-4"/>
          <w:sz w:val="20"/>
        </w:rPr>
        <w:t> </w:t>
      </w:r>
      <w:r>
        <w:rPr>
          <w:sz w:val="20"/>
        </w:rPr>
        <w:t>расстояния участка дороги,</w:t>
      </w:r>
      <w:r>
        <w:rPr>
          <w:spacing w:val="-1"/>
          <w:sz w:val="20"/>
        </w:rPr>
        <w:t> </w:t>
      </w:r>
      <w:r>
        <w:rPr>
          <w:sz w:val="20"/>
        </w:rPr>
        <w:t>исчисляемой</w:t>
      </w:r>
      <w:r>
        <w:rPr>
          <w:spacing w:val="-4"/>
          <w:sz w:val="20"/>
        </w:rPr>
        <w:t> </w:t>
      </w:r>
      <w:r>
        <w:rPr>
          <w:sz w:val="20"/>
        </w:rPr>
        <w:t>от</w:t>
      </w:r>
      <w:r>
        <w:rPr>
          <w:spacing w:val="-3"/>
          <w:sz w:val="20"/>
        </w:rPr>
        <w:t> </w:t>
      </w:r>
      <w:r>
        <w:rPr>
          <w:sz w:val="20"/>
        </w:rPr>
        <w:t>её</w:t>
      </w:r>
      <w:r>
        <w:rPr>
          <w:spacing w:val="-47"/>
          <w:sz w:val="20"/>
        </w:rPr>
        <w:t> </w:t>
      </w:r>
      <w:r>
        <w:rPr>
          <w:sz w:val="20"/>
        </w:rPr>
        <w:t>начала.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18"/>
        </w:rPr>
      </w:pPr>
    </w:p>
    <w:p>
      <w:pPr>
        <w:pStyle w:val="Heading1"/>
        <w:ind w:left="968" w:right="1322" w:firstLine="849"/>
      </w:pPr>
      <w:r>
        <w:rPr/>
        <w:t>Статья</w:t>
      </w:r>
      <w:r>
        <w:rPr>
          <w:spacing w:val="43"/>
        </w:rPr>
        <w:t> </w:t>
      </w:r>
      <w:r>
        <w:rPr/>
        <w:t>6.</w:t>
      </w:r>
      <w:r>
        <w:rPr>
          <w:spacing w:val="40"/>
        </w:rPr>
        <w:t> </w:t>
      </w:r>
      <w:r>
        <w:rPr/>
        <w:t>Разработка</w:t>
      </w:r>
      <w:r>
        <w:rPr>
          <w:spacing w:val="42"/>
        </w:rPr>
        <w:t> </w:t>
      </w:r>
      <w:r>
        <w:rPr/>
        <w:t>проекта</w:t>
      </w:r>
      <w:r>
        <w:rPr>
          <w:spacing w:val="42"/>
        </w:rPr>
        <w:t> </w:t>
      </w:r>
      <w:r>
        <w:rPr/>
        <w:t>размещения</w:t>
      </w:r>
      <w:r>
        <w:rPr>
          <w:spacing w:val="39"/>
        </w:rPr>
        <w:t> </w:t>
      </w:r>
      <w:r>
        <w:rPr/>
        <w:t>парковок</w:t>
      </w:r>
      <w:r>
        <w:rPr>
          <w:spacing w:val="41"/>
        </w:rPr>
        <w:t> </w:t>
      </w:r>
      <w:r>
        <w:rPr/>
        <w:t>и</w:t>
      </w:r>
      <w:r>
        <w:rPr>
          <w:spacing w:val="41"/>
        </w:rPr>
        <w:t> </w:t>
      </w:r>
      <w:r>
        <w:rPr/>
        <w:t>территорий</w:t>
      </w:r>
      <w:r>
        <w:rPr>
          <w:spacing w:val="41"/>
        </w:rPr>
        <w:t> </w:t>
      </w:r>
      <w:r>
        <w:rPr/>
        <w:t>для</w:t>
      </w:r>
      <w:r>
        <w:rPr>
          <w:spacing w:val="34"/>
        </w:rPr>
        <w:t> </w:t>
      </w:r>
      <w:r>
        <w:rPr/>
        <w:t>стоянок</w:t>
      </w:r>
      <w:r>
        <w:rPr>
          <w:spacing w:val="-47"/>
        </w:rPr>
        <w:t> </w:t>
      </w:r>
      <w:r>
        <w:rPr/>
        <w:t>автотранспорта.</w:t>
      </w:r>
    </w:p>
    <w:p>
      <w:pPr>
        <w:pStyle w:val="ListParagraph"/>
        <w:numPr>
          <w:ilvl w:val="0"/>
          <w:numId w:val="35"/>
        </w:numPr>
        <w:tabs>
          <w:tab w:pos="2091" w:val="left" w:leader="none"/>
        </w:tabs>
        <w:spacing w:line="240" w:lineRule="auto" w:before="0" w:after="0"/>
        <w:ind w:left="968" w:right="567" w:firstLine="849"/>
        <w:jc w:val="left"/>
        <w:rPr>
          <w:sz w:val="20"/>
        </w:rPr>
      </w:pPr>
      <w:r>
        <w:rPr>
          <w:sz w:val="20"/>
        </w:rPr>
        <w:t>Проект</w:t>
      </w:r>
      <w:r>
        <w:rPr>
          <w:spacing w:val="1"/>
          <w:sz w:val="20"/>
        </w:rPr>
        <w:t> </w:t>
      </w:r>
      <w:r>
        <w:rPr>
          <w:sz w:val="20"/>
        </w:rPr>
        <w:t>размещения</w:t>
      </w:r>
      <w:r>
        <w:rPr>
          <w:spacing w:val="1"/>
          <w:sz w:val="20"/>
        </w:rPr>
        <w:t> </w:t>
      </w:r>
      <w:r>
        <w:rPr>
          <w:sz w:val="20"/>
        </w:rPr>
        <w:t>парковок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стоянок</w:t>
      </w:r>
      <w:r>
        <w:rPr>
          <w:spacing w:val="1"/>
          <w:sz w:val="20"/>
        </w:rPr>
        <w:t> </w:t>
      </w:r>
      <w:r>
        <w:rPr>
          <w:sz w:val="20"/>
        </w:rPr>
        <w:t>на</w:t>
      </w:r>
      <w:r>
        <w:rPr>
          <w:spacing w:val="1"/>
          <w:sz w:val="20"/>
        </w:rPr>
        <w:t> </w:t>
      </w:r>
      <w:r>
        <w:rPr>
          <w:sz w:val="20"/>
        </w:rPr>
        <w:t>территории</w:t>
      </w:r>
      <w:r>
        <w:rPr>
          <w:spacing w:val="1"/>
          <w:sz w:val="20"/>
        </w:rPr>
        <w:t> </w:t>
      </w:r>
      <w:r>
        <w:rPr>
          <w:sz w:val="20"/>
        </w:rPr>
        <w:t>Рощинского</w:t>
      </w:r>
      <w:r>
        <w:rPr>
          <w:spacing w:val="1"/>
          <w:sz w:val="20"/>
        </w:rPr>
        <w:t> </w:t>
      </w:r>
      <w:r>
        <w:rPr>
          <w:sz w:val="20"/>
        </w:rPr>
        <w:t>сельского</w:t>
      </w:r>
      <w:r>
        <w:rPr>
          <w:spacing w:val="1"/>
          <w:sz w:val="20"/>
        </w:rPr>
        <w:t> </w:t>
      </w:r>
      <w:r>
        <w:rPr>
          <w:sz w:val="20"/>
        </w:rPr>
        <w:t>поселения</w:t>
      </w:r>
      <w:r>
        <w:rPr>
          <w:spacing w:val="-47"/>
          <w:sz w:val="20"/>
        </w:rPr>
        <w:t> </w:t>
      </w:r>
      <w:r>
        <w:rPr>
          <w:sz w:val="20"/>
        </w:rPr>
        <w:t>разрабатывается по</w:t>
      </w:r>
      <w:r>
        <w:rPr>
          <w:spacing w:val="2"/>
          <w:sz w:val="20"/>
        </w:rPr>
        <w:t> </w:t>
      </w:r>
      <w:r>
        <w:rPr>
          <w:sz w:val="20"/>
        </w:rPr>
        <w:t>утверждённым</w:t>
      </w:r>
      <w:r>
        <w:rPr>
          <w:spacing w:val="4"/>
          <w:sz w:val="20"/>
        </w:rPr>
        <w:t> </w:t>
      </w:r>
      <w:r>
        <w:rPr>
          <w:sz w:val="20"/>
        </w:rPr>
        <w:t>адресам.</w:t>
      </w:r>
    </w:p>
    <w:p>
      <w:pPr>
        <w:pStyle w:val="ListParagraph"/>
        <w:numPr>
          <w:ilvl w:val="0"/>
          <w:numId w:val="35"/>
        </w:numPr>
        <w:tabs>
          <w:tab w:pos="2024" w:val="left" w:leader="none"/>
        </w:tabs>
        <w:spacing w:line="240" w:lineRule="auto" w:before="0" w:after="0"/>
        <w:ind w:left="2023" w:right="0" w:hanging="207"/>
        <w:jc w:val="left"/>
        <w:rPr>
          <w:sz w:val="20"/>
        </w:rPr>
      </w:pPr>
      <w:r>
        <w:rPr>
          <w:sz w:val="20"/>
        </w:rPr>
        <w:t>Разработка</w:t>
      </w:r>
      <w:r>
        <w:rPr>
          <w:spacing w:val="-4"/>
          <w:sz w:val="20"/>
        </w:rPr>
        <w:t> </w:t>
      </w:r>
      <w:r>
        <w:rPr>
          <w:sz w:val="20"/>
        </w:rPr>
        <w:t>проекта</w:t>
      </w:r>
      <w:r>
        <w:rPr>
          <w:spacing w:val="-3"/>
          <w:sz w:val="20"/>
        </w:rPr>
        <w:t> </w:t>
      </w:r>
      <w:r>
        <w:rPr>
          <w:sz w:val="20"/>
        </w:rPr>
        <w:t>обеспечивается</w:t>
      </w:r>
      <w:r>
        <w:rPr>
          <w:spacing w:val="-6"/>
          <w:sz w:val="20"/>
        </w:rPr>
        <w:t> </w:t>
      </w:r>
      <w:r>
        <w:rPr>
          <w:sz w:val="20"/>
        </w:rPr>
        <w:t>инициатором</w:t>
      </w:r>
      <w:r>
        <w:rPr>
          <w:spacing w:val="-4"/>
          <w:sz w:val="20"/>
        </w:rPr>
        <w:t> </w:t>
      </w:r>
      <w:r>
        <w:rPr>
          <w:sz w:val="20"/>
        </w:rPr>
        <w:t>предложения</w:t>
      </w:r>
      <w:r>
        <w:rPr>
          <w:spacing w:val="-6"/>
          <w:sz w:val="20"/>
        </w:rPr>
        <w:t> </w:t>
      </w:r>
      <w:r>
        <w:rPr>
          <w:sz w:val="20"/>
        </w:rPr>
        <w:t>по</w:t>
      </w:r>
      <w:r>
        <w:rPr>
          <w:spacing w:val="-9"/>
          <w:sz w:val="20"/>
        </w:rPr>
        <w:t> </w:t>
      </w:r>
      <w:r>
        <w:rPr>
          <w:sz w:val="20"/>
        </w:rPr>
        <w:t>организации</w:t>
      </w:r>
      <w:r>
        <w:rPr>
          <w:spacing w:val="-7"/>
          <w:sz w:val="20"/>
        </w:rPr>
        <w:t> </w:t>
      </w:r>
      <w:r>
        <w:rPr>
          <w:sz w:val="20"/>
        </w:rPr>
        <w:t>места</w:t>
      </w:r>
      <w:r>
        <w:rPr>
          <w:spacing w:val="-4"/>
          <w:sz w:val="20"/>
        </w:rPr>
        <w:t> </w:t>
      </w:r>
      <w:r>
        <w:rPr>
          <w:sz w:val="20"/>
        </w:rPr>
        <w:t>парковки.</w:t>
      </w:r>
    </w:p>
    <w:p>
      <w:pPr>
        <w:pStyle w:val="ListParagraph"/>
        <w:numPr>
          <w:ilvl w:val="0"/>
          <w:numId w:val="35"/>
        </w:numPr>
        <w:tabs>
          <w:tab w:pos="2139" w:val="left" w:leader="none"/>
        </w:tabs>
        <w:spacing w:line="240" w:lineRule="auto" w:before="0" w:after="0"/>
        <w:ind w:left="968" w:right="570" w:firstLine="849"/>
        <w:jc w:val="left"/>
        <w:rPr>
          <w:sz w:val="20"/>
        </w:rPr>
      </w:pPr>
      <w:r>
        <w:rPr>
          <w:sz w:val="20"/>
        </w:rPr>
        <w:t>Разработка</w:t>
      </w:r>
      <w:r>
        <w:rPr>
          <w:spacing w:val="14"/>
          <w:sz w:val="20"/>
        </w:rPr>
        <w:t> </w:t>
      </w:r>
      <w:r>
        <w:rPr>
          <w:sz w:val="20"/>
        </w:rPr>
        <w:t>проекта</w:t>
      </w:r>
      <w:r>
        <w:rPr>
          <w:spacing w:val="14"/>
          <w:sz w:val="20"/>
        </w:rPr>
        <w:t> </w:t>
      </w:r>
      <w:r>
        <w:rPr>
          <w:sz w:val="20"/>
        </w:rPr>
        <w:t>ведется</w:t>
      </w:r>
      <w:r>
        <w:rPr>
          <w:spacing w:val="11"/>
          <w:sz w:val="20"/>
        </w:rPr>
        <w:t> </w:t>
      </w:r>
      <w:r>
        <w:rPr>
          <w:sz w:val="20"/>
        </w:rPr>
        <w:t>по</w:t>
      </w:r>
      <w:r>
        <w:rPr>
          <w:spacing w:val="7"/>
          <w:sz w:val="20"/>
        </w:rPr>
        <w:t> </w:t>
      </w:r>
      <w:r>
        <w:rPr>
          <w:sz w:val="20"/>
        </w:rPr>
        <w:t>методике,</w:t>
      </w:r>
      <w:r>
        <w:rPr>
          <w:spacing w:val="14"/>
          <w:sz w:val="20"/>
        </w:rPr>
        <w:t> </w:t>
      </w:r>
      <w:r>
        <w:rPr>
          <w:sz w:val="20"/>
        </w:rPr>
        <w:t>принятой</w:t>
      </w:r>
      <w:r>
        <w:rPr>
          <w:spacing w:val="10"/>
          <w:sz w:val="20"/>
        </w:rPr>
        <w:t> </w:t>
      </w:r>
      <w:r>
        <w:rPr>
          <w:sz w:val="20"/>
        </w:rPr>
        <w:t>в</w:t>
      </w:r>
      <w:r>
        <w:rPr>
          <w:spacing w:val="13"/>
          <w:sz w:val="20"/>
        </w:rPr>
        <w:t> </w:t>
      </w:r>
      <w:r>
        <w:rPr>
          <w:sz w:val="20"/>
        </w:rPr>
        <w:t>транспортном</w:t>
      </w:r>
      <w:r>
        <w:rPr>
          <w:spacing w:val="14"/>
          <w:sz w:val="20"/>
        </w:rPr>
        <w:t> </w:t>
      </w:r>
      <w:r>
        <w:rPr>
          <w:sz w:val="20"/>
        </w:rPr>
        <w:t>проектировании,</w:t>
      </w:r>
      <w:r>
        <w:rPr>
          <w:spacing w:val="-47"/>
          <w:sz w:val="20"/>
        </w:rPr>
        <w:t> </w:t>
      </w:r>
      <w:r>
        <w:rPr>
          <w:sz w:val="20"/>
        </w:rPr>
        <w:t>обеспечивающей</w:t>
      </w:r>
      <w:r>
        <w:rPr>
          <w:spacing w:val="-2"/>
          <w:sz w:val="20"/>
        </w:rPr>
        <w:t> </w:t>
      </w:r>
      <w:r>
        <w:rPr>
          <w:sz w:val="20"/>
        </w:rPr>
        <w:t>требования безопасности</w:t>
      </w:r>
      <w:r>
        <w:rPr>
          <w:spacing w:val="-1"/>
          <w:sz w:val="20"/>
        </w:rPr>
        <w:t> </w:t>
      </w:r>
      <w:r>
        <w:rPr>
          <w:sz w:val="20"/>
        </w:rPr>
        <w:t>движения в</w:t>
      </w:r>
      <w:r>
        <w:rPr>
          <w:spacing w:val="2"/>
          <w:sz w:val="20"/>
        </w:rPr>
        <w:t> </w:t>
      </w:r>
      <w:r>
        <w:rPr>
          <w:sz w:val="20"/>
        </w:rPr>
        <w:t>следующей</w:t>
      </w:r>
      <w:r>
        <w:rPr>
          <w:spacing w:val="-1"/>
          <w:sz w:val="20"/>
        </w:rPr>
        <w:t> </w:t>
      </w:r>
      <w:r>
        <w:rPr>
          <w:sz w:val="20"/>
        </w:rPr>
        <w:t>последовательности:</w:t>
      </w:r>
    </w:p>
    <w:p>
      <w:pPr>
        <w:pStyle w:val="BodyText"/>
        <w:ind w:left="1817"/>
      </w:pPr>
      <w:r>
        <w:rPr/>
        <w:t>а)</w:t>
      </w:r>
      <w:r>
        <w:rPr>
          <w:spacing w:val="-2"/>
        </w:rPr>
        <w:t> </w:t>
      </w:r>
      <w:r>
        <w:rPr/>
        <w:t>определяются</w:t>
      </w:r>
      <w:r>
        <w:rPr>
          <w:spacing w:val="-3"/>
        </w:rPr>
        <w:t> </w:t>
      </w:r>
      <w:r>
        <w:rPr/>
        <w:t>границы</w:t>
      </w:r>
      <w:r>
        <w:rPr>
          <w:spacing w:val="-3"/>
        </w:rPr>
        <w:t> </w:t>
      </w:r>
      <w:r>
        <w:rPr/>
        <w:t>района проектирования, и</w:t>
      </w:r>
      <w:r>
        <w:rPr>
          <w:spacing w:val="-3"/>
        </w:rPr>
        <w:t> </w:t>
      </w:r>
      <w:r>
        <w:rPr/>
        <w:t>готовится</w:t>
      </w:r>
      <w:r>
        <w:rPr>
          <w:spacing w:val="-3"/>
        </w:rPr>
        <w:t> </w:t>
      </w:r>
      <w:r>
        <w:rPr/>
        <w:t>подоснова в</w:t>
      </w:r>
      <w:r>
        <w:rPr>
          <w:spacing w:val="-6"/>
        </w:rPr>
        <w:t> </w:t>
      </w:r>
      <w:r>
        <w:rPr/>
        <w:t>масштабе</w:t>
      </w:r>
      <w:r>
        <w:rPr>
          <w:spacing w:val="-4"/>
        </w:rPr>
        <w:t> </w:t>
      </w:r>
      <w:r>
        <w:rPr/>
        <w:t>1:2000</w:t>
      </w:r>
    </w:p>
    <w:p>
      <w:pPr>
        <w:pStyle w:val="BodyText"/>
        <w:tabs>
          <w:tab w:pos="2215" w:val="left" w:leader="none"/>
          <w:tab w:pos="3416" w:val="left" w:leader="none"/>
          <w:tab w:pos="4217" w:val="left" w:leader="none"/>
          <w:tab w:pos="5738" w:val="left" w:leader="none"/>
          <w:tab w:pos="7600" w:val="left" w:leader="none"/>
          <w:tab w:pos="7936" w:val="left" w:leader="none"/>
          <w:tab w:pos="9475" w:val="left" w:leader="none"/>
        </w:tabs>
        <w:spacing w:line="235" w:lineRule="auto" w:before="3"/>
        <w:ind w:left="968" w:right="568" w:firstLine="849"/>
      </w:pPr>
      <w:r>
        <w:rPr/>
        <w:t>б)</w:t>
        <w:tab/>
        <w:t>проводится</w:t>
        <w:tab/>
        <w:t>анализ</w:t>
        <w:tab/>
        <w:t>существующей</w:t>
        <w:tab/>
        <w:t>градостроительной</w:t>
        <w:tab/>
        <w:t>и</w:t>
        <w:tab/>
        <w:t>планировочной</w:t>
        <w:tab/>
      </w:r>
      <w:r>
        <w:rPr>
          <w:spacing w:val="-1"/>
        </w:rPr>
        <w:t>ситуации,</w:t>
      </w:r>
      <w:r>
        <w:rPr>
          <w:spacing w:val="-47"/>
        </w:rPr>
        <w:t> </w:t>
      </w:r>
      <w:r>
        <w:rPr/>
        <w:t>определяются функциональное</w:t>
      </w:r>
      <w:r>
        <w:rPr>
          <w:spacing w:val="-2"/>
        </w:rPr>
        <w:t> </w:t>
      </w:r>
      <w:r>
        <w:rPr/>
        <w:t>назначение</w:t>
      </w:r>
      <w:r>
        <w:rPr>
          <w:spacing w:val="3"/>
        </w:rPr>
        <w:t> </w:t>
      </w:r>
      <w:r>
        <w:rPr/>
        <w:t>объектов</w:t>
      </w:r>
      <w:r>
        <w:rPr>
          <w:spacing w:val="2"/>
        </w:rPr>
        <w:t> </w:t>
      </w:r>
      <w:r>
        <w:rPr/>
        <w:t>и параметры уличной</w:t>
      </w:r>
      <w:r>
        <w:rPr>
          <w:spacing w:val="-1"/>
        </w:rPr>
        <w:t> </w:t>
      </w:r>
      <w:r>
        <w:rPr/>
        <w:t>сети.</w:t>
      </w:r>
    </w:p>
    <w:p>
      <w:pPr>
        <w:pStyle w:val="BodyText"/>
        <w:spacing w:before="1"/>
        <w:ind w:left="968" w:right="649" w:firstLine="849"/>
      </w:pPr>
      <w:r>
        <w:rPr/>
        <w:t>в)</w:t>
      </w:r>
      <w:r>
        <w:rPr>
          <w:spacing w:val="8"/>
        </w:rPr>
        <w:t> </w:t>
      </w:r>
      <w:r>
        <w:rPr/>
        <w:t>проводятся</w:t>
      </w:r>
      <w:r>
        <w:rPr>
          <w:spacing w:val="7"/>
        </w:rPr>
        <w:t> </w:t>
      </w:r>
      <w:r>
        <w:rPr/>
        <w:t>замеры</w:t>
      </w:r>
      <w:r>
        <w:rPr>
          <w:spacing w:val="3"/>
        </w:rPr>
        <w:t> </w:t>
      </w:r>
      <w:r>
        <w:rPr/>
        <w:t>транспортных</w:t>
      </w:r>
      <w:r>
        <w:rPr>
          <w:spacing w:val="7"/>
        </w:rPr>
        <w:t> </w:t>
      </w:r>
      <w:r>
        <w:rPr/>
        <w:t>потоков,</w:t>
      </w:r>
      <w:r>
        <w:rPr>
          <w:spacing w:val="10"/>
        </w:rPr>
        <w:t> </w:t>
      </w:r>
      <w:r>
        <w:rPr/>
        <w:t>определяется</w:t>
      </w:r>
      <w:r>
        <w:rPr>
          <w:spacing w:val="7"/>
        </w:rPr>
        <w:t> </w:t>
      </w:r>
      <w:r>
        <w:rPr/>
        <w:t>пропускная</w:t>
      </w:r>
      <w:r>
        <w:rPr>
          <w:spacing w:val="7"/>
        </w:rPr>
        <w:t> </w:t>
      </w:r>
      <w:r>
        <w:rPr/>
        <w:t>способность</w:t>
      </w:r>
      <w:r>
        <w:rPr>
          <w:spacing w:val="11"/>
        </w:rPr>
        <w:t> </w:t>
      </w:r>
      <w:r>
        <w:rPr/>
        <w:t>улицы</w:t>
      </w:r>
      <w:r>
        <w:rPr>
          <w:spacing w:val="11"/>
        </w:rPr>
        <w:t> </w:t>
      </w:r>
      <w:r>
        <w:rPr/>
        <w:t>с</w:t>
      </w:r>
      <w:r>
        <w:rPr>
          <w:spacing w:val="-47"/>
        </w:rPr>
        <w:t> </w:t>
      </w:r>
      <w:r>
        <w:rPr/>
        <w:t>целью</w:t>
      </w:r>
      <w:r>
        <w:rPr>
          <w:spacing w:val="4"/>
        </w:rPr>
        <w:t> </w:t>
      </w:r>
      <w:r>
        <w:rPr/>
        <w:t>установления возможности</w:t>
      </w:r>
      <w:r>
        <w:rPr>
          <w:spacing w:val="-1"/>
        </w:rPr>
        <w:t> </w:t>
      </w:r>
      <w:r>
        <w:rPr/>
        <w:t>размещения на</w:t>
      </w:r>
      <w:r>
        <w:rPr>
          <w:spacing w:val="4"/>
        </w:rPr>
        <w:t> </w:t>
      </w:r>
      <w:r>
        <w:rPr/>
        <w:t>ней</w:t>
      </w:r>
      <w:r>
        <w:rPr>
          <w:spacing w:val="-1"/>
        </w:rPr>
        <w:t> </w:t>
      </w:r>
      <w:r>
        <w:rPr/>
        <w:t>парковки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(или)</w:t>
      </w:r>
      <w:r>
        <w:rPr>
          <w:spacing w:val="2"/>
        </w:rPr>
        <w:t> </w:t>
      </w:r>
      <w:r>
        <w:rPr/>
        <w:t>стоянки.</w:t>
      </w:r>
    </w:p>
    <w:p>
      <w:pPr>
        <w:spacing w:after="0"/>
        <w:sectPr>
          <w:pgSz w:w="11910" w:h="16840"/>
          <w:pgMar w:header="723" w:footer="0" w:top="940" w:bottom="280" w:left="1020" w:right="0"/>
        </w:sectPr>
      </w:pPr>
    </w:p>
    <w:p>
      <w:pPr>
        <w:pStyle w:val="BodyText"/>
        <w:spacing w:before="11"/>
        <w:rPr>
          <w:sz w:val="11"/>
        </w:rPr>
      </w:pPr>
    </w:p>
    <w:p>
      <w:pPr>
        <w:pStyle w:val="BodyText"/>
        <w:spacing w:before="93"/>
        <w:ind w:left="968" w:firstLine="849"/>
      </w:pPr>
      <w:r>
        <w:rPr/>
        <w:t>г)</w:t>
      </w:r>
      <w:r>
        <w:rPr>
          <w:spacing w:val="45"/>
        </w:rPr>
        <w:t> </w:t>
      </w:r>
      <w:r>
        <w:rPr/>
        <w:t>для  участков</w:t>
      </w:r>
      <w:r>
        <w:rPr>
          <w:spacing w:val="2"/>
        </w:rPr>
        <w:t> </w:t>
      </w:r>
      <w:r>
        <w:rPr/>
        <w:t>улиц</w:t>
      </w:r>
      <w:r>
        <w:rPr>
          <w:spacing w:val="43"/>
        </w:rPr>
        <w:t> </w:t>
      </w:r>
      <w:r>
        <w:rPr/>
        <w:t>закрепленных</w:t>
      </w:r>
      <w:r>
        <w:rPr>
          <w:spacing w:val="46"/>
        </w:rPr>
        <w:t> </w:t>
      </w:r>
      <w:r>
        <w:rPr/>
        <w:t>под</w:t>
      </w:r>
      <w:r>
        <w:rPr>
          <w:spacing w:val="48"/>
        </w:rPr>
        <w:t> </w:t>
      </w:r>
      <w:r>
        <w:rPr/>
        <w:t>организацию</w:t>
      </w:r>
      <w:r>
        <w:rPr>
          <w:spacing w:val="44"/>
        </w:rPr>
        <w:t> </w:t>
      </w:r>
      <w:r>
        <w:rPr/>
        <w:t>парковок</w:t>
      </w:r>
      <w:r>
        <w:rPr>
          <w:spacing w:val="44"/>
        </w:rPr>
        <w:t> </w:t>
      </w:r>
      <w:r>
        <w:rPr/>
        <w:t>и</w:t>
      </w:r>
      <w:r>
        <w:rPr>
          <w:spacing w:val="43"/>
        </w:rPr>
        <w:t> </w:t>
      </w:r>
      <w:r>
        <w:rPr/>
        <w:t>(или)</w:t>
      </w:r>
      <w:r>
        <w:rPr>
          <w:spacing w:val="1"/>
        </w:rPr>
        <w:t> </w:t>
      </w:r>
      <w:r>
        <w:rPr/>
        <w:t>стоянок,</w:t>
      </w:r>
      <w:r>
        <w:rPr>
          <w:spacing w:val="48"/>
        </w:rPr>
        <w:t> </w:t>
      </w:r>
      <w:r>
        <w:rPr/>
        <w:t>заказывается</w:t>
      </w:r>
      <w:r>
        <w:rPr>
          <w:spacing w:val="-47"/>
        </w:rPr>
        <w:t> </w:t>
      </w:r>
      <w:r>
        <w:rPr/>
        <w:t>топографический</w:t>
      </w:r>
      <w:r>
        <w:rPr>
          <w:spacing w:val="-1"/>
        </w:rPr>
        <w:t> </w:t>
      </w:r>
      <w:r>
        <w:rPr/>
        <w:t>план</w:t>
      </w:r>
      <w:r>
        <w:rPr>
          <w:spacing w:val="-1"/>
        </w:rPr>
        <w:t> </w:t>
      </w:r>
      <w:r>
        <w:rPr/>
        <w:t>в</w:t>
      </w:r>
      <w:r>
        <w:rPr>
          <w:spacing w:val="-2"/>
        </w:rPr>
        <w:t> </w:t>
      </w:r>
      <w:r>
        <w:rPr/>
        <w:t>масштабе</w:t>
      </w:r>
      <w:r>
        <w:rPr>
          <w:spacing w:val="-2"/>
        </w:rPr>
        <w:t> </w:t>
      </w:r>
      <w:r>
        <w:rPr/>
        <w:t>1:500</w:t>
      </w:r>
      <w:r>
        <w:rPr>
          <w:spacing w:val="-3"/>
        </w:rPr>
        <w:t> </w:t>
      </w:r>
      <w:r>
        <w:rPr/>
        <w:t>с</w:t>
      </w:r>
      <w:r>
        <w:rPr>
          <w:spacing w:val="-2"/>
        </w:rPr>
        <w:t> </w:t>
      </w:r>
      <w:r>
        <w:rPr/>
        <w:t>его</w:t>
      </w:r>
      <w:r>
        <w:rPr>
          <w:spacing w:val="-3"/>
        </w:rPr>
        <w:t> </w:t>
      </w:r>
      <w:r>
        <w:rPr/>
        <w:t>уточнением</w:t>
      </w:r>
      <w:r>
        <w:rPr>
          <w:spacing w:val="3"/>
        </w:rPr>
        <w:t> </w:t>
      </w:r>
      <w:r>
        <w:rPr/>
        <w:t>по</w:t>
      </w:r>
      <w:r>
        <w:rPr>
          <w:spacing w:val="-3"/>
        </w:rPr>
        <w:t> </w:t>
      </w:r>
      <w:r>
        <w:rPr/>
        <w:t>фактической</w:t>
      </w:r>
      <w:r>
        <w:rPr>
          <w:spacing w:val="-1"/>
        </w:rPr>
        <w:t> </w:t>
      </w:r>
      <w:r>
        <w:rPr/>
        <w:t>застройке.</w:t>
      </w:r>
    </w:p>
    <w:p>
      <w:pPr>
        <w:pStyle w:val="BodyText"/>
        <w:spacing w:line="235" w:lineRule="auto" w:before="4"/>
        <w:ind w:left="968" w:right="313" w:firstLine="849"/>
      </w:pPr>
      <w:r>
        <w:rPr/>
        <w:t>д)</w:t>
      </w:r>
      <w:r>
        <w:rPr>
          <w:spacing w:val="20"/>
        </w:rPr>
        <w:t> </w:t>
      </w:r>
      <w:r>
        <w:rPr/>
        <w:t>на</w:t>
      </w:r>
      <w:r>
        <w:rPr>
          <w:spacing w:val="23"/>
        </w:rPr>
        <w:t> </w:t>
      </w:r>
      <w:r>
        <w:rPr/>
        <w:t>топографическом</w:t>
      </w:r>
      <w:r>
        <w:rPr>
          <w:spacing w:val="23"/>
        </w:rPr>
        <w:t> </w:t>
      </w:r>
      <w:r>
        <w:rPr/>
        <w:t>плане</w:t>
      </w:r>
      <w:r>
        <w:rPr>
          <w:spacing w:val="21"/>
        </w:rPr>
        <w:t> </w:t>
      </w:r>
      <w:r>
        <w:rPr/>
        <w:t>проектируются</w:t>
      </w:r>
      <w:r>
        <w:rPr>
          <w:spacing w:val="19"/>
        </w:rPr>
        <w:t> </w:t>
      </w:r>
      <w:r>
        <w:rPr/>
        <w:t>варианты</w:t>
      </w:r>
      <w:r>
        <w:rPr>
          <w:spacing w:val="20"/>
        </w:rPr>
        <w:t> </w:t>
      </w:r>
      <w:r>
        <w:rPr/>
        <w:t>расстановки</w:t>
      </w:r>
      <w:r>
        <w:rPr>
          <w:spacing w:val="19"/>
        </w:rPr>
        <w:t> </w:t>
      </w:r>
      <w:r>
        <w:rPr/>
        <w:t>автотранспортных</w:t>
      </w:r>
      <w:r>
        <w:rPr>
          <w:spacing w:val="21"/>
        </w:rPr>
        <w:t> </w:t>
      </w:r>
      <w:r>
        <w:rPr/>
        <w:t>средств</w:t>
      </w:r>
      <w:r>
        <w:rPr>
          <w:spacing w:val="22"/>
        </w:rPr>
        <w:t> </w:t>
      </w:r>
      <w:r>
        <w:rPr/>
        <w:t>с</w:t>
      </w:r>
      <w:r>
        <w:rPr>
          <w:spacing w:val="-47"/>
        </w:rPr>
        <w:t> </w:t>
      </w:r>
      <w:r>
        <w:rPr/>
        <w:t>учетом</w:t>
      </w:r>
      <w:r>
        <w:rPr>
          <w:spacing w:val="3"/>
        </w:rPr>
        <w:t> </w:t>
      </w:r>
      <w:r>
        <w:rPr/>
        <w:t>безопасности движения и пропускной</w:t>
      </w:r>
      <w:r>
        <w:rPr>
          <w:spacing w:val="-1"/>
        </w:rPr>
        <w:t> </w:t>
      </w:r>
      <w:r>
        <w:rPr/>
        <w:t>способности</w:t>
      </w:r>
      <w:r>
        <w:rPr>
          <w:spacing w:val="5"/>
        </w:rPr>
        <w:t> </w:t>
      </w:r>
      <w:r>
        <w:rPr/>
        <w:t>улицы.</w:t>
      </w:r>
    </w:p>
    <w:p>
      <w:pPr>
        <w:pStyle w:val="BodyText"/>
        <w:spacing w:before="2"/>
        <w:ind w:left="968" w:right="649" w:firstLine="849"/>
      </w:pPr>
      <w:r>
        <w:rPr/>
        <w:t>е)</w:t>
      </w:r>
      <w:r>
        <w:rPr>
          <w:spacing w:val="8"/>
        </w:rPr>
        <w:t> </w:t>
      </w:r>
      <w:r>
        <w:rPr/>
        <w:t>варианты</w:t>
      </w:r>
      <w:r>
        <w:rPr>
          <w:spacing w:val="7"/>
        </w:rPr>
        <w:t> </w:t>
      </w:r>
      <w:r>
        <w:rPr/>
        <w:t>рассматриваются</w:t>
      </w:r>
      <w:r>
        <w:rPr>
          <w:spacing w:val="6"/>
        </w:rPr>
        <w:t> </w:t>
      </w:r>
      <w:r>
        <w:rPr/>
        <w:t>проектной</w:t>
      </w:r>
      <w:r>
        <w:rPr>
          <w:spacing w:val="10"/>
        </w:rPr>
        <w:t> </w:t>
      </w:r>
      <w:r>
        <w:rPr/>
        <w:t>организацией</w:t>
      </w:r>
      <w:r>
        <w:rPr>
          <w:spacing w:val="6"/>
        </w:rPr>
        <w:t> </w:t>
      </w:r>
      <w:r>
        <w:rPr/>
        <w:t>во</w:t>
      </w:r>
      <w:r>
        <w:rPr>
          <w:spacing w:val="3"/>
        </w:rPr>
        <w:t> </w:t>
      </w:r>
      <w:r>
        <w:rPr/>
        <w:t>взаимодействии</w:t>
      </w:r>
      <w:r>
        <w:rPr>
          <w:spacing w:val="6"/>
        </w:rPr>
        <w:t> </w:t>
      </w:r>
      <w:r>
        <w:rPr/>
        <w:t>с</w:t>
      </w:r>
      <w:r>
        <w:rPr>
          <w:spacing w:val="5"/>
        </w:rPr>
        <w:t> </w:t>
      </w:r>
      <w:r>
        <w:rPr/>
        <w:t>представителями</w:t>
      </w:r>
      <w:r>
        <w:rPr>
          <w:spacing w:val="-47"/>
        </w:rPr>
        <w:t> </w:t>
      </w:r>
      <w:r>
        <w:rPr/>
        <w:t>ГИБДД</w:t>
      </w:r>
      <w:r>
        <w:rPr>
          <w:spacing w:val="-2"/>
        </w:rPr>
        <w:t> </w:t>
      </w:r>
      <w:r>
        <w:rPr/>
        <w:t>ОВД</w:t>
      </w:r>
      <w:r>
        <w:rPr>
          <w:spacing w:val="4"/>
        </w:rPr>
        <w:t> </w:t>
      </w:r>
      <w:r>
        <w:rPr/>
        <w:t>по</w:t>
      </w:r>
      <w:r>
        <w:rPr>
          <w:spacing w:val="-3"/>
        </w:rPr>
        <w:t> </w:t>
      </w:r>
      <w:r>
        <w:rPr/>
        <w:t>Валдайскому</w:t>
      </w:r>
      <w:r>
        <w:rPr>
          <w:spacing w:val="-8"/>
        </w:rPr>
        <w:t> </w:t>
      </w:r>
      <w:r>
        <w:rPr/>
        <w:t>району</w:t>
      </w:r>
      <w:r>
        <w:rPr>
          <w:spacing w:val="-8"/>
        </w:rPr>
        <w:t> </w:t>
      </w:r>
      <w:r>
        <w:rPr/>
        <w:t>и выбирается</w:t>
      </w:r>
      <w:r>
        <w:rPr>
          <w:spacing w:val="1"/>
        </w:rPr>
        <w:t> </w:t>
      </w:r>
      <w:r>
        <w:rPr/>
        <w:t>рекомендуемый</w:t>
      </w:r>
      <w:r>
        <w:rPr>
          <w:spacing w:val="-1"/>
        </w:rPr>
        <w:t> </w:t>
      </w:r>
      <w:r>
        <w:rPr/>
        <w:t>вариант.</w:t>
      </w:r>
    </w:p>
    <w:p>
      <w:pPr>
        <w:pStyle w:val="BodyText"/>
        <w:spacing w:before="1"/>
        <w:ind w:left="968" w:right="649" w:firstLine="849"/>
      </w:pPr>
      <w:r>
        <w:rPr/>
        <w:t>ж)</w:t>
      </w:r>
      <w:r>
        <w:rPr>
          <w:spacing w:val="4"/>
        </w:rPr>
        <w:t> </w:t>
      </w:r>
      <w:r>
        <w:rPr/>
        <w:t>для</w:t>
      </w:r>
      <w:r>
        <w:rPr>
          <w:spacing w:val="2"/>
        </w:rPr>
        <w:t> </w:t>
      </w:r>
      <w:r>
        <w:rPr/>
        <w:t>рекомендуемого</w:t>
      </w:r>
      <w:r>
        <w:rPr>
          <w:spacing w:val="47"/>
        </w:rPr>
        <w:t> </w:t>
      </w:r>
      <w:r>
        <w:rPr/>
        <w:t>варианта</w:t>
      </w:r>
      <w:r>
        <w:rPr>
          <w:spacing w:val="4"/>
        </w:rPr>
        <w:t> </w:t>
      </w:r>
      <w:r>
        <w:rPr/>
        <w:t>разрабатывается</w:t>
      </w:r>
      <w:r>
        <w:rPr>
          <w:spacing w:val="1"/>
        </w:rPr>
        <w:t> </w:t>
      </w:r>
      <w:r>
        <w:rPr/>
        <w:t>проект</w:t>
      </w:r>
      <w:r>
        <w:rPr>
          <w:spacing w:val="1"/>
        </w:rPr>
        <w:t> </w:t>
      </w:r>
      <w:r>
        <w:rPr/>
        <w:t>разметки</w:t>
      </w:r>
      <w:r>
        <w:rPr>
          <w:spacing w:val="1"/>
        </w:rPr>
        <w:t> </w:t>
      </w:r>
      <w:r>
        <w:rPr/>
        <w:t>мест</w:t>
      </w:r>
      <w:r>
        <w:rPr>
          <w:spacing w:val="1"/>
        </w:rPr>
        <w:t> </w:t>
      </w:r>
      <w:r>
        <w:rPr/>
        <w:t>парковки,</w:t>
      </w:r>
      <w:r>
        <w:rPr>
          <w:spacing w:val="5"/>
        </w:rPr>
        <w:t> </w:t>
      </w:r>
      <w:r>
        <w:rPr/>
        <w:t>стоянки</w:t>
      </w:r>
      <w:r>
        <w:rPr>
          <w:spacing w:val="6"/>
        </w:rPr>
        <w:t> </w:t>
      </w:r>
      <w:r>
        <w:rPr/>
        <w:t>и</w:t>
      </w:r>
      <w:r>
        <w:rPr>
          <w:spacing w:val="-47"/>
        </w:rPr>
        <w:t> </w:t>
      </w:r>
      <w:r>
        <w:rPr/>
        <w:t>дорожной</w:t>
      </w:r>
      <w:r>
        <w:rPr>
          <w:spacing w:val="-1"/>
        </w:rPr>
        <w:t> </w:t>
      </w:r>
      <w:r>
        <w:rPr/>
        <w:t>разметки в</w:t>
      </w:r>
      <w:r>
        <w:rPr>
          <w:spacing w:val="2"/>
        </w:rPr>
        <w:t> </w:t>
      </w:r>
      <w:r>
        <w:rPr/>
        <w:t>полном</w:t>
      </w:r>
      <w:r>
        <w:rPr>
          <w:spacing w:val="4"/>
        </w:rPr>
        <w:t> </w:t>
      </w:r>
      <w:r>
        <w:rPr/>
        <w:t>объеме,</w:t>
      </w:r>
      <w:r>
        <w:rPr>
          <w:spacing w:val="3"/>
        </w:rPr>
        <w:t> </w:t>
      </w:r>
      <w:r>
        <w:rPr/>
        <w:t>расстановки дорожных</w:t>
      </w:r>
      <w:r>
        <w:rPr>
          <w:spacing w:val="1"/>
        </w:rPr>
        <w:t> </w:t>
      </w:r>
      <w:r>
        <w:rPr/>
        <w:t>знаков.</w:t>
      </w:r>
    </w:p>
    <w:p>
      <w:pPr>
        <w:pStyle w:val="BodyText"/>
        <w:spacing w:before="1"/>
        <w:ind w:left="968" w:right="649" w:firstLine="849"/>
      </w:pPr>
      <w:r>
        <w:rPr/>
        <w:t>з)</w:t>
      </w:r>
      <w:r>
        <w:rPr>
          <w:spacing w:val="10"/>
        </w:rPr>
        <w:t> </w:t>
      </w:r>
      <w:r>
        <w:rPr/>
        <w:t>в</w:t>
      </w:r>
      <w:r>
        <w:rPr>
          <w:spacing w:val="10"/>
        </w:rPr>
        <w:t> </w:t>
      </w:r>
      <w:r>
        <w:rPr/>
        <w:t>масштабе</w:t>
      </w:r>
      <w:r>
        <w:rPr>
          <w:spacing w:val="11"/>
        </w:rPr>
        <w:t> </w:t>
      </w:r>
      <w:r>
        <w:rPr/>
        <w:t>1:100</w:t>
      </w:r>
      <w:r>
        <w:rPr>
          <w:spacing w:val="10"/>
        </w:rPr>
        <w:t> </w:t>
      </w:r>
      <w:r>
        <w:rPr/>
        <w:t>делаются</w:t>
      </w:r>
      <w:r>
        <w:rPr>
          <w:spacing w:val="13"/>
        </w:rPr>
        <w:t> </w:t>
      </w:r>
      <w:r>
        <w:rPr/>
        <w:t>фрагменты</w:t>
      </w:r>
      <w:r>
        <w:rPr>
          <w:spacing w:val="13"/>
        </w:rPr>
        <w:t> </w:t>
      </w:r>
      <w:r>
        <w:rPr/>
        <w:t>выполнения</w:t>
      </w:r>
      <w:r>
        <w:rPr>
          <w:spacing w:val="13"/>
        </w:rPr>
        <w:t> </w:t>
      </w:r>
      <w:r>
        <w:rPr/>
        <w:t>разметки</w:t>
      </w:r>
      <w:r>
        <w:rPr>
          <w:spacing w:val="12"/>
        </w:rPr>
        <w:t> </w:t>
      </w:r>
      <w:r>
        <w:rPr/>
        <w:t>и</w:t>
      </w:r>
      <w:r>
        <w:rPr>
          <w:spacing w:val="12"/>
        </w:rPr>
        <w:t> </w:t>
      </w:r>
      <w:r>
        <w:rPr/>
        <w:t>в</w:t>
      </w:r>
      <w:r>
        <w:rPr>
          <w:spacing w:val="6"/>
        </w:rPr>
        <w:t> </w:t>
      </w:r>
      <w:r>
        <w:rPr/>
        <w:t>местах</w:t>
      </w:r>
      <w:r>
        <w:rPr>
          <w:spacing w:val="14"/>
        </w:rPr>
        <w:t> </w:t>
      </w:r>
      <w:r>
        <w:rPr/>
        <w:t>1:10</w:t>
      </w:r>
      <w:r>
        <w:rPr>
          <w:spacing w:val="14"/>
        </w:rPr>
        <w:t> </w:t>
      </w:r>
      <w:r>
        <w:rPr/>
        <w:t>фрагменты</w:t>
      </w:r>
      <w:r>
        <w:rPr>
          <w:spacing w:val="-47"/>
        </w:rPr>
        <w:t> </w:t>
      </w:r>
      <w:r>
        <w:rPr/>
        <w:t>дорожных</w:t>
      </w:r>
      <w:r>
        <w:rPr>
          <w:spacing w:val="1"/>
        </w:rPr>
        <w:t> </w:t>
      </w:r>
      <w:r>
        <w:rPr/>
        <w:t>знаков</w:t>
      </w:r>
      <w:r>
        <w:rPr>
          <w:spacing w:val="3"/>
        </w:rPr>
        <w:t> </w:t>
      </w:r>
      <w:r>
        <w:rPr/>
        <w:t>с</w:t>
      </w:r>
      <w:r>
        <w:rPr>
          <w:spacing w:val="-1"/>
        </w:rPr>
        <w:t> </w:t>
      </w:r>
      <w:r>
        <w:rPr/>
        <w:t>указанием</w:t>
      </w:r>
      <w:r>
        <w:rPr>
          <w:spacing w:val="3"/>
        </w:rPr>
        <w:t> </w:t>
      </w:r>
      <w:r>
        <w:rPr/>
        <w:t>всех</w:t>
      </w:r>
      <w:r>
        <w:rPr>
          <w:spacing w:val="2"/>
        </w:rPr>
        <w:t> </w:t>
      </w:r>
      <w:r>
        <w:rPr/>
        <w:t>показателей.</w:t>
      </w:r>
    </w:p>
    <w:p>
      <w:pPr>
        <w:pStyle w:val="BodyText"/>
        <w:spacing w:before="6"/>
      </w:pPr>
    </w:p>
    <w:p>
      <w:pPr>
        <w:pStyle w:val="Heading1"/>
        <w:ind w:left="968" w:right="1322" w:firstLine="849"/>
      </w:pPr>
      <w:r>
        <w:rPr/>
        <w:t>Статья</w:t>
      </w:r>
      <w:r>
        <w:rPr>
          <w:spacing w:val="28"/>
        </w:rPr>
        <w:t> </w:t>
      </w:r>
      <w:r>
        <w:rPr/>
        <w:t>7.</w:t>
      </w:r>
      <w:r>
        <w:rPr>
          <w:spacing w:val="24"/>
        </w:rPr>
        <w:t> </w:t>
      </w:r>
      <w:r>
        <w:rPr/>
        <w:t>Согласование</w:t>
      </w:r>
      <w:r>
        <w:rPr>
          <w:spacing w:val="24"/>
        </w:rPr>
        <w:t> </w:t>
      </w:r>
      <w:r>
        <w:rPr/>
        <w:t>проекта</w:t>
      </w:r>
      <w:r>
        <w:rPr>
          <w:spacing w:val="27"/>
        </w:rPr>
        <w:t> </w:t>
      </w:r>
      <w:r>
        <w:rPr/>
        <w:t>размещения</w:t>
      </w:r>
      <w:r>
        <w:rPr>
          <w:spacing w:val="18"/>
        </w:rPr>
        <w:t> </w:t>
      </w:r>
      <w:r>
        <w:rPr/>
        <w:t>парковок</w:t>
      </w:r>
      <w:r>
        <w:rPr>
          <w:spacing w:val="26"/>
        </w:rPr>
        <w:t> </w:t>
      </w:r>
      <w:r>
        <w:rPr/>
        <w:t>и</w:t>
      </w:r>
      <w:r>
        <w:rPr>
          <w:spacing w:val="26"/>
        </w:rPr>
        <w:t> </w:t>
      </w:r>
      <w:r>
        <w:rPr/>
        <w:t>стоянок</w:t>
      </w:r>
      <w:r>
        <w:rPr>
          <w:spacing w:val="26"/>
        </w:rPr>
        <w:t> </w:t>
      </w:r>
      <w:r>
        <w:rPr/>
        <w:t>на</w:t>
      </w:r>
      <w:r>
        <w:rPr>
          <w:spacing w:val="27"/>
        </w:rPr>
        <w:t> </w:t>
      </w:r>
      <w:r>
        <w:rPr/>
        <w:t>территории</w:t>
      </w:r>
      <w:r>
        <w:rPr>
          <w:spacing w:val="-47"/>
        </w:rPr>
        <w:t> </w:t>
      </w:r>
      <w:r>
        <w:rPr/>
        <w:t>Рощинского</w:t>
      </w:r>
      <w:r>
        <w:rPr>
          <w:spacing w:val="-4"/>
        </w:rPr>
        <w:t> </w:t>
      </w:r>
      <w:r>
        <w:rPr/>
        <w:t>сельского</w:t>
      </w:r>
      <w:r>
        <w:rPr>
          <w:spacing w:val="-3"/>
        </w:rPr>
        <w:t> </w:t>
      </w:r>
      <w:r>
        <w:rPr/>
        <w:t>поселения.</w:t>
      </w:r>
    </w:p>
    <w:p>
      <w:pPr>
        <w:pStyle w:val="ListParagraph"/>
        <w:numPr>
          <w:ilvl w:val="0"/>
          <w:numId w:val="36"/>
        </w:numPr>
        <w:tabs>
          <w:tab w:pos="2024" w:val="left" w:leader="none"/>
        </w:tabs>
        <w:spacing w:line="226" w:lineRule="exact" w:before="0" w:after="0"/>
        <w:ind w:left="2023" w:right="0" w:hanging="207"/>
        <w:jc w:val="left"/>
        <w:rPr>
          <w:sz w:val="20"/>
        </w:rPr>
      </w:pPr>
      <w:r>
        <w:rPr>
          <w:sz w:val="20"/>
        </w:rPr>
        <w:t>По</w:t>
      </w:r>
      <w:r>
        <w:rPr>
          <w:spacing w:val="-7"/>
          <w:sz w:val="20"/>
        </w:rPr>
        <w:t> </w:t>
      </w:r>
      <w:r>
        <w:rPr>
          <w:sz w:val="20"/>
        </w:rPr>
        <w:t>вопросам</w:t>
      </w:r>
      <w:r>
        <w:rPr>
          <w:spacing w:val="-1"/>
          <w:sz w:val="20"/>
        </w:rPr>
        <w:t> </w:t>
      </w:r>
      <w:r>
        <w:rPr>
          <w:sz w:val="20"/>
        </w:rPr>
        <w:t>размещения</w:t>
      </w:r>
      <w:r>
        <w:rPr>
          <w:spacing w:val="-3"/>
          <w:sz w:val="20"/>
        </w:rPr>
        <w:t> </w:t>
      </w:r>
      <w:r>
        <w:rPr>
          <w:sz w:val="20"/>
        </w:rPr>
        <w:t>парковок</w:t>
      </w:r>
      <w:r>
        <w:rPr>
          <w:spacing w:val="-5"/>
          <w:sz w:val="20"/>
        </w:rPr>
        <w:t> </w:t>
      </w:r>
      <w:r>
        <w:rPr>
          <w:sz w:val="20"/>
        </w:rPr>
        <w:t>и</w:t>
      </w:r>
      <w:r>
        <w:rPr>
          <w:spacing w:val="-4"/>
          <w:sz w:val="20"/>
        </w:rPr>
        <w:t> </w:t>
      </w:r>
      <w:r>
        <w:rPr>
          <w:sz w:val="20"/>
        </w:rPr>
        <w:t>стоянок</w:t>
      </w:r>
      <w:r>
        <w:rPr>
          <w:spacing w:val="-4"/>
          <w:sz w:val="20"/>
        </w:rPr>
        <w:t> </w:t>
      </w:r>
      <w:r>
        <w:rPr>
          <w:sz w:val="20"/>
        </w:rPr>
        <w:t>и</w:t>
      </w:r>
      <w:r>
        <w:rPr>
          <w:spacing w:val="-4"/>
          <w:sz w:val="20"/>
        </w:rPr>
        <w:t> </w:t>
      </w:r>
      <w:r>
        <w:rPr>
          <w:sz w:val="20"/>
        </w:rPr>
        <w:t>их</w:t>
      </w:r>
      <w:r>
        <w:rPr>
          <w:spacing w:val="-3"/>
          <w:sz w:val="20"/>
        </w:rPr>
        <w:t> </w:t>
      </w:r>
      <w:r>
        <w:rPr>
          <w:sz w:val="20"/>
        </w:rPr>
        <w:t>проектов</w:t>
      </w:r>
      <w:r>
        <w:rPr>
          <w:spacing w:val="-1"/>
          <w:sz w:val="20"/>
        </w:rPr>
        <w:t> </w:t>
      </w:r>
      <w:r>
        <w:rPr>
          <w:sz w:val="20"/>
        </w:rPr>
        <w:t>проводиться</w:t>
      </w:r>
      <w:r>
        <w:rPr>
          <w:spacing w:val="-4"/>
          <w:sz w:val="20"/>
        </w:rPr>
        <w:t> </w:t>
      </w:r>
      <w:r>
        <w:rPr>
          <w:sz w:val="20"/>
        </w:rPr>
        <w:t>публичные</w:t>
      </w:r>
      <w:r>
        <w:rPr>
          <w:spacing w:val="-5"/>
          <w:sz w:val="20"/>
        </w:rPr>
        <w:t> </w:t>
      </w:r>
      <w:r>
        <w:rPr>
          <w:sz w:val="20"/>
        </w:rPr>
        <w:t>слушания.</w:t>
      </w:r>
    </w:p>
    <w:p>
      <w:pPr>
        <w:pStyle w:val="ListParagraph"/>
        <w:numPr>
          <w:ilvl w:val="0"/>
          <w:numId w:val="36"/>
        </w:numPr>
        <w:tabs>
          <w:tab w:pos="2034" w:val="left" w:leader="none"/>
        </w:tabs>
        <w:spacing w:line="235" w:lineRule="auto" w:before="4" w:after="0"/>
        <w:ind w:left="968" w:right="569" w:firstLine="849"/>
        <w:jc w:val="left"/>
        <w:rPr>
          <w:sz w:val="20"/>
        </w:rPr>
      </w:pPr>
      <w:r>
        <w:rPr>
          <w:sz w:val="20"/>
        </w:rPr>
        <w:t>Проекты</w:t>
      </w:r>
      <w:r>
        <w:rPr>
          <w:spacing w:val="6"/>
          <w:sz w:val="20"/>
        </w:rPr>
        <w:t> </w:t>
      </w:r>
      <w:r>
        <w:rPr>
          <w:sz w:val="20"/>
        </w:rPr>
        <w:t>размещения</w:t>
      </w:r>
      <w:r>
        <w:rPr>
          <w:spacing w:val="5"/>
          <w:sz w:val="20"/>
        </w:rPr>
        <w:t> </w:t>
      </w:r>
      <w:r>
        <w:rPr>
          <w:sz w:val="20"/>
        </w:rPr>
        <w:t>парковок</w:t>
      </w:r>
      <w:r>
        <w:rPr>
          <w:spacing w:val="5"/>
          <w:sz w:val="20"/>
        </w:rPr>
        <w:t> </w:t>
      </w:r>
      <w:r>
        <w:rPr>
          <w:sz w:val="20"/>
        </w:rPr>
        <w:t>и</w:t>
      </w:r>
      <w:r>
        <w:rPr>
          <w:spacing w:val="5"/>
          <w:sz w:val="20"/>
        </w:rPr>
        <w:t> </w:t>
      </w:r>
      <w:r>
        <w:rPr>
          <w:sz w:val="20"/>
        </w:rPr>
        <w:t>стоянок,</w:t>
      </w:r>
      <w:r>
        <w:rPr>
          <w:spacing w:val="9"/>
          <w:sz w:val="20"/>
        </w:rPr>
        <w:t> </w:t>
      </w:r>
      <w:r>
        <w:rPr>
          <w:sz w:val="20"/>
        </w:rPr>
        <w:t>получившие</w:t>
      </w:r>
      <w:r>
        <w:rPr>
          <w:spacing w:val="4"/>
          <w:sz w:val="20"/>
        </w:rPr>
        <w:t> </w:t>
      </w:r>
      <w:r>
        <w:rPr>
          <w:sz w:val="20"/>
        </w:rPr>
        <w:t>одобрение</w:t>
      </w:r>
      <w:r>
        <w:rPr>
          <w:spacing w:val="5"/>
          <w:sz w:val="20"/>
        </w:rPr>
        <w:t> </w:t>
      </w:r>
      <w:r>
        <w:rPr>
          <w:sz w:val="20"/>
        </w:rPr>
        <w:t>в</w:t>
      </w:r>
      <w:r>
        <w:rPr>
          <w:spacing w:val="7"/>
          <w:sz w:val="20"/>
        </w:rPr>
        <w:t> </w:t>
      </w:r>
      <w:r>
        <w:rPr>
          <w:sz w:val="20"/>
        </w:rPr>
        <w:t>ходе</w:t>
      </w:r>
      <w:r>
        <w:rPr>
          <w:spacing w:val="4"/>
          <w:sz w:val="20"/>
        </w:rPr>
        <w:t> </w:t>
      </w:r>
      <w:r>
        <w:rPr>
          <w:sz w:val="20"/>
        </w:rPr>
        <w:t>публичных</w:t>
      </w:r>
      <w:r>
        <w:rPr>
          <w:spacing w:val="7"/>
          <w:sz w:val="20"/>
        </w:rPr>
        <w:t> </w:t>
      </w:r>
      <w:r>
        <w:rPr>
          <w:sz w:val="20"/>
        </w:rPr>
        <w:t>слушаний,</w:t>
      </w:r>
      <w:r>
        <w:rPr>
          <w:spacing w:val="-47"/>
          <w:sz w:val="20"/>
        </w:rPr>
        <w:t> </w:t>
      </w:r>
      <w:r>
        <w:rPr>
          <w:sz w:val="20"/>
        </w:rPr>
        <w:t>подлежат согласованию с</w:t>
      </w:r>
    </w:p>
    <w:p>
      <w:pPr>
        <w:pStyle w:val="ListParagraph"/>
        <w:numPr>
          <w:ilvl w:val="1"/>
          <w:numId w:val="33"/>
        </w:numPr>
        <w:tabs>
          <w:tab w:pos="1938" w:val="left" w:leader="none"/>
        </w:tabs>
        <w:spacing w:line="240" w:lineRule="auto" w:before="2" w:after="0"/>
        <w:ind w:left="1937" w:right="0" w:hanging="121"/>
        <w:jc w:val="left"/>
        <w:rPr>
          <w:sz w:val="20"/>
        </w:rPr>
      </w:pPr>
      <w:r>
        <w:rPr>
          <w:sz w:val="20"/>
        </w:rPr>
        <w:t>отделом</w:t>
      </w:r>
      <w:r>
        <w:rPr>
          <w:spacing w:val="-1"/>
          <w:sz w:val="20"/>
        </w:rPr>
        <w:t> </w:t>
      </w:r>
      <w:r>
        <w:rPr>
          <w:sz w:val="20"/>
        </w:rPr>
        <w:t>ГИБДД ОВД</w:t>
      </w:r>
      <w:r>
        <w:rPr>
          <w:spacing w:val="-5"/>
          <w:sz w:val="20"/>
        </w:rPr>
        <w:t> </w:t>
      </w:r>
      <w:r>
        <w:rPr>
          <w:sz w:val="20"/>
        </w:rPr>
        <w:t>по</w:t>
      </w:r>
      <w:r>
        <w:rPr>
          <w:spacing w:val="-7"/>
          <w:sz w:val="20"/>
        </w:rPr>
        <w:t> </w:t>
      </w:r>
      <w:r>
        <w:rPr>
          <w:sz w:val="20"/>
        </w:rPr>
        <w:t>Валдайскому</w:t>
      </w:r>
      <w:r>
        <w:rPr>
          <w:spacing w:val="-11"/>
          <w:sz w:val="20"/>
        </w:rPr>
        <w:t> </w:t>
      </w:r>
      <w:r>
        <w:rPr>
          <w:sz w:val="20"/>
        </w:rPr>
        <w:t>району,</w:t>
      </w:r>
    </w:p>
    <w:p>
      <w:pPr>
        <w:pStyle w:val="ListParagraph"/>
        <w:numPr>
          <w:ilvl w:val="1"/>
          <w:numId w:val="33"/>
        </w:numPr>
        <w:tabs>
          <w:tab w:pos="1938" w:val="left" w:leader="none"/>
        </w:tabs>
        <w:spacing w:line="240" w:lineRule="auto" w:before="0" w:after="0"/>
        <w:ind w:left="1673" w:right="2564" w:firstLine="144"/>
        <w:jc w:val="left"/>
        <w:rPr>
          <w:sz w:val="20"/>
        </w:rPr>
      </w:pPr>
      <w:r>
        <w:rPr>
          <w:sz w:val="20"/>
        </w:rPr>
        <w:t>государственным инспектором дорожного надзора отдела ГИБДД ОВД по</w:t>
      </w:r>
      <w:r>
        <w:rPr>
          <w:spacing w:val="-47"/>
          <w:sz w:val="20"/>
        </w:rPr>
        <w:t> </w:t>
      </w:r>
      <w:r>
        <w:rPr>
          <w:sz w:val="20"/>
        </w:rPr>
        <w:t>Валдайскому</w:t>
      </w:r>
      <w:r>
        <w:rPr>
          <w:spacing w:val="-9"/>
          <w:sz w:val="20"/>
        </w:rPr>
        <w:t> </w:t>
      </w:r>
      <w:r>
        <w:rPr>
          <w:sz w:val="20"/>
        </w:rPr>
        <w:t>району;</w:t>
      </w:r>
    </w:p>
    <w:p>
      <w:pPr>
        <w:pStyle w:val="ListParagraph"/>
        <w:numPr>
          <w:ilvl w:val="1"/>
          <w:numId w:val="33"/>
        </w:numPr>
        <w:tabs>
          <w:tab w:pos="1938" w:val="left" w:leader="none"/>
        </w:tabs>
        <w:spacing w:line="240" w:lineRule="auto" w:before="1" w:after="0"/>
        <w:ind w:left="1937" w:right="0" w:hanging="121"/>
        <w:jc w:val="left"/>
        <w:rPr>
          <w:sz w:val="20"/>
        </w:rPr>
      </w:pPr>
      <w:r>
        <w:rPr>
          <w:sz w:val="20"/>
        </w:rPr>
        <w:t>администрацией</w:t>
      </w:r>
      <w:r>
        <w:rPr>
          <w:spacing w:val="-6"/>
          <w:sz w:val="20"/>
        </w:rPr>
        <w:t> </w:t>
      </w:r>
      <w:r>
        <w:rPr>
          <w:sz w:val="20"/>
        </w:rPr>
        <w:t>Рощинского</w:t>
      </w:r>
      <w:r>
        <w:rPr>
          <w:spacing w:val="-9"/>
          <w:sz w:val="20"/>
        </w:rPr>
        <w:t> </w:t>
      </w:r>
      <w:r>
        <w:rPr>
          <w:sz w:val="20"/>
        </w:rPr>
        <w:t>сельского</w:t>
      </w:r>
      <w:r>
        <w:rPr>
          <w:spacing w:val="-8"/>
          <w:sz w:val="20"/>
        </w:rPr>
        <w:t> </w:t>
      </w:r>
      <w:r>
        <w:rPr>
          <w:sz w:val="20"/>
        </w:rPr>
        <w:t>поселения;</w:t>
      </w:r>
    </w:p>
    <w:p>
      <w:pPr>
        <w:pStyle w:val="ListParagraph"/>
        <w:numPr>
          <w:ilvl w:val="0"/>
          <w:numId w:val="36"/>
        </w:numPr>
        <w:tabs>
          <w:tab w:pos="2020" w:val="left" w:leader="none"/>
        </w:tabs>
        <w:spacing w:line="240" w:lineRule="auto" w:before="1" w:after="0"/>
        <w:ind w:left="968" w:right="1184" w:firstLine="849"/>
        <w:jc w:val="left"/>
        <w:rPr>
          <w:sz w:val="20"/>
        </w:rPr>
      </w:pPr>
      <w:r>
        <w:rPr>
          <w:sz w:val="20"/>
        </w:rPr>
        <w:t>Согласования проводится на бесплатной основе. При необходимости администрацией</w:t>
      </w:r>
      <w:r>
        <w:rPr>
          <w:spacing w:val="1"/>
          <w:sz w:val="20"/>
        </w:rPr>
        <w:t> </w:t>
      </w:r>
      <w:r>
        <w:rPr>
          <w:sz w:val="20"/>
        </w:rPr>
        <w:t>Рощинского</w:t>
      </w:r>
      <w:r>
        <w:rPr>
          <w:spacing w:val="-9"/>
          <w:sz w:val="20"/>
        </w:rPr>
        <w:t> </w:t>
      </w:r>
      <w:r>
        <w:rPr>
          <w:sz w:val="20"/>
        </w:rPr>
        <w:t>сельского</w:t>
      </w:r>
      <w:r>
        <w:rPr>
          <w:spacing w:val="-9"/>
          <w:sz w:val="20"/>
        </w:rPr>
        <w:t> </w:t>
      </w:r>
      <w:r>
        <w:rPr>
          <w:sz w:val="20"/>
        </w:rPr>
        <w:t>поселения</w:t>
      </w:r>
      <w:r>
        <w:rPr>
          <w:spacing w:val="-2"/>
          <w:sz w:val="20"/>
        </w:rPr>
        <w:t> </w:t>
      </w:r>
      <w:r>
        <w:rPr>
          <w:sz w:val="20"/>
        </w:rPr>
        <w:t>определяется</w:t>
      </w:r>
      <w:r>
        <w:rPr>
          <w:spacing w:val="-5"/>
          <w:sz w:val="20"/>
        </w:rPr>
        <w:t> </w:t>
      </w:r>
      <w:r>
        <w:rPr>
          <w:sz w:val="20"/>
        </w:rPr>
        <w:t>дополнительный</w:t>
      </w:r>
      <w:r>
        <w:rPr>
          <w:spacing w:val="-6"/>
          <w:sz w:val="20"/>
        </w:rPr>
        <w:t> </w:t>
      </w:r>
      <w:r>
        <w:rPr>
          <w:sz w:val="20"/>
        </w:rPr>
        <w:t>перечень</w:t>
      </w:r>
      <w:r>
        <w:rPr>
          <w:spacing w:val="-6"/>
          <w:sz w:val="20"/>
        </w:rPr>
        <w:t> </w:t>
      </w:r>
      <w:r>
        <w:rPr>
          <w:sz w:val="20"/>
        </w:rPr>
        <w:t>согласующих</w:t>
      </w:r>
      <w:r>
        <w:rPr>
          <w:spacing w:val="-4"/>
          <w:sz w:val="20"/>
        </w:rPr>
        <w:t> </w:t>
      </w:r>
      <w:r>
        <w:rPr>
          <w:sz w:val="20"/>
        </w:rPr>
        <w:t>организаций.</w:t>
      </w:r>
    </w:p>
    <w:p>
      <w:pPr>
        <w:pStyle w:val="BodyText"/>
        <w:spacing w:before="6"/>
      </w:pPr>
    </w:p>
    <w:p>
      <w:pPr>
        <w:pStyle w:val="Heading1"/>
        <w:spacing w:line="228" w:lineRule="exact"/>
        <w:ind w:left="1817"/>
        <w:jc w:val="both"/>
      </w:pPr>
      <w:r>
        <w:rPr/>
        <w:t>Статья</w:t>
      </w:r>
      <w:r>
        <w:rPr>
          <w:spacing w:val="-2"/>
        </w:rPr>
        <w:t> </w:t>
      </w:r>
      <w:r>
        <w:rPr/>
        <w:t>8.</w:t>
      </w:r>
      <w:r>
        <w:rPr>
          <w:spacing w:val="-4"/>
        </w:rPr>
        <w:t> </w:t>
      </w:r>
      <w:r>
        <w:rPr/>
        <w:t>Обустройство</w:t>
      </w:r>
      <w:r>
        <w:rPr>
          <w:spacing w:val="-8"/>
        </w:rPr>
        <w:t> </w:t>
      </w:r>
      <w:r>
        <w:rPr/>
        <w:t>парковок</w:t>
      </w:r>
      <w:r>
        <w:rPr>
          <w:spacing w:val="45"/>
        </w:rPr>
        <w:t> </w:t>
      </w:r>
      <w:r>
        <w:rPr/>
        <w:t>и</w:t>
      </w:r>
      <w:r>
        <w:rPr>
          <w:spacing w:val="1"/>
        </w:rPr>
        <w:t> </w:t>
      </w:r>
      <w:r>
        <w:rPr/>
        <w:t>территорий</w:t>
      </w:r>
      <w:r>
        <w:rPr>
          <w:spacing w:val="-4"/>
        </w:rPr>
        <w:t> </w:t>
      </w:r>
      <w:r>
        <w:rPr/>
        <w:t>для</w:t>
      </w:r>
      <w:r>
        <w:rPr>
          <w:spacing w:val="-5"/>
        </w:rPr>
        <w:t> </w:t>
      </w:r>
      <w:r>
        <w:rPr/>
        <w:t>стоянок</w:t>
      </w:r>
      <w:r>
        <w:rPr>
          <w:spacing w:val="-3"/>
        </w:rPr>
        <w:t> </w:t>
      </w:r>
      <w:r>
        <w:rPr/>
        <w:t>автотранспорта.</w:t>
      </w:r>
    </w:p>
    <w:p>
      <w:pPr>
        <w:pStyle w:val="ListParagraph"/>
        <w:numPr>
          <w:ilvl w:val="0"/>
          <w:numId w:val="37"/>
        </w:numPr>
        <w:tabs>
          <w:tab w:pos="2044" w:val="left" w:leader="none"/>
        </w:tabs>
        <w:spacing w:line="240" w:lineRule="auto" w:before="0" w:after="0"/>
        <w:ind w:left="968" w:right="566" w:firstLine="849"/>
        <w:jc w:val="both"/>
        <w:rPr>
          <w:sz w:val="20"/>
        </w:rPr>
      </w:pPr>
      <w:r>
        <w:rPr>
          <w:sz w:val="20"/>
        </w:rPr>
        <w:t>Обустройство парковок</w:t>
      </w:r>
      <w:r>
        <w:rPr>
          <w:spacing w:val="50"/>
          <w:sz w:val="20"/>
        </w:rPr>
        <w:t> </w:t>
      </w:r>
      <w:r>
        <w:rPr>
          <w:sz w:val="20"/>
        </w:rPr>
        <w:t>и территорий для стоянок обеспечивается инициатором предложения</w:t>
      </w:r>
      <w:r>
        <w:rPr>
          <w:spacing w:val="1"/>
          <w:sz w:val="20"/>
        </w:rPr>
        <w:t> </w:t>
      </w:r>
      <w:r>
        <w:rPr>
          <w:sz w:val="20"/>
        </w:rPr>
        <w:t>по</w:t>
      </w:r>
      <w:r>
        <w:rPr>
          <w:spacing w:val="-6"/>
          <w:sz w:val="20"/>
        </w:rPr>
        <w:t> </w:t>
      </w:r>
      <w:r>
        <w:rPr>
          <w:sz w:val="20"/>
        </w:rPr>
        <w:t>организации</w:t>
      </w:r>
      <w:r>
        <w:rPr>
          <w:spacing w:val="-2"/>
          <w:sz w:val="20"/>
        </w:rPr>
        <w:t> </w:t>
      </w:r>
      <w:r>
        <w:rPr>
          <w:sz w:val="20"/>
        </w:rPr>
        <w:t>места</w:t>
      </w:r>
      <w:r>
        <w:rPr>
          <w:spacing w:val="2"/>
          <w:sz w:val="20"/>
        </w:rPr>
        <w:t> </w:t>
      </w:r>
      <w:r>
        <w:rPr>
          <w:sz w:val="20"/>
        </w:rPr>
        <w:t>парковки,</w:t>
      </w:r>
      <w:r>
        <w:rPr>
          <w:spacing w:val="1"/>
          <w:sz w:val="20"/>
        </w:rPr>
        <w:t> </w:t>
      </w:r>
      <w:r>
        <w:rPr>
          <w:sz w:val="20"/>
        </w:rPr>
        <w:t>стоянки</w:t>
      </w:r>
      <w:r>
        <w:rPr>
          <w:spacing w:val="-2"/>
          <w:sz w:val="20"/>
        </w:rPr>
        <w:t> </w:t>
      </w:r>
      <w:r>
        <w:rPr>
          <w:sz w:val="20"/>
        </w:rPr>
        <w:t>и</w:t>
      </w:r>
      <w:r>
        <w:rPr>
          <w:spacing w:val="-2"/>
          <w:sz w:val="20"/>
        </w:rPr>
        <w:t> </w:t>
      </w:r>
      <w:r>
        <w:rPr>
          <w:sz w:val="20"/>
        </w:rPr>
        <w:t>осуществляется</w:t>
      </w:r>
      <w:r>
        <w:rPr>
          <w:spacing w:val="-1"/>
          <w:sz w:val="20"/>
        </w:rPr>
        <w:t> </w:t>
      </w:r>
      <w:r>
        <w:rPr>
          <w:sz w:val="20"/>
        </w:rPr>
        <w:t>в соответствии</w:t>
      </w:r>
      <w:r>
        <w:rPr>
          <w:spacing w:val="-2"/>
          <w:sz w:val="20"/>
        </w:rPr>
        <w:t> </w:t>
      </w:r>
      <w:r>
        <w:rPr>
          <w:sz w:val="20"/>
        </w:rPr>
        <w:t>с</w:t>
      </w:r>
      <w:r>
        <w:rPr>
          <w:spacing w:val="-3"/>
          <w:sz w:val="20"/>
        </w:rPr>
        <w:t> </w:t>
      </w:r>
      <w:r>
        <w:rPr>
          <w:sz w:val="20"/>
        </w:rPr>
        <w:t>согласованным</w:t>
      </w:r>
      <w:r>
        <w:rPr>
          <w:spacing w:val="1"/>
          <w:sz w:val="20"/>
        </w:rPr>
        <w:t> </w:t>
      </w:r>
      <w:r>
        <w:rPr>
          <w:sz w:val="20"/>
        </w:rPr>
        <w:t>проектом.</w:t>
      </w:r>
    </w:p>
    <w:p>
      <w:pPr>
        <w:pStyle w:val="ListParagraph"/>
        <w:numPr>
          <w:ilvl w:val="0"/>
          <w:numId w:val="37"/>
        </w:numPr>
        <w:tabs>
          <w:tab w:pos="2063" w:val="left" w:leader="none"/>
        </w:tabs>
        <w:spacing w:line="240" w:lineRule="auto" w:before="0" w:after="0"/>
        <w:ind w:left="968" w:right="556" w:firstLine="849"/>
        <w:jc w:val="both"/>
        <w:rPr>
          <w:sz w:val="20"/>
        </w:rPr>
      </w:pPr>
      <w:r>
        <w:rPr>
          <w:sz w:val="20"/>
        </w:rPr>
        <w:t>Обустройство</w:t>
      </w:r>
      <w:r>
        <w:rPr>
          <w:spacing w:val="1"/>
          <w:sz w:val="20"/>
        </w:rPr>
        <w:t> </w:t>
      </w:r>
      <w:r>
        <w:rPr>
          <w:sz w:val="20"/>
        </w:rPr>
        <w:t>парковок и стоянок осуществляется после оформления земельно – правовых</w:t>
      </w:r>
      <w:r>
        <w:rPr>
          <w:spacing w:val="1"/>
          <w:sz w:val="20"/>
        </w:rPr>
        <w:t> </w:t>
      </w:r>
      <w:r>
        <w:rPr>
          <w:sz w:val="20"/>
        </w:rPr>
        <w:t>отношений на земельный участок в соответствии с правовыми актами органов местного самоуправления</w:t>
      </w:r>
      <w:r>
        <w:rPr>
          <w:spacing w:val="1"/>
          <w:sz w:val="20"/>
        </w:rPr>
        <w:t> </w:t>
      </w:r>
      <w:r>
        <w:rPr>
          <w:sz w:val="20"/>
        </w:rPr>
        <w:t>Рощинского</w:t>
      </w:r>
      <w:r>
        <w:rPr>
          <w:spacing w:val="-4"/>
          <w:sz w:val="20"/>
        </w:rPr>
        <w:t> </w:t>
      </w:r>
      <w:r>
        <w:rPr>
          <w:sz w:val="20"/>
        </w:rPr>
        <w:t>сельского</w:t>
      </w:r>
      <w:r>
        <w:rPr>
          <w:spacing w:val="-3"/>
          <w:sz w:val="20"/>
        </w:rPr>
        <w:t> </w:t>
      </w:r>
      <w:r>
        <w:rPr>
          <w:sz w:val="20"/>
        </w:rPr>
        <w:t>поселения.</w:t>
      </w:r>
    </w:p>
    <w:p>
      <w:pPr>
        <w:pStyle w:val="ListParagraph"/>
        <w:numPr>
          <w:ilvl w:val="0"/>
          <w:numId w:val="37"/>
        </w:numPr>
        <w:tabs>
          <w:tab w:pos="2029" w:val="left" w:leader="none"/>
        </w:tabs>
        <w:spacing w:line="240" w:lineRule="auto" w:before="0" w:after="0"/>
        <w:ind w:left="968" w:right="559" w:firstLine="849"/>
        <w:jc w:val="both"/>
        <w:rPr>
          <w:sz w:val="20"/>
        </w:rPr>
      </w:pPr>
      <w:r>
        <w:rPr>
          <w:sz w:val="20"/>
        </w:rPr>
        <w:t>На всех парковках общего пользования, в том числе около объектов социальной, инженерной и</w:t>
      </w:r>
      <w:r>
        <w:rPr>
          <w:spacing w:val="1"/>
          <w:sz w:val="20"/>
        </w:rPr>
        <w:t> </w:t>
      </w:r>
      <w:r>
        <w:rPr>
          <w:sz w:val="20"/>
        </w:rPr>
        <w:t>транспортной инфраструктур (жилых, общественных и производственных зданий, строений и сооружений,</w:t>
      </w:r>
      <w:r>
        <w:rPr>
          <w:spacing w:val="1"/>
          <w:sz w:val="20"/>
        </w:rPr>
        <w:t> </w:t>
      </w:r>
      <w:r>
        <w:rPr>
          <w:sz w:val="20"/>
        </w:rPr>
        <w:t>включая</w:t>
      </w:r>
      <w:r>
        <w:rPr>
          <w:spacing w:val="1"/>
          <w:sz w:val="20"/>
        </w:rPr>
        <w:t> </w:t>
      </w:r>
      <w:r>
        <w:rPr>
          <w:sz w:val="20"/>
        </w:rPr>
        <w:t>те,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которых</w:t>
      </w:r>
      <w:r>
        <w:rPr>
          <w:spacing w:val="1"/>
          <w:sz w:val="20"/>
        </w:rPr>
        <w:t> </w:t>
      </w:r>
      <w:r>
        <w:rPr>
          <w:sz w:val="20"/>
        </w:rPr>
        <w:t>расположены</w:t>
      </w:r>
      <w:r>
        <w:rPr>
          <w:spacing w:val="1"/>
          <w:sz w:val="20"/>
        </w:rPr>
        <w:t> </w:t>
      </w:r>
      <w:r>
        <w:rPr>
          <w:sz w:val="20"/>
        </w:rPr>
        <w:t>физкультурно-спортивные</w:t>
      </w:r>
      <w:r>
        <w:rPr>
          <w:spacing w:val="1"/>
          <w:sz w:val="20"/>
        </w:rPr>
        <w:t> </w:t>
      </w:r>
      <w:r>
        <w:rPr>
          <w:sz w:val="20"/>
        </w:rPr>
        <w:t>организации,</w:t>
      </w:r>
      <w:r>
        <w:rPr>
          <w:spacing w:val="1"/>
          <w:sz w:val="20"/>
        </w:rPr>
        <w:t> </w:t>
      </w:r>
      <w:r>
        <w:rPr>
          <w:sz w:val="20"/>
        </w:rPr>
        <w:t>организации</w:t>
      </w:r>
      <w:r>
        <w:rPr>
          <w:spacing w:val="1"/>
          <w:sz w:val="20"/>
        </w:rPr>
        <w:t> </w:t>
      </w:r>
      <w:r>
        <w:rPr>
          <w:sz w:val="20"/>
        </w:rPr>
        <w:t>культуры</w:t>
      </w:r>
      <w:r>
        <w:rPr>
          <w:spacing w:val="50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другие организации), мест отдыха, выделяется не менее 10 процентов мест (но не менее одного места) для</w:t>
      </w:r>
      <w:r>
        <w:rPr>
          <w:spacing w:val="1"/>
          <w:sz w:val="20"/>
        </w:rPr>
        <w:t> </w:t>
      </w:r>
      <w:r>
        <w:rPr>
          <w:sz w:val="20"/>
        </w:rPr>
        <w:t>бесплатной парковки транспортных средств, управляемых инвалидами I, II групп, и транспортных средств,</w:t>
      </w:r>
      <w:r>
        <w:rPr>
          <w:spacing w:val="1"/>
          <w:sz w:val="20"/>
        </w:rPr>
        <w:t> </w:t>
      </w:r>
      <w:r>
        <w:rPr>
          <w:sz w:val="20"/>
        </w:rPr>
        <w:t>перевозящих</w:t>
      </w:r>
      <w:r>
        <w:rPr>
          <w:spacing w:val="1"/>
          <w:sz w:val="20"/>
        </w:rPr>
        <w:t> </w:t>
      </w:r>
      <w:r>
        <w:rPr>
          <w:sz w:val="20"/>
        </w:rPr>
        <w:t>таких</w:t>
      </w:r>
      <w:r>
        <w:rPr>
          <w:spacing w:val="2"/>
          <w:sz w:val="20"/>
        </w:rPr>
        <w:t> </w:t>
      </w:r>
      <w:r>
        <w:rPr>
          <w:sz w:val="20"/>
        </w:rPr>
        <w:t>инвалидов</w:t>
      </w:r>
      <w:r>
        <w:rPr>
          <w:spacing w:val="2"/>
          <w:sz w:val="20"/>
        </w:rPr>
        <w:t> </w:t>
      </w:r>
      <w:r>
        <w:rPr>
          <w:sz w:val="20"/>
        </w:rPr>
        <w:t>и (или)</w:t>
      </w:r>
      <w:r>
        <w:rPr>
          <w:spacing w:val="2"/>
          <w:sz w:val="20"/>
        </w:rPr>
        <w:t> </w:t>
      </w:r>
      <w:r>
        <w:rPr>
          <w:sz w:val="20"/>
        </w:rPr>
        <w:t>детей-инвалидов.</w:t>
      </w:r>
    </w:p>
    <w:p>
      <w:pPr>
        <w:pStyle w:val="BodyText"/>
        <w:ind w:left="968" w:right="566" w:firstLine="849"/>
        <w:jc w:val="both"/>
      </w:pPr>
      <w:r>
        <w:rPr/>
        <w:t>На граждан из числа инвалидов III группы распространяются нормы настоящей части в порядке,</w:t>
      </w:r>
      <w:r>
        <w:rPr>
          <w:spacing w:val="1"/>
        </w:rPr>
        <w:t> </w:t>
      </w:r>
      <w:r>
        <w:rPr/>
        <w:t>определяемом</w:t>
      </w:r>
      <w:r>
        <w:rPr>
          <w:spacing w:val="3"/>
        </w:rPr>
        <w:t> </w:t>
      </w:r>
      <w:r>
        <w:rPr/>
        <w:t>Правительством</w:t>
      </w:r>
      <w:r>
        <w:rPr>
          <w:spacing w:val="4"/>
        </w:rPr>
        <w:t> </w:t>
      </w:r>
      <w:r>
        <w:rPr/>
        <w:t>Российской Федерации.</w:t>
      </w:r>
    </w:p>
    <w:p>
      <w:pPr>
        <w:pStyle w:val="BodyText"/>
        <w:spacing w:line="235" w:lineRule="auto" w:before="3"/>
        <w:ind w:left="968" w:right="567" w:firstLine="849"/>
        <w:jc w:val="both"/>
      </w:pPr>
      <w:r>
        <w:rPr/>
        <w:t>На указанных транспортных средствах должен быть установлен опознавательный знак "Инвалид"</w:t>
      </w:r>
      <w:r>
        <w:rPr>
          <w:spacing w:val="1"/>
        </w:rPr>
        <w:t> </w:t>
      </w:r>
      <w:r>
        <w:rPr/>
        <w:t>и</w:t>
      </w:r>
      <w:r>
        <w:rPr>
          <w:spacing w:val="-3"/>
        </w:rPr>
        <w:t> </w:t>
      </w:r>
      <w:r>
        <w:rPr/>
        <w:t>информация</w:t>
      </w:r>
      <w:r>
        <w:rPr>
          <w:spacing w:val="-1"/>
        </w:rPr>
        <w:t> </w:t>
      </w:r>
      <w:r>
        <w:rPr/>
        <w:t>об</w:t>
      </w:r>
      <w:r>
        <w:rPr>
          <w:spacing w:val="-3"/>
        </w:rPr>
        <w:t> </w:t>
      </w:r>
      <w:r>
        <w:rPr/>
        <w:t>этих транспортных</w:t>
      </w:r>
      <w:r>
        <w:rPr>
          <w:spacing w:val="-1"/>
        </w:rPr>
        <w:t> </w:t>
      </w:r>
      <w:r>
        <w:rPr/>
        <w:t>средствах</w:t>
      </w:r>
      <w:r>
        <w:rPr>
          <w:spacing w:val="-1"/>
        </w:rPr>
        <w:t> </w:t>
      </w:r>
      <w:r>
        <w:rPr/>
        <w:t>должна</w:t>
      </w:r>
      <w:r>
        <w:rPr>
          <w:spacing w:val="2"/>
        </w:rPr>
        <w:t> </w:t>
      </w:r>
      <w:r>
        <w:rPr/>
        <w:t>быть</w:t>
      </w:r>
      <w:r>
        <w:rPr>
          <w:spacing w:val="-2"/>
        </w:rPr>
        <w:t> </w:t>
      </w:r>
      <w:r>
        <w:rPr/>
        <w:t>внесена</w:t>
      </w:r>
      <w:r>
        <w:rPr>
          <w:spacing w:val="2"/>
        </w:rPr>
        <w:t> </w:t>
      </w:r>
      <w:r>
        <w:rPr/>
        <w:t>в федеральный</w:t>
      </w:r>
      <w:r>
        <w:rPr>
          <w:spacing w:val="-2"/>
        </w:rPr>
        <w:t> </w:t>
      </w:r>
      <w:r>
        <w:rPr/>
        <w:t>реестр</w:t>
      </w:r>
      <w:r>
        <w:rPr>
          <w:spacing w:val="-1"/>
        </w:rPr>
        <w:t> </w:t>
      </w:r>
      <w:r>
        <w:rPr/>
        <w:t>инвалидов.</w:t>
      </w:r>
    </w:p>
    <w:p>
      <w:pPr>
        <w:pStyle w:val="BodyText"/>
        <w:spacing w:before="7"/>
      </w:pPr>
    </w:p>
    <w:p>
      <w:pPr>
        <w:pStyle w:val="Heading1"/>
        <w:ind w:left="1328" w:firstLine="950"/>
      </w:pPr>
      <w:r>
        <w:rPr/>
        <w:t>РАЗДЕЛ 3. СОДЕРЖАНИЕ, ЭКСПЛУАТАЦИЯ И ПОРЯДОК ИСПОЛЬЗОВАНИЯ</w:t>
      </w:r>
      <w:r>
        <w:rPr>
          <w:spacing w:val="1"/>
        </w:rPr>
        <w:t> </w:t>
      </w:r>
      <w:r>
        <w:rPr/>
        <w:t>ПАРКОВОК</w:t>
      </w:r>
      <w:r>
        <w:rPr>
          <w:spacing w:val="-8"/>
        </w:rPr>
        <w:t> </w:t>
      </w:r>
      <w:r>
        <w:rPr/>
        <w:t>И</w:t>
      </w:r>
      <w:r>
        <w:rPr>
          <w:spacing w:val="-3"/>
        </w:rPr>
        <w:t> </w:t>
      </w:r>
      <w:r>
        <w:rPr/>
        <w:t>СТОЯНОК</w:t>
      </w:r>
      <w:r>
        <w:rPr>
          <w:spacing w:val="43"/>
        </w:rPr>
        <w:t> </w:t>
      </w:r>
      <w:r>
        <w:rPr/>
        <w:t>НА</w:t>
      </w:r>
      <w:r>
        <w:rPr>
          <w:spacing w:val="-6"/>
        </w:rPr>
        <w:t> </w:t>
      </w:r>
      <w:r>
        <w:rPr/>
        <w:t>ТЕРРИТОРИИ</w:t>
      </w:r>
      <w:r>
        <w:rPr>
          <w:spacing w:val="-3"/>
        </w:rPr>
        <w:t> </w:t>
      </w:r>
      <w:r>
        <w:rPr/>
        <w:t>РОЩИНСКОГО</w:t>
      </w:r>
      <w:r>
        <w:rPr>
          <w:spacing w:val="1"/>
        </w:rPr>
        <w:t> </w:t>
      </w:r>
      <w:r>
        <w:rPr/>
        <w:t>СЕЛЬСКОГО</w:t>
      </w:r>
      <w:r>
        <w:rPr>
          <w:spacing w:val="-3"/>
        </w:rPr>
        <w:t> </w:t>
      </w:r>
      <w:r>
        <w:rPr/>
        <w:t>ПОСЕЛЕНИЯ.</w:t>
      </w:r>
    </w:p>
    <w:p>
      <w:pPr>
        <w:pStyle w:val="BodyText"/>
        <w:spacing w:before="1"/>
        <w:rPr>
          <w:b/>
        </w:rPr>
      </w:pPr>
    </w:p>
    <w:p>
      <w:pPr>
        <w:spacing w:before="1"/>
        <w:ind w:left="968" w:right="649" w:firstLine="849"/>
        <w:jc w:val="left"/>
        <w:rPr>
          <w:b/>
          <w:sz w:val="20"/>
        </w:rPr>
      </w:pPr>
      <w:r>
        <w:rPr>
          <w:b/>
          <w:sz w:val="20"/>
        </w:rPr>
        <w:t>Статья</w:t>
      </w:r>
      <w:r>
        <w:rPr>
          <w:b/>
          <w:spacing w:val="8"/>
          <w:sz w:val="20"/>
        </w:rPr>
        <w:t> </w:t>
      </w:r>
      <w:r>
        <w:rPr>
          <w:b/>
          <w:sz w:val="20"/>
        </w:rPr>
        <w:t>9.</w:t>
      </w:r>
      <w:r>
        <w:rPr>
          <w:b/>
          <w:spacing w:val="9"/>
          <w:sz w:val="20"/>
        </w:rPr>
        <w:t> </w:t>
      </w:r>
      <w:r>
        <w:rPr>
          <w:b/>
          <w:sz w:val="20"/>
        </w:rPr>
        <w:t>Содержание</w:t>
      </w:r>
      <w:r>
        <w:rPr>
          <w:b/>
          <w:spacing w:val="8"/>
          <w:sz w:val="20"/>
        </w:rPr>
        <w:t> </w:t>
      </w:r>
      <w:r>
        <w:rPr>
          <w:b/>
          <w:sz w:val="20"/>
        </w:rPr>
        <w:t>парковок</w:t>
      </w:r>
      <w:r>
        <w:rPr>
          <w:b/>
          <w:spacing w:val="6"/>
          <w:sz w:val="20"/>
        </w:rPr>
        <w:t> </w:t>
      </w:r>
      <w:r>
        <w:rPr>
          <w:b/>
          <w:sz w:val="20"/>
        </w:rPr>
        <w:t>и</w:t>
      </w:r>
      <w:r>
        <w:rPr>
          <w:b/>
          <w:spacing w:val="6"/>
          <w:sz w:val="20"/>
        </w:rPr>
        <w:t> </w:t>
      </w:r>
      <w:r>
        <w:rPr>
          <w:b/>
          <w:sz w:val="20"/>
        </w:rPr>
        <w:t>стоянок,</w:t>
      </w:r>
      <w:r>
        <w:rPr>
          <w:b/>
          <w:spacing w:val="9"/>
          <w:sz w:val="20"/>
        </w:rPr>
        <w:t> </w:t>
      </w:r>
      <w:r>
        <w:rPr>
          <w:b/>
          <w:sz w:val="20"/>
        </w:rPr>
        <w:t>расположенных</w:t>
      </w:r>
      <w:r>
        <w:rPr>
          <w:b/>
          <w:spacing w:val="2"/>
          <w:sz w:val="20"/>
        </w:rPr>
        <w:t> </w:t>
      </w:r>
      <w:r>
        <w:rPr>
          <w:b/>
          <w:sz w:val="20"/>
        </w:rPr>
        <w:t>на</w:t>
      </w:r>
      <w:r>
        <w:rPr>
          <w:b/>
          <w:spacing w:val="7"/>
          <w:sz w:val="20"/>
        </w:rPr>
        <w:t> </w:t>
      </w:r>
      <w:r>
        <w:rPr>
          <w:b/>
          <w:sz w:val="20"/>
        </w:rPr>
        <w:t>территории</w:t>
      </w:r>
      <w:r>
        <w:rPr>
          <w:b/>
          <w:spacing w:val="6"/>
          <w:sz w:val="20"/>
        </w:rPr>
        <w:t> </w:t>
      </w:r>
      <w:r>
        <w:rPr>
          <w:b/>
          <w:sz w:val="20"/>
        </w:rPr>
        <w:t>Рощинского</w:t>
      </w:r>
      <w:r>
        <w:rPr>
          <w:b/>
          <w:spacing w:val="-47"/>
          <w:sz w:val="20"/>
        </w:rPr>
        <w:t> </w:t>
      </w:r>
      <w:r>
        <w:rPr>
          <w:b/>
          <w:sz w:val="20"/>
        </w:rPr>
        <w:t>сельского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поселения.</w:t>
      </w:r>
    </w:p>
    <w:p>
      <w:pPr>
        <w:pStyle w:val="ListParagraph"/>
        <w:numPr>
          <w:ilvl w:val="0"/>
          <w:numId w:val="38"/>
        </w:numPr>
        <w:tabs>
          <w:tab w:pos="2072" w:val="left" w:leader="none"/>
        </w:tabs>
        <w:spacing w:line="240" w:lineRule="auto" w:before="0" w:after="0"/>
        <w:ind w:left="968" w:right="952" w:firstLine="849"/>
        <w:jc w:val="left"/>
        <w:rPr>
          <w:sz w:val="20"/>
        </w:rPr>
      </w:pPr>
      <w:r>
        <w:rPr>
          <w:sz w:val="20"/>
        </w:rPr>
        <w:t>Содержание муниципальных парковок, стоянок общего пользования осуществляется</w:t>
      </w:r>
      <w:r>
        <w:rPr>
          <w:spacing w:val="1"/>
          <w:sz w:val="20"/>
        </w:rPr>
        <w:t> </w:t>
      </w:r>
      <w:r>
        <w:rPr>
          <w:sz w:val="20"/>
        </w:rPr>
        <w:t>администрацией</w:t>
      </w:r>
      <w:r>
        <w:rPr>
          <w:spacing w:val="-5"/>
          <w:sz w:val="20"/>
        </w:rPr>
        <w:t> </w:t>
      </w:r>
      <w:r>
        <w:rPr>
          <w:sz w:val="20"/>
        </w:rPr>
        <w:t>Рощинского</w:t>
      </w:r>
      <w:r>
        <w:rPr>
          <w:spacing w:val="-6"/>
          <w:sz w:val="20"/>
        </w:rPr>
        <w:t> </w:t>
      </w:r>
      <w:r>
        <w:rPr>
          <w:sz w:val="20"/>
        </w:rPr>
        <w:t>сельского</w:t>
      </w:r>
      <w:r>
        <w:rPr>
          <w:spacing w:val="-7"/>
          <w:sz w:val="20"/>
        </w:rPr>
        <w:t> </w:t>
      </w:r>
      <w:r>
        <w:rPr>
          <w:sz w:val="20"/>
        </w:rPr>
        <w:t>поселения</w:t>
      </w:r>
      <w:r>
        <w:rPr>
          <w:spacing w:val="44"/>
          <w:sz w:val="20"/>
        </w:rPr>
        <w:t> </w:t>
      </w:r>
      <w:r>
        <w:rPr>
          <w:sz w:val="20"/>
        </w:rPr>
        <w:t>в</w:t>
      </w:r>
      <w:r>
        <w:rPr>
          <w:spacing w:val="-1"/>
          <w:sz w:val="20"/>
        </w:rPr>
        <w:t> </w:t>
      </w:r>
      <w:r>
        <w:rPr>
          <w:sz w:val="20"/>
        </w:rPr>
        <w:t>соответствии</w:t>
      </w:r>
      <w:r>
        <w:rPr>
          <w:spacing w:val="-4"/>
          <w:sz w:val="20"/>
        </w:rPr>
        <w:t> </w:t>
      </w:r>
      <w:r>
        <w:rPr>
          <w:sz w:val="20"/>
        </w:rPr>
        <w:t>с</w:t>
      </w:r>
      <w:r>
        <w:rPr>
          <w:spacing w:val="-5"/>
          <w:sz w:val="20"/>
        </w:rPr>
        <w:t> </w:t>
      </w:r>
      <w:r>
        <w:rPr>
          <w:sz w:val="20"/>
        </w:rPr>
        <w:t>планом содержания</w:t>
      </w:r>
      <w:r>
        <w:rPr>
          <w:spacing w:val="-3"/>
          <w:sz w:val="20"/>
        </w:rPr>
        <w:t> </w:t>
      </w:r>
      <w:r>
        <w:rPr>
          <w:sz w:val="20"/>
        </w:rPr>
        <w:t>автомобильных</w:t>
      </w:r>
      <w:r>
        <w:rPr>
          <w:spacing w:val="-47"/>
          <w:sz w:val="20"/>
        </w:rPr>
        <w:t> </w:t>
      </w:r>
      <w:r>
        <w:rPr>
          <w:sz w:val="20"/>
        </w:rPr>
        <w:t>дорог муниципального</w:t>
      </w:r>
      <w:r>
        <w:rPr>
          <w:spacing w:val="-3"/>
          <w:sz w:val="20"/>
        </w:rPr>
        <w:t> </w:t>
      </w:r>
      <w:r>
        <w:rPr>
          <w:sz w:val="20"/>
        </w:rPr>
        <w:t>образования.</w:t>
      </w:r>
    </w:p>
    <w:p>
      <w:pPr>
        <w:pStyle w:val="ListParagraph"/>
        <w:numPr>
          <w:ilvl w:val="0"/>
          <w:numId w:val="38"/>
        </w:numPr>
        <w:tabs>
          <w:tab w:pos="2072" w:val="left" w:leader="none"/>
        </w:tabs>
        <w:spacing w:line="237" w:lineRule="auto" w:before="0" w:after="0"/>
        <w:ind w:left="968" w:right="586" w:firstLine="849"/>
        <w:jc w:val="left"/>
        <w:rPr>
          <w:sz w:val="20"/>
        </w:rPr>
      </w:pPr>
      <w:r>
        <w:rPr>
          <w:sz w:val="20"/>
        </w:rPr>
        <w:t>Содержание</w:t>
      </w:r>
      <w:r>
        <w:rPr>
          <w:spacing w:val="-5"/>
          <w:sz w:val="20"/>
        </w:rPr>
        <w:t> </w:t>
      </w:r>
      <w:r>
        <w:rPr>
          <w:sz w:val="20"/>
        </w:rPr>
        <w:t>платных</w:t>
      </w:r>
      <w:r>
        <w:rPr>
          <w:spacing w:val="-2"/>
          <w:sz w:val="20"/>
        </w:rPr>
        <w:t> </w:t>
      </w:r>
      <w:r>
        <w:rPr>
          <w:sz w:val="20"/>
        </w:rPr>
        <w:t>и</w:t>
      </w:r>
      <w:r>
        <w:rPr>
          <w:spacing w:val="-4"/>
          <w:sz w:val="20"/>
        </w:rPr>
        <w:t> </w:t>
      </w:r>
      <w:r>
        <w:rPr>
          <w:sz w:val="20"/>
        </w:rPr>
        <w:t>служебных</w:t>
      </w:r>
      <w:r>
        <w:rPr>
          <w:spacing w:val="-2"/>
          <w:sz w:val="20"/>
        </w:rPr>
        <w:t> </w:t>
      </w:r>
      <w:r>
        <w:rPr>
          <w:sz w:val="20"/>
        </w:rPr>
        <w:t>парковок</w:t>
      </w:r>
      <w:r>
        <w:rPr>
          <w:spacing w:val="-4"/>
          <w:sz w:val="20"/>
        </w:rPr>
        <w:t> </w:t>
      </w:r>
      <w:r>
        <w:rPr>
          <w:sz w:val="20"/>
        </w:rPr>
        <w:t>и</w:t>
      </w:r>
      <w:r>
        <w:rPr>
          <w:spacing w:val="-3"/>
          <w:sz w:val="20"/>
        </w:rPr>
        <w:t> </w:t>
      </w:r>
      <w:r>
        <w:rPr>
          <w:sz w:val="20"/>
        </w:rPr>
        <w:t>стоянок</w:t>
      </w:r>
      <w:r>
        <w:rPr>
          <w:spacing w:val="45"/>
          <w:sz w:val="20"/>
        </w:rPr>
        <w:t> </w:t>
      </w:r>
      <w:r>
        <w:rPr>
          <w:sz w:val="20"/>
        </w:rPr>
        <w:t>обеспечивается</w:t>
      </w:r>
      <w:r>
        <w:rPr>
          <w:spacing w:val="-3"/>
          <w:sz w:val="20"/>
        </w:rPr>
        <w:t> </w:t>
      </w:r>
      <w:r>
        <w:rPr>
          <w:sz w:val="20"/>
        </w:rPr>
        <w:t>их</w:t>
      </w:r>
      <w:r>
        <w:rPr>
          <w:spacing w:val="-2"/>
          <w:sz w:val="20"/>
        </w:rPr>
        <w:t> </w:t>
      </w:r>
      <w:r>
        <w:rPr>
          <w:sz w:val="20"/>
        </w:rPr>
        <w:t>балансодержателями</w:t>
      </w:r>
      <w:r>
        <w:rPr>
          <w:spacing w:val="-47"/>
          <w:sz w:val="20"/>
        </w:rPr>
        <w:t> </w:t>
      </w:r>
      <w:r>
        <w:rPr>
          <w:sz w:val="20"/>
        </w:rPr>
        <w:t>(собственниками) непосредственно или по договорам с эксплуатирующими улично – дорожную сеть</w:t>
      </w:r>
      <w:r>
        <w:rPr>
          <w:spacing w:val="1"/>
          <w:sz w:val="20"/>
        </w:rPr>
        <w:t> </w:t>
      </w:r>
      <w:r>
        <w:rPr>
          <w:sz w:val="20"/>
        </w:rPr>
        <w:t>организациями.</w:t>
      </w:r>
    </w:p>
    <w:p>
      <w:pPr>
        <w:pStyle w:val="BodyText"/>
        <w:spacing w:before="6"/>
      </w:pPr>
    </w:p>
    <w:p>
      <w:pPr>
        <w:pStyle w:val="Heading1"/>
        <w:ind w:left="968" w:right="564" w:firstLine="849"/>
        <w:jc w:val="both"/>
      </w:pPr>
      <w:r>
        <w:rPr/>
        <w:t>Статья</w:t>
      </w:r>
      <w:r>
        <w:rPr>
          <w:spacing w:val="1"/>
        </w:rPr>
        <w:t> </w:t>
      </w:r>
      <w:r>
        <w:rPr/>
        <w:t>10.</w:t>
      </w:r>
      <w:r>
        <w:rPr>
          <w:spacing w:val="1"/>
        </w:rPr>
        <w:t> </w:t>
      </w:r>
      <w:r>
        <w:rPr/>
        <w:t>Порядок</w:t>
      </w:r>
      <w:r>
        <w:rPr>
          <w:spacing w:val="1"/>
        </w:rPr>
        <w:t> </w:t>
      </w:r>
      <w:r>
        <w:rPr/>
        <w:t>использования</w:t>
      </w:r>
      <w:r>
        <w:rPr>
          <w:spacing w:val="1"/>
        </w:rPr>
        <w:t> </w:t>
      </w:r>
      <w:r>
        <w:rPr/>
        <w:t>парковок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стоянок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территории</w:t>
      </w:r>
      <w:r>
        <w:rPr>
          <w:spacing w:val="50"/>
        </w:rPr>
        <w:t> </w:t>
      </w:r>
      <w:r>
        <w:rPr/>
        <w:t>Рощинского</w:t>
      </w:r>
      <w:r>
        <w:rPr>
          <w:spacing w:val="1"/>
        </w:rPr>
        <w:t> </w:t>
      </w:r>
      <w:r>
        <w:rPr/>
        <w:t>сельского</w:t>
      </w:r>
      <w:r>
        <w:rPr>
          <w:spacing w:val="-3"/>
        </w:rPr>
        <w:t> </w:t>
      </w:r>
      <w:r>
        <w:rPr/>
        <w:t>поселения.</w:t>
      </w:r>
    </w:p>
    <w:p>
      <w:pPr>
        <w:pStyle w:val="ListParagraph"/>
        <w:numPr>
          <w:ilvl w:val="0"/>
          <w:numId w:val="39"/>
        </w:numPr>
        <w:tabs>
          <w:tab w:pos="2034" w:val="left" w:leader="none"/>
        </w:tabs>
        <w:spacing w:line="240" w:lineRule="auto" w:before="0" w:after="0"/>
        <w:ind w:left="968" w:right="566" w:firstLine="849"/>
        <w:jc w:val="both"/>
        <w:rPr>
          <w:sz w:val="20"/>
        </w:rPr>
      </w:pPr>
      <w:r>
        <w:rPr>
          <w:sz w:val="20"/>
        </w:rPr>
        <w:t>Пользователь парковок, стоянок имеет право получать информацию о правилах пользования, о</w:t>
      </w:r>
      <w:r>
        <w:rPr>
          <w:spacing w:val="1"/>
          <w:sz w:val="20"/>
        </w:rPr>
        <w:t> </w:t>
      </w:r>
      <w:r>
        <w:rPr>
          <w:sz w:val="20"/>
        </w:rPr>
        <w:t>размере</w:t>
      </w:r>
      <w:r>
        <w:rPr>
          <w:spacing w:val="1"/>
          <w:sz w:val="20"/>
        </w:rPr>
        <w:t> </w:t>
      </w:r>
      <w:r>
        <w:rPr>
          <w:sz w:val="20"/>
        </w:rPr>
        <w:t>платы</w:t>
      </w:r>
      <w:r>
        <w:rPr>
          <w:spacing w:val="1"/>
          <w:sz w:val="20"/>
        </w:rPr>
        <w:t> </w:t>
      </w:r>
      <w:r>
        <w:rPr>
          <w:sz w:val="20"/>
        </w:rPr>
        <w:t>за</w:t>
      </w:r>
      <w:r>
        <w:rPr>
          <w:spacing w:val="1"/>
          <w:sz w:val="20"/>
        </w:rPr>
        <w:t> </w:t>
      </w:r>
      <w:r>
        <w:rPr>
          <w:sz w:val="20"/>
        </w:rPr>
        <w:t>пользование</w:t>
      </w:r>
      <w:r>
        <w:rPr>
          <w:spacing w:val="1"/>
          <w:sz w:val="20"/>
        </w:rPr>
        <w:t> </w:t>
      </w:r>
      <w:r>
        <w:rPr>
          <w:sz w:val="20"/>
        </w:rPr>
        <w:t>ними,</w:t>
      </w:r>
      <w:r>
        <w:rPr>
          <w:spacing w:val="1"/>
          <w:sz w:val="20"/>
        </w:rPr>
        <w:t> </w:t>
      </w:r>
      <w:r>
        <w:rPr>
          <w:sz w:val="20"/>
        </w:rPr>
        <w:t>порядке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способах</w:t>
      </w:r>
      <w:r>
        <w:rPr>
          <w:spacing w:val="1"/>
          <w:sz w:val="20"/>
        </w:rPr>
        <w:t> </w:t>
      </w:r>
      <w:r>
        <w:rPr>
          <w:sz w:val="20"/>
        </w:rPr>
        <w:t>внесения</w:t>
      </w:r>
      <w:r>
        <w:rPr>
          <w:spacing w:val="1"/>
          <w:sz w:val="20"/>
        </w:rPr>
        <w:t> </w:t>
      </w:r>
      <w:r>
        <w:rPr>
          <w:sz w:val="20"/>
        </w:rPr>
        <w:t>платы,</w:t>
      </w:r>
      <w:r>
        <w:rPr>
          <w:spacing w:val="1"/>
          <w:sz w:val="20"/>
        </w:rPr>
        <w:t> </w:t>
      </w:r>
      <w:r>
        <w:rPr>
          <w:sz w:val="20"/>
        </w:rPr>
        <w:t>а</w:t>
      </w:r>
      <w:r>
        <w:rPr>
          <w:spacing w:val="1"/>
          <w:sz w:val="20"/>
        </w:rPr>
        <w:t> </w:t>
      </w:r>
      <w:r>
        <w:rPr>
          <w:sz w:val="20"/>
        </w:rPr>
        <w:t>также</w:t>
      </w:r>
      <w:r>
        <w:rPr>
          <w:spacing w:val="51"/>
          <w:sz w:val="20"/>
        </w:rPr>
        <w:t> </w:t>
      </w:r>
      <w:r>
        <w:rPr>
          <w:sz w:val="20"/>
        </w:rPr>
        <w:t>о</w:t>
      </w:r>
      <w:r>
        <w:rPr>
          <w:spacing w:val="50"/>
          <w:sz w:val="20"/>
        </w:rPr>
        <w:t> </w:t>
      </w:r>
      <w:r>
        <w:rPr>
          <w:sz w:val="20"/>
        </w:rPr>
        <w:t>наличии</w:t>
      </w:r>
      <w:r>
        <w:rPr>
          <w:spacing w:val="1"/>
          <w:sz w:val="20"/>
        </w:rPr>
        <w:t> </w:t>
      </w:r>
      <w:r>
        <w:rPr>
          <w:sz w:val="20"/>
        </w:rPr>
        <w:t>альтернативных</w:t>
      </w:r>
      <w:r>
        <w:rPr>
          <w:spacing w:val="1"/>
          <w:sz w:val="20"/>
        </w:rPr>
        <w:t> </w:t>
      </w:r>
      <w:r>
        <w:rPr>
          <w:sz w:val="20"/>
        </w:rPr>
        <w:t>бесплатных</w:t>
      </w:r>
      <w:r>
        <w:rPr>
          <w:spacing w:val="2"/>
          <w:sz w:val="20"/>
        </w:rPr>
        <w:t> </w:t>
      </w:r>
      <w:r>
        <w:rPr>
          <w:sz w:val="20"/>
        </w:rPr>
        <w:t>парковок и</w:t>
      </w:r>
      <w:r>
        <w:rPr>
          <w:spacing w:val="-1"/>
          <w:sz w:val="20"/>
        </w:rPr>
        <w:t> </w:t>
      </w:r>
      <w:r>
        <w:rPr>
          <w:sz w:val="20"/>
        </w:rPr>
        <w:t>стоянок.</w:t>
      </w:r>
    </w:p>
    <w:p>
      <w:pPr>
        <w:pStyle w:val="ListParagraph"/>
        <w:numPr>
          <w:ilvl w:val="0"/>
          <w:numId w:val="39"/>
        </w:numPr>
        <w:tabs>
          <w:tab w:pos="2024" w:val="left" w:leader="none"/>
        </w:tabs>
        <w:spacing w:line="240" w:lineRule="auto" w:before="0" w:after="0"/>
        <w:ind w:left="2023" w:right="0" w:hanging="207"/>
        <w:jc w:val="both"/>
        <w:rPr>
          <w:sz w:val="20"/>
        </w:rPr>
      </w:pPr>
      <w:r>
        <w:rPr>
          <w:sz w:val="20"/>
        </w:rPr>
        <w:t>Пользователи</w:t>
      </w:r>
      <w:r>
        <w:rPr>
          <w:spacing w:val="-7"/>
          <w:sz w:val="20"/>
        </w:rPr>
        <w:t> </w:t>
      </w:r>
      <w:r>
        <w:rPr>
          <w:sz w:val="20"/>
        </w:rPr>
        <w:t>парковок,</w:t>
      </w:r>
      <w:r>
        <w:rPr>
          <w:spacing w:val="-3"/>
          <w:sz w:val="20"/>
        </w:rPr>
        <w:t> </w:t>
      </w:r>
      <w:r>
        <w:rPr>
          <w:sz w:val="20"/>
        </w:rPr>
        <w:t>стоянок</w:t>
      </w:r>
      <w:r>
        <w:rPr>
          <w:spacing w:val="-2"/>
          <w:sz w:val="20"/>
        </w:rPr>
        <w:t> </w:t>
      </w:r>
      <w:r>
        <w:rPr>
          <w:sz w:val="20"/>
        </w:rPr>
        <w:t>обязаны:</w:t>
      </w:r>
    </w:p>
    <w:p>
      <w:pPr>
        <w:pStyle w:val="ListParagraph"/>
        <w:numPr>
          <w:ilvl w:val="1"/>
          <w:numId w:val="33"/>
        </w:numPr>
        <w:tabs>
          <w:tab w:pos="1938" w:val="left" w:leader="none"/>
        </w:tabs>
        <w:spacing w:line="240" w:lineRule="auto" w:before="0" w:after="0"/>
        <w:ind w:left="1673" w:right="2366" w:firstLine="144"/>
        <w:jc w:val="left"/>
        <w:rPr>
          <w:sz w:val="20"/>
        </w:rPr>
      </w:pPr>
      <w:r>
        <w:rPr>
          <w:sz w:val="20"/>
        </w:rPr>
        <w:t>соблюдать</w:t>
      </w:r>
      <w:r>
        <w:rPr>
          <w:spacing w:val="-4"/>
          <w:sz w:val="20"/>
        </w:rPr>
        <w:t> </w:t>
      </w:r>
      <w:r>
        <w:rPr>
          <w:sz w:val="20"/>
        </w:rPr>
        <w:t>требования</w:t>
      </w:r>
      <w:r>
        <w:rPr>
          <w:spacing w:val="-4"/>
          <w:sz w:val="20"/>
        </w:rPr>
        <w:t> </w:t>
      </w:r>
      <w:r>
        <w:rPr>
          <w:sz w:val="20"/>
        </w:rPr>
        <w:t>настоящего</w:t>
      </w:r>
      <w:r>
        <w:rPr>
          <w:spacing w:val="-8"/>
          <w:sz w:val="20"/>
        </w:rPr>
        <w:t> </w:t>
      </w:r>
      <w:r>
        <w:rPr>
          <w:sz w:val="20"/>
        </w:rPr>
        <w:t>Положения,</w:t>
      </w:r>
      <w:r>
        <w:rPr>
          <w:spacing w:val="-1"/>
          <w:sz w:val="20"/>
        </w:rPr>
        <w:t> </w:t>
      </w:r>
      <w:r>
        <w:rPr>
          <w:sz w:val="20"/>
        </w:rPr>
        <w:t>Правил</w:t>
      </w:r>
      <w:r>
        <w:rPr>
          <w:spacing w:val="-11"/>
          <w:sz w:val="20"/>
        </w:rPr>
        <w:t> </w:t>
      </w:r>
      <w:r>
        <w:rPr>
          <w:sz w:val="20"/>
        </w:rPr>
        <w:t>дорожного</w:t>
      </w:r>
      <w:r>
        <w:rPr>
          <w:spacing w:val="-8"/>
          <w:sz w:val="20"/>
        </w:rPr>
        <w:t> </w:t>
      </w:r>
      <w:r>
        <w:rPr>
          <w:sz w:val="20"/>
        </w:rPr>
        <w:t>движения</w:t>
      </w:r>
      <w:r>
        <w:rPr>
          <w:spacing w:val="-47"/>
          <w:sz w:val="20"/>
        </w:rPr>
        <w:t> </w:t>
      </w:r>
      <w:r>
        <w:rPr>
          <w:sz w:val="20"/>
        </w:rPr>
        <w:t>Российской</w:t>
      </w:r>
      <w:r>
        <w:rPr>
          <w:spacing w:val="-2"/>
          <w:sz w:val="20"/>
        </w:rPr>
        <w:t> </w:t>
      </w:r>
      <w:r>
        <w:rPr>
          <w:sz w:val="20"/>
        </w:rPr>
        <w:t>Федерации,</w:t>
      </w:r>
      <w:r>
        <w:rPr>
          <w:spacing w:val="3"/>
          <w:sz w:val="20"/>
        </w:rPr>
        <w:t> </w:t>
      </w:r>
      <w:r>
        <w:rPr>
          <w:sz w:val="20"/>
        </w:rPr>
        <w:t>и</w:t>
      </w:r>
      <w:r>
        <w:rPr>
          <w:spacing w:val="-1"/>
          <w:sz w:val="20"/>
        </w:rPr>
        <w:t> </w:t>
      </w:r>
      <w:r>
        <w:rPr>
          <w:sz w:val="20"/>
        </w:rPr>
        <w:t>санитарных</w:t>
      </w:r>
      <w:r>
        <w:rPr>
          <w:spacing w:val="1"/>
          <w:sz w:val="20"/>
        </w:rPr>
        <w:t> </w:t>
      </w:r>
      <w:r>
        <w:rPr>
          <w:sz w:val="20"/>
        </w:rPr>
        <w:t>норм</w:t>
      </w:r>
      <w:r>
        <w:rPr>
          <w:spacing w:val="2"/>
          <w:sz w:val="20"/>
        </w:rPr>
        <w:t> </w:t>
      </w:r>
      <w:r>
        <w:rPr>
          <w:sz w:val="20"/>
        </w:rPr>
        <w:t>в</w:t>
      </w:r>
      <w:r>
        <w:rPr>
          <w:spacing w:val="-3"/>
          <w:sz w:val="20"/>
        </w:rPr>
        <w:t> </w:t>
      </w:r>
      <w:r>
        <w:rPr>
          <w:sz w:val="20"/>
        </w:rPr>
        <w:t>данной</w:t>
      </w:r>
      <w:r>
        <w:rPr>
          <w:spacing w:val="-1"/>
          <w:sz w:val="20"/>
        </w:rPr>
        <w:t> </w:t>
      </w:r>
      <w:r>
        <w:rPr>
          <w:sz w:val="20"/>
        </w:rPr>
        <w:t>сфере</w:t>
      </w:r>
      <w:r>
        <w:rPr>
          <w:spacing w:val="3"/>
          <w:sz w:val="20"/>
        </w:rPr>
        <w:t> </w:t>
      </w:r>
      <w:r>
        <w:rPr>
          <w:sz w:val="20"/>
        </w:rPr>
        <w:t>услуг,</w:t>
      </w:r>
    </w:p>
    <w:p>
      <w:pPr>
        <w:pStyle w:val="BodyText"/>
        <w:ind w:left="1673" w:right="1322" w:firstLine="144"/>
      </w:pPr>
      <w:r>
        <w:rPr/>
        <w:t>-при</w:t>
      </w:r>
      <w:r>
        <w:rPr>
          <w:spacing w:val="-6"/>
        </w:rPr>
        <w:t> </w:t>
      </w:r>
      <w:r>
        <w:rPr/>
        <w:t>пользовании</w:t>
      </w:r>
      <w:r>
        <w:rPr>
          <w:spacing w:val="-5"/>
        </w:rPr>
        <w:t> </w:t>
      </w:r>
      <w:r>
        <w:rPr/>
        <w:t>платной</w:t>
      </w:r>
      <w:r>
        <w:rPr>
          <w:spacing w:val="-5"/>
        </w:rPr>
        <w:t> </w:t>
      </w:r>
      <w:r>
        <w:rPr/>
        <w:t>парковкой,</w:t>
      </w:r>
      <w:r>
        <w:rPr>
          <w:spacing w:val="-2"/>
        </w:rPr>
        <w:t> </w:t>
      </w:r>
      <w:r>
        <w:rPr/>
        <w:t>стоянкой</w:t>
      </w:r>
      <w:r>
        <w:rPr>
          <w:spacing w:val="-2"/>
        </w:rPr>
        <w:t> </w:t>
      </w:r>
      <w:r>
        <w:rPr/>
        <w:t>-</w:t>
      </w:r>
      <w:r>
        <w:rPr>
          <w:spacing w:val="-4"/>
        </w:rPr>
        <w:t> </w:t>
      </w:r>
      <w:r>
        <w:rPr/>
        <w:t>оплатить</w:t>
      </w:r>
      <w:r>
        <w:rPr>
          <w:spacing w:val="-4"/>
        </w:rPr>
        <w:t> </w:t>
      </w:r>
      <w:r>
        <w:rPr/>
        <w:t>установленную</w:t>
      </w:r>
      <w:r>
        <w:rPr>
          <w:spacing w:val="-5"/>
        </w:rPr>
        <w:t> </w:t>
      </w:r>
      <w:r>
        <w:rPr/>
        <w:t>стоимость</w:t>
      </w:r>
      <w:r>
        <w:rPr>
          <w:spacing w:val="-47"/>
        </w:rPr>
        <w:t> </w:t>
      </w:r>
      <w:r>
        <w:rPr/>
        <w:t>пользования</w:t>
      </w:r>
      <w:r>
        <w:rPr>
          <w:spacing w:val="-1"/>
        </w:rPr>
        <w:t> </w:t>
      </w:r>
      <w:r>
        <w:rPr/>
        <w:t>данным</w:t>
      </w:r>
      <w:r>
        <w:rPr>
          <w:spacing w:val="3"/>
        </w:rPr>
        <w:t> </w:t>
      </w:r>
      <w:r>
        <w:rPr/>
        <w:t>объектом</w:t>
      </w:r>
      <w:r>
        <w:rPr>
          <w:spacing w:val="2"/>
        </w:rPr>
        <w:t> </w:t>
      </w:r>
      <w:r>
        <w:rPr/>
        <w:t>с</w:t>
      </w:r>
      <w:r>
        <w:rPr>
          <w:spacing w:val="-2"/>
        </w:rPr>
        <w:t> </w:t>
      </w:r>
      <w:r>
        <w:rPr/>
        <w:t>учетом</w:t>
      </w:r>
      <w:r>
        <w:rPr>
          <w:spacing w:val="2"/>
        </w:rPr>
        <w:t> </w:t>
      </w:r>
      <w:r>
        <w:rPr/>
        <w:t>фактического</w:t>
      </w:r>
      <w:r>
        <w:rPr>
          <w:spacing w:val="-4"/>
        </w:rPr>
        <w:t> </w:t>
      </w:r>
      <w:r>
        <w:rPr/>
        <w:t>времени</w:t>
      </w:r>
      <w:r>
        <w:rPr>
          <w:spacing w:val="-2"/>
        </w:rPr>
        <w:t> </w:t>
      </w:r>
      <w:r>
        <w:rPr/>
        <w:t>пребывания</w:t>
      </w:r>
    </w:p>
    <w:p>
      <w:pPr>
        <w:pStyle w:val="BodyText"/>
        <w:ind w:left="1673"/>
      </w:pPr>
      <w:r>
        <w:rPr/>
        <w:t>на нем (кратной</w:t>
      </w:r>
      <w:r>
        <w:rPr>
          <w:spacing w:val="-3"/>
        </w:rPr>
        <w:t> </w:t>
      </w:r>
      <w:r>
        <w:rPr/>
        <w:t>часам</w:t>
      </w:r>
      <w:r>
        <w:rPr>
          <w:spacing w:val="-2"/>
        </w:rPr>
        <w:t> </w:t>
      </w:r>
      <w:r>
        <w:rPr/>
        <w:t>–</w:t>
      </w:r>
      <w:r>
        <w:rPr>
          <w:spacing w:val="-1"/>
        </w:rPr>
        <w:t> </w:t>
      </w:r>
      <w:r>
        <w:rPr/>
        <w:t>для</w:t>
      </w:r>
      <w:r>
        <w:rPr>
          <w:spacing w:val="-7"/>
        </w:rPr>
        <w:t> </w:t>
      </w:r>
      <w:r>
        <w:rPr/>
        <w:t>парковок, суткам</w:t>
      </w:r>
      <w:r>
        <w:rPr>
          <w:spacing w:val="3"/>
        </w:rPr>
        <w:t> </w:t>
      </w:r>
      <w:r>
        <w:rPr/>
        <w:t>–</w:t>
      </w:r>
      <w:r>
        <w:rPr>
          <w:spacing w:val="-2"/>
        </w:rPr>
        <w:t> </w:t>
      </w:r>
      <w:r>
        <w:rPr/>
        <w:t>для</w:t>
      </w:r>
      <w:r>
        <w:rPr>
          <w:spacing w:val="-7"/>
        </w:rPr>
        <w:t> </w:t>
      </w:r>
      <w:r>
        <w:rPr/>
        <w:t>стоянок).</w:t>
      </w:r>
    </w:p>
    <w:p>
      <w:pPr>
        <w:spacing w:after="0"/>
        <w:sectPr>
          <w:pgSz w:w="11910" w:h="16840"/>
          <w:pgMar w:header="723" w:footer="0" w:top="940" w:bottom="280" w:left="1020" w:right="0"/>
        </w:sectPr>
      </w:pPr>
    </w:p>
    <w:p>
      <w:pPr>
        <w:pStyle w:val="BodyText"/>
        <w:spacing w:before="11"/>
        <w:rPr>
          <w:sz w:val="11"/>
        </w:rPr>
      </w:pPr>
    </w:p>
    <w:p>
      <w:pPr>
        <w:pStyle w:val="BodyText"/>
        <w:spacing w:before="93"/>
        <w:ind w:left="1673" w:right="2048" w:firstLine="144"/>
      </w:pPr>
      <w:r>
        <w:rPr/>
        <w:t>-сохранять</w:t>
      </w:r>
      <w:r>
        <w:rPr>
          <w:spacing w:val="-4"/>
        </w:rPr>
        <w:t> </w:t>
      </w:r>
      <w:r>
        <w:rPr/>
        <w:t>документ</w:t>
      </w:r>
      <w:r>
        <w:rPr>
          <w:spacing w:val="-4"/>
        </w:rPr>
        <w:t> </w:t>
      </w:r>
      <w:r>
        <w:rPr/>
        <w:t>об оплате</w:t>
      </w:r>
      <w:r>
        <w:rPr>
          <w:spacing w:val="-6"/>
        </w:rPr>
        <w:t> </w:t>
      </w:r>
      <w:r>
        <w:rPr/>
        <w:t>за</w:t>
      </w:r>
      <w:r>
        <w:rPr>
          <w:spacing w:val="-1"/>
        </w:rPr>
        <w:t> </w:t>
      </w:r>
      <w:r>
        <w:rPr/>
        <w:t>пользование</w:t>
      </w:r>
      <w:r>
        <w:rPr>
          <w:spacing w:val="-5"/>
        </w:rPr>
        <w:t> </w:t>
      </w:r>
      <w:r>
        <w:rPr/>
        <w:t>платной</w:t>
      </w:r>
      <w:r>
        <w:rPr>
          <w:spacing w:val="-5"/>
        </w:rPr>
        <w:t> </w:t>
      </w:r>
      <w:r>
        <w:rPr/>
        <w:t>парковой,</w:t>
      </w:r>
      <w:r>
        <w:rPr>
          <w:spacing w:val="-1"/>
        </w:rPr>
        <w:t> </w:t>
      </w:r>
      <w:r>
        <w:rPr/>
        <w:t>стоянкой</w:t>
      </w:r>
      <w:r>
        <w:rPr>
          <w:spacing w:val="43"/>
        </w:rPr>
        <w:t> </w:t>
      </w:r>
      <w:r>
        <w:rPr/>
        <w:t>до</w:t>
      </w:r>
      <w:r>
        <w:rPr>
          <w:spacing w:val="-47"/>
        </w:rPr>
        <w:t> </w:t>
      </w:r>
      <w:r>
        <w:rPr/>
        <w:t>момента</w:t>
      </w:r>
      <w:r>
        <w:rPr>
          <w:spacing w:val="3"/>
        </w:rPr>
        <w:t> </w:t>
      </w:r>
      <w:r>
        <w:rPr/>
        <w:t>выезда</w:t>
      </w:r>
      <w:r>
        <w:rPr>
          <w:spacing w:val="-1"/>
        </w:rPr>
        <w:t> </w:t>
      </w:r>
      <w:r>
        <w:rPr/>
        <w:t>с</w:t>
      </w:r>
      <w:r>
        <w:rPr>
          <w:spacing w:val="-1"/>
        </w:rPr>
        <w:t> </w:t>
      </w:r>
      <w:r>
        <w:rPr/>
        <w:t>их</w:t>
      </w:r>
      <w:r>
        <w:rPr>
          <w:spacing w:val="2"/>
        </w:rPr>
        <w:t> </w:t>
      </w:r>
      <w:r>
        <w:rPr/>
        <w:t>территории.</w:t>
      </w:r>
    </w:p>
    <w:p>
      <w:pPr>
        <w:pStyle w:val="ListParagraph"/>
        <w:numPr>
          <w:ilvl w:val="0"/>
          <w:numId w:val="39"/>
        </w:numPr>
        <w:tabs>
          <w:tab w:pos="2024" w:val="left" w:leader="none"/>
        </w:tabs>
        <w:spacing w:line="228" w:lineRule="exact" w:before="1" w:after="0"/>
        <w:ind w:left="2023" w:right="0" w:hanging="207"/>
        <w:jc w:val="left"/>
        <w:rPr>
          <w:sz w:val="20"/>
        </w:rPr>
      </w:pPr>
      <w:r>
        <w:rPr>
          <w:sz w:val="20"/>
        </w:rPr>
        <w:t>Пользователям</w:t>
      </w:r>
      <w:r>
        <w:rPr>
          <w:spacing w:val="-8"/>
          <w:sz w:val="20"/>
        </w:rPr>
        <w:t> </w:t>
      </w:r>
      <w:r>
        <w:rPr>
          <w:sz w:val="20"/>
        </w:rPr>
        <w:t>парковок</w:t>
      </w:r>
      <w:r>
        <w:rPr>
          <w:spacing w:val="-4"/>
          <w:sz w:val="20"/>
        </w:rPr>
        <w:t> </w:t>
      </w:r>
      <w:r>
        <w:rPr>
          <w:sz w:val="20"/>
        </w:rPr>
        <w:t>запрещается:</w:t>
      </w:r>
    </w:p>
    <w:p>
      <w:pPr>
        <w:pStyle w:val="ListParagraph"/>
        <w:numPr>
          <w:ilvl w:val="1"/>
          <w:numId w:val="33"/>
        </w:numPr>
        <w:tabs>
          <w:tab w:pos="1938" w:val="left" w:leader="none"/>
        </w:tabs>
        <w:spacing w:line="228" w:lineRule="exact" w:before="0" w:after="0"/>
        <w:ind w:left="1937" w:right="0" w:hanging="121"/>
        <w:jc w:val="left"/>
        <w:rPr>
          <w:sz w:val="20"/>
        </w:rPr>
      </w:pPr>
      <w:r>
        <w:rPr>
          <w:sz w:val="20"/>
        </w:rPr>
        <w:t>препятствовать</w:t>
      </w:r>
      <w:r>
        <w:rPr>
          <w:spacing w:val="-5"/>
          <w:sz w:val="20"/>
        </w:rPr>
        <w:t> </w:t>
      </w:r>
      <w:r>
        <w:rPr>
          <w:sz w:val="20"/>
        </w:rPr>
        <w:t>нормальной</w:t>
      </w:r>
      <w:r>
        <w:rPr>
          <w:spacing w:val="-5"/>
          <w:sz w:val="20"/>
        </w:rPr>
        <w:t> </w:t>
      </w:r>
      <w:r>
        <w:rPr>
          <w:sz w:val="20"/>
        </w:rPr>
        <w:t>работе</w:t>
      </w:r>
      <w:r>
        <w:rPr>
          <w:spacing w:val="-7"/>
          <w:sz w:val="20"/>
        </w:rPr>
        <w:t> </w:t>
      </w:r>
      <w:r>
        <w:rPr>
          <w:sz w:val="20"/>
        </w:rPr>
        <w:t>пунктов</w:t>
      </w:r>
      <w:r>
        <w:rPr>
          <w:spacing w:val="-2"/>
          <w:sz w:val="20"/>
        </w:rPr>
        <w:t> </w:t>
      </w:r>
      <w:r>
        <w:rPr>
          <w:sz w:val="20"/>
        </w:rPr>
        <w:t>оплаты;</w:t>
      </w:r>
    </w:p>
    <w:p>
      <w:pPr>
        <w:pStyle w:val="ListParagraph"/>
        <w:numPr>
          <w:ilvl w:val="1"/>
          <w:numId w:val="33"/>
        </w:numPr>
        <w:tabs>
          <w:tab w:pos="1938" w:val="left" w:leader="none"/>
        </w:tabs>
        <w:spacing w:line="240" w:lineRule="auto" w:before="0" w:after="0"/>
        <w:ind w:left="1937" w:right="0" w:hanging="121"/>
        <w:jc w:val="left"/>
        <w:rPr>
          <w:sz w:val="20"/>
        </w:rPr>
      </w:pPr>
      <w:r>
        <w:rPr>
          <w:sz w:val="20"/>
        </w:rPr>
        <w:t>блокировать</w:t>
      </w:r>
      <w:r>
        <w:rPr>
          <w:spacing w:val="-6"/>
          <w:sz w:val="20"/>
        </w:rPr>
        <w:t> </w:t>
      </w:r>
      <w:r>
        <w:rPr>
          <w:sz w:val="20"/>
        </w:rPr>
        <w:t>подъезд</w:t>
      </w:r>
      <w:r>
        <w:rPr>
          <w:spacing w:val="-6"/>
          <w:sz w:val="20"/>
        </w:rPr>
        <w:t> </w:t>
      </w:r>
      <w:r>
        <w:rPr>
          <w:sz w:val="20"/>
        </w:rPr>
        <w:t>(выезд)</w:t>
      </w:r>
      <w:r>
        <w:rPr>
          <w:spacing w:val="-4"/>
          <w:sz w:val="20"/>
        </w:rPr>
        <w:t> </w:t>
      </w:r>
      <w:r>
        <w:rPr>
          <w:sz w:val="20"/>
        </w:rPr>
        <w:t>транспортных</w:t>
      </w:r>
      <w:r>
        <w:rPr>
          <w:spacing w:val="-4"/>
          <w:sz w:val="20"/>
        </w:rPr>
        <w:t> </w:t>
      </w:r>
      <w:r>
        <w:rPr>
          <w:sz w:val="20"/>
        </w:rPr>
        <w:t>средств</w:t>
      </w:r>
      <w:r>
        <w:rPr>
          <w:spacing w:val="-4"/>
          <w:sz w:val="20"/>
        </w:rPr>
        <w:t> </w:t>
      </w:r>
      <w:r>
        <w:rPr>
          <w:sz w:val="20"/>
        </w:rPr>
        <w:t>на</w:t>
      </w:r>
      <w:r>
        <w:rPr>
          <w:spacing w:val="-7"/>
          <w:sz w:val="20"/>
        </w:rPr>
        <w:t> </w:t>
      </w:r>
      <w:r>
        <w:rPr>
          <w:sz w:val="20"/>
        </w:rPr>
        <w:t>парковку,</w:t>
      </w:r>
      <w:r>
        <w:rPr>
          <w:spacing w:val="-2"/>
          <w:sz w:val="20"/>
        </w:rPr>
        <w:t> </w:t>
      </w:r>
      <w:r>
        <w:rPr>
          <w:sz w:val="20"/>
        </w:rPr>
        <w:t>стоянку;</w:t>
      </w:r>
    </w:p>
    <w:p>
      <w:pPr>
        <w:pStyle w:val="ListParagraph"/>
        <w:numPr>
          <w:ilvl w:val="1"/>
          <w:numId w:val="33"/>
        </w:numPr>
        <w:tabs>
          <w:tab w:pos="1938" w:val="left" w:leader="none"/>
        </w:tabs>
        <w:spacing w:line="240" w:lineRule="auto" w:before="1" w:after="0"/>
        <w:ind w:left="1673" w:right="2515" w:firstLine="144"/>
        <w:jc w:val="left"/>
        <w:rPr>
          <w:sz w:val="20"/>
        </w:rPr>
      </w:pPr>
      <w:r>
        <w:rPr>
          <w:sz w:val="20"/>
        </w:rPr>
        <w:t>создавать</w:t>
      </w:r>
      <w:r>
        <w:rPr>
          <w:spacing w:val="-4"/>
          <w:sz w:val="20"/>
        </w:rPr>
        <w:t> </w:t>
      </w:r>
      <w:r>
        <w:rPr>
          <w:sz w:val="20"/>
        </w:rPr>
        <w:t>друг</w:t>
      </w:r>
      <w:r>
        <w:rPr>
          <w:spacing w:val="-4"/>
          <w:sz w:val="20"/>
        </w:rPr>
        <w:t> </w:t>
      </w:r>
      <w:r>
        <w:rPr>
          <w:sz w:val="20"/>
        </w:rPr>
        <w:t>другу</w:t>
      </w:r>
      <w:r>
        <w:rPr>
          <w:spacing w:val="-12"/>
          <w:sz w:val="20"/>
        </w:rPr>
        <w:t> </w:t>
      </w:r>
      <w:r>
        <w:rPr>
          <w:sz w:val="20"/>
        </w:rPr>
        <w:t>препятствия</w:t>
      </w:r>
      <w:r>
        <w:rPr>
          <w:spacing w:val="-4"/>
          <w:sz w:val="20"/>
        </w:rPr>
        <w:t> </w:t>
      </w:r>
      <w:r>
        <w:rPr>
          <w:sz w:val="20"/>
        </w:rPr>
        <w:t>и</w:t>
      </w:r>
      <w:r>
        <w:rPr>
          <w:spacing w:val="-4"/>
          <w:sz w:val="20"/>
        </w:rPr>
        <w:t> </w:t>
      </w:r>
      <w:r>
        <w:rPr>
          <w:sz w:val="20"/>
        </w:rPr>
        <w:t>ограничения</w:t>
      </w:r>
      <w:r>
        <w:rPr>
          <w:spacing w:val="-4"/>
          <w:sz w:val="20"/>
        </w:rPr>
        <w:t> </w:t>
      </w:r>
      <w:r>
        <w:rPr>
          <w:sz w:val="20"/>
        </w:rPr>
        <w:t>в</w:t>
      </w:r>
      <w:r>
        <w:rPr>
          <w:spacing w:val="-2"/>
          <w:sz w:val="20"/>
        </w:rPr>
        <w:t> </w:t>
      </w:r>
      <w:r>
        <w:rPr>
          <w:sz w:val="20"/>
        </w:rPr>
        <w:t>пользовании</w:t>
      </w:r>
      <w:r>
        <w:rPr>
          <w:spacing w:val="-5"/>
          <w:sz w:val="20"/>
        </w:rPr>
        <w:t> </w:t>
      </w:r>
      <w:r>
        <w:rPr>
          <w:sz w:val="20"/>
        </w:rPr>
        <w:t>парковкой,</w:t>
      </w:r>
      <w:r>
        <w:rPr>
          <w:spacing w:val="-47"/>
          <w:sz w:val="20"/>
        </w:rPr>
        <w:t> </w:t>
      </w:r>
      <w:r>
        <w:rPr>
          <w:sz w:val="20"/>
        </w:rPr>
        <w:t>стоянкой;</w:t>
      </w:r>
    </w:p>
    <w:p>
      <w:pPr>
        <w:pStyle w:val="ListParagraph"/>
        <w:numPr>
          <w:ilvl w:val="1"/>
          <w:numId w:val="33"/>
        </w:numPr>
        <w:tabs>
          <w:tab w:pos="1938" w:val="left" w:leader="none"/>
        </w:tabs>
        <w:spacing w:line="240" w:lineRule="auto" w:before="1" w:after="0"/>
        <w:ind w:left="1673" w:right="1806" w:firstLine="144"/>
        <w:jc w:val="left"/>
        <w:rPr>
          <w:sz w:val="20"/>
        </w:rPr>
      </w:pPr>
      <w:r>
        <w:rPr>
          <w:sz w:val="20"/>
        </w:rPr>
        <w:t>оставлять транспортное средство на платной парковке, стоянке без оплаты услуг за</w:t>
      </w:r>
      <w:r>
        <w:rPr>
          <w:spacing w:val="-48"/>
          <w:sz w:val="20"/>
        </w:rPr>
        <w:t> </w:t>
      </w:r>
      <w:r>
        <w:rPr>
          <w:sz w:val="20"/>
        </w:rPr>
        <w:t>пользование;</w:t>
      </w:r>
    </w:p>
    <w:p>
      <w:pPr>
        <w:pStyle w:val="ListParagraph"/>
        <w:numPr>
          <w:ilvl w:val="1"/>
          <w:numId w:val="33"/>
        </w:numPr>
        <w:tabs>
          <w:tab w:pos="1938" w:val="left" w:leader="none"/>
        </w:tabs>
        <w:spacing w:line="240" w:lineRule="auto" w:before="1" w:after="0"/>
        <w:ind w:left="1937" w:right="0" w:hanging="121"/>
        <w:jc w:val="left"/>
        <w:rPr>
          <w:sz w:val="20"/>
        </w:rPr>
      </w:pPr>
      <w:r>
        <w:rPr>
          <w:sz w:val="20"/>
        </w:rPr>
        <w:t>нарушать</w:t>
      </w:r>
      <w:r>
        <w:rPr>
          <w:spacing w:val="-6"/>
          <w:sz w:val="20"/>
        </w:rPr>
        <w:t> </w:t>
      </w:r>
      <w:r>
        <w:rPr>
          <w:sz w:val="20"/>
        </w:rPr>
        <w:t>общественный</w:t>
      </w:r>
      <w:r>
        <w:rPr>
          <w:spacing w:val="-6"/>
          <w:sz w:val="20"/>
        </w:rPr>
        <w:t> </w:t>
      </w:r>
      <w:r>
        <w:rPr>
          <w:sz w:val="20"/>
        </w:rPr>
        <w:t>порядок;</w:t>
      </w:r>
    </w:p>
    <w:p>
      <w:pPr>
        <w:pStyle w:val="ListParagraph"/>
        <w:numPr>
          <w:ilvl w:val="1"/>
          <w:numId w:val="33"/>
        </w:numPr>
        <w:tabs>
          <w:tab w:pos="1938" w:val="left" w:leader="none"/>
        </w:tabs>
        <w:spacing w:line="240" w:lineRule="auto" w:before="0" w:after="0"/>
        <w:ind w:left="1937" w:right="0" w:hanging="121"/>
        <w:jc w:val="left"/>
        <w:rPr>
          <w:sz w:val="20"/>
        </w:rPr>
      </w:pPr>
      <w:r>
        <w:rPr>
          <w:sz w:val="20"/>
        </w:rPr>
        <w:t>загрязнять</w:t>
      </w:r>
      <w:r>
        <w:rPr>
          <w:spacing w:val="-7"/>
          <w:sz w:val="20"/>
        </w:rPr>
        <w:t> </w:t>
      </w:r>
      <w:r>
        <w:rPr>
          <w:sz w:val="20"/>
        </w:rPr>
        <w:t>территорию</w:t>
      </w:r>
      <w:r>
        <w:rPr>
          <w:spacing w:val="-7"/>
          <w:sz w:val="20"/>
        </w:rPr>
        <w:t> </w:t>
      </w:r>
      <w:r>
        <w:rPr>
          <w:sz w:val="20"/>
        </w:rPr>
        <w:t>парковки,</w:t>
      </w:r>
      <w:r>
        <w:rPr>
          <w:spacing w:val="-4"/>
          <w:sz w:val="20"/>
        </w:rPr>
        <w:t> </w:t>
      </w:r>
      <w:r>
        <w:rPr>
          <w:sz w:val="20"/>
        </w:rPr>
        <w:t>стоянки;</w:t>
      </w:r>
    </w:p>
    <w:p>
      <w:pPr>
        <w:pStyle w:val="ListParagraph"/>
        <w:numPr>
          <w:ilvl w:val="1"/>
          <w:numId w:val="33"/>
        </w:numPr>
        <w:tabs>
          <w:tab w:pos="1938" w:val="left" w:leader="none"/>
        </w:tabs>
        <w:spacing w:line="240" w:lineRule="auto" w:before="0" w:after="0"/>
        <w:ind w:left="1673" w:right="2047" w:firstLine="144"/>
        <w:jc w:val="left"/>
        <w:rPr>
          <w:sz w:val="20"/>
        </w:rPr>
      </w:pPr>
      <w:r>
        <w:rPr>
          <w:sz w:val="20"/>
        </w:rPr>
        <w:t>разрушать</w:t>
      </w:r>
      <w:r>
        <w:rPr>
          <w:spacing w:val="-5"/>
          <w:sz w:val="20"/>
        </w:rPr>
        <w:t> </w:t>
      </w:r>
      <w:r>
        <w:rPr>
          <w:sz w:val="20"/>
        </w:rPr>
        <w:t>оборудование</w:t>
      </w:r>
      <w:r>
        <w:rPr>
          <w:spacing w:val="-6"/>
          <w:sz w:val="20"/>
        </w:rPr>
        <w:t> </w:t>
      </w:r>
      <w:r>
        <w:rPr>
          <w:sz w:val="20"/>
        </w:rPr>
        <w:t>пунктов</w:t>
      </w:r>
      <w:r>
        <w:rPr>
          <w:spacing w:val="-2"/>
          <w:sz w:val="20"/>
        </w:rPr>
        <w:t> </w:t>
      </w:r>
      <w:r>
        <w:rPr>
          <w:sz w:val="20"/>
        </w:rPr>
        <w:t>оплаты</w:t>
      </w:r>
      <w:r>
        <w:rPr>
          <w:spacing w:val="-5"/>
          <w:sz w:val="20"/>
        </w:rPr>
        <w:t> </w:t>
      </w:r>
      <w:r>
        <w:rPr>
          <w:sz w:val="20"/>
        </w:rPr>
        <w:t>и</w:t>
      </w:r>
      <w:r>
        <w:rPr>
          <w:spacing w:val="-5"/>
          <w:sz w:val="20"/>
        </w:rPr>
        <w:t> </w:t>
      </w:r>
      <w:r>
        <w:rPr>
          <w:sz w:val="20"/>
        </w:rPr>
        <w:t>других</w:t>
      </w:r>
      <w:r>
        <w:rPr>
          <w:spacing w:val="-3"/>
          <w:sz w:val="20"/>
        </w:rPr>
        <w:t> </w:t>
      </w:r>
      <w:r>
        <w:rPr>
          <w:sz w:val="20"/>
        </w:rPr>
        <w:t>элементов</w:t>
      </w:r>
      <w:r>
        <w:rPr>
          <w:spacing w:val="-3"/>
          <w:sz w:val="20"/>
        </w:rPr>
        <w:t> </w:t>
      </w:r>
      <w:r>
        <w:rPr>
          <w:sz w:val="20"/>
        </w:rPr>
        <w:t>входящих</w:t>
      </w:r>
      <w:r>
        <w:rPr>
          <w:spacing w:val="-3"/>
          <w:sz w:val="20"/>
        </w:rPr>
        <w:t> </w:t>
      </w:r>
      <w:r>
        <w:rPr>
          <w:sz w:val="20"/>
        </w:rPr>
        <w:t>в</w:t>
      </w:r>
      <w:r>
        <w:rPr>
          <w:spacing w:val="-3"/>
          <w:sz w:val="20"/>
        </w:rPr>
        <w:t> </w:t>
      </w:r>
      <w:r>
        <w:rPr>
          <w:sz w:val="20"/>
        </w:rPr>
        <w:t>состав</w:t>
      </w:r>
      <w:r>
        <w:rPr>
          <w:spacing w:val="-47"/>
          <w:sz w:val="20"/>
        </w:rPr>
        <w:t> </w:t>
      </w:r>
      <w:r>
        <w:rPr>
          <w:sz w:val="20"/>
        </w:rPr>
        <w:t>оборудования парковок и стоянок;</w:t>
      </w:r>
    </w:p>
    <w:p>
      <w:pPr>
        <w:pStyle w:val="ListParagraph"/>
        <w:numPr>
          <w:ilvl w:val="1"/>
          <w:numId w:val="33"/>
        </w:numPr>
        <w:tabs>
          <w:tab w:pos="1938" w:val="left" w:leader="none"/>
        </w:tabs>
        <w:spacing w:line="240" w:lineRule="auto" w:before="2" w:after="0"/>
        <w:ind w:left="1673" w:right="2101" w:firstLine="144"/>
        <w:jc w:val="left"/>
        <w:rPr>
          <w:sz w:val="20"/>
        </w:rPr>
      </w:pPr>
      <w:r>
        <w:rPr>
          <w:sz w:val="20"/>
        </w:rPr>
        <w:t>совершать</w:t>
      </w:r>
      <w:r>
        <w:rPr>
          <w:spacing w:val="-7"/>
          <w:sz w:val="20"/>
        </w:rPr>
        <w:t> </w:t>
      </w:r>
      <w:r>
        <w:rPr>
          <w:sz w:val="20"/>
        </w:rPr>
        <w:t>иные</w:t>
      </w:r>
      <w:r>
        <w:rPr>
          <w:spacing w:val="-8"/>
          <w:sz w:val="20"/>
        </w:rPr>
        <w:t> </w:t>
      </w:r>
      <w:r>
        <w:rPr>
          <w:sz w:val="20"/>
        </w:rPr>
        <w:t>действия,</w:t>
      </w:r>
      <w:r>
        <w:rPr>
          <w:spacing w:val="-4"/>
          <w:sz w:val="20"/>
        </w:rPr>
        <w:t> </w:t>
      </w:r>
      <w:r>
        <w:rPr>
          <w:sz w:val="20"/>
        </w:rPr>
        <w:t>нарушающие</w:t>
      </w:r>
      <w:r>
        <w:rPr>
          <w:spacing w:val="-4"/>
          <w:sz w:val="20"/>
        </w:rPr>
        <w:t> </w:t>
      </w:r>
      <w:r>
        <w:rPr>
          <w:sz w:val="20"/>
        </w:rPr>
        <w:t>установленный</w:t>
      </w:r>
      <w:r>
        <w:rPr>
          <w:spacing w:val="-3"/>
          <w:sz w:val="20"/>
        </w:rPr>
        <w:t> </w:t>
      </w:r>
      <w:r>
        <w:rPr>
          <w:sz w:val="20"/>
        </w:rPr>
        <w:t>порядок</w:t>
      </w:r>
      <w:r>
        <w:rPr>
          <w:spacing w:val="-7"/>
          <w:sz w:val="20"/>
        </w:rPr>
        <w:t> </w:t>
      </w:r>
      <w:r>
        <w:rPr>
          <w:sz w:val="20"/>
        </w:rPr>
        <w:t>использования</w:t>
      </w:r>
      <w:r>
        <w:rPr>
          <w:spacing w:val="-47"/>
          <w:sz w:val="20"/>
        </w:rPr>
        <w:t> </w:t>
      </w:r>
      <w:r>
        <w:rPr>
          <w:sz w:val="20"/>
        </w:rPr>
        <w:t>платных</w:t>
      </w:r>
      <w:r>
        <w:rPr>
          <w:spacing w:val="1"/>
          <w:sz w:val="20"/>
        </w:rPr>
        <w:t> </w:t>
      </w:r>
      <w:r>
        <w:rPr>
          <w:sz w:val="20"/>
        </w:rPr>
        <w:t>парковок и стоянок.</w:t>
      </w:r>
    </w:p>
    <w:p>
      <w:pPr>
        <w:pStyle w:val="ListParagraph"/>
        <w:numPr>
          <w:ilvl w:val="0"/>
          <w:numId w:val="39"/>
        </w:numPr>
        <w:tabs>
          <w:tab w:pos="1972" w:val="left" w:leader="none"/>
        </w:tabs>
        <w:spacing w:line="226" w:lineRule="exact" w:before="0" w:after="0"/>
        <w:ind w:left="1971" w:right="0" w:hanging="155"/>
        <w:jc w:val="left"/>
        <w:rPr>
          <w:sz w:val="20"/>
        </w:rPr>
      </w:pPr>
      <w:r>
        <w:rPr>
          <w:sz w:val="20"/>
        </w:rPr>
        <w:t>Оператор</w:t>
      </w:r>
      <w:r>
        <w:rPr>
          <w:spacing w:val="-4"/>
          <w:sz w:val="20"/>
        </w:rPr>
        <w:t> </w:t>
      </w:r>
      <w:r>
        <w:rPr>
          <w:sz w:val="20"/>
        </w:rPr>
        <w:t>обязан:</w:t>
      </w:r>
    </w:p>
    <w:p>
      <w:pPr>
        <w:pStyle w:val="ListParagraph"/>
        <w:numPr>
          <w:ilvl w:val="1"/>
          <w:numId w:val="33"/>
        </w:numPr>
        <w:tabs>
          <w:tab w:pos="1938" w:val="left" w:leader="none"/>
        </w:tabs>
        <w:spacing w:line="240" w:lineRule="auto" w:before="0" w:after="0"/>
        <w:ind w:left="968" w:right="556" w:firstLine="849"/>
        <w:jc w:val="both"/>
        <w:rPr>
          <w:sz w:val="20"/>
        </w:rPr>
      </w:pPr>
      <w:r>
        <w:rPr>
          <w:sz w:val="20"/>
        </w:rPr>
        <w:t>организовать размещение транспортных средств на парковке, стоянке с соблюдением требований</w:t>
      </w:r>
      <w:r>
        <w:rPr>
          <w:spacing w:val="-47"/>
          <w:sz w:val="20"/>
        </w:rPr>
        <w:t> </w:t>
      </w:r>
      <w:r>
        <w:rPr>
          <w:sz w:val="20"/>
        </w:rPr>
        <w:t>законодательства</w:t>
      </w:r>
      <w:r>
        <w:rPr>
          <w:spacing w:val="1"/>
          <w:sz w:val="20"/>
        </w:rPr>
        <w:t> </w:t>
      </w:r>
      <w:r>
        <w:rPr>
          <w:sz w:val="20"/>
        </w:rPr>
        <w:t>Российской</w:t>
      </w:r>
      <w:r>
        <w:rPr>
          <w:spacing w:val="1"/>
          <w:sz w:val="20"/>
        </w:rPr>
        <w:t> </w:t>
      </w:r>
      <w:r>
        <w:rPr>
          <w:sz w:val="20"/>
        </w:rPr>
        <w:t>Федерации,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том</w:t>
      </w:r>
      <w:r>
        <w:rPr>
          <w:spacing w:val="1"/>
          <w:sz w:val="20"/>
        </w:rPr>
        <w:t> </w:t>
      </w:r>
      <w:r>
        <w:rPr>
          <w:sz w:val="20"/>
        </w:rPr>
        <w:t>числе</w:t>
      </w:r>
      <w:r>
        <w:rPr>
          <w:spacing w:val="1"/>
          <w:sz w:val="20"/>
        </w:rPr>
        <w:t> </w:t>
      </w:r>
      <w:r>
        <w:rPr>
          <w:sz w:val="20"/>
        </w:rPr>
        <w:t>Закона</w:t>
      </w:r>
      <w:r>
        <w:rPr>
          <w:spacing w:val="1"/>
          <w:sz w:val="20"/>
        </w:rPr>
        <w:t> </w:t>
      </w:r>
      <w:r>
        <w:rPr>
          <w:sz w:val="20"/>
        </w:rPr>
        <w:t>Российской</w:t>
      </w:r>
      <w:r>
        <w:rPr>
          <w:spacing w:val="1"/>
          <w:sz w:val="20"/>
        </w:rPr>
        <w:t> </w:t>
      </w:r>
      <w:r>
        <w:rPr>
          <w:sz w:val="20"/>
        </w:rPr>
        <w:t>Федерации</w:t>
      </w:r>
      <w:r>
        <w:rPr>
          <w:spacing w:val="1"/>
          <w:sz w:val="20"/>
        </w:rPr>
        <w:t> </w:t>
      </w:r>
      <w:r>
        <w:rPr>
          <w:sz w:val="20"/>
        </w:rPr>
        <w:t>«О защите</w:t>
      </w:r>
      <w:r>
        <w:rPr>
          <w:spacing w:val="1"/>
          <w:sz w:val="20"/>
        </w:rPr>
        <w:t> </w:t>
      </w:r>
      <w:r>
        <w:rPr>
          <w:sz w:val="20"/>
        </w:rPr>
        <w:t>прав</w:t>
      </w:r>
      <w:r>
        <w:rPr>
          <w:spacing w:val="1"/>
          <w:sz w:val="20"/>
        </w:rPr>
        <w:t> </w:t>
      </w:r>
      <w:r>
        <w:rPr>
          <w:sz w:val="20"/>
        </w:rPr>
        <w:t>потребителей»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обеспечить</w:t>
      </w:r>
      <w:r>
        <w:rPr>
          <w:spacing w:val="1"/>
          <w:sz w:val="20"/>
        </w:rPr>
        <w:t> </w:t>
      </w:r>
      <w:r>
        <w:rPr>
          <w:sz w:val="20"/>
        </w:rPr>
        <w:t>беспрепятственный</w:t>
      </w:r>
      <w:r>
        <w:rPr>
          <w:spacing w:val="1"/>
          <w:sz w:val="20"/>
        </w:rPr>
        <w:t> </w:t>
      </w:r>
      <w:r>
        <w:rPr>
          <w:sz w:val="20"/>
        </w:rPr>
        <w:t>проезд</w:t>
      </w:r>
      <w:r>
        <w:rPr>
          <w:spacing w:val="1"/>
          <w:sz w:val="20"/>
        </w:rPr>
        <w:t> </w:t>
      </w:r>
      <w:r>
        <w:rPr>
          <w:sz w:val="20"/>
        </w:rPr>
        <w:t>других</w:t>
      </w:r>
      <w:r>
        <w:rPr>
          <w:spacing w:val="1"/>
          <w:sz w:val="20"/>
        </w:rPr>
        <w:t> </w:t>
      </w:r>
      <w:r>
        <w:rPr>
          <w:sz w:val="20"/>
        </w:rPr>
        <w:t>участников</w:t>
      </w:r>
      <w:r>
        <w:rPr>
          <w:spacing w:val="1"/>
          <w:sz w:val="20"/>
        </w:rPr>
        <w:t> </w:t>
      </w:r>
      <w:r>
        <w:rPr>
          <w:sz w:val="20"/>
        </w:rPr>
        <w:t>дорожного</w:t>
      </w:r>
      <w:r>
        <w:rPr>
          <w:spacing w:val="1"/>
          <w:sz w:val="20"/>
        </w:rPr>
        <w:t> </w:t>
      </w:r>
      <w:r>
        <w:rPr>
          <w:sz w:val="20"/>
        </w:rPr>
        <w:t>движения</w:t>
      </w:r>
      <w:r>
        <w:rPr>
          <w:spacing w:val="1"/>
          <w:sz w:val="20"/>
        </w:rPr>
        <w:t> </w:t>
      </w:r>
      <w:r>
        <w:rPr>
          <w:sz w:val="20"/>
        </w:rPr>
        <w:t>по</w:t>
      </w:r>
      <w:r>
        <w:rPr>
          <w:spacing w:val="1"/>
          <w:sz w:val="20"/>
        </w:rPr>
        <w:t> </w:t>
      </w:r>
      <w:r>
        <w:rPr>
          <w:sz w:val="20"/>
        </w:rPr>
        <w:t>автомобильной</w:t>
      </w:r>
      <w:r>
        <w:rPr>
          <w:spacing w:val="1"/>
          <w:sz w:val="20"/>
        </w:rPr>
        <w:t> </w:t>
      </w:r>
      <w:r>
        <w:rPr>
          <w:sz w:val="20"/>
        </w:rPr>
        <w:t>дороге,</w:t>
      </w:r>
      <w:r>
        <w:rPr>
          <w:spacing w:val="1"/>
          <w:sz w:val="20"/>
        </w:rPr>
        <w:t> </w:t>
      </w:r>
      <w:r>
        <w:rPr>
          <w:sz w:val="20"/>
        </w:rPr>
        <w:t>исключающий</w:t>
      </w:r>
      <w:r>
        <w:rPr>
          <w:spacing w:val="1"/>
          <w:sz w:val="20"/>
        </w:rPr>
        <w:t> </w:t>
      </w:r>
      <w:r>
        <w:rPr>
          <w:sz w:val="20"/>
        </w:rPr>
        <w:t>образование</w:t>
      </w:r>
      <w:r>
        <w:rPr>
          <w:spacing w:val="1"/>
          <w:sz w:val="20"/>
        </w:rPr>
        <w:t> </w:t>
      </w:r>
      <w:r>
        <w:rPr>
          <w:sz w:val="20"/>
        </w:rPr>
        <w:t>дорожных</w:t>
      </w:r>
      <w:r>
        <w:rPr>
          <w:spacing w:val="1"/>
          <w:sz w:val="20"/>
        </w:rPr>
        <w:t> </w:t>
      </w:r>
      <w:r>
        <w:rPr>
          <w:sz w:val="20"/>
        </w:rPr>
        <w:t>заторов.</w:t>
      </w:r>
      <w:r>
        <w:rPr>
          <w:spacing w:val="1"/>
          <w:sz w:val="20"/>
        </w:rPr>
        <w:t> </w:t>
      </w:r>
      <w:r>
        <w:rPr>
          <w:sz w:val="20"/>
        </w:rPr>
        <w:t>Соблюдение</w:t>
      </w:r>
      <w:r>
        <w:rPr>
          <w:spacing w:val="1"/>
          <w:sz w:val="20"/>
        </w:rPr>
        <w:t> </w:t>
      </w:r>
      <w:r>
        <w:rPr>
          <w:sz w:val="20"/>
        </w:rPr>
        <w:t>требований</w:t>
      </w:r>
      <w:r>
        <w:rPr>
          <w:spacing w:val="1"/>
          <w:sz w:val="20"/>
        </w:rPr>
        <w:t> </w:t>
      </w:r>
      <w:r>
        <w:rPr>
          <w:sz w:val="20"/>
        </w:rPr>
        <w:t>Правил</w:t>
      </w:r>
      <w:r>
        <w:rPr>
          <w:spacing w:val="1"/>
          <w:sz w:val="20"/>
        </w:rPr>
        <w:t> </w:t>
      </w:r>
      <w:r>
        <w:rPr>
          <w:sz w:val="20"/>
        </w:rPr>
        <w:t>дорожного</w:t>
      </w:r>
      <w:r>
        <w:rPr>
          <w:spacing w:val="-4"/>
          <w:sz w:val="20"/>
        </w:rPr>
        <w:t> </w:t>
      </w:r>
      <w:r>
        <w:rPr>
          <w:sz w:val="20"/>
        </w:rPr>
        <w:t>движения</w:t>
      </w:r>
      <w:r>
        <w:rPr>
          <w:spacing w:val="-1"/>
          <w:sz w:val="20"/>
        </w:rPr>
        <w:t> </w:t>
      </w:r>
      <w:r>
        <w:rPr>
          <w:sz w:val="20"/>
        </w:rPr>
        <w:t>Российской</w:t>
      </w:r>
      <w:r>
        <w:rPr>
          <w:spacing w:val="-1"/>
          <w:sz w:val="20"/>
        </w:rPr>
        <w:t> </w:t>
      </w:r>
      <w:r>
        <w:rPr>
          <w:sz w:val="20"/>
        </w:rPr>
        <w:t>Федерации</w:t>
      </w:r>
      <w:r>
        <w:rPr>
          <w:spacing w:val="-1"/>
          <w:sz w:val="20"/>
        </w:rPr>
        <w:t> </w:t>
      </w:r>
      <w:r>
        <w:rPr>
          <w:sz w:val="20"/>
        </w:rPr>
        <w:t>и</w:t>
      </w:r>
      <w:r>
        <w:rPr>
          <w:spacing w:val="-1"/>
          <w:sz w:val="20"/>
        </w:rPr>
        <w:t> </w:t>
      </w:r>
      <w:r>
        <w:rPr>
          <w:sz w:val="20"/>
        </w:rPr>
        <w:t>обеспечение</w:t>
      </w:r>
      <w:r>
        <w:rPr>
          <w:spacing w:val="-2"/>
          <w:sz w:val="20"/>
        </w:rPr>
        <w:t> </w:t>
      </w:r>
      <w:r>
        <w:rPr>
          <w:sz w:val="20"/>
        </w:rPr>
        <w:t>безопасности</w:t>
      </w:r>
      <w:r>
        <w:rPr>
          <w:spacing w:val="-1"/>
          <w:sz w:val="20"/>
        </w:rPr>
        <w:t> </w:t>
      </w:r>
      <w:r>
        <w:rPr>
          <w:sz w:val="20"/>
        </w:rPr>
        <w:t>дорожного</w:t>
      </w:r>
      <w:r>
        <w:rPr>
          <w:spacing w:val="-4"/>
          <w:sz w:val="20"/>
        </w:rPr>
        <w:t> </w:t>
      </w:r>
      <w:r>
        <w:rPr>
          <w:sz w:val="20"/>
        </w:rPr>
        <w:t>движения;</w:t>
      </w:r>
    </w:p>
    <w:p>
      <w:pPr>
        <w:pStyle w:val="ListParagraph"/>
        <w:numPr>
          <w:ilvl w:val="1"/>
          <w:numId w:val="33"/>
        </w:numPr>
        <w:tabs>
          <w:tab w:pos="2001" w:val="left" w:leader="none"/>
        </w:tabs>
        <w:spacing w:line="240" w:lineRule="auto" w:before="3" w:after="0"/>
        <w:ind w:left="968" w:right="562" w:firstLine="849"/>
        <w:jc w:val="both"/>
        <w:rPr>
          <w:sz w:val="20"/>
        </w:rPr>
      </w:pPr>
      <w:r>
        <w:rPr>
          <w:sz w:val="20"/>
        </w:rPr>
        <w:t>обеспечивать</w:t>
      </w:r>
      <w:r>
        <w:rPr>
          <w:spacing w:val="1"/>
          <w:sz w:val="20"/>
        </w:rPr>
        <w:t> </w:t>
      </w:r>
      <w:r>
        <w:rPr>
          <w:sz w:val="20"/>
        </w:rPr>
        <w:t>соответствие</w:t>
      </w:r>
      <w:r>
        <w:rPr>
          <w:spacing w:val="1"/>
          <w:sz w:val="20"/>
        </w:rPr>
        <w:t> </w:t>
      </w:r>
      <w:r>
        <w:rPr>
          <w:sz w:val="20"/>
        </w:rPr>
        <w:t>транспортно-эксплуатационных</w:t>
      </w:r>
      <w:r>
        <w:rPr>
          <w:spacing w:val="1"/>
          <w:sz w:val="20"/>
        </w:rPr>
        <w:t> </w:t>
      </w:r>
      <w:r>
        <w:rPr>
          <w:sz w:val="20"/>
        </w:rPr>
        <w:t>характеристик</w:t>
      </w:r>
      <w:r>
        <w:rPr>
          <w:spacing w:val="1"/>
          <w:sz w:val="20"/>
        </w:rPr>
        <w:t> </w:t>
      </w:r>
      <w:r>
        <w:rPr>
          <w:sz w:val="20"/>
        </w:rPr>
        <w:t>парковки,</w:t>
      </w:r>
      <w:r>
        <w:rPr>
          <w:spacing w:val="1"/>
          <w:sz w:val="20"/>
        </w:rPr>
        <w:t> </w:t>
      </w:r>
      <w:r>
        <w:rPr>
          <w:sz w:val="20"/>
        </w:rPr>
        <w:t>стоянки</w:t>
      </w:r>
      <w:r>
        <w:rPr>
          <w:spacing w:val="1"/>
          <w:sz w:val="20"/>
        </w:rPr>
        <w:t> </w:t>
      </w:r>
      <w:r>
        <w:rPr>
          <w:sz w:val="20"/>
        </w:rPr>
        <w:t>нормативным</w:t>
      </w:r>
      <w:r>
        <w:rPr>
          <w:spacing w:val="3"/>
          <w:sz w:val="20"/>
        </w:rPr>
        <w:t> </w:t>
      </w:r>
      <w:r>
        <w:rPr>
          <w:sz w:val="20"/>
        </w:rPr>
        <w:t>требованиям;</w:t>
      </w:r>
    </w:p>
    <w:p>
      <w:pPr>
        <w:pStyle w:val="ListParagraph"/>
        <w:numPr>
          <w:ilvl w:val="1"/>
          <w:numId w:val="33"/>
        </w:numPr>
        <w:tabs>
          <w:tab w:pos="1967" w:val="left" w:leader="none"/>
        </w:tabs>
        <w:spacing w:line="240" w:lineRule="auto" w:before="1" w:after="0"/>
        <w:ind w:left="968" w:right="559" w:firstLine="849"/>
        <w:jc w:val="both"/>
        <w:rPr>
          <w:sz w:val="20"/>
        </w:rPr>
      </w:pPr>
      <w:r>
        <w:rPr>
          <w:sz w:val="20"/>
        </w:rPr>
        <w:t>сообщать пользователю, в том числе по его письменному заявлению сведения, относящиеся к</w:t>
      </w:r>
      <w:r>
        <w:rPr>
          <w:spacing w:val="1"/>
          <w:sz w:val="20"/>
        </w:rPr>
        <w:t> </w:t>
      </w:r>
      <w:r>
        <w:rPr>
          <w:sz w:val="20"/>
        </w:rPr>
        <w:t>предоставляемым</w:t>
      </w:r>
      <w:r>
        <w:rPr>
          <w:spacing w:val="3"/>
          <w:sz w:val="20"/>
        </w:rPr>
        <w:t> </w:t>
      </w:r>
      <w:r>
        <w:rPr>
          <w:sz w:val="20"/>
        </w:rPr>
        <w:t>услугам</w:t>
      </w:r>
      <w:r>
        <w:rPr>
          <w:spacing w:val="3"/>
          <w:sz w:val="20"/>
        </w:rPr>
        <w:t> </w:t>
      </w:r>
      <w:r>
        <w:rPr>
          <w:sz w:val="20"/>
        </w:rPr>
        <w:t>по</w:t>
      </w:r>
      <w:r>
        <w:rPr>
          <w:spacing w:val="-4"/>
          <w:sz w:val="20"/>
        </w:rPr>
        <w:t> </w:t>
      </w:r>
      <w:r>
        <w:rPr>
          <w:sz w:val="20"/>
        </w:rPr>
        <w:t>пользованию</w:t>
      </w:r>
      <w:r>
        <w:rPr>
          <w:spacing w:val="-1"/>
          <w:sz w:val="20"/>
        </w:rPr>
        <w:t> </w:t>
      </w:r>
      <w:r>
        <w:rPr>
          <w:sz w:val="20"/>
        </w:rPr>
        <w:t>платными парковками,</w:t>
      </w:r>
      <w:r>
        <w:rPr>
          <w:spacing w:val="3"/>
          <w:sz w:val="20"/>
        </w:rPr>
        <w:t> </w:t>
      </w:r>
      <w:r>
        <w:rPr>
          <w:sz w:val="20"/>
        </w:rPr>
        <w:t>стоянками;</w:t>
      </w:r>
    </w:p>
    <w:p>
      <w:pPr>
        <w:pStyle w:val="ListParagraph"/>
        <w:numPr>
          <w:ilvl w:val="1"/>
          <w:numId w:val="33"/>
        </w:numPr>
        <w:tabs>
          <w:tab w:pos="1938" w:val="left" w:leader="none"/>
        </w:tabs>
        <w:spacing w:line="228" w:lineRule="exact" w:before="1" w:after="0"/>
        <w:ind w:left="1937" w:right="0" w:hanging="121"/>
        <w:jc w:val="both"/>
        <w:rPr>
          <w:sz w:val="20"/>
        </w:rPr>
      </w:pPr>
      <w:r>
        <w:rPr>
          <w:sz w:val="20"/>
        </w:rPr>
        <w:t>сообщать</w:t>
      </w:r>
      <w:r>
        <w:rPr>
          <w:spacing w:val="-5"/>
          <w:sz w:val="20"/>
        </w:rPr>
        <w:t> </w:t>
      </w:r>
      <w:r>
        <w:rPr>
          <w:sz w:val="20"/>
        </w:rPr>
        <w:t>пользователю</w:t>
      </w:r>
      <w:r>
        <w:rPr>
          <w:spacing w:val="-4"/>
          <w:sz w:val="20"/>
        </w:rPr>
        <w:t> </w:t>
      </w:r>
      <w:r>
        <w:rPr>
          <w:sz w:val="20"/>
        </w:rPr>
        <w:t>информацию</w:t>
      </w:r>
      <w:r>
        <w:rPr>
          <w:spacing w:val="-5"/>
          <w:sz w:val="20"/>
        </w:rPr>
        <w:t> </w:t>
      </w:r>
      <w:r>
        <w:rPr>
          <w:sz w:val="20"/>
        </w:rPr>
        <w:t>о</w:t>
      </w:r>
      <w:r>
        <w:rPr>
          <w:spacing w:val="-8"/>
          <w:sz w:val="20"/>
        </w:rPr>
        <w:t> </w:t>
      </w:r>
      <w:r>
        <w:rPr>
          <w:sz w:val="20"/>
        </w:rPr>
        <w:t>правилах</w:t>
      </w:r>
      <w:r>
        <w:rPr>
          <w:spacing w:val="-4"/>
          <w:sz w:val="20"/>
        </w:rPr>
        <w:t> </w:t>
      </w:r>
      <w:r>
        <w:rPr>
          <w:sz w:val="20"/>
        </w:rPr>
        <w:t>пользования</w:t>
      </w:r>
      <w:r>
        <w:rPr>
          <w:spacing w:val="-4"/>
          <w:sz w:val="20"/>
        </w:rPr>
        <w:t> </w:t>
      </w:r>
      <w:r>
        <w:rPr>
          <w:sz w:val="20"/>
        </w:rPr>
        <w:t>платной</w:t>
      </w:r>
      <w:r>
        <w:rPr>
          <w:spacing w:val="-5"/>
          <w:sz w:val="20"/>
        </w:rPr>
        <w:t> </w:t>
      </w:r>
      <w:r>
        <w:rPr>
          <w:sz w:val="20"/>
        </w:rPr>
        <w:t>парковкой,</w:t>
      </w:r>
      <w:r>
        <w:rPr>
          <w:spacing w:val="-2"/>
          <w:sz w:val="20"/>
        </w:rPr>
        <w:t> </w:t>
      </w:r>
      <w:r>
        <w:rPr>
          <w:sz w:val="20"/>
        </w:rPr>
        <w:t>стоянкой;</w:t>
      </w:r>
    </w:p>
    <w:p>
      <w:pPr>
        <w:pStyle w:val="ListParagraph"/>
        <w:numPr>
          <w:ilvl w:val="1"/>
          <w:numId w:val="33"/>
        </w:numPr>
        <w:tabs>
          <w:tab w:pos="1938" w:val="left" w:leader="none"/>
        </w:tabs>
        <w:spacing w:line="240" w:lineRule="auto" w:before="0" w:after="0"/>
        <w:ind w:left="968" w:right="559" w:firstLine="849"/>
        <w:jc w:val="both"/>
        <w:rPr>
          <w:sz w:val="20"/>
        </w:rPr>
      </w:pPr>
      <w:r>
        <w:rPr>
          <w:sz w:val="20"/>
        </w:rPr>
        <w:t>сообщать пользователю о размере платы, порядке и способах внесения</w:t>
      </w:r>
      <w:r>
        <w:rPr>
          <w:spacing w:val="1"/>
          <w:sz w:val="20"/>
        </w:rPr>
        <w:t> </w:t>
      </w:r>
      <w:r>
        <w:rPr>
          <w:sz w:val="20"/>
        </w:rPr>
        <w:t>платы, а также о наличии</w:t>
      </w:r>
      <w:r>
        <w:rPr>
          <w:spacing w:val="-47"/>
          <w:sz w:val="20"/>
        </w:rPr>
        <w:t> </w:t>
      </w:r>
      <w:r>
        <w:rPr>
          <w:sz w:val="20"/>
        </w:rPr>
        <w:t>альтернативных</w:t>
      </w:r>
      <w:r>
        <w:rPr>
          <w:spacing w:val="1"/>
          <w:sz w:val="20"/>
        </w:rPr>
        <w:t> </w:t>
      </w:r>
      <w:r>
        <w:rPr>
          <w:sz w:val="20"/>
        </w:rPr>
        <w:t>бесплатных</w:t>
      </w:r>
      <w:r>
        <w:rPr>
          <w:spacing w:val="2"/>
          <w:sz w:val="20"/>
        </w:rPr>
        <w:t> </w:t>
      </w:r>
      <w:r>
        <w:rPr>
          <w:sz w:val="20"/>
        </w:rPr>
        <w:t>парковок и</w:t>
      </w:r>
      <w:r>
        <w:rPr>
          <w:spacing w:val="-1"/>
          <w:sz w:val="20"/>
        </w:rPr>
        <w:t> </w:t>
      </w:r>
      <w:r>
        <w:rPr>
          <w:sz w:val="20"/>
        </w:rPr>
        <w:t>стоянок;</w:t>
      </w:r>
    </w:p>
    <w:p>
      <w:pPr>
        <w:pStyle w:val="ListParagraph"/>
        <w:numPr>
          <w:ilvl w:val="1"/>
          <w:numId w:val="33"/>
        </w:numPr>
        <w:tabs>
          <w:tab w:pos="1938" w:val="left" w:leader="none"/>
        </w:tabs>
        <w:spacing w:line="240" w:lineRule="auto" w:before="0" w:after="0"/>
        <w:ind w:left="1937" w:right="0" w:hanging="121"/>
        <w:jc w:val="both"/>
        <w:rPr>
          <w:sz w:val="20"/>
        </w:rPr>
      </w:pPr>
      <w:r>
        <w:rPr>
          <w:sz w:val="20"/>
        </w:rPr>
        <w:t>обеспечивать</w:t>
      </w:r>
      <w:r>
        <w:rPr>
          <w:spacing w:val="-4"/>
          <w:sz w:val="20"/>
        </w:rPr>
        <w:t> </w:t>
      </w:r>
      <w:r>
        <w:rPr>
          <w:sz w:val="20"/>
        </w:rPr>
        <w:t>наличие</w:t>
      </w:r>
      <w:r>
        <w:rPr>
          <w:spacing w:val="-6"/>
          <w:sz w:val="20"/>
        </w:rPr>
        <w:t> </w:t>
      </w:r>
      <w:r>
        <w:rPr>
          <w:sz w:val="20"/>
        </w:rPr>
        <w:t>информации</w:t>
      </w:r>
      <w:r>
        <w:rPr>
          <w:spacing w:val="-5"/>
          <w:sz w:val="20"/>
        </w:rPr>
        <w:t> </w:t>
      </w:r>
      <w:r>
        <w:rPr>
          <w:sz w:val="20"/>
        </w:rPr>
        <w:t>о</w:t>
      </w:r>
      <w:r>
        <w:rPr>
          <w:spacing w:val="-8"/>
          <w:sz w:val="20"/>
        </w:rPr>
        <w:t> </w:t>
      </w:r>
      <w:r>
        <w:rPr>
          <w:sz w:val="20"/>
        </w:rPr>
        <w:t>местах</w:t>
      </w:r>
      <w:r>
        <w:rPr>
          <w:spacing w:val="-3"/>
          <w:sz w:val="20"/>
        </w:rPr>
        <w:t> </w:t>
      </w:r>
      <w:r>
        <w:rPr>
          <w:sz w:val="20"/>
        </w:rPr>
        <w:t>приема</w:t>
      </w:r>
      <w:r>
        <w:rPr>
          <w:spacing w:val="-6"/>
          <w:sz w:val="20"/>
        </w:rPr>
        <w:t> </w:t>
      </w:r>
      <w:r>
        <w:rPr>
          <w:sz w:val="20"/>
        </w:rPr>
        <w:t>письменных</w:t>
      </w:r>
      <w:r>
        <w:rPr>
          <w:spacing w:val="-3"/>
          <w:sz w:val="20"/>
        </w:rPr>
        <w:t> </w:t>
      </w:r>
      <w:r>
        <w:rPr>
          <w:sz w:val="20"/>
        </w:rPr>
        <w:t>претензий</w:t>
      </w:r>
      <w:r>
        <w:rPr>
          <w:spacing w:val="-5"/>
          <w:sz w:val="20"/>
        </w:rPr>
        <w:t> </w:t>
      </w:r>
      <w:r>
        <w:rPr>
          <w:sz w:val="20"/>
        </w:rPr>
        <w:t>пользователей.</w:t>
      </w:r>
    </w:p>
    <w:p>
      <w:pPr>
        <w:pStyle w:val="ListParagraph"/>
        <w:numPr>
          <w:ilvl w:val="0"/>
          <w:numId w:val="39"/>
        </w:numPr>
        <w:tabs>
          <w:tab w:pos="2159" w:val="left" w:leader="none"/>
        </w:tabs>
        <w:spacing w:line="240" w:lineRule="auto" w:before="0" w:after="0"/>
        <w:ind w:left="968" w:right="565" w:firstLine="849"/>
        <w:jc w:val="both"/>
        <w:rPr>
          <w:sz w:val="20"/>
        </w:rPr>
      </w:pPr>
      <w:r>
        <w:rPr>
          <w:sz w:val="20"/>
        </w:rPr>
        <w:t>Оператор</w:t>
      </w:r>
      <w:r>
        <w:rPr>
          <w:spacing w:val="1"/>
          <w:sz w:val="20"/>
        </w:rPr>
        <w:t> </w:t>
      </w:r>
      <w:r>
        <w:rPr>
          <w:sz w:val="20"/>
        </w:rPr>
        <w:t>не</w:t>
      </w:r>
      <w:r>
        <w:rPr>
          <w:spacing w:val="1"/>
          <w:sz w:val="20"/>
        </w:rPr>
        <w:t> </w:t>
      </w:r>
      <w:r>
        <w:rPr>
          <w:sz w:val="20"/>
        </w:rPr>
        <w:t>вправе</w:t>
      </w:r>
      <w:r>
        <w:rPr>
          <w:spacing w:val="1"/>
          <w:sz w:val="20"/>
        </w:rPr>
        <w:t> </w:t>
      </w:r>
      <w:r>
        <w:rPr>
          <w:sz w:val="20"/>
        </w:rPr>
        <w:t>оказывать</w:t>
      </w:r>
      <w:r>
        <w:rPr>
          <w:spacing w:val="1"/>
          <w:sz w:val="20"/>
        </w:rPr>
        <w:t> </w:t>
      </w:r>
      <w:r>
        <w:rPr>
          <w:sz w:val="20"/>
        </w:rPr>
        <w:t>предпочтение</w:t>
      </w:r>
      <w:r>
        <w:rPr>
          <w:spacing w:val="1"/>
          <w:sz w:val="20"/>
        </w:rPr>
        <w:t> </w:t>
      </w:r>
      <w:r>
        <w:rPr>
          <w:sz w:val="20"/>
        </w:rPr>
        <w:t>одному</w:t>
      </w:r>
      <w:r>
        <w:rPr>
          <w:spacing w:val="1"/>
          <w:sz w:val="20"/>
        </w:rPr>
        <w:t> </w:t>
      </w:r>
      <w:r>
        <w:rPr>
          <w:sz w:val="20"/>
        </w:rPr>
        <w:t>пользователю</w:t>
      </w:r>
      <w:r>
        <w:rPr>
          <w:spacing w:val="1"/>
          <w:sz w:val="20"/>
        </w:rPr>
        <w:t> </w:t>
      </w:r>
      <w:r>
        <w:rPr>
          <w:sz w:val="20"/>
        </w:rPr>
        <w:t>перед</w:t>
      </w:r>
      <w:r>
        <w:rPr>
          <w:spacing w:val="1"/>
          <w:sz w:val="20"/>
        </w:rPr>
        <w:t> </w:t>
      </w:r>
      <w:r>
        <w:rPr>
          <w:sz w:val="20"/>
        </w:rPr>
        <w:t>другими</w:t>
      </w:r>
      <w:r>
        <w:rPr>
          <w:spacing w:val="1"/>
          <w:sz w:val="20"/>
        </w:rPr>
        <w:t> </w:t>
      </w:r>
      <w:r>
        <w:rPr>
          <w:sz w:val="20"/>
        </w:rPr>
        <w:t>пользователями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отношении</w:t>
      </w:r>
      <w:r>
        <w:rPr>
          <w:spacing w:val="1"/>
          <w:sz w:val="20"/>
        </w:rPr>
        <w:t> </w:t>
      </w:r>
      <w:r>
        <w:rPr>
          <w:sz w:val="20"/>
        </w:rPr>
        <w:t>заключения</w:t>
      </w:r>
      <w:r>
        <w:rPr>
          <w:spacing w:val="1"/>
          <w:sz w:val="20"/>
        </w:rPr>
        <w:t> </w:t>
      </w:r>
      <w:r>
        <w:rPr>
          <w:sz w:val="20"/>
        </w:rPr>
        <w:t>договора,</w:t>
      </w:r>
      <w:r>
        <w:rPr>
          <w:spacing w:val="1"/>
          <w:sz w:val="20"/>
        </w:rPr>
        <w:t> </w:t>
      </w:r>
      <w:r>
        <w:rPr>
          <w:sz w:val="20"/>
        </w:rPr>
        <w:t>за</w:t>
      </w:r>
      <w:r>
        <w:rPr>
          <w:spacing w:val="1"/>
          <w:sz w:val="20"/>
        </w:rPr>
        <w:t> </w:t>
      </w:r>
      <w:r>
        <w:rPr>
          <w:sz w:val="20"/>
        </w:rPr>
        <w:t>исключением</w:t>
      </w:r>
      <w:r>
        <w:rPr>
          <w:spacing w:val="1"/>
          <w:sz w:val="20"/>
        </w:rPr>
        <w:t> </w:t>
      </w:r>
      <w:r>
        <w:rPr>
          <w:sz w:val="20"/>
        </w:rPr>
        <w:t>случаев,</w:t>
      </w:r>
      <w:r>
        <w:rPr>
          <w:spacing w:val="1"/>
          <w:sz w:val="20"/>
        </w:rPr>
        <w:t> </w:t>
      </w:r>
      <w:r>
        <w:rPr>
          <w:sz w:val="20"/>
        </w:rPr>
        <w:t>предусмотренных</w:t>
      </w:r>
      <w:r>
        <w:rPr>
          <w:spacing w:val="1"/>
          <w:sz w:val="20"/>
        </w:rPr>
        <w:t> </w:t>
      </w:r>
      <w:r>
        <w:rPr>
          <w:sz w:val="20"/>
        </w:rPr>
        <w:t>федеральными</w:t>
      </w:r>
      <w:r>
        <w:rPr>
          <w:spacing w:val="-1"/>
          <w:sz w:val="20"/>
        </w:rPr>
        <w:t> </w:t>
      </w:r>
      <w:r>
        <w:rPr>
          <w:sz w:val="20"/>
        </w:rPr>
        <w:t>законами</w:t>
      </w:r>
      <w:r>
        <w:rPr>
          <w:spacing w:val="-1"/>
          <w:sz w:val="20"/>
        </w:rPr>
        <w:t> </w:t>
      </w:r>
      <w:r>
        <w:rPr>
          <w:sz w:val="20"/>
        </w:rPr>
        <w:t>и</w:t>
      </w:r>
      <w:r>
        <w:rPr>
          <w:spacing w:val="-6"/>
          <w:sz w:val="20"/>
        </w:rPr>
        <w:t> </w:t>
      </w:r>
      <w:r>
        <w:rPr>
          <w:sz w:val="20"/>
        </w:rPr>
        <w:t>иными нормативными</w:t>
      </w:r>
      <w:r>
        <w:rPr>
          <w:spacing w:val="-6"/>
          <w:sz w:val="20"/>
        </w:rPr>
        <w:t> </w:t>
      </w:r>
      <w:r>
        <w:rPr>
          <w:sz w:val="20"/>
        </w:rPr>
        <w:t>правовыми</w:t>
      </w:r>
      <w:r>
        <w:rPr>
          <w:spacing w:val="-1"/>
          <w:sz w:val="20"/>
        </w:rPr>
        <w:t> </w:t>
      </w:r>
      <w:r>
        <w:rPr>
          <w:sz w:val="20"/>
        </w:rPr>
        <w:t>актами Российской</w:t>
      </w:r>
      <w:r>
        <w:rPr>
          <w:spacing w:val="-1"/>
          <w:sz w:val="20"/>
        </w:rPr>
        <w:t> </w:t>
      </w:r>
      <w:r>
        <w:rPr>
          <w:sz w:val="20"/>
        </w:rPr>
        <w:t>Федерации.</w:t>
      </w:r>
    </w:p>
    <w:p>
      <w:pPr>
        <w:pStyle w:val="ListParagraph"/>
        <w:numPr>
          <w:ilvl w:val="0"/>
          <w:numId w:val="39"/>
        </w:numPr>
        <w:tabs>
          <w:tab w:pos="2048" w:val="left" w:leader="none"/>
        </w:tabs>
        <w:spacing w:line="240" w:lineRule="auto" w:before="0" w:after="0"/>
        <w:ind w:left="968" w:right="563" w:firstLine="849"/>
        <w:jc w:val="both"/>
        <w:rPr>
          <w:sz w:val="20"/>
        </w:rPr>
      </w:pPr>
      <w:r>
        <w:rPr>
          <w:sz w:val="20"/>
        </w:rPr>
        <w:t>Организация порядка</w:t>
      </w:r>
      <w:r>
        <w:rPr>
          <w:spacing w:val="1"/>
          <w:sz w:val="20"/>
        </w:rPr>
        <w:t> </w:t>
      </w:r>
      <w:r>
        <w:rPr>
          <w:sz w:val="20"/>
        </w:rPr>
        <w:t>въезда и выезда с парковок и стоянок,</w:t>
      </w:r>
      <w:r>
        <w:rPr>
          <w:spacing w:val="1"/>
          <w:sz w:val="20"/>
        </w:rPr>
        <w:t> </w:t>
      </w:r>
      <w:r>
        <w:rPr>
          <w:sz w:val="20"/>
        </w:rPr>
        <w:t>регламентируются Правилами</w:t>
      </w:r>
      <w:r>
        <w:rPr>
          <w:spacing w:val="1"/>
          <w:sz w:val="20"/>
        </w:rPr>
        <w:t> </w:t>
      </w:r>
      <w:r>
        <w:rPr>
          <w:sz w:val="20"/>
        </w:rPr>
        <w:t>дорожного движения Российской Федерации и другими нормативными документами в области обеспечения</w:t>
      </w:r>
      <w:r>
        <w:rPr>
          <w:spacing w:val="1"/>
          <w:sz w:val="20"/>
        </w:rPr>
        <w:t> </w:t>
      </w:r>
      <w:r>
        <w:rPr>
          <w:sz w:val="20"/>
        </w:rPr>
        <w:t>безопасности</w:t>
      </w:r>
      <w:r>
        <w:rPr>
          <w:spacing w:val="-1"/>
          <w:sz w:val="20"/>
        </w:rPr>
        <w:t> </w:t>
      </w:r>
      <w:r>
        <w:rPr>
          <w:sz w:val="20"/>
        </w:rPr>
        <w:t>дорожного</w:t>
      </w:r>
      <w:r>
        <w:rPr>
          <w:spacing w:val="-3"/>
          <w:sz w:val="20"/>
        </w:rPr>
        <w:t> </w:t>
      </w:r>
      <w:r>
        <w:rPr>
          <w:sz w:val="20"/>
        </w:rPr>
        <w:t>движения.</w:t>
      </w:r>
    </w:p>
    <w:p>
      <w:pPr>
        <w:pStyle w:val="ListParagraph"/>
        <w:numPr>
          <w:ilvl w:val="0"/>
          <w:numId w:val="39"/>
        </w:numPr>
        <w:tabs>
          <w:tab w:pos="2039" w:val="left" w:leader="none"/>
        </w:tabs>
        <w:spacing w:line="237" w:lineRule="auto" w:before="4" w:after="0"/>
        <w:ind w:left="968" w:right="559" w:firstLine="849"/>
        <w:jc w:val="both"/>
        <w:rPr>
          <w:sz w:val="20"/>
        </w:rPr>
      </w:pPr>
      <w:r>
        <w:rPr>
          <w:sz w:val="20"/>
        </w:rPr>
        <w:t>Пользование платной парковкой, стоянкой осуществляется на основании публичного договора</w:t>
      </w:r>
      <w:r>
        <w:rPr>
          <w:spacing w:val="1"/>
          <w:sz w:val="20"/>
        </w:rPr>
        <w:t> </w:t>
      </w:r>
      <w:r>
        <w:rPr>
          <w:sz w:val="20"/>
        </w:rPr>
        <w:t>между пользователем и оператором, согласно которому оператор обязан предоставить пользователю право</w:t>
      </w:r>
      <w:r>
        <w:rPr>
          <w:spacing w:val="1"/>
          <w:sz w:val="20"/>
        </w:rPr>
        <w:t> </w:t>
      </w:r>
      <w:r>
        <w:rPr>
          <w:sz w:val="20"/>
        </w:rPr>
        <w:t>пользования платной парковкой (стоянки транспортного средства на парковке), а пользователь - оплатить</w:t>
      </w:r>
      <w:r>
        <w:rPr>
          <w:spacing w:val="1"/>
          <w:sz w:val="20"/>
        </w:rPr>
        <w:t> </w:t>
      </w:r>
      <w:r>
        <w:rPr>
          <w:sz w:val="20"/>
        </w:rPr>
        <w:t>предоставленную</w:t>
      </w:r>
      <w:r>
        <w:rPr>
          <w:spacing w:val="4"/>
          <w:sz w:val="20"/>
        </w:rPr>
        <w:t> </w:t>
      </w:r>
      <w:r>
        <w:rPr>
          <w:sz w:val="20"/>
        </w:rPr>
        <w:t>услугу.</w:t>
      </w:r>
    </w:p>
    <w:p>
      <w:pPr>
        <w:pStyle w:val="ListParagraph"/>
        <w:numPr>
          <w:ilvl w:val="0"/>
          <w:numId w:val="39"/>
        </w:numPr>
        <w:tabs>
          <w:tab w:pos="2024" w:val="left" w:leader="none"/>
        </w:tabs>
        <w:spacing w:line="240" w:lineRule="auto" w:before="4" w:after="0"/>
        <w:ind w:left="968" w:right="636" w:firstLine="849"/>
        <w:jc w:val="left"/>
        <w:rPr>
          <w:sz w:val="20"/>
        </w:rPr>
      </w:pPr>
      <w:r>
        <w:rPr>
          <w:sz w:val="20"/>
        </w:rPr>
        <w:t>Пользователь заключает с оператором публичный договор (далее – договор) путем оплаты</w:t>
      </w:r>
      <w:r>
        <w:rPr>
          <w:spacing w:val="1"/>
          <w:sz w:val="20"/>
        </w:rPr>
        <w:t> </w:t>
      </w:r>
      <w:r>
        <w:rPr>
          <w:sz w:val="20"/>
        </w:rPr>
        <w:t>пользователем стоянки транспортного средства на платной парковке, стоянке. Фактом заключения</w:t>
      </w:r>
      <w:r>
        <w:rPr>
          <w:spacing w:val="1"/>
          <w:sz w:val="20"/>
        </w:rPr>
        <w:t> </w:t>
      </w:r>
      <w:r>
        <w:rPr>
          <w:sz w:val="20"/>
        </w:rPr>
        <w:t>публичного</w:t>
      </w:r>
      <w:r>
        <w:rPr>
          <w:spacing w:val="-8"/>
          <w:sz w:val="20"/>
        </w:rPr>
        <w:t> </w:t>
      </w:r>
      <w:r>
        <w:rPr>
          <w:sz w:val="20"/>
        </w:rPr>
        <w:t>договора</w:t>
      </w:r>
      <w:r>
        <w:rPr>
          <w:spacing w:val="-2"/>
          <w:sz w:val="20"/>
        </w:rPr>
        <w:t> </w:t>
      </w:r>
      <w:r>
        <w:rPr>
          <w:sz w:val="20"/>
        </w:rPr>
        <w:t>между</w:t>
      </w:r>
      <w:r>
        <w:rPr>
          <w:spacing w:val="-12"/>
          <w:sz w:val="20"/>
        </w:rPr>
        <w:t> </w:t>
      </w:r>
      <w:r>
        <w:rPr>
          <w:sz w:val="20"/>
        </w:rPr>
        <w:t>оператором</w:t>
      </w:r>
      <w:r>
        <w:rPr>
          <w:spacing w:val="-1"/>
          <w:sz w:val="20"/>
        </w:rPr>
        <w:t> </w:t>
      </w:r>
      <w:r>
        <w:rPr>
          <w:sz w:val="20"/>
        </w:rPr>
        <w:t>парковки,</w:t>
      </w:r>
      <w:r>
        <w:rPr>
          <w:spacing w:val="-2"/>
          <w:sz w:val="20"/>
        </w:rPr>
        <w:t> </w:t>
      </w:r>
      <w:r>
        <w:rPr>
          <w:sz w:val="20"/>
        </w:rPr>
        <w:t>стоянки</w:t>
      </w:r>
      <w:r>
        <w:rPr>
          <w:spacing w:val="-5"/>
          <w:sz w:val="20"/>
        </w:rPr>
        <w:t> </w:t>
      </w:r>
      <w:r>
        <w:rPr>
          <w:sz w:val="20"/>
        </w:rPr>
        <w:t>является</w:t>
      </w:r>
      <w:r>
        <w:rPr>
          <w:spacing w:val="-4"/>
          <w:sz w:val="20"/>
        </w:rPr>
        <w:t> </w:t>
      </w:r>
      <w:r>
        <w:rPr>
          <w:sz w:val="20"/>
        </w:rPr>
        <w:t>оплата</w:t>
      </w:r>
      <w:r>
        <w:rPr>
          <w:spacing w:val="-1"/>
          <w:sz w:val="20"/>
        </w:rPr>
        <w:t> </w:t>
      </w:r>
      <w:r>
        <w:rPr>
          <w:sz w:val="20"/>
        </w:rPr>
        <w:t>потребителем</w:t>
      </w:r>
      <w:r>
        <w:rPr>
          <w:spacing w:val="-2"/>
          <w:sz w:val="20"/>
        </w:rPr>
        <w:t> </w:t>
      </w:r>
      <w:r>
        <w:rPr>
          <w:sz w:val="20"/>
        </w:rPr>
        <w:t>предоставляемых</w:t>
      </w:r>
      <w:r>
        <w:rPr>
          <w:spacing w:val="-47"/>
          <w:sz w:val="20"/>
        </w:rPr>
        <w:t> </w:t>
      </w:r>
      <w:r>
        <w:rPr>
          <w:sz w:val="20"/>
        </w:rPr>
        <w:t>услуг.</w:t>
      </w:r>
    </w:p>
    <w:p>
      <w:pPr>
        <w:pStyle w:val="ListParagraph"/>
        <w:numPr>
          <w:ilvl w:val="0"/>
          <w:numId w:val="39"/>
        </w:numPr>
        <w:tabs>
          <w:tab w:pos="2058" w:val="left" w:leader="none"/>
        </w:tabs>
        <w:spacing w:line="240" w:lineRule="auto" w:before="2" w:after="0"/>
        <w:ind w:left="968" w:right="563" w:firstLine="849"/>
        <w:jc w:val="both"/>
        <w:rPr>
          <w:sz w:val="20"/>
        </w:rPr>
      </w:pPr>
      <w:r>
        <w:rPr>
          <w:sz w:val="20"/>
        </w:rPr>
        <w:t>Отказ оператора от заключения с пользователем договора при наличии свободных мест для</w:t>
      </w:r>
      <w:r>
        <w:rPr>
          <w:spacing w:val="1"/>
          <w:sz w:val="20"/>
        </w:rPr>
        <w:t> </w:t>
      </w:r>
      <w:r>
        <w:rPr>
          <w:sz w:val="20"/>
        </w:rPr>
        <w:t>платной</w:t>
      </w:r>
      <w:r>
        <w:rPr>
          <w:spacing w:val="-1"/>
          <w:sz w:val="20"/>
        </w:rPr>
        <w:t> </w:t>
      </w:r>
      <w:r>
        <w:rPr>
          <w:sz w:val="20"/>
        </w:rPr>
        <w:t>парковки,</w:t>
      </w:r>
      <w:r>
        <w:rPr>
          <w:spacing w:val="4"/>
          <w:sz w:val="20"/>
        </w:rPr>
        <w:t> </w:t>
      </w:r>
      <w:r>
        <w:rPr>
          <w:sz w:val="20"/>
        </w:rPr>
        <w:t>стоянки</w:t>
      </w:r>
      <w:r>
        <w:rPr>
          <w:spacing w:val="-1"/>
          <w:sz w:val="20"/>
        </w:rPr>
        <w:t> </w:t>
      </w:r>
      <w:r>
        <w:rPr>
          <w:sz w:val="20"/>
        </w:rPr>
        <w:t>транспортных</w:t>
      </w:r>
      <w:r>
        <w:rPr>
          <w:spacing w:val="2"/>
          <w:sz w:val="20"/>
        </w:rPr>
        <w:t> </w:t>
      </w:r>
      <w:r>
        <w:rPr>
          <w:sz w:val="20"/>
        </w:rPr>
        <w:t>средств</w:t>
      </w:r>
      <w:r>
        <w:rPr>
          <w:spacing w:val="2"/>
          <w:sz w:val="20"/>
        </w:rPr>
        <w:t> </w:t>
      </w:r>
      <w:r>
        <w:rPr>
          <w:sz w:val="20"/>
        </w:rPr>
        <w:t>не</w:t>
      </w:r>
      <w:r>
        <w:rPr>
          <w:spacing w:val="-1"/>
          <w:sz w:val="20"/>
        </w:rPr>
        <w:t> </w:t>
      </w:r>
      <w:r>
        <w:rPr>
          <w:sz w:val="20"/>
        </w:rPr>
        <w:t>допускается.</w:t>
      </w:r>
    </w:p>
    <w:p>
      <w:pPr>
        <w:pStyle w:val="BodyText"/>
        <w:spacing w:before="6"/>
      </w:pPr>
    </w:p>
    <w:p>
      <w:pPr>
        <w:pStyle w:val="Heading1"/>
        <w:spacing w:line="228" w:lineRule="exact"/>
        <w:ind w:left="1817"/>
        <w:jc w:val="both"/>
      </w:pPr>
      <w:r>
        <w:rPr/>
        <w:t>Статья 11.</w:t>
      </w:r>
      <w:r>
        <w:rPr>
          <w:spacing w:val="-2"/>
        </w:rPr>
        <w:t> </w:t>
      </w:r>
      <w:r>
        <w:rPr/>
        <w:t>Размер</w:t>
      </w:r>
      <w:r>
        <w:rPr>
          <w:spacing w:val="-2"/>
        </w:rPr>
        <w:t> </w:t>
      </w:r>
      <w:r>
        <w:rPr/>
        <w:t>платы</w:t>
      </w:r>
      <w:r>
        <w:rPr>
          <w:spacing w:val="-4"/>
        </w:rPr>
        <w:t> </w:t>
      </w:r>
      <w:r>
        <w:rPr/>
        <w:t>за</w:t>
      </w:r>
      <w:r>
        <w:rPr>
          <w:spacing w:val="-4"/>
        </w:rPr>
        <w:t> </w:t>
      </w:r>
      <w:r>
        <w:rPr/>
        <w:t>услуги</w:t>
      </w:r>
      <w:r>
        <w:rPr>
          <w:spacing w:val="-6"/>
        </w:rPr>
        <w:t> </w:t>
      </w:r>
      <w:r>
        <w:rPr/>
        <w:t>платных</w:t>
      </w:r>
      <w:r>
        <w:rPr>
          <w:spacing w:val="-6"/>
        </w:rPr>
        <w:t> </w:t>
      </w:r>
      <w:r>
        <w:rPr/>
        <w:t>парковок</w:t>
      </w:r>
      <w:r>
        <w:rPr>
          <w:spacing w:val="-1"/>
        </w:rPr>
        <w:t> </w:t>
      </w:r>
      <w:r>
        <w:rPr/>
        <w:t>и</w:t>
      </w:r>
      <w:r>
        <w:rPr>
          <w:spacing w:val="-6"/>
        </w:rPr>
        <w:t> </w:t>
      </w:r>
      <w:r>
        <w:rPr/>
        <w:t>стоянок.</w:t>
      </w:r>
    </w:p>
    <w:p>
      <w:pPr>
        <w:pStyle w:val="ListParagraph"/>
        <w:numPr>
          <w:ilvl w:val="0"/>
          <w:numId w:val="40"/>
        </w:numPr>
        <w:tabs>
          <w:tab w:pos="2049" w:val="left" w:leader="none"/>
        </w:tabs>
        <w:spacing w:line="240" w:lineRule="auto" w:before="0" w:after="0"/>
        <w:ind w:left="968" w:right="563" w:firstLine="849"/>
        <w:jc w:val="both"/>
        <w:rPr>
          <w:sz w:val="20"/>
        </w:rPr>
      </w:pPr>
      <w:r>
        <w:rPr>
          <w:sz w:val="20"/>
        </w:rPr>
        <w:t>Размер платы за пользование платными муниципальными парковками, стоянками и методика</w:t>
      </w:r>
      <w:r>
        <w:rPr>
          <w:spacing w:val="1"/>
          <w:sz w:val="20"/>
        </w:rPr>
        <w:t> </w:t>
      </w:r>
      <w:r>
        <w:rPr>
          <w:sz w:val="20"/>
        </w:rPr>
        <w:t>расчета</w:t>
      </w:r>
      <w:r>
        <w:rPr>
          <w:spacing w:val="1"/>
          <w:sz w:val="20"/>
        </w:rPr>
        <w:t> </w:t>
      </w:r>
      <w:r>
        <w:rPr>
          <w:sz w:val="20"/>
        </w:rPr>
        <w:t>размера</w:t>
      </w:r>
      <w:r>
        <w:rPr>
          <w:spacing w:val="1"/>
          <w:sz w:val="20"/>
        </w:rPr>
        <w:t> </w:t>
      </w:r>
      <w:r>
        <w:rPr>
          <w:sz w:val="20"/>
        </w:rPr>
        <w:t>платы</w:t>
      </w:r>
      <w:r>
        <w:rPr>
          <w:spacing w:val="1"/>
          <w:sz w:val="20"/>
        </w:rPr>
        <w:t> </w:t>
      </w:r>
      <w:r>
        <w:rPr>
          <w:sz w:val="20"/>
        </w:rPr>
        <w:t>за</w:t>
      </w:r>
      <w:r>
        <w:rPr>
          <w:spacing w:val="1"/>
          <w:sz w:val="20"/>
        </w:rPr>
        <w:t> </w:t>
      </w:r>
      <w:r>
        <w:rPr>
          <w:sz w:val="20"/>
        </w:rPr>
        <w:t>пользование</w:t>
      </w:r>
      <w:r>
        <w:rPr>
          <w:spacing w:val="1"/>
          <w:sz w:val="20"/>
        </w:rPr>
        <w:t> </w:t>
      </w:r>
      <w:r>
        <w:rPr>
          <w:sz w:val="20"/>
        </w:rPr>
        <w:t>муниципальными</w:t>
      </w:r>
      <w:r>
        <w:rPr>
          <w:spacing w:val="1"/>
          <w:sz w:val="20"/>
        </w:rPr>
        <w:t> </w:t>
      </w:r>
      <w:r>
        <w:rPr>
          <w:sz w:val="20"/>
        </w:rPr>
        <w:t>парковками,</w:t>
      </w:r>
      <w:r>
        <w:rPr>
          <w:spacing w:val="1"/>
          <w:sz w:val="20"/>
        </w:rPr>
        <w:t> </w:t>
      </w:r>
      <w:r>
        <w:rPr>
          <w:sz w:val="20"/>
        </w:rPr>
        <w:t>стоянками,</w:t>
      </w:r>
      <w:r>
        <w:rPr>
          <w:spacing w:val="1"/>
          <w:sz w:val="20"/>
        </w:rPr>
        <w:t> </w:t>
      </w:r>
      <w:r>
        <w:rPr>
          <w:sz w:val="20"/>
        </w:rPr>
        <w:t>определения</w:t>
      </w:r>
      <w:r>
        <w:rPr>
          <w:spacing w:val="1"/>
          <w:sz w:val="20"/>
        </w:rPr>
        <w:t> </w:t>
      </w:r>
      <w:r>
        <w:rPr>
          <w:sz w:val="20"/>
        </w:rPr>
        <w:t>её</w:t>
      </w:r>
      <w:r>
        <w:rPr>
          <w:spacing w:val="1"/>
          <w:sz w:val="20"/>
        </w:rPr>
        <w:t> </w:t>
      </w:r>
      <w:r>
        <w:rPr>
          <w:sz w:val="20"/>
        </w:rPr>
        <w:t>максимального размера - устанавливаются</w:t>
      </w:r>
      <w:r>
        <w:rPr>
          <w:spacing w:val="1"/>
          <w:sz w:val="20"/>
        </w:rPr>
        <w:t> </w:t>
      </w:r>
      <w:r>
        <w:rPr>
          <w:sz w:val="20"/>
        </w:rPr>
        <w:t>администрацией Рощинского сельского поселения (Приложение</w:t>
      </w:r>
      <w:r>
        <w:rPr>
          <w:spacing w:val="1"/>
          <w:sz w:val="20"/>
        </w:rPr>
        <w:t> </w:t>
      </w:r>
      <w:r>
        <w:rPr>
          <w:sz w:val="20"/>
        </w:rPr>
        <w:t>2).</w:t>
      </w:r>
      <w:r>
        <w:rPr>
          <w:spacing w:val="3"/>
          <w:sz w:val="20"/>
        </w:rPr>
        <w:t> </w:t>
      </w:r>
      <w:r>
        <w:rPr>
          <w:sz w:val="20"/>
        </w:rPr>
        <w:t>При этом:</w:t>
      </w:r>
    </w:p>
    <w:p>
      <w:pPr>
        <w:pStyle w:val="ListParagraph"/>
        <w:numPr>
          <w:ilvl w:val="1"/>
          <w:numId w:val="33"/>
        </w:numPr>
        <w:tabs>
          <w:tab w:pos="1938" w:val="left" w:leader="none"/>
        </w:tabs>
        <w:spacing w:line="240" w:lineRule="auto" w:before="0" w:after="0"/>
        <w:ind w:left="968" w:right="1244" w:firstLine="849"/>
        <w:jc w:val="both"/>
        <w:rPr>
          <w:sz w:val="20"/>
        </w:rPr>
      </w:pPr>
      <w:r>
        <w:rPr>
          <w:sz w:val="20"/>
        </w:rPr>
        <w:t>не допускается взимание с пользователей каких-либо иных платежей, кроме платы</w:t>
      </w:r>
      <w:r>
        <w:rPr>
          <w:spacing w:val="1"/>
          <w:sz w:val="20"/>
        </w:rPr>
        <w:t> </w:t>
      </w:r>
      <w:r>
        <w:rPr>
          <w:sz w:val="20"/>
        </w:rPr>
        <w:t>за</w:t>
      </w:r>
      <w:r>
        <w:rPr>
          <w:spacing w:val="-47"/>
          <w:sz w:val="20"/>
        </w:rPr>
        <w:t> </w:t>
      </w:r>
      <w:r>
        <w:rPr>
          <w:sz w:val="20"/>
        </w:rPr>
        <w:t>пользование</w:t>
      </w:r>
      <w:r>
        <w:rPr>
          <w:spacing w:val="2"/>
          <w:sz w:val="20"/>
        </w:rPr>
        <w:t> </w:t>
      </w:r>
      <w:r>
        <w:rPr>
          <w:sz w:val="20"/>
        </w:rPr>
        <w:t>платной</w:t>
      </w:r>
      <w:r>
        <w:rPr>
          <w:spacing w:val="-1"/>
          <w:sz w:val="20"/>
        </w:rPr>
        <w:t> </w:t>
      </w:r>
      <w:r>
        <w:rPr>
          <w:sz w:val="20"/>
        </w:rPr>
        <w:t>муниципальной</w:t>
      </w:r>
      <w:r>
        <w:rPr>
          <w:spacing w:val="-1"/>
          <w:sz w:val="20"/>
        </w:rPr>
        <w:t> </w:t>
      </w:r>
      <w:r>
        <w:rPr>
          <w:sz w:val="20"/>
        </w:rPr>
        <w:t>парковкой,</w:t>
      </w:r>
      <w:r>
        <w:rPr>
          <w:spacing w:val="4"/>
          <w:sz w:val="20"/>
        </w:rPr>
        <w:t> </w:t>
      </w:r>
      <w:r>
        <w:rPr>
          <w:sz w:val="20"/>
        </w:rPr>
        <w:t>стоянкой,</w:t>
      </w:r>
    </w:p>
    <w:p>
      <w:pPr>
        <w:pStyle w:val="ListParagraph"/>
        <w:numPr>
          <w:ilvl w:val="1"/>
          <w:numId w:val="33"/>
        </w:numPr>
        <w:tabs>
          <w:tab w:pos="2366" w:val="left" w:leader="none"/>
        </w:tabs>
        <w:spacing w:line="240" w:lineRule="auto" w:before="0" w:after="0"/>
        <w:ind w:left="1673" w:right="571" w:firstLine="144"/>
        <w:jc w:val="both"/>
        <w:rPr>
          <w:sz w:val="20"/>
        </w:rPr>
      </w:pPr>
      <w:r>
        <w:rPr>
          <w:sz w:val="20"/>
        </w:rPr>
        <w:t>выдача</w:t>
      </w:r>
      <w:r>
        <w:rPr>
          <w:spacing w:val="1"/>
          <w:sz w:val="20"/>
        </w:rPr>
        <w:t> </w:t>
      </w:r>
      <w:r>
        <w:rPr>
          <w:sz w:val="20"/>
        </w:rPr>
        <w:t>пользователю,</w:t>
      </w:r>
      <w:r>
        <w:rPr>
          <w:spacing w:val="51"/>
          <w:sz w:val="20"/>
        </w:rPr>
        <w:t> </w:t>
      </w:r>
      <w:r>
        <w:rPr>
          <w:sz w:val="20"/>
        </w:rPr>
        <w:t>оплатившему</w:t>
      </w:r>
      <w:r>
        <w:rPr>
          <w:spacing w:val="51"/>
          <w:sz w:val="20"/>
        </w:rPr>
        <w:t> </w:t>
      </w:r>
      <w:r>
        <w:rPr>
          <w:sz w:val="20"/>
        </w:rPr>
        <w:t>пользование</w:t>
      </w:r>
      <w:r>
        <w:rPr>
          <w:spacing w:val="51"/>
          <w:sz w:val="20"/>
        </w:rPr>
        <w:t> </w:t>
      </w:r>
      <w:r>
        <w:rPr>
          <w:sz w:val="20"/>
        </w:rPr>
        <w:t>платной</w:t>
      </w:r>
      <w:r>
        <w:rPr>
          <w:spacing w:val="51"/>
          <w:sz w:val="20"/>
        </w:rPr>
        <w:t> </w:t>
      </w:r>
      <w:r>
        <w:rPr>
          <w:sz w:val="20"/>
        </w:rPr>
        <w:t>парковкой,</w:t>
      </w:r>
      <w:r>
        <w:rPr>
          <w:spacing w:val="51"/>
          <w:sz w:val="20"/>
        </w:rPr>
        <w:t> </w:t>
      </w:r>
      <w:r>
        <w:rPr>
          <w:sz w:val="20"/>
        </w:rPr>
        <w:t>стоянкой,</w:t>
      </w:r>
      <w:r>
        <w:rPr>
          <w:spacing w:val="1"/>
          <w:sz w:val="20"/>
        </w:rPr>
        <w:t> </w:t>
      </w:r>
      <w:r>
        <w:rPr>
          <w:sz w:val="20"/>
        </w:rPr>
        <w:t>документа</w:t>
      </w:r>
      <w:r>
        <w:rPr>
          <w:spacing w:val="3"/>
          <w:sz w:val="20"/>
        </w:rPr>
        <w:t> </w:t>
      </w:r>
      <w:r>
        <w:rPr>
          <w:sz w:val="20"/>
        </w:rPr>
        <w:t>об</w:t>
      </w:r>
      <w:r>
        <w:rPr>
          <w:spacing w:val="21"/>
          <w:sz w:val="20"/>
        </w:rPr>
        <w:t> </w:t>
      </w:r>
      <w:r>
        <w:rPr>
          <w:sz w:val="20"/>
        </w:rPr>
        <w:t>оплате</w:t>
      </w:r>
      <w:r>
        <w:rPr>
          <w:spacing w:val="-1"/>
          <w:sz w:val="20"/>
        </w:rPr>
        <w:t> </w:t>
      </w:r>
      <w:r>
        <w:rPr>
          <w:sz w:val="20"/>
        </w:rPr>
        <w:t>производится после</w:t>
      </w:r>
      <w:r>
        <w:rPr>
          <w:spacing w:val="-1"/>
          <w:sz w:val="20"/>
        </w:rPr>
        <w:t> </w:t>
      </w:r>
      <w:r>
        <w:rPr>
          <w:sz w:val="20"/>
        </w:rPr>
        <w:t>внесения</w:t>
      </w:r>
      <w:r>
        <w:rPr>
          <w:spacing w:val="1"/>
          <w:sz w:val="20"/>
        </w:rPr>
        <w:t> </w:t>
      </w:r>
      <w:r>
        <w:rPr>
          <w:sz w:val="20"/>
        </w:rPr>
        <w:t>платы,</w:t>
      </w:r>
    </w:p>
    <w:p>
      <w:pPr>
        <w:pStyle w:val="ListParagraph"/>
        <w:numPr>
          <w:ilvl w:val="1"/>
          <w:numId w:val="33"/>
        </w:numPr>
        <w:tabs>
          <w:tab w:pos="1938" w:val="left" w:leader="none"/>
          <w:tab w:pos="9466" w:val="left" w:leader="none"/>
        </w:tabs>
        <w:spacing w:line="240" w:lineRule="auto" w:before="0" w:after="0"/>
        <w:ind w:left="968" w:right="553" w:firstLine="849"/>
        <w:jc w:val="both"/>
        <w:rPr>
          <w:sz w:val="20"/>
        </w:rPr>
      </w:pPr>
      <w:r>
        <w:rPr>
          <w:sz w:val="20"/>
        </w:rPr>
        <w:t>документами,</w:t>
      </w:r>
      <w:r>
        <w:rPr>
          <w:spacing w:val="-2"/>
          <w:sz w:val="20"/>
        </w:rPr>
        <w:t> </w:t>
      </w:r>
      <w:r>
        <w:rPr>
          <w:sz w:val="20"/>
        </w:rPr>
        <w:t>подтверждающими</w:t>
      </w:r>
      <w:r>
        <w:rPr>
          <w:spacing w:val="-4"/>
          <w:sz w:val="20"/>
        </w:rPr>
        <w:t> </w:t>
      </w:r>
      <w:r>
        <w:rPr>
          <w:sz w:val="20"/>
        </w:rPr>
        <w:t>заключение</w:t>
      </w:r>
      <w:r>
        <w:rPr>
          <w:spacing w:val="-6"/>
          <w:sz w:val="20"/>
        </w:rPr>
        <w:t> </w:t>
      </w:r>
      <w:r>
        <w:rPr>
          <w:sz w:val="20"/>
        </w:rPr>
        <w:t>договора</w:t>
      </w:r>
      <w:r>
        <w:rPr>
          <w:spacing w:val="-1"/>
          <w:sz w:val="20"/>
        </w:rPr>
        <w:t> </w:t>
      </w:r>
      <w:r>
        <w:rPr>
          <w:sz w:val="20"/>
        </w:rPr>
        <w:t>с</w:t>
      </w:r>
      <w:r>
        <w:rPr>
          <w:spacing w:val="-6"/>
          <w:sz w:val="20"/>
        </w:rPr>
        <w:t> </w:t>
      </w:r>
      <w:r>
        <w:rPr>
          <w:sz w:val="20"/>
        </w:rPr>
        <w:t>оператором</w:t>
      </w:r>
      <w:r>
        <w:rPr>
          <w:spacing w:val="-1"/>
          <w:sz w:val="20"/>
        </w:rPr>
        <w:t> </w:t>
      </w:r>
      <w:r>
        <w:rPr>
          <w:sz w:val="20"/>
        </w:rPr>
        <w:t>и</w:t>
      </w:r>
      <w:r>
        <w:rPr>
          <w:spacing w:val="-5"/>
          <w:sz w:val="20"/>
        </w:rPr>
        <w:t> </w:t>
      </w:r>
      <w:r>
        <w:rPr>
          <w:sz w:val="20"/>
        </w:rPr>
        <w:t>внесение</w:t>
        <w:tab/>
        <w:t>платы</w:t>
      </w:r>
      <w:r>
        <w:rPr>
          <w:spacing w:val="12"/>
          <w:sz w:val="20"/>
        </w:rPr>
        <w:t> </w:t>
      </w:r>
      <w:r>
        <w:rPr>
          <w:sz w:val="20"/>
        </w:rPr>
        <w:t>за</w:t>
      </w:r>
      <w:r>
        <w:rPr>
          <w:spacing w:val="-48"/>
          <w:sz w:val="20"/>
        </w:rPr>
        <w:t> </w:t>
      </w:r>
      <w:r>
        <w:rPr>
          <w:sz w:val="20"/>
        </w:rPr>
        <w:t>пользование</w:t>
      </w:r>
      <w:r>
        <w:rPr>
          <w:spacing w:val="-3"/>
          <w:sz w:val="20"/>
        </w:rPr>
        <w:t> </w:t>
      </w:r>
      <w:r>
        <w:rPr>
          <w:sz w:val="20"/>
        </w:rPr>
        <w:t>платной</w:t>
      </w:r>
      <w:r>
        <w:rPr>
          <w:spacing w:val="-1"/>
          <w:sz w:val="20"/>
        </w:rPr>
        <w:t> </w:t>
      </w:r>
      <w:r>
        <w:rPr>
          <w:sz w:val="20"/>
        </w:rPr>
        <w:t>муниципальной</w:t>
      </w:r>
      <w:r>
        <w:rPr>
          <w:spacing w:val="-2"/>
          <w:sz w:val="20"/>
        </w:rPr>
        <w:t> </w:t>
      </w:r>
      <w:r>
        <w:rPr>
          <w:sz w:val="20"/>
        </w:rPr>
        <w:t>парковкой,</w:t>
      </w:r>
      <w:r>
        <w:rPr>
          <w:spacing w:val="2"/>
          <w:sz w:val="20"/>
        </w:rPr>
        <w:t> </w:t>
      </w:r>
      <w:r>
        <w:rPr>
          <w:sz w:val="20"/>
        </w:rPr>
        <w:t>стоянкой,</w:t>
      </w:r>
      <w:r>
        <w:rPr>
          <w:spacing w:val="6"/>
          <w:sz w:val="20"/>
        </w:rPr>
        <w:t> </w:t>
      </w:r>
      <w:r>
        <w:rPr>
          <w:sz w:val="20"/>
        </w:rPr>
        <w:t>являются</w:t>
      </w:r>
      <w:r>
        <w:rPr>
          <w:spacing w:val="36"/>
          <w:sz w:val="20"/>
        </w:rPr>
        <w:t> </w:t>
      </w:r>
      <w:r>
        <w:rPr>
          <w:sz w:val="20"/>
        </w:rPr>
        <w:t>платежные</w:t>
      </w:r>
      <w:r>
        <w:rPr>
          <w:spacing w:val="13"/>
          <w:sz w:val="20"/>
        </w:rPr>
        <w:t> </w:t>
      </w:r>
      <w:r>
        <w:rPr>
          <w:sz w:val="20"/>
        </w:rPr>
        <w:t>документы</w:t>
      </w:r>
    </w:p>
    <w:p>
      <w:pPr>
        <w:pStyle w:val="BodyText"/>
        <w:tabs>
          <w:tab w:pos="3090" w:val="left" w:leader="none"/>
          <w:tab w:pos="4506" w:val="left" w:leader="none"/>
          <w:tab w:pos="6633" w:val="left" w:leader="none"/>
          <w:tab w:pos="8050" w:val="left" w:leader="none"/>
        </w:tabs>
        <w:spacing w:line="237" w:lineRule="auto"/>
        <w:ind w:left="968" w:right="554"/>
        <w:jc w:val="center"/>
      </w:pPr>
      <w:r>
        <w:rPr/>
        <w:t>(чеки).</w:t>
      </w:r>
      <w:r>
        <w:rPr>
          <w:spacing w:val="-1"/>
        </w:rPr>
        <w:t> </w:t>
      </w:r>
      <w:r>
        <w:rPr/>
        <w:t>При</w:t>
      </w:r>
      <w:r>
        <w:rPr>
          <w:spacing w:val="-4"/>
        </w:rPr>
        <w:t> </w:t>
      </w:r>
      <w:r>
        <w:rPr/>
        <w:t>оплате</w:t>
      </w:r>
      <w:r>
        <w:rPr>
          <w:spacing w:val="-1"/>
        </w:rPr>
        <w:t> </w:t>
      </w:r>
      <w:r>
        <w:rPr/>
        <w:t>услуг</w:t>
      </w:r>
      <w:r>
        <w:rPr>
          <w:spacing w:val="-3"/>
        </w:rPr>
        <w:t> </w:t>
      </w:r>
      <w:r>
        <w:rPr/>
        <w:t>муниципальных</w:t>
      </w:r>
      <w:r>
        <w:rPr>
          <w:spacing w:val="-3"/>
        </w:rPr>
        <w:t> </w:t>
      </w:r>
      <w:r>
        <w:rPr/>
        <w:t>платных</w:t>
      </w:r>
      <w:r>
        <w:rPr>
          <w:spacing w:val="-2"/>
        </w:rPr>
        <w:t> </w:t>
      </w:r>
      <w:r>
        <w:rPr/>
        <w:t>парковок,</w:t>
        <w:tab/>
        <w:t>стоянок</w:t>
      </w:r>
      <w:r>
        <w:rPr>
          <w:spacing w:val="30"/>
        </w:rPr>
        <w:t> </w:t>
      </w:r>
      <w:r>
        <w:rPr/>
        <w:t>потребителю</w:t>
      </w:r>
      <w:r>
        <w:rPr>
          <w:spacing w:val="30"/>
        </w:rPr>
        <w:t> </w:t>
      </w:r>
      <w:r>
        <w:rPr/>
        <w:t>выдается</w:t>
      </w:r>
      <w:r>
        <w:rPr>
          <w:spacing w:val="30"/>
        </w:rPr>
        <w:t> </w:t>
      </w:r>
      <w:r>
        <w:rPr/>
        <w:t>талон</w:t>
      </w:r>
      <w:r>
        <w:rPr>
          <w:spacing w:val="30"/>
        </w:rPr>
        <w:t> </w:t>
      </w:r>
      <w:r>
        <w:rPr/>
        <w:t>или</w:t>
      </w:r>
      <w:r>
        <w:rPr>
          <w:spacing w:val="-47"/>
        </w:rPr>
        <w:t> </w:t>
      </w:r>
      <w:r>
        <w:rPr/>
        <w:t>стикер,</w:t>
      </w:r>
      <w:r>
        <w:rPr>
          <w:spacing w:val="-1"/>
        </w:rPr>
        <w:t> </w:t>
      </w:r>
      <w:r>
        <w:rPr/>
        <w:t>заверенный</w:t>
      </w:r>
      <w:r>
        <w:rPr>
          <w:spacing w:val="-4"/>
        </w:rPr>
        <w:t> </w:t>
      </w:r>
      <w:r>
        <w:rPr/>
        <w:t>должным образом</w:t>
        <w:tab/>
        <w:t>исключающим</w:t>
      </w:r>
      <w:r>
        <w:rPr>
          <w:spacing w:val="22"/>
        </w:rPr>
        <w:t> </w:t>
      </w:r>
      <w:r>
        <w:rPr/>
        <w:t>их</w:t>
      </w:r>
      <w:r>
        <w:rPr>
          <w:spacing w:val="20"/>
        </w:rPr>
        <w:t> </w:t>
      </w:r>
      <w:r>
        <w:rPr/>
        <w:t>подделку,</w:t>
      </w:r>
      <w:r>
        <w:rPr>
          <w:spacing w:val="26"/>
        </w:rPr>
        <w:t> </w:t>
      </w:r>
      <w:r>
        <w:rPr/>
        <w:t>с</w:t>
      </w:r>
      <w:r>
        <w:rPr>
          <w:spacing w:val="22"/>
        </w:rPr>
        <w:t> </w:t>
      </w:r>
      <w:r>
        <w:rPr/>
        <w:t>указанием</w:t>
      </w:r>
      <w:r>
        <w:rPr>
          <w:spacing w:val="22"/>
        </w:rPr>
        <w:t> </w:t>
      </w:r>
      <w:r>
        <w:rPr/>
        <w:t>оплаченного</w:t>
      </w:r>
      <w:r>
        <w:rPr>
          <w:spacing w:val="15"/>
        </w:rPr>
        <w:t> </w:t>
      </w:r>
      <w:r>
        <w:rPr/>
        <w:t>периода</w:t>
      </w:r>
      <w:r>
        <w:rPr>
          <w:spacing w:val="-47"/>
        </w:rPr>
        <w:t> </w:t>
      </w:r>
      <w:r>
        <w:rPr/>
        <w:t>времени</w:t>
      </w:r>
      <w:r>
        <w:rPr>
          <w:spacing w:val="-4"/>
        </w:rPr>
        <w:t> </w:t>
      </w:r>
      <w:r>
        <w:rPr/>
        <w:t>парковки,</w:t>
        <w:tab/>
        <w:t>стоянки.</w:t>
      </w:r>
      <w:r>
        <w:rPr>
          <w:spacing w:val="39"/>
        </w:rPr>
        <w:t> </w:t>
      </w:r>
      <w:r>
        <w:rPr/>
        <w:t>Талон</w:t>
      </w:r>
      <w:r>
        <w:rPr>
          <w:spacing w:val="34"/>
        </w:rPr>
        <w:t> </w:t>
      </w:r>
      <w:r>
        <w:rPr/>
        <w:t>или</w:t>
      </w:r>
      <w:r>
        <w:rPr>
          <w:spacing w:val="34"/>
        </w:rPr>
        <w:t> </w:t>
      </w:r>
      <w:r>
        <w:rPr/>
        <w:t>стикер</w:t>
      </w:r>
      <w:r>
        <w:rPr>
          <w:spacing w:val="36"/>
        </w:rPr>
        <w:t> </w:t>
      </w:r>
      <w:r>
        <w:rPr/>
        <w:t>предназначены</w:t>
      </w:r>
      <w:r>
        <w:rPr>
          <w:spacing w:val="35"/>
        </w:rPr>
        <w:t> </w:t>
      </w:r>
      <w:r>
        <w:rPr/>
        <w:t>для</w:t>
      </w:r>
      <w:r>
        <w:rPr>
          <w:spacing w:val="39"/>
        </w:rPr>
        <w:t> </w:t>
      </w:r>
      <w:r>
        <w:rPr/>
        <w:t>установки</w:t>
      </w:r>
      <w:r>
        <w:rPr>
          <w:spacing w:val="34"/>
        </w:rPr>
        <w:t> </w:t>
      </w:r>
      <w:r>
        <w:rPr/>
        <w:t>их</w:t>
      </w:r>
      <w:r>
        <w:rPr>
          <w:spacing w:val="36"/>
        </w:rPr>
        <w:t> </w:t>
      </w:r>
      <w:r>
        <w:rPr/>
        <w:t>на</w:t>
      </w:r>
      <w:r>
        <w:rPr>
          <w:spacing w:val="38"/>
        </w:rPr>
        <w:t> </w:t>
      </w:r>
      <w:r>
        <w:rPr/>
        <w:t>ветровом</w:t>
      </w:r>
      <w:r>
        <w:rPr>
          <w:spacing w:val="38"/>
        </w:rPr>
        <w:t> </w:t>
      </w:r>
      <w:r>
        <w:rPr/>
        <w:t>стекле</w:t>
      </w:r>
      <w:r>
        <w:rPr>
          <w:spacing w:val="-47"/>
        </w:rPr>
        <w:t> </w:t>
      </w:r>
      <w:r>
        <w:rPr/>
        <w:t>автомобиля. Потребитель</w:t>
      </w:r>
      <w:r>
        <w:rPr>
          <w:spacing w:val="-1"/>
        </w:rPr>
        <w:t> </w:t>
      </w:r>
      <w:r>
        <w:rPr/>
        <w:t>обязан</w:t>
      </w:r>
      <w:r>
        <w:rPr>
          <w:spacing w:val="-3"/>
        </w:rPr>
        <w:t> </w:t>
      </w:r>
      <w:r>
        <w:rPr/>
        <w:t>на</w:t>
      </w:r>
      <w:r>
        <w:rPr>
          <w:spacing w:val="-4"/>
        </w:rPr>
        <w:t> </w:t>
      </w:r>
      <w:r>
        <w:rPr/>
        <w:t>весь</w:t>
      </w:r>
      <w:r>
        <w:rPr>
          <w:spacing w:val="-2"/>
        </w:rPr>
        <w:t> </w:t>
      </w:r>
      <w:r>
        <w:rPr/>
        <w:t>период</w:t>
      </w:r>
      <w:r>
        <w:rPr>
          <w:spacing w:val="-3"/>
        </w:rPr>
        <w:t> </w:t>
      </w:r>
      <w:r>
        <w:rPr/>
        <w:t>действия</w:t>
      </w:r>
      <w:r>
        <w:rPr>
          <w:spacing w:val="-2"/>
        </w:rPr>
        <w:t> </w:t>
      </w:r>
      <w:r>
        <w:rPr/>
        <w:t>талона</w:t>
      </w:r>
      <w:r>
        <w:rPr>
          <w:spacing w:val="1"/>
        </w:rPr>
        <w:t> </w:t>
      </w:r>
      <w:r>
        <w:rPr/>
        <w:t>или</w:t>
      </w:r>
      <w:r>
        <w:rPr>
          <w:spacing w:val="-3"/>
        </w:rPr>
        <w:t> </w:t>
      </w:r>
      <w:r>
        <w:rPr/>
        <w:t>стикера</w:t>
        <w:tab/>
        <w:t>сохранять</w:t>
      </w:r>
    </w:p>
    <w:p>
      <w:pPr>
        <w:pStyle w:val="BodyText"/>
        <w:spacing w:before="5"/>
        <w:ind w:left="958" w:right="5506"/>
        <w:jc w:val="center"/>
      </w:pPr>
      <w:r>
        <w:rPr/>
        <w:t>платёжные</w:t>
      </w:r>
      <w:r>
        <w:rPr>
          <w:spacing w:val="-4"/>
        </w:rPr>
        <w:t> </w:t>
      </w:r>
      <w:r>
        <w:rPr/>
        <w:t>документы, полученные</w:t>
      </w:r>
      <w:r>
        <w:rPr>
          <w:spacing w:val="-3"/>
        </w:rPr>
        <w:t> </w:t>
      </w:r>
      <w:r>
        <w:rPr/>
        <w:t>при</w:t>
      </w:r>
      <w:r>
        <w:rPr>
          <w:spacing w:val="-3"/>
        </w:rPr>
        <w:t> </w:t>
      </w:r>
      <w:r>
        <w:rPr/>
        <w:t>их</w:t>
      </w:r>
      <w:r>
        <w:rPr>
          <w:spacing w:val="-1"/>
        </w:rPr>
        <w:t> </w:t>
      </w:r>
      <w:r>
        <w:rPr/>
        <w:t>выдаче.</w:t>
      </w:r>
    </w:p>
    <w:p>
      <w:pPr>
        <w:spacing w:after="0"/>
        <w:jc w:val="center"/>
        <w:sectPr>
          <w:pgSz w:w="11910" w:h="16840"/>
          <w:pgMar w:header="723" w:footer="0" w:top="940" w:bottom="280" w:left="1020" w:right="0"/>
        </w:sectPr>
      </w:pPr>
    </w:p>
    <w:p>
      <w:pPr>
        <w:pStyle w:val="BodyText"/>
        <w:spacing w:before="11"/>
        <w:rPr>
          <w:sz w:val="11"/>
        </w:rPr>
      </w:pPr>
    </w:p>
    <w:p>
      <w:pPr>
        <w:pStyle w:val="ListParagraph"/>
        <w:numPr>
          <w:ilvl w:val="1"/>
          <w:numId w:val="33"/>
        </w:numPr>
        <w:tabs>
          <w:tab w:pos="1938" w:val="left" w:leader="none"/>
          <w:tab w:pos="3801" w:val="left" w:leader="none"/>
          <w:tab w:pos="4506" w:val="left" w:leader="none"/>
          <w:tab w:pos="5923" w:val="left" w:leader="none"/>
          <w:tab w:pos="6556" w:val="left" w:leader="none"/>
          <w:tab w:pos="7353" w:val="left" w:leader="none"/>
          <w:tab w:pos="8050" w:val="left" w:leader="none"/>
          <w:tab w:pos="8398" w:val="left" w:leader="none"/>
          <w:tab w:pos="8756" w:val="left" w:leader="none"/>
          <w:tab w:pos="8835" w:val="left" w:leader="none"/>
          <w:tab w:pos="9567" w:val="left" w:leader="none"/>
          <w:tab w:pos="9636" w:val="left" w:leader="none"/>
        </w:tabs>
        <w:spacing w:line="240" w:lineRule="auto" w:before="93" w:after="0"/>
        <w:ind w:left="968" w:right="562" w:firstLine="849"/>
        <w:jc w:val="left"/>
        <w:rPr>
          <w:sz w:val="20"/>
        </w:rPr>
      </w:pPr>
      <w:r>
        <w:rPr>
          <w:sz w:val="20"/>
        </w:rPr>
        <w:t>для</w:t>
      </w:r>
      <w:r>
        <w:rPr>
          <w:spacing w:val="-4"/>
          <w:sz w:val="20"/>
        </w:rPr>
        <w:t> </w:t>
      </w:r>
      <w:r>
        <w:rPr>
          <w:sz w:val="20"/>
        </w:rPr>
        <w:t>оплаты</w:t>
      </w:r>
      <w:r>
        <w:rPr>
          <w:spacing w:val="-4"/>
          <w:sz w:val="20"/>
        </w:rPr>
        <w:t> </w:t>
      </w:r>
      <w:r>
        <w:rPr>
          <w:sz w:val="20"/>
        </w:rPr>
        <w:t>пользователем</w:t>
      </w:r>
      <w:r>
        <w:rPr>
          <w:spacing w:val="-1"/>
          <w:sz w:val="20"/>
        </w:rPr>
        <w:t> </w:t>
      </w:r>
      <w:r>
        <w:rPr>
          <w:sz w:val="20"/>
        </w:rPr>
        <w:t>платной</w:t>
      </w:r>
      <w:r>
        <w:rPr>
          <w:spacing w:val="-5"/>
          <w:sz w:val="20"/>
        </w:rPr>
        <w:t> </w:t>
      </w:r>
      <w:r>
        <w:rPr>
          <w:sz w:val="20"/>
        </w:rPr>
        <w:t>парковки</w:t>
      </w:r>
      <w:r>
        <w:rPr>
          <w:spacing w:val="-4"/>
          <w:sz w:val="20"/>
        </w:rPr>
        <w:t> </w:t>
      </w:r>
      <w:r>
        <w:rPr>
          <w:sz w:val="20"/>
        </w:rPr>
        <w:t>с</w:t>
      </w:r>
      <w:r>
        <w:rPr>
          <w:spacing w:val="-6"/>
          <w:sz w:val="20"/>
        </w:rPr>
        <w:t> </w:t>
      </w:r>
      <w:r>
        <w:rPr>
          <w:sz w:val="20"/>
        </w:rPr>
        <w:t>использованием</w:t>
      </w:r>
      <w:r>
        <w:rPr>
          <w:spacing w:val="-1"/>
          <w:sz w:val="20"/>
        </w:rPr>
        <w:t> </w:t>
      </w:r>
      <w:r>
        <w:rPr>
          <w:sz w:val="20"/>
        </w:rPr>
        <w:t>технических</w:t>
        <w:tab/>
        <w:t>средств</w:t>
      </w:r>
      <w:r>
        <w:rPr>
          <w:spacing w:val="1"/>
          <w:sz w:val="20"/>
        </w:rPr>
        <w:t> </w:t>
      </w:r>
      <w:r>
        <w:rPr>
          <w:sz w:val="20"/>
        </w:rPr>
        <w:t>автоматической</w:t>
      </w:r>
      <w:r>
        <w:rPr>
          <w:spacing w:val="-5"/>
          <w:sz w:val="20"/>
        </w:rPr>
        <w:t> </w:t>
      </w:r>
      <w:r>
        <w:rPr>
          <w:sz w:val="20"/>
        </w:rPr>
        <w:t>электронной</w:t>
      </w:r>
      <w:r>
        <w:rPr>
          <w:spacing w:val="-4"/>
          <w:sz w:val="20"/>
        </w:rPr>
        <w:t> </w:t>
      </w:r>
      <w:r>
        <w:rPr>
          <w:sz w:val="20"/>
        </w:rPr>
        <w:t>оплаты, применяются</w:t>
      </w:r>
      <w:r>
        <w:rPr>
          <w:spacing w:val="-3"/>
          <w:sz w:val="20"/>
        </w:rPr>
        <w:t> </w:t>
      </w:r>
      <w:r>
        <w:rPr>
          <w:sz w:val="20"/>
        </w:rPr>
        <w:t>многоразовые</w:t>
      </w:r>
      <w:r>
        <w:rPr>
          <w:spacing w:val="-5"/>
          <w:sz w:val="20"/>
        </w:rPr>
        <w:t> </w:t>
      </w:r>
      <w:r>
        <w:rPr>
          <w:sz w:val="20"/>
        </w:rPr>
        <w:t>талоны</w:t>
      </w:r>
      <w:r>
        <w:rPr>
          <w:spacing w:val="-3"/>
          <w:sz w:val="20"/>
        </w:rPr>
        <w:t> </w:t>
      </w:r>
      <w:r>
        <w:rPr>
          <w:sz w:val="20"/>
        </w:rPr>
        <w:t>с</w:t>
        <w:tab/>
        <w:t>магнитной</w:t>
        <w:tab/>
      </w:r>
      <w:r>
        <w:rPr>
          <w:spacing w:val="-1"/>
          <w:sz w:val="20"/>
        </w:rPr>
        <w:t>полосой,</w:t>
      </w:r>
      <w:r>
        <w:rPr>
          <w:spacing w:val="-47"/>
          <w:sz w:val="20"/>
        </w:rPr>
        <w:t> </w:t>
      </w:r>
      <w:r>
        <w:rPr>
          <w:sz w:val="20"/>
        </w:rPr>
        <w:t>электронные</w:t>
      </w:r>
      <w:r>
        <w:rPr>
          <w:spacing w:val="-4"/>
          <w:sz w:val="20"/>
        </w:rPr>
        <w:t> </w:t>
      </w:r>
      <w:r>
        <w:rPr>
          <w:sz w:val="20"/>
        </w:rPr>
        <w:t>контактные</w:t>
      </w:r>
      <w:r>
        <w:rPr>
          <w:spacing w:val="-3"/>
          <w:sz w:val="20"/>
        </w:rPr>
        <w:t> </w:t>
      </w:r>
      <w:r>
        <w:rPr>
          <w:sz w:val="20"/>
        </w:rPr>
        <w:t>и</w:t>
      </w:r>
      <w:r>
        <w:rPr>
          <w:spacing w:val="-2"/>
          <w:sz w:val="20"/>
        </w:rPr>
        <w:t> </w:t>
      </w:r>
      <w:r>
        <w:rPr>
          <w:sz w:val="20"/>
        </w:rPr>
        <w:t>бесконтактные</w:t>
      </w:r>
      <w:r>
        <w:rPr>
          <w:spacing w:val="-4"/>
          <w:sz w:val="20"/>
        </w:rPr>
        <w:t> </w:t>
      </w:r>
      <w:r>
        <w:rPr>
          <w:sz w:val="20"/>
        </w:rPr>
        <w:t>смарт-карты,</w:t>
      </w:r>
      <w:r>
        <w:rPr>
          <w:spacing w:val="-2"/>
          <w:sz w:val="20"/>
        </w:rPr>
        <w:t> </w:t>
      </w:r>
      <w:r>
        <w:rPr>
          <w:sz w:val="20"/>
        </w:rPr>
        <w:t>дающие</w:t>
      </w:r>
      <w:r>
        <w:rPr>
          <w:spacing w:val="32"/>
          <w:sz w:val="20"/>
        </w:rPr>
        <w:t> </w:t>
      </w:r>
      <w:r>
        <w:rPr>
          <w:sz w:val="20"/>
        </w:rPr>
        <w:t>право</w:t>
      </w:r>
      <w:r>
        <w:rPr>
          <w:spacing w:val="-5"/>
          <w:sz w:val="20"/>
        </w:rPr>
        <w:t> </w:t>
      </w:r>
      <w:r>
        <w:rPr>
          <w:sz w:val="20"/>
        </w:rPr>
        <w:t>на</w:t>
      </w:r>
      <w:r>
        <w:rPr>
          <w:spacing w:val="1"/>
          <w:sz w:val="20"/>
        </w:rPr>
        <w:t> </w:t>
      </w:r>
      <w:r>
        <w:rPr>
          <w:sz w:val="20"/>
        </w:rPr>
        <w:t>ограниченное</w:t>
      </w:r>
      <w:r>
        <w:rPr>
          <w:spacing w:val="-3"/>
          <w:sz w:val="20"/>
        </w:rPr>
        <w:t> </w:t>
      </w:r>
      <w:r>
        <w:rPr>
          <w:sz w:val="20"/>
        </w:rPr>
        <w:t>число</w:t>
      </w:r>
      <w:r>
        <w:rPr>
          <w:spacing w:val="-5"/>
          <w:sz w:val="20"/>
        </w:rPr>
        <w:t> </w:t>
      </w:r>
      <w:r>
        <w:rPr>
          <w:sz w:val="20"/>
        </w:rPr>
        <w:t>часов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-3"/>
          <w:sz w:val="20"/>
        </w:rPr>
        <w:t> </w:t>
      </w:r>
      <w:r>
        <w:rPr>
          <w:sz w:val="20"/>
        </w:rPr>
        <w:t>(или)</w:t>
      </w:r>
      <w:r>
        <w:rPr>
          <w:spacing w:val="-47"/>
          <w:sz w:val="20"/>
        </w:rPr>
        <w:t> </w:t>
      </w:r>
      <w:r>
        <w:rPr>
          <w:sz w:val="20"/>
        </w:rPr>
        <w:t>суток</w:t>
      </w:r>
      <w:r>
        <w:rPr>
          <w:spacing w:val="-4"/>
          <w:sz w:val="20"/>
        </w:rPr>
        <w:t> </w:t>
      </w:r>
      <w:r>
        <w:rPr>
          <w:sz w:val="20"/>
        </w:rPr>
        <w:t>пользования</w:t>
      </w:r>
      <w:r>
        <w:rPr>
          <w:spacing w:val="-3"/>
          <w:sz w:val="20"/>
        </w:rPr>
        <w:t> </w:t>
      </w:r>
      <w:r>
        <w:rPr>
          <w:sz w:val="20"/>
        </w:rPr>
        <w:t>платной</w:t>
      </w:r>
      <w:r>
        <w:rPr>
          <w:spacing w:val="-4"/>
          <w:sz w:val="20"/>
        </w:rPr>
        <w:t> </w:t>
      </w:r>
      <w:r>
        <w:rPr>
          <w:sz w:val="20"/>
        </w:rPr>
        <w:t>парковкой,</w:t>
        <w:tab/>
        <w:t>стоянкой.</w:t>
      </w:r>
      <w:r>
        <w:rPr>
          <w:spacing w:val="1"/>
          <w:sz w:val="20"/>
        </w:rPr>
        <w:t> </w:t>
      </w:r>
      <w:r>
        <w:rPr>
          <w:sz w:val="20"/>
        </w:rPr>
        <w:t>В</w:t>
        <w:tab/>
        <w:t>этом</w:t>
        <w:tab/>
        <w:t>случае</w:t>
        <w:tab/>
        <w:t>документ</w:t>
        <w:tab/>
        <w:t>об</w:t>
        <w:tab/>
        <w:tab/>
        <w:t>оплате</w:t>
        <w:tab/>
        <w:tab/>
        <w:t>стоянки</w:t>
      </w:r>
      <w:r>
        <w:rPr>
          <w:spacing w:val="-47"/>
          <w:sz w:val="20"/>
        </w:rPr>
        <w:t> </w:t>
      </w:r>
      <w:r>
        <w:rPr>
          <w:sz w:val="20"/>
        </w:rPr>
        <w:t>транспортного</w:t>
      </w:r>
      <w:r>
        <w:rPr>
          <w:spacing w:val="-5"/>
          <w:sz w:val="20"/>
        </w:rPr>
        <w:t> </w:t>
      </w:r>
      <w:r>
        <w:rPr>
          <w:sz w:val="20"/>
        </w:rPr>
        <w:t>средства</w:t>
      </w:r>
      <w:r>
        <w:rPr>
          <w:spacing w:val="2"/>
          <w:sz w:val="20"/>
        </w:rPr>
        <w:t> </w:t>
      </w:r>
      <w:r>
        <w:rPr>
          <w:sz w:val="20"/>
        </w:rPr>
        <w:t>на</w:t>
        <w:tab/>
        <w:t>платной</w:t>
      </w:r>
      <w:r>
        <w:rPr>
          <w:spacing w:val="-3"/>
          <w:sz w:val="20"/>
        </w:rPr>
        <w:t> </w:t>
      </w:r>
      <w:r>
        <w:rPr>
          <w:sz w:val="20"/>
        </w:rPr>
        <w:t>парковке</w:t>
        <w:tab/>
        <w:t>выдается</w:t>
      </w:r>
      <w:r>
        <w:rPr>
          <w:spacing w:val="12"/>
          <w:sz w:val="20"/>
        </w:rPr>
        <w:t> </w:t>
      </w:r>
      <w:r>
        <w:rPr>
          <w:sz w:val="20"/>
        </w:rPr>
        <w:t>в</w:t>
      </w:r>
      <w:r>
        <w:rPr>
          <w:spacing w:val="14"/>
          <w:sz w:val="20"/>
        </w:rPr>
        <w:t> </w:t>
      </w:r>
      <w:r>
        <w:rPr>
          <w:sz w:val="20"/>
        </w:rPr>
        <w:t>пункте</w:t>
      </w:r>
      <w:r>
        <w:rPr>
          <w:spacing w:val="10"/>
          <w:sz w:val="20"/>
        </w:rPr>
        <w:t> </w:t>
      </w:r>
      <w:r>
        <w:rPr>
          <w:sz w:val="20"/>
        </w:rPr>
        <w:t>взимания</w:t>
      </w:r>
      <w:r>
        <w:rPr>
          <w:spacing w:val="12"/>
          <w:sz w:val="20"/>
        </w:rPr>
        <w:t> </w:t>
      </w:r>
      <w:r>
        <w:rPr>
          <w:sz w:val="20"/>
        </w:rPr>
        <w:t>платы</w:t>
      </w:r>
      <w:r>
        <w:rPr>
          <w:spacing w:val="12"/>
          <w:sz w:val="20"/>
        </w:rPr>
        <w:t> </w:t>
      </w:r>
      <w:r>
        <w:rPr>
          <w:sz w:val="20"/>
        </w:rPr>
        <w:t>по</w:t>
      </w:r>
      <w:r>
        <w:rPr>
          <w:spacing w:val="9"/>
          <w:sz w:val="20"/>
        </w:rPr>
        <w:t> </w:t>
      </w:r>
      <w:r>
        <w:rPr>
          <w:sz w:val="20"/>
        </w:rPr>
        <w:t>требованию</w:t>
      </w:r>
      <w:r>
        <w:rPr>
          <w:spacing w:val="-47"/>
          <w:sz w:val="20"/>
        </w:rPr>
        <w:t> </w:t>
      </w:r>
      <w:r>
        <w:rPr>
          <w:sz w:val="20"/>
        </w:rPr>
        <w:t>пользователя.</w:t>
      </w:r>
    </w:p>
    <w:p>
      <w:pPr>
        <w:pStyle w:val="ListParagraph"/>
        <w:numPr>
          <w:ilvl w:val="0"/>
          <w:numId w:val="40"/>
        </w:numPr>
        <w:tabs>
          <w:tab w:pos="2024" w:val="left" w:leader="none"/>
        </w:tabs>
        <w:spacing w:line="240" w:lineRule="auto" w:before="0" w:after="0"/>
        <w:ind w:left="968" w:right="792" w:firstLine="849"/>
        <w:jc w:val="left"/>
        <w:rPr>
          <w:sz w:val="20"/>
        </w:rPr>
      </w:pPr>
      <w:r>
        <w:rPr>
          <w:sz w:val="20"/>
        </w:rPr>
        <w:t>Размер</w:t>
      </w:r>
      <w:r>
        <w:rPr>
          <w:spacing w:val="-4"/>
          <w:sz w:val="20"/>
        </w:rPr>
        <w:t> </w:t>
      </w:r>
      <w:r>
        <w:rPr>
          <w:sz w:val="20"/>
        </w:rPr>
        <w:t>платы</w:t>
      </w:r>
      <w:r>
        <w:rPr>
          <w:spacing w:val="-5"/>
          <w:sz w:val="20"/>
        </w:rPr>
        <w:t> </w:t>
      </w:r>
      <w:r>
        <w:rPr>
          <w:sz w:val="20"/>
        </w:rPr>
        <w:t>за</w:t>
      </w:r>
      <w:r>
        <w:rPr>
          <w:spacing w:val="-6"/>
          <w:sz w:val="20"/>
        </w:rPr>
        <w:t> </w:t>
      </w:r>
      <w:r>
        <w:rPr>
          <w:sz w:val="20"/>
        </w:rPr>
        <w:t>пользование</w:t>
      </w:r>
      <w:r>
        <w:rPr>
          <w:spacing w:val="-6"/>
          <w:sz w:val="20"/>
        </w:rPr>
        <w:t> </w:t>
      </w:r>
      <w:r>
        <w:rPr>
          <w:sz w:val="20"/>
        </w:rPr>
        <w:t>платными</w:t>
      </w:r>
      <w:r>
        <w:rPr>
          <w:spacing w:val="-6"/>
          <w:sz w:val="20"/>
        </w:rPr>
        <w:t> </w:t>
      </w:r>
      <w:r>
        <w:rPr>
          <w:sz w:val="20"/>
        </w:rPr>
        <w:t>парковками</w:t>
      </w:r>
      <w:r>
        <w:rPr>
          <w:spacing w:val="-5"/>
          <w:sz w:val="20"/>
        </w:rPr>
        <w:t> </w:t>
      </w:r>
      <w:r>
        <w:rPr>
          <w:sz w:val="20"/>
        </w:rPr>
        <w:t>индивидуального</w:t>
      </w:r>
      <w:r>
        <w:rPr>
          <w:spacing w:val="-8"/>
          <w:sz w:val="20"/>
        </w:rPr>
        <w:t> </w:t>
      </w:r>
      <w:r>
        <w:rPr>
          <w:sz w:val="20"/>
        </w:rPr>
        <w:t>предпринимательства</w:t>
      </w:r>
      <w:r>
        <w:rPr>
          <w:spacing w:val="-2"/>
          <w:sz w:val="20"/>
        </w:rPr>
        <w:t> </w:t>
      </w:r>
      <w:r>
        <w:rPr>
          <w:sz w:val="20"/>
        </w:rPr>
        <w:t>и</w:t>
      </w:r>
      <w:r>
        <w:rPr>
          <w:spacing w:val="-47"/>
          <w:sz w:val="20"/>
        </w:rPr>
        <w:t> </w:t>
      </w:r>
      <w:r>
        <w:rPr>
          <w:sz w:val="20"/>
        </w:rPr>
        <w:t>коммерческих предприятий устанавливается в соответствии с конъюнктурой рынка, уровнем</w:t>
      </w:r>
      <w:r>
        <w:rPr>
          <w:spacing w:val="1"/>
          <w:sz w:val="20"/>
        </w:rPr>
        <w:t> </w:t>
      </w:r>
      <w:r>
        <w:rPr>
          <w:sz w:val="20"/>
        </w:rPr>
        <w:t>благоустройства,</w:t>
      </w:r>
      <w:r>
        <w:rPr>
          <w:spacing w:val="1"/>
          <w:sz w:val="20"/>
        </w:rPr>
        <w:t> </w:t>
      </w:r>
      <w:r>
        <w:rPr>
          <w:sz w:val="20"/>
        </w:rPr>
        <w:t>наличием</w:t>
      </w:r>
      <w:r>
        <w:rPr>
          <w:spacing w:val="2"/>
          <w:sz w:val="20"/>
        </w:rPr>
        <w:t> </w:t>
      </w:r>
      <w:r>
        <w:rPr>
          <w:sz w:val="20"/>
        </w:rPr>
        <w:t>сервисных</w:t>
      </w:r>
      <w:r>
        <w:rPr>
          <w:spacing w:val="4"/>
          <w:sz w:val="20"/>
        </w:rPr>
        <w:t> </w:t>
      </w:r>
      <w:r>
        <w:rPr>
          <w:sz w:val="20"/>
        </w:rPr>
        <w:t>услуг</w:t>
      </w:r>
      <w:r>
        <w:rPr>
          <w:spacing w:val="-1"/>
          <w:sz w:val="20"/>
        </w:rPr>
        <w:t> </w:t>
      </w:r>
      <w:r>
        <w:rPr>
          <w:sz w:val="20"/>
        </w:rPr>
        <w:t>и</w:t>
      </w:r>
      <w:r>
        <w:rPr>
          <w:spacing w:val="-3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соответствии</w:t>
      </w:r>
      <w:r>
        <w:rPr>
          <w:spacing w:val="-2"/>
          <w:sz w:val="20"/>
        </w:rPr>
        <w:t> </w:t>
      </w:r>
      <w:r>
        <w:rPr>
          <w:sz w:val="20"/>
        </w:rPr>
        <w:t>с</w:t>
      </w:r>
      <w:r>
        <w:rPr>
          <w:spacing w:val="-4"/>
          <w:sz w:val="20"/>
        </w:rPr>
        <w:t> </w:t>
      </w:r>
      <w:r>
        <w:rPr>
          <w:sz w:val="20"/>
        </w:rPr>
        <w:t>действующим</w:t>
      </w:r>
      <w:r>
        <w:rPr>
          <w:spacing w:val="2"/>
          <w:sz w:val="20"/>
        </w:rPr>
        <w:t> </w:t>
      </w:r>
      <w:r>
        <w:rPr>
          <w:sz w:val="20"/>
        </w:rPr>
        <w:t>законодательством.</w:t>
      </w:r>
      <w:r>
        <w:rPr>
          <w:spacing w:val="1"/>
          <w:sz w:val="20"/>
        </w:rPr>
        <w:t> </w:t>
      </w:r>
      <w:r>
        <w:rPr>
          <w:sz w:val="20"/>
        </w:rPr>
        <w:t>Пользователь заключает с оператором публичный договор (далее – договор) путем оплаты пользователем</w:t>
      </w:r>
      <w:r>
        <w:rPr>
          <w:spacing w:val="-47"/>
          <w:sz w:val="20"/>
        </w:rPr>
        <w:t> </w:t>
      </w:r>
      <w:r>
        <w:rPr>
          <w:sz w:val="20"/>
        </w:rPr>
        <w:t>платной</w:t>
      </w:r>
      <w:r>
        <w:rPr>
          <w:spacing w:val="-1"/>
          <w:sz w:val="20"/>
        </w:rPr>
        <w:t> </w:t>
      </w:r>
      <w:r>
        <w:rPr>
          <w:sz w:val="20"/>
        </w:rPr>
        <w:t>парковки,</w:t>
      </w:r>
      <w:r>
        <w:rPr>
          <w:spacing w:val="4"/>
          <w:sz w:val="20"/>
        </w:rPr>
        <w:t> </w:t>
      </w:r>
      <w:r>
        <w:rPr>
          <w:sz w:val="20"/>
        </w:rPr>
        <w:t>стоянки.</w:t>
      </w:r>
    </w:p>
    <w:p>
      <w:pPr>
        <w:pStyle w:val="BodyText"/>
        <w:ind w:left="968" w:right="649" w:firstLine="849"/>
      </w:pPr>
      <w:r>
        <w:rPr/>
        <w:t>В качестве документов, подтверждающих заключение договора с оператором и оплату за</w:t>
      </w:r>
      <w:r>
        <w:rPr>
          <w:spacing w:val="1"/>
        </w:rPr>
        <w:t> </w:t>
      </w:r>
      <w:r>
        <w:rPr/>
        <w:t>пользование</w:t>
      </w:r>
      <w:r>
        <w:rPr>
          <w:spacing w:val="-7"/>
        </w:rPr>
        <w:t> </w:t>
      </w:r>
      <w:r>
        <w:rPr/>
        <w:t>платной</w:t>
      </w:r>
      <w:r>
        <w:rPr>
          <w:spacing w:val="40"/>
        </w:rPr>
        <w:t> </w:t>
      </w:r>
      <w:r>
        <w:rPr/>
        <w:t>парковкой,</w:t>
      </w:r>
      <w:r>
        <w:rPr>
          <w:spacing w:val="-3"/>
        </w:rPr>
        <w:t> </w:t>
      </w:r>
      <w:r>
        <w:rPr/>
        <w:t>стоянкой,</w:t>
      </w:r>
      <w:r>
        <w:rPr>
          <w:spacing w:val="45"/>
        </w:rPr>
        <w:t> </w:t>
      </w:r>
      <w:r>
        <w:rPr/>
        <w:t>используются</w:t>
      </w:r>
      <w:r>
        <w:rPr>
          <w:spacing w:val="-2"/>
        </w:rPr>
        <w:t> </w:t>
      </w:r>
      <w:r>
        <w:rPr/>
        <w:t>установленные</w:t>
      </w:r>
      <w:r>
        <w:rPr>
          <w:spacing w:val="-7"/>
        </w:rPr>
        <w:t> </w:t>
      </w:r>
      <w:r>
        <w:rPr/>
        <w:t>законодательством</w:t>
      </w:r>
      <w:r>
        <w:rPr>
          <w:spacing w:val="-2"/>
        </w:rPr>
        <w:t> </w:t>
      </w:r>
      <w:r>
        <w:rPr/>
        <w:t>платёжные</w:t>
      </w:r>
      <w:r>
        <w:rPr>
          <w:spacing w:val="-47"/>
        </w:rPr>
        <w:t> </w:t>
      </w:r>
      <w:r>
        <w:rPr/>
        <w:t>документы (товарные</w:t>
      </w:r>
      <w:r>
        <w:rPr>
          <w:spacing w:val="-1"/>
        </w:rPr>
        <w:t> </w:t>
      </w:r>
      <w:r>
        <w:rPr/>
        <w:t>и кассовые</w:t>
      </w:r>
      <w:r>
        <w:rPr>
          <w:spacing w:val="-1"/>
        </w:rPr>
        <w:t> </w:t>
      </w:r>
      <w:r>
        <w:rPr/>
        <w:t>чеки).</w:t>
      </w:r>
    </w:p>
    <w:p>
      <w:pPr>
        <w:pStyle w:val="ListParagraph"/>
        <w:numPr>
          <w:ilvl w:val="0"/>
          <w:numId w:val="40"/>
        </w:numPr>
        <w:tabs>
          <w:tab w:pos="2048" w:val="left" w:leader="none"/>
        </w:tabs>
        <w:spacing w:line="237" w:lineRule="auto" w:before="4" w:after="0"/>
        <w:ind w:left="968" w:right="561" w:firstLine="849"/>
        <w:jc w:val="both"/>
        <w:rPr>
          <w:sz w:val="20"/>
        </w:rPr>
      </w:pPr>
      <w:r>
        <w:rPr>
          <w:sz w:val="20"/>
        </w:rPr>
        <w:t>До заключения договора оператор обязан предоставить пользователю полную и достоверную</w:t>
      </w:r>
      <w:r>
        <w:rPr>
          <w:spacing w:val="1"/>
          <w:sz w:val="20"/>
        </w:rPr>
        <w:t> </w:t>
      </w:r>
      <w:r>
        <w:rPr>
          <w:sz w:val="20"/>
        </w:rPr>
        <w:t>информацию</w:t>
      </w:r>
      <w:r>
        <w:rPr>
          <w:spacing w:val="1"/>
          <w:sz w:val="20"/>
        </w:rPr>
        <w:t> </w:t>
      </w:r>
      <w:r>
        <w:rPr>
          <w:sz w:val="20"/>
        </w:rPr>
        <w:t>об</w:t>
      </w:r>
      <w:r>
        <w:rPr>
          <w:spacing w:val="1"/>
          <w:sz w:val="20"/>
        </w:rPr>
        <w:t> </w:t>
      </w:r>
      <w:r>
        <w:rPr>
          <w:sz w:val="20"/>
        </w:rPr>
        <w:t>оказываемых</w:t>
      </w:r>
      <w:r>
        <w:rPr>
          <w:spacing w:val="1"/>
          <w:sz w:val="20"/>
        </w:rPr>
        <w:t> </w:t>
      </w:r>
      <w:r>
        <w:rPr>
          <w:sz w:val="20"/>
        </w:rPr>
        <w:t>услугах,</w:t>
      </w:r>
      <w:r>
        <w:rPr>
          <w:spacing w:val="1"/>
          <w:sz w:val="20"/>
        </w:rPr>
        <w:t> </w:t>
      </w:r>
      <w:r>
        <w:rPr>
          <w:sz w:val="20"/>
        </w:rPr>
        <w:t>обеспечивающую</w:t>
      </w:r>
      <w:r>
        <w:rPr>
          <w:spacing w:val="1"/>
          <w:sz w:val="20"/>
        </w:rPr>
        <w:t> </w:t>
      </w:r>
      <w:r>
        <w:rPr>
          <w:sz w:val="20"/>
        </w:rPr>
        <w:t>возможность</w:t>
      </w:r>
      <w:r>
        <w:rPr>
          <w:spacing w:val="1"/>
          <w:sz w:val="20"/>
        </w:rPr>
        <w:t> </w:t>
      </w:r>
      <w:r>
        <w:rPr>
          <w:sz w:val="20"/>
        </w:rPr>
        <w:t>их</w:t>
      </w:r>
      <w:r>
        <w:rPr>
          <w:spacing w:val="1"/>
          <w:sz w:val="20"/>
        </w:rPr>
        <w:t> </w:t>
      </w:r>
      <w:r>
        <w:rPr>
          <w:sz w:val="20"/>
        </w:rPr>
        <w:t>выбора.</w:t>
      </w:r>
      <w:r>
        <w:rPr>
          <w:spacing w:val="1"/>
          <w:sz w:val="20"/>
        </w:rPr>
        <w:t> </w:t>
      </w:r>
      <w:r>
        <w:rPr>
          <w:sz w:val="20"/>
        </w:rPr>
        <w:t>Информация</w:t>
      </w:r>
      <w:r>
        <w:rPr>
          <w:spacing w:val="1"/>
          <w:sz w:val="20"/>
        </w:rPr>
        <w:t> </w:t>
      </w:r>
      <w:r>
        <w:rPr>
          <w:sz w:val="20"/>
        </w:rPr>
        <w:t>предоставляется на русском языке. Информация доводится до сведения пользователей в пункте оплаты и</w:t>
      </w:r>
      <w:r>
        <w:rPr>
          <w:spacing w:val="1"/>
          <w:sz w:val="20"/>
        </w:rPr>
        <w:t> </w:t>
      </w:r>
      <w:r>
        <w:rPr>
          <w:sz w:val="20"/>
        </w:rPr>
        <w:t>(или)</w:t>
      </w:r>
      <w:r>
        <w:rPr>
          <w:spacing w:val="1"/>
          <w:sz w:val="20"/>
        </w:rPr>
        <w:t> </w:t>
      </w:r>
      <w:r>
        <w:rPr>
          <w:sz w:val="20"/>
        </w:rPr>
        <w:t>местах</w:t>
      </w:r>
      <w:r>
        <w:rPr>
          <w:spacing w:val="-4"/>
          <w:sz w:val="20"/>
        </w:rPr>
        <w:t> </w:t>
      </w:r>
      <w:r>
        <w:rPr>
          <w:sz w:val="20"/>
        </w:rPr>
        <w:t>въезда</w:t>
      </w:r>
      <w:r>
        <w:rPr>
          <w:spacing w:val="-1"/>
          <w:sz w:val="20"/>
        </w:rPr>
        <w:t> </w:t>
      </w:r>
      <w:r>
        <w:rPr>
          <w:sz w:val="20"/>
        </w:rPr>
        <w:t>на</w:t>
      </w:r>
      <w:r>
        <w:rPr>
          <w:spacing w:val="-2"/>
          <w:sz w:val="20"/>
        </w:rPr>
        <w:t> </w:t>
      </w:r>
      <w:r>
        <w:rPr>
          <w:sz w:val="20"/>
        </w:rPr>
        <w:t>платную</w:t>
      </w:r>
      <w:r>
        <w:rPr>
          <w:spacing w:val="-1"/>
          <w:sz w:val="20"/>
        </w:rPr>
        <w:t> </w:t>
      </w:r>
      <w:r>
        <w:rPr>
          <w:sz w:val="20"/>
        </w:rPr>
        <w:t>парковку.</w:t>
      </w:r>
      <w:r>
        <w:rPr>
          <w:spacing w:val="4"/>
          <w:sz w:val="20"/>
        </w:rPr>
        <w:t> </w:t>
      </w:r>
      <w:r>
        <w:rPr>
          <w:sz w:val="20"/>
        </w:rPr>
        <w:t>Эта</w:t>
      </w:r>
      <w:r>
        <w:rPr>
          <w:spacing w:val="3"/>
          <w:sz w:val="20"/>
        </w:rPr>
        <w:t> </w:t>
      </w:r>
      <w:r>
        <w:rPr>
          <w:sz w:val="20"/>
        </w:rPr>
        <w:t>информация должна</w:t>
      </w:r>
      <w:r>
        <w:rPr>
          <w:spacing w:val="3"/>
          <w:sz w:val="20"/>
        </w:rPr>
        <w:t> </w:t>
      </w:r>
      <w:r>
        <w:rPr>
          <w:sz w:val="20"/>
        </w:rPr>
        <w:t>содержать:</w:t>
      </w:r>
    </w:p>
    <w:p>
      <w:pPr>
        <w:pStyle w:val="BodyText"/>
        <w:spacing w:before="4"/>
        <w:ind w:left="968" w:right="563" w:firstLine="849"/>
        <w:jc w:val="both"/>
      </w:pPr>
      <w:r>
        <w:rPr/>
        <w:t>а) полное официальное наименование, адрес (место нахождения) и сведения о государственной</w:t>
      </w:r>
      <w:r>
        <w:rPr>
          <w:spacing w:val="1"/>
        </w:rPr>
        <w:t> </w:t>
      </w:r>
      <w:r>
        <w:rPr/>
        <w:t>регистрации</w:t>
      </w:r>
      <w:r>
        <w:rPr>
          <w:spacing w:val="-1"/>
        </w:rPr>
        <w:t> </w:t>
      </w:r>
      <w:r>
        <w:rPr/>
        <w:t>оператора;</w:t>
      </w:r>
    </w:p>
    <w:p>
      <w:pPr>
        <w:pStyle w:val="BodyText"/>
        <w:spacing w:before="1"/>
        <w:ind w:left="1817"/>
        <w:jc w:val="both"/>
      </w:pPr>
      <w:r>
        <w:rPr/>
        <w:t>б)</w:t>
      </w:r>
      <w:r>
        <w:rPr>
          <w:spacing w:val="-3"/>
        </w:rPr>
        <w:t> </w:t>
      </w:r>
      <w:r>
        <w:rPr/>
        <w:t>условия</w:t>
      </w:r>
      <w:r>
        <w:rPr>
          <w:spacing w:val="-4"/>
        </w:rPr>
        <w:t> </w:t>
      </w:r>
      <w:r>
        <w:rPr/>
        <w:t>договора и</w:t>
      </w:r>
      <w:r>
        <w:rPr>
          <w:spacing w:val="-5"/>
        </w:rPr>
        <w:t> </w:t>
      </w:r>
      <w:r>
        <w:rPr/>
        <w:t>порядок</w:t>
      </w:r>
      <w:r>
        <w:rPr>
          <w:spacing w:val="-4"/>
        </w:rPr>
        <w:t> </w:t>
      </w:r>
      <w:r>
        <w:rPr/>
        <w:t>оплаты</w:t>
      </w:r>
      <w:r>
        <w:rPr>
          <w:spacing w:val="1"/>
        </w:rPr>
        <w:t> </w:t>
      </w:r>
      <w:r>
        <w:rPr/>
        <w:t>услуг,</w:t>
      </w:r>
      <w:r>
        <w:rPr>
          <w:spacing w:val="-1"/>
        </w:rPr>
        <w:t> </w:t>
      </w:r>
      <w:r>
        <w:rPr/>
        <w:t>предоставляемых</w:t>
      </w:r>
      <w:r>
        <w:rPr>
          <w:spacing w:val="-2"/>
        </w:rPr>
        <w:t> </w:t>
      </w:r>
      <w:r>
        <w:rPr/>
        <w:t>оператором,</w:t>
      </w:r>
      <w:r>
        <w:rPr>
          <w:spacing w:val="-1"/>
        </w:rPr>
        <w:t> </w:t>
      </w:r>
      <w:r>
        <w:rPr/>
        <w:t>в</w:t>
      </w:r>
      <w:r>
        <w:rPr>
          <w:spacing w:val="-6"/>
        </w:rPr>
        <w:t> </w:t>
      </w:r>
      <w:r>
        <w:rPr/>
        <w:t>том</w:t>
      </w:r>
      <w:r>
        <w:rPr>
          <w:spacing w:val="-1"/>
        </w:rPr>
        <w:t> </w:t>
      </w:r>
      <w:r>
        <w:rPr/>
        <w:t>числе:</w:t>
      </w:r>
    </w:p>
    <w:p>
      <w:pPr>
        <w:pStyle w:val="ListParagraph"/>
        <w:numPr>
          <w:ilvl w:val="1"/>
          <w:numId w:val="33"/>
        </w:numPr>
        <w:tabs>
          <w:tab w:pos="1938" w:val="left" w:leader="none"/>
        </w:tabs>
        <w:spacing w:line="240" w:lineRule="auto" w:before="1" w:after="0"/>
        <w:ind w:left="1937" w:right="0" w:hanging="121"/>
        <w:jc w:val="left"/>
        <w:rPr>
          <w:sz w:val="20"/>
        </w:rPr>
      </w:pPr>
      <w:r>
        <w:rPr>
          <w:sz w:val="20"/>
        </w:rPr>
        <w:t>правила</w:t>
      </w:r>
      <w:r>
        <w:rPr>
          <w:spacing w:val="-4"/>
          <w:sz w:val="20"/>
        </w:rPr>
        <w:t> </w:t>
      </w:r>
      <w:r>
        <w:rPr>
          <w:sz w:val="20"/>
        </w:rPr>
        <w:t>пользования</w:t>
      </w:r>
      <w:r>
        <w:rPr>
          <w:spacing w:val="-7"/>
          <w:sz w:val="20"/>
        </w:rPr>
        <w:t> </w:t>
      </w:r>
      <w:r>
        <w:rPr>
          <w:sz w:val="20"/>
        </w:rPr>
        <w:t>парковкой;</w:t>
      </w:r>
    </w:p>
    <w:p>
      <w:pPr>
        <w:pStyle w:val="ListParagraph"/>
        <w:numPr>
          <w:ilvl w:val="1"/>
          <w:numId w:val="33"/>
        </w:numPr>
        <w:tabs>
          <w:tab w:pos="1938" w:val="left" w:leader="none"/>
        </w:tabs>
        <w:spacing w:line="240" w:lineRule="auto" w:before="0" w:after="0"/>
        <w:ind w:left="1937" w:right="0" w:hanging="121"/>
        <w:jc w:val="left"/>
        <w:rPr>
          <w:sz w:val="20"/>
        </w:rPr>
      </w:pPr>
      <w:r>
        <w:rPr>
          <w:sz w:val="20"/>
        </w:rPr>
        <w:t>размер</w:t>
      </w:r>
      <w:r>
        <w:rPr>
          <w:spacing w:val="-4"/>
          <w:sz w:val="20"/>
        </w:rPr>
        <w:t> </w:t>
      </w:r>
      <w:r>
        <w:rPr>
          <w:sz w:val="20"/>
        </w:rPr>
        <w:t>платы</w:t>
      </w:r>
      <w:r>
        <w:rPr>
          <w:spacing w:val="-9"/>
          <w:sz w:val="20"/>
        </w:rPr>
        <w:t> </w:t>
      </w:r>
      <w:r>
        <w:rPr>
          <w:sz w:val="20"/>
        </w:rPr>
        <w:t>за</w:t>
      </w:r>
      <w:r>
        <w:rPr>
          <w:spacing w:val="-1"/>
          <w:sz w:val="20"/>
        </w:rPr>
        <w:t> </w:t>
      </w:r>
      <w:r>
        <w:rPr>
          <w:sz w:val="20"/>
        </w:rPr>
        <w:t>пользование</w:t>
      </w:r>
      <w:r>
        <w:rPr>
          <w:spacing w:val="-6"/>
          <w:sz w:val="20"/>
        </w:rPr>
        <w:t> </w:t>
      </w:r>
      <w:r>
        <w:rPr>
          <w:sz w:val="20"/>
        </w:rPr>
        <w:t>парковкой,</w:t>
      </w:r>
      <w:r>
        <w:rPr>
          <w:spacing w:val="-2"/>
          <w:sz w:val="20"/>
        </w:rPr>
        <w:t> </w:t>
      </w:r>
      <w:r>
        <w:rPr>
          <w:sz w:val="20"/>
        </w:rPr>
        <w:t>стоянкой;</w:t>
      </w:r>
    </w:p>
    <w:p>
      <w:pPr>
        <w:pStyle w:val="ListParagraph"/>
        <w:numPr>
          <w:ilvl w:val="1"/>
          <w:numId w:val="33"/>
        </w:numPr>
        <w:tabs>
          <w:tab w:pos="1938" w:val="left" w:leader="none"/>
        </w:tabs>
        <w:spacing w:line="240" w:lineRule="auto" w:before="1" w:after="0"/>
        <w:ind w:left="1937" w:right="0" w:hanging="121"/>
        <w:jc w:val="left"/>
        <w:rPr>
          <w:sz w:val="20"/>
        </w:rPr>
      </w:pPr>
      <w:r>
        <w:rPr>
          <w:sz w:val="20"/>
        </w:rPr>
        <w:t>порядок</w:t>
      </w:r>
      <w:r>
        <w:rPr>
          <w:spacing w:val="-3"/>
          <w:sz w:val="20"/>
        </w:rPr>
        <w:t> </w:t>
      </w:r>
      <w:r>
        <w:rPr>
          <w:sz w:val="20"/>
        </w:rPr>
        <w:t>и</w:t>
      </w:r>
      <w:r>
        <w:rPr>
          <w:spacing w:val="-2"/>
          <w:sz w:val="20"/>
        </w:rPr>
        <w:t> </w:t>
      </w:r>
      <w:r>
        <w:rPr>
          <w:sz w:val="20"/>
        </w:rPr>
        <w:t>способы</w:t>
      </w:r>
      <w:r>
        <w:rPr>
          <w:spacing w:val="-2"/>
          <w:sz w:val="20"/>
        </w:rPr>
        <w:t> </w:t>
      </w:r>
      <w:r>
        <w:rPr>
          <w:sz w:val="20"/>
        </w:rPr>
        <w:t>внесения</w:t>
      </w:r>
      <w:r>
        <w:rPr>
          <w:spacing w:val="49"/>
          <w:sz w:val="20"/>
        </w:rPr>
        <w:t> </w:t>
      </w:r>
      <w:r>
        <w:rPr>
          <w:sz w:val="20"/>
        </w:rPr>
        <w:t>платы;</w:t>
      </w:r>
    </w:p>
    <w:p>
      <w:pPr>
        <w:pStyle w:val="ListParagraph"/>
        <w:numPr>
          <w:ilvl w:val="1"/>
          <w:numId w:val="33"/>
        </w:numPr>
        <w:tabs>
          <w:tab w:pos="1938" w:val="left" w:leader="none"/>
        </w:tabs>
        <w:spacing w:line="240" w:lineRule="auto" w:before="0" w:after="0"/>
        <w:ind w:left="1937" w:right="0" w:hanging="121"/>
        <w:jc w:val="left"/>
        <w:rPr>
          <w:sz w:val="20"/>
        </w:rPr>
      </w:pPr>
      <w:r>
        <w:rPr>
          <w:sz w:val="20"/>
        </w:rPr>
        <w:t>наличие</w:t>
      </w:r>
      <w:r>
        <w:rPr>
          <w:spacing w:val="-7"/>
          <w:sz w:val="20"/>
        </w:rPr>
        <w:t> </w:t>
      </w:r>
      <w:r>
        <w:rPr>
          <w:sz w:val="20"/>
        </w:rPr>
        <w:t>альтернативных</w:t>
      </w:r>
      <w:r>
        <w:rPr>
          <w:spacing w:val="-5"/>
          <w:sz w:val="20"/>
        </w:rPr>
        <w:t> </w:t>
      </w:r>
      <w:r>
        <w:rPr>
          <w:sz w:val="20"/>
        </w:rPr>
        <w:t>бесплатных</w:t>
      </w:r>
      <w:r>
        <w:rPr>
          <w:spacing w:val="-4"/>
          <w:sz w:val="20"/>
        </w:rPr>
        <w:t> </w:t>
      </w:r>
      <w:r>
        <w:rPr>
          <w:sz w:val="20"/>
        </w:rPr>
        <w:t>парковок;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ind w:left="968" w:right="1322" w:firstLine="849"/>
      </w:pPr>
      <w:r>
        <w:rPr/>
        <w:t>в)</w:t>
      </w:r>
      <w:r>
        <w:rPr>
          <w:spacing w:val="40"/>
        </w:rPr>
        <w:t> </w:t>
      </w:r>
      <w:r>
        <w:rPr/>
        <w:t>адрес</w:t>
      </w:r>
      <w:r>
        <w:rPr>
          <w:spacing w:val="-5"/>
        </w:rPr>
        <w:t> </w:t>
      </w:r>
      <w:r>
        <w:rPr/>
        <w:t>и</w:t>
      </w:r>
      <w:r>
        <w:rPr>
          <w:spacing w:val="-4"/>
        </w:rPr>
        <w:t> </w:t>
      </w:r>
      <w:r>
        <w:rPr/>
        <w:t>номер</w:t>
      </w:r>
      <w:r>
        <w:rPr>
          <w:spacing w:val="45"/>
        </w:rPr>
        <w:t> </w:t>
      </w:r>
      <w:r>
        <w:rPr/>
        <w:t>телефона</w:t>
      </w:r>
      <w:r>
        <w:rPr>
          <w:spacing w:val="-1"/>
        </w:rPr>
        <w:t> </w:t>
      </w:r>
      <w:r>
        <w:rPr/>
        <w:t>подразделения оператора,</w:t>
      </w:r>
      <w:r>
        <w:rPr>
          <w:spacing w:val="-1"/>
        </w:rPr>
        <w:t> </w:t>
      </w:r>
      <w:r>
        <w:rPr/>
        <w:t>осуществляющего</w:t>
      </w:r>
      <w:r>
        <w:rPr>
          <w:spacing w:val="-7"/>
        </w:rPr>
        <w:t> </w:t>
      </w:r>
      <w:r>
        <w:rPr/>
        <w:t>прием</w:t>
      </w:r>
      <w:r>
        <w:rPr>
          <w:spacing w:val="-1"/>
        </w:rPr>
        <w:t> </w:t>
      </w:r>
      <w:r>
        <w:rPr/>
        <w:t>претензий</w:t>
      </w:r>
      <w:r>
        <w:rPr>
          <w:spacing w:val="-47"/>
        </w:rPr>
        <w:t> </w:t>
      </w:r>
      <w:r>
        <w:rPr/>
        <w:t>пользователей;</w:t>
      </w:r>
    </w:p>
    <w:p>
      <w:pPr>
        <w:pStyle w:val="BodyText"/>
        <w:spacing w:before="2"/>
        <w:ind w:left="968" w:right="824" w:firstLine="849"/>
      </w:pPr>
      <w:r>
        <w:rPr/>
        <w:t>г) адрес и номер телефона подразделений Государственной инспекции безопасности дорожного</w:t>
      </w:r>
      <w:r>
        <w:rPr>
          <w:spacing w:val="-47"/>
        </w:rPr>
        <w:t> </w:t>
      </w:r>
      <w:r>
        <w:rPr/>
        <w:t>движения;</w:t>
      </w:r>
    </w:p>
    <w:p>
      <w:pPr>
        <w:pStyle w:val="BodyText"/>
        <w:spacing w:before="1"/>
        <w:ind w:left="1817"/>
      </w:pPr>
      <w:r>
        <w:rPr/>
        <w:t>д)</w:t>
      </w:r>
      <w:r>
        <w:rPr>
          <w:spacing w:val="-3"/>
        </w:rPr>
        <w:t> </w:t>
      </w:r>
      <w:r>
        <w:rPr/>
        <w:t>адрес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номер</w:t>
      </w:r>
      <w:r>
        <w:rPr>
          <w:spacing w:val="-2"/>
        </w:rPr>
        <w:t> </w:t>
      </w:r>
      <w:r>
        <w:rPr/>
        <w:t>телефона</w:t>
      </w:r>
      <w:r>
        <w:rPr>
          <w:spacing w:val="-1"/>
        </w:rPr>
        <w:t> </w:t>
      </w:r>
      <w:r>
        <w:rPr/>
        <w:t>подразделения</w:t>
      </w:r>
      <w:r>
        <w:rPr>
          <w:spacing w:val="-3"/>
        </w:rPr>
        <w:t> </w:t>
      </w:r>
      <w:r>
        <w:rPr/>
        <w:t>по</w:t>
      </w:r>
      <w:r>
        <w:rPr>
          <w:spacing w:val="-6"/>
        </w:rPr>
        <w:t> </w:t>
      </w:r>
      <w:r>
        <w:rPr/>
        <w:t>защите</w:t>
      </w:r>
      <w:r>
        <w:rPr>
          <w:spacing w:val="-5"/>
        </w:rPr>
        <w:t> </w:t>
      </w:r>
      <w:r>
        <w:rPr/>
        <w:t>прав</w:t>
      </w:r>
      <w:r>
        <w:rPr>
          <w:spacing w:val="-1"/>
        </w:rPr>
        <w:t> </w:t>
      </w:r>
      <w:r>
        <w:rPr/>
        <w:t>потребителей;</w:t>
      </w:r>
    </w:p>
    <w:p>
      <w:pPr>
        <w:pStyle w:val="ListParagraph"/>
        <w:numPr>
          <w:ilvl w:val="0"/>
          <w:numId w:val="40"/>
        </w:numPr>
        <w:tabs>
          <w:tab w:pos="2125" w:val="left" w:leader="none"/>
        </w:tabs>
        <w:spacing w:line="240" w:lineRule="auto" w:before="0" w:after="0"/>
        <w:ind w:left="968" w:right="566" w:firstLine="849"/>
        <w:jc w:val="left"/>
        <w:rPr>
          <w:sz w:val="20"/>
        </w:rPr>
      </w:pPr>
      <w:r>
        <w:rPr>
          <w:sz w:val="20"/>
        </w:rPr>
        <w:t>Места</w:t>
      </w:r>
      <w:r>
        <w:rPr>
          <w:spacing w:val="1"/>
          <w:sz w:val="20"/>
        </w:rPr>
        <w:t> </w:t>
      </w:r>
      <w:r>
        <w:rPr>
          <w:sz w:val="20"/>
        </w:rPr>
        <w:t>размещения</w:t>
      </w:r>
      <w:r>
        <w:rPr>
          <w:spacing w:val="1"/>
          <w:sz w:val="20"/>
        </w:rPr>
        <w:t> </w:t>
      </w:r>
      <w:r>
        <w:rPr>
          <w:sz w:val="20"/>
        </w:rPr>
        <w:t>информационных</w:t>
      </w:r>
      <w:r>
        <w:rPr>
          <w:spacing w:val="1"/>
          <w:sz w:val="20"/>
        </w:rPr>
        <w:t> </w:t>
      </w:r>
      <w:r>
        <w:rPr>
          <w:sz w:val="20"/>
        </w:rPr>
        <w:t>табло</w:t>
      </w:r>
      <w:r>
        <w:rPr>
          <w:spacing w:val="1"/>
          <w:sz w:val="20"/>
        </w:rPr>
        <w:t> </w:t>
      </w:r>
      <w:r>
        <w:rPr>
          <w:sz w:val="20"/>
        </w:rPr>
        <w:t>(при</w:t>
      </w:r>
      <w:r>
        <w:rPr>
          <w:spacing w:val="1"/>
          <w:sz w:val="20"/>
        </w:rPr>
        <w:t> </w:t>
      </w:r>
      <w:r>
        <w:rPr>
          <w:sz w:val="20"/>
        </w:rPr>
        <w:t>их</w:t>
      </w:r>
      <w:r>
        <w:rPr>
          <w:spacing w:val="1"/>
          <w:sz w:val="20"/>
        </w:rPr>
        <w:t> </w:t>
      </w:r>
      <w:r>
        <w:rPr>
          <w:sz w:val="20"/>
        </w:rPr>
        <w:t>наличии)</w:t>
      </w:r>
      <w:r>
        <w:rPr>
          <w:spacing w:val="1"/>
          <w:sz w:val="20"/>
        </w:rPr>
        <w:t> </w:t>
      </w:r>
      <w:r>
        <w:rPr>
          <w:sz w:val="20"/>
        </w:rPr>
        <w:t>должны</w:t>
      </w:r>
      <w:r>
        <w:rPr>
          <w:spacing w:val="1"/>
          <w:sz w:val="20"/>
        </w:rPr>
        <w:t> </w:t>
      </w:r>
      <w:r>
        <w:rPr>
          <w:sz w:val="20"/>
        </w:rPr>
        <w:t>соответствовать</w:t>
      </w:r>
      <w:r>
        <w:rPr>
          <w:spacing w:val="-47"/>
          <w:sz w:val="20"/>
        </w:rPr>
        <w:t> </w:t>
      </w:r>
      <w:r>
        <w:rPr>
          <w:sz w:val="20"/>
        </w:rPr>
        <w:t>стандартам,</w:t>
      </w:r>
      <w:r>
        <w:rPr>
          <w:spacing w:val="2"/>
          <w:sz w:val="20"/>
        </w:rPr>
        <w:t> </w:t>
      </w:r>
      <w:r>
        <w:rPr>
          <w:sz w:val="20"/>
        </w:rPr>
        <w:t>устанавливающим</w:t>
      </w:r>
      <w:r>
        <w:rPr>
          <w:spacing w:val="3"/>
          <w:sz w:val="20"/>
        </w:rPr>
        <w:t> </w:t>
      </w:r>
      <w:r>
        <w:rPr>
          <w:sz w:val="20"/>
        </w:rPr>
        <w:t>требования</w:t>
      </w:r>
      <w:r>
        <w:rPr>
          <w:spacing w:val="1"/>
          <w:sz w:val="20"/>
        </w:rPr>
        <w:t> </w:t>
      </w:r>
      <w:r>
        <w:rPr>
          <w:sz w:val="20"/>
        </w:rPr>
        <w:t>к</w:t>
      </w:r>
      <w:r>
        <w:rPr>
          <w:spacing w:val="-1"/>
          <w:sz w:val="20"/>
        </w:rPr>
        <w:t> </w:t>
      </w:r>
      <w:r>
        <w:rPr>
          <w:sz w:val="20"/>
        </w:rPr>
        <w:t>информационным</w:t>
      </w:r>
      <w:r>
        <w:rPr>
          <w:spacing w:val="3"/>
          <w:sz w:val="20"/>
        </w:rPr>
        <w:t> </w:t>
      </w:r>
      <w:r>
        <w:rPr>
          <w:sz w:val="20"/>
        </w:rPr>
        <w:t>дорожным</w:t>
      </w:r>
      <w:r>
        <w:rPr>
          <w:spacing w:val="9"/>
          <w:sz w:val="20"/>
        </w:rPr>
        <w:t> </w:t>
      </w:r>
      <w:r>
        <w:rPr>
          <w:sz w:val="20"/>
        </w:rPr>
        <w:t>знакам.</w:t>
      </w:r>
    </w:p>
    <w:p>
      <w:pPr>
        <w:pStyle w:val="ListParagraph"/>
        <w:numPr>
          <w:ilvl w:val="0"/>
          <w:numId w:val="40"/>
        </w:numPr>
        <w:tabs>
          <w:tab w:pos="2024" w:val="left" w:leader="none"/>
        </w:tabs>
        <w:spacing w:line="240" w:lineRule="auto" w:before="1" w:after="0"/>
        <w:ind w:left="968" w:right="572" w:firstLine="849"/>
        <w:jc w:val="left"/>
        <w:rPr>
          <w:sz w:val="20"/>
        </w:rPr>
      </w:pPr>
      <w:r>
        <w:rPr>
          <w:sz w:val="20"/>
        </w:rPr>
        <w:t>В целях контроля по исполнению</w:t>
      </w:r>
      <w:r>
        <w:rPr>
          <w:spacing w:val="1"/>
          <w:sz w:val="20"/>
        </w:rPr>
        <w:t> </w:t>
      </w:r>
      <w:r>
        <w:rPr>
          <w:sz w:val="20"/>
        </w:rPr>
        <w:t>договора и урегулирования возникающих споров, оператором</w:t>
      </w:r>
      <w:r>
        <w:rPr>
          <w:spacing w:val="-47"/>
          <w:sz w:val="20"/>
        </w:rPr>
        <w:t> </w:t>
      </w:r>
      <w:r>
        <w:rPr>
          <w:sz w:val="20"/>
        </w:rPr>
        <w:t>осуществляется регистрация</w:t>
      </w:r>
      <w:r>
        <w:rPr>
          <w:spacing w:val="1"/>
          <w:sz w:val="20"/>
        </w:rPr>
        <w:t> </w:t>
      </w:r>
      <w:r>
        <w:rPr>
          <w:sz w:val="20"/>
        </w:rPr>
        <w:t>с</w:t>
      </w:r>
      <w:r>
        <w:rPr>
          <w:spacing w:val="-2"/>
          <w:sz w:val="20"/>
        </w:rPr>
        <w:t> </w:t>
      </w:r>
      <w:r>
        <w:rPr>
          <w:sz w:val="20"/>
        </w:rPr>
        <w:t>занесением</w:t>
      </w:r>
      <w:r>
        <w:rPr>
          <w:spacing w:val="4"/>
          <w:sz w:val="20"/>
        </w:rPr>
        <w:t> </w:t>
      </w:r>
      <w:r>
        <w:rPr>
          <w:sz w:val="20"/>
        </w:rPr>
        <w:t>их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3"/>
          <w:sz w:val="20"/>
        </w:rPr>
        <w:t> </w:t>
      </w:r>
      <w:r>
        <w:rPr>
          <w:sz w:val="20"/>
        </w:rPr>
        <w:t>соответствующий</w:t>
      </w:r>
    </w:p>
    <w:p>
      <w:pPr>
        <w:pStyle w:val="BodyText"/>
        <w:spacing w:before="1"/>
        <w:ind w:left="968"/>
      </w:pPr>
      <w:r>
        <w:rPr/>
        <w:t>журнал:</w:t>
      </w:r>
    </w:p>
    <w:p>
      <w:pPr>
        <w:pStyle w:val="ListParagraph"/>
        <w:numPr>
          <w:ilvl w:val="1"/>
          <w:numId w:val="33"/>
        </w:numPr>
        <w:tabs>
          <w:tab w:pos="1953" w:val="left" w:leader="none"/>
        </w:tabs>
        <w:spacing w:line="237" w:lineRule="auto" w:before="2" w:after="0"/>
        <w:ind w:left="968" w:right="555" w:firstLine="849"/>
        <w:jc w:val="both"/>
        <w:rPr>
          <w:sz w:val="20"/>
        </w:rPr>
      </w:pPr>
      <w:r>
        <w:rPr>
          <w:sz w:val="20"/>
        </w:rPr>
        <w:t>фактов пользования платной парковкой, включающая сбор, хранение и использование данных о</w:t>
      </w:r>
      <w:r>
        <w:rPr>
          <w:spacing w:val="1"/>
          <w:sz w:val="20"/>
        </w:rPr>
        <w:t> </w:t>
      </w:r>
      <w:r>
        <w:rPr>
          <w:sz w:val="20"/>
        </w:rPr>
        <w:t>государственных</w:t>
      </w:r>
      <w:r>
        <w:rPr>
          <w:spacing w:val="1"/>
          <w:sz w:val="20"/>
        </w:rPr>
        <w:t> </w:t>
      </w:r>
      <w:r>
        <w:rPr>
          <w:sz w:val="20"/>
        </w:rPr>
        <w:t>регистрационных</w:t>
      </w:r>
      <w:r>
        <w:rPr>
          <w:spacing w:val="1"/>
          <w:sz w:val="20"/>
        </w:rPr>
        <w:t> </w:t>
      </w:r>
      <w:r>
        <w:rPr>
          <w:sz w:val="20"/>
        </w:rPr>
        <w:t>номерах</w:t>
      </w:r>
      <w:r>
        <w:rPr>
          <w:spacing w:val="1"/>
          <w:sz w:val="20"/>
        </w:rPr>
        <w:t> </w:t>
      </w:r>
      <w:r>
        <w:rPr>
          <w:sz w:val="20"/>
        </w:rPr>
        <w:t>транспортных</w:t>
      </w:r>
      <w:r>
        <w:rPr>
          <w:spacing w:val="1"/>
          <w:sz w:val="20"/>
        </w:rPr>
        <w:t> </w:t>
      </w:r>
      <w:r>
        <w:rPr>
          <w:sz w:val="20"/>
        </w:rPr>
        <w:t>средств,</w:t>
      </w:r>
      <w:r>
        <w:rPr>
          <w:spacing w:val="1"/>
          <w:sz w:val="20"/>
        </w:rPr>
        <w:t> </w:t>
      </w:r>
      <w:r>
        <w:rPr>
          <w:sz w:val="20"/>
        </w:rPr>
        <w:t>оставленных</w:t>
      </w:r>
      <w:r>
        <w:rPr>
          <w:spacing w:val="1"/>
          <w:sz w:val="20"/>
        </w:rPr>
        <w:t> </w:t>
      </w:r>
      <w:r>
        <w:rPr>
          <w:sz w:val="20"/>
        </w:rPr>
        <w:t>на</w:t>
      </w:r>
      <w:r>
        <w:rPr>
          <w:spacing w:val="1"/>
          <w:sz w:val="20"/>
        </w:rPr>
        <w:t> </w:t>
      </w:r>
      <w:r>
        <w:rPr>
          <w:sz w:val="20"/>
        </w:rPr>
        <w:t>платной</w:t>
      </w:r>
      <w:r>
        <w:rPr>
          <w:spacing w:val="1"/>
          <w:sz w:val="20"/>
        </w:rPr>
        <w:t> </w:t>
      </w:r>
      <w:r>
        <w:rPr>
          <w:sz w:val="20"/>
        </w:rPr>
        <w:t>парковке,</w:t>
      </w:r>
      <w:r>
        <w:rPr>
          <w:spacing w:val="1"/>
          <w:sz w:val="20"/>
        </w:rPr>
        <w:t> </w:t>
      </w:r>
      <w:r>
        <w:rPr>
          <w:sz w:val="20"/>
        </w:rPr>
        <w:t>стоянке,</w:t>
      </w:r>
    </w:p>
    <w:p>
      <w:pPr>
        <w:pStyle w:val="ListParagraph"/>
        <w:numPr>
          <w:ilvl w:val="1"/>
          <w:numId w:val="33"/>
        </w:numPr>
        <w:tabs>
          <w:tab w:pos="1938" w:val="left" w:leader="none"/>
        </w:tabs>
        <w:spacing w:line="240" w:lineRule="auto" w:before="2" w:after="0"/>
        <w:ind w:left="1937" w:right="0" w:hanging="121"/>
        <w:jc w:val="both"/>
        <w:rPr>
          <w:sz w:val="20"/>
        </w:rPr>
      </w:pPr>
      <w:r>
        <w:rPr>
          <w:sz w:val="20"/>
        </w:rPr>
        <w:t>времени</w:t>
      </w:r>
      <w:r>
        <w:rPr>
          <w:spacing w:val="-5"/>
          <w:sz w:val="20"/>
        </w:rPr>
        <w:t> </w:t>
      </w:r>
      <w:r>
        <w:rPr>
          <w:sz w:val="20"/>
        </w:rPr>
        <w:t>и</w:t>
      </w:r>
      <w:r>
        <w:rPr>
          <w:spacing w:val="-8"/>
          <w:sz w:val="20"/>
        </w:rPr>
        <w:t> </w:t>
      </w:r>
      <w:r>
        <w:rPr>
          <w:sz w:val="20"/>
        </w:rPr>
        <w:t>месте</w:t>
      </w:r>
      <w:r>
        <w:rPr>
          <w:spacing w:val="-6"/>
          <w:sz w:val="20"/>
        </w:rPr>
        <w:t> </w:t>
      </w:r>
      <w:r>
        <w:rPr>
          <w:sz w:val="20"/>
        </w:rPr>
        <w:t>пользования</w:t>
      </w:r>
      <w:r>
        <w:rPr>
          <w:spacing w:val="-3"/>
          <w:sz w:val="20"/>
        </w:rPr>
        <w:t> </w:t>
      </w:r>
      <w:r>
        <w:rPr>
          <w:sz w:val="20"/>
        </w:rPr>
        <w:t>платной</w:t>
      </w:r>
      <w:r>
        <w:rPr>
          <w:spacing w:val="-4"/>
          <w:sz w:val="20"/>
        </w:rPr>
        <w:t> </w:t>
      </w:r>
      <w:r>
        <w:rPr>
          <w:sz w:val="20"/>
        </w:rPr>
        <w:t>парковкой,</w:t>
      </w:r>
      <w:r>
        <w:rPr>
          <w:spacing w:val="-1"/>
          <w:sz w:val="20"/>
        </w:rPr>
        <w:t> </w:t>
      </w:r>
      <w:r>
        <w:rPr>
          <w:sz w:val="20"/>
        </w:rPr>
        <w:t>стоянкой</w:t>
      </w:r>
    </w:p>
    <w:p>
      <w:pPr>
        <w:pStyle w:val="ListParagraph"/>
        <w:numPr>
          <w:ilvl w:val="0"/>
          <w:numId w:val="40"/>
        </w:numPr>
        <w:tabs>
          <w:tab w:pos="2039" w:val="left" w:leader="none"/>
        </w:tabs>
        <w:spacing w:line="240" w:lineRule="auto" w:before="0" w:after="0"/>
        <w:ind w:left="968" w:right="562" w:firstLine="849"/>
        <w:jc w:val="both"/>
        <w:rPr>
          <w:sz w:val="20"/>
        </w:rPr>
      </w:pPr>
      <w:r>
        <w:rPr>
          <w:sz w:val="20"/>
        </w:rPr>
        <w:t>При хранении и использовании оператором данных о пользователе, предусмотренных пунктом</w:t>
      </w:r>
      <w:r>
        <w:rPr>
          <w:spacing w:val="1"/>
          <w:sz w:val="20"/>
        </w:rPr>
        <w:t> </w:t>
      </w:r>
      <w:r>
        <w:rPr>
          <w:sz w:val="20"/>
        </w:rPr>
        <w:t>5, необходимо исключить, в соответствии с законодательством о защите персональных данных, доступ к</w:t>
      </w:r>
      <w:r>
        <w:rPr>
          <w:spacing w:val="1"/>
          <w:sz w:val="20"/>
        </w:rPr>
        <w:t> </w:t>
      </w:r>
      <w:r>
        <w:rPr>
          <w:sz w:val="20"/>
        </w:rPr>
        <w:t>этим</w:t>
      </w:r>
      <w:r>
        <w:rPr>
          <w:spacing w:val="3"/>
          <w:sz w:val="20"/>
        </w:rPr>
        <w:t> </w:t>
      </w:r>
      <w:r>
        <w:rPr>
          <w:sz w:val="20"/>
        </w:rPr>
        <w:t>данным</w:t>
      </w:r>
      <w:r>
        <w:rPr>
          <w:spacing w:val="-1"/>
          <w:sz w:val="20"/>
        </w:rPr>
        <w:t> </w:t>
      </w:r>
      <w:r>
        <w:rPr>
          <w:sz w:val="20"/>
        </w:rPr>
        <w:t>третьих</w:t>
      </w:r>
      <w:r>
        <w:rPr>
          <w:spacing w:val="2"/>
          <w:sz w:val="20"/>
        </w:rPr>
        <w:t> </w:t>
      </w:r>
      <w:r>
        <w:rPr>
          <w:sz w:val="20"/>
        </w:rPr>
        <w:t>лиц.</w:t>
      </w:r>
    </w:p>
    <w:p>
      <w:pPr>
        <w:pStyle w:val="BodyText"/>
        <w:spacing w:before="7"/>
      </w:pPr>
    </w:p>
    <w:p>
      <w:pPr>
        <w:pStyle w:val="Heading1"/>
        <w:spacing w:line="228" w:lineRule="exact"/>
        <w:ind w:left="1817"/>
      </w:pPr>
      <w:r>
        <w:rPr/>
        <w:t>Статья</w:t>
      </w:r>
      <w:r>
        <w:rPr>
          <w:spacing w:val="-3"/>
        </w:rPr>
        <w:t> </w:t>
      </w:r>
      <w:r>
        <w:rPr/>
        <w:t>12.</w:t>
      </w:r>
      <w:r>
        <w:rPr>
          <w:spacing w:val="-5"/>
        </w:rPr>
        <w:t> </w:t>
      </w:r>
      <w:r>
        <w:rPr/>
        <w:t>Приостановление</w:t>
      </w:r>
      <w:r>
        <w:rPr>
          <w:spacing w:val="-1"/>
        </w:rPr>
        <w:t> </w:t>
      </w:r>
      <w:r>
        <w:rPr/>
        <w:t>или</w:t>
      </w:r>
      <w:r>
        <w:rPr>
          <w:spacing w:val="-9"/>
        </w:rPr>
        <w:t> </w:t>
      </w:r>
      <w:r>
        <w:rPr/>
        <w:t>прекращение</w:t>
      </w:r>
      <w:r>
        <w:rPr>
          <w:spacing w:val="-1"/>
        </w:rPr>
        <w:t> </w:t>
      </w:r>
      <w:r>
        <w:rPr/>
        <w:t>эксплуатации</w:t>
      </w:r>
      <w:r>
        <w:rPr>
          <w:spacing w:val="-4"/>
        </w:rPr>
        <w:t> </w:t>
      </w:r>
      <w:r>
        <w:rPr/>
        <w:t>парковок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стоянок.</w:t>
      </w:r>
    </w:p>
    <w:p>
      <w:pPr>
        <w:pStyle w:val="BodyText"/>
        <w:spacing w:line="228" w:lineRule="exact"/>
        <w:ind w:left="1817"/>
      </w:pPr>
      <w:r>
        <w:rPr/>
        <w:t>Эксплуатация</w:t>
      </w:r>
      <w:r>
        <w:rPr>
          <w:spacing w:val="-4"/>
        </w:rPr>
        <w:t> </w:t>
      </w:r>
      <w:r>
        <w:rPr/>
        <w:t>парковок</w:t>
      </w:r>
      <w:r>
        <w:rPr>
          <w:spacing w:val="-4"/>
        </w:rPr>
        <w:t> </w:t>
      </w:r>
      <w:r>
        <w:rPr/>
        <w:t>может</w:t>
      </w:r>
      <w:r>
        <w:rPr>
          <w:spacing w:val="-3"/>
        </w:rPr>
        <w:t> </w:t>
      </w:r>
      <w:r>
        <w:rPr/>
        <w:t>быть</w:t>
      </w:r>
      <w:r>
        <w:rPr>
          <w:spacing w:val="-4"/>
        </w:rPr>
        <w:t> </w:t>
      </w:r>
      <w:r>
        <w:rPr/>
        <w:t>приостановлена</w:t>
      </w:r>
      <w:r>
        <w:rPr>
          <w:spacing w:val="4"/>
        </w:rPr>
        <w:t> </w:t>
      </w:r>
      <w:r>
        <w:rPr/>
        <w:t>или</w:t>
      </w:r>
      <w:r>
        <w:rPr>
          <w:spacing w:val="-5"/>
        </w:rPr>
        <w:t> </w:t>
      </w:r>
      <w:r>
        <w:rPr/>
        <w:t>прекращена в</w:t>
      </w:r>
      <w:r>
        <w:rPr>
          <w:spacing w:val="-6"/>
        </w:rPr>
        <w:t> </w:t>
      </w:r>
      <w:r>
        <w:rPr/>
        <w:t>случаях:</w:t>
      </w:r>
    </w:p>
    <w:p>
      <w:pPr>
        <w:pStyle w:val="ListParagraph"/>
        <w:numPr>
          <w:ilvl w:val="0"/>
          <w:numId w:val="41"/>
        </w:numPr>
        <w:tabs>
          <w:tab w:pos="2039" w:val="left" w:leader="none"/>
        </w:tabs>
        <w:spacing w:line="240" w:lineRule="auto" w:before="1" w:after="0"/>
        <w:ind w:left="2038" w:right="0" w:hanging="222"/>
        <w:jc w:val="left"/>
        <w:rPr>
          <w:sz w:val="20"/>
        </w:rPr>
      </w:pPr>
      <w:r>
        <w:rPr>
          <w:sz w:val="20"/>
        </w:rPr>
        <w:t>Производства работ</w:t>
      </w:r>
      <w:r>
        <w:rPr>
          <w:spacing w:val="-3"/>
          <w:sz w:val="20"/>
        </w:rPr>
        <w:t> </w:t>
      </w:r>
      <w:r>
        <w:rPr>
          <w:sz w:val="20"/>
        </w:rPr>
        <w:t>по</w:t>
      </w:r>
      <w:r>
        <w:rPr>
          <w:spacing w:val="-6"/>
          <w:sz w:val="20"/>
        </w:rPr>
        <w:t> </w:t>
      </w:r>
      <w:r>
        <w:rPr>
          <w:sz w:val="20"/>
        </w:rPr>
        <w:t>ремонту</w:t>
      </w:r>
      <w:r>
        <w:rPr>
          <w:spacing w:val="-11"/>
          <w:sz w:val="20"/>
        </w:rPr>
        <w:t> </w:t>
      </w:r>
      <w:r>
        <w:rPr>
          <w:sz w:val="20"/>
        </w:rPr>
        <w:t>(реконструкции)</w:t>
      </w:r>
      <w:r>
        <w:rPr>
          <w:spacing w:val="-2"/>
          <w:sz w:val="20"/>
        </w:rPr>
        <w:t> </w:t>
      </w:r>
      <w:r>
        <w:rPr>
          <w:sz w:val="20"/>
        </w:rPr>
        <w:t>проезжей</w:t>
      </w:r>
      <w:r>
        <w:rPr>
          <w:spacing w:val="-3"/>
          <w:sz w:val="20"/>
        </w:rPr>
        <w:t> </w:t>
      </w:r>
      <w:r>
        <w:rPr>
          <w:sz w:val="20"/>
        </w:rPr>
        <w:t>части</w:t>
      </w:r>
      <w:r>
        <w:rPr>
          <w:spacing w:val="-4"/>
          <w:sz w:val="20"/>
        </w:rPr>
        <w:t> </w:t>
      </w:r>
      <w:r>
        <w:rPr>
          <w:sz w:val="20"/>
        </w:rPr>
        <w:t>улично</w:t>
      </w:r>
      <w:r>
        <w:rPr>
          <w:spacing w:val="2"/>
          <w:sz w:val="20"/>
        </w:rPr>
        <w:t> </w:t>
      </w:r>
      <w:r>
        <w:rPr>
          <w:sz w:val="20"/>
        </w:rPr>
        <w:t>–</w:t>
      </w:r>
      <w:r>
        <w:rPr>
          <w:spacing w:val="-1"/>
          <w:sz w:val="20"/>
        </w:rPr>
        <w:t> </w:t>
      </w:r>
      <w:r>
        <w:rPr>
          <w:sz w:val="20"/>
        </w:rPr>
        <w:t>дорожной</w:t>
      </w:r>
      <w:r>
        <w:rPr>
          <w:spacing w:val="-4"/>
          <w:sz w:val="20"/>
        </w:rPr>
        <w:t> </w:t>
      </w:r>
      <w:r>
        <w:rPr>
          <w:sz w:val="20"/>
        </w:rPr>
        <w:t>сети;</w:t>
      </w:r>
    </w:p>
    <w:p>
      <w:pPr>
        <w:pStyle w:val="ListParagraph"/>
        <w:numPr>
          <w:ilvl w:val="0"/>
          <w:numId w:val="41"/>
        </w:numPr>
        <w:tabs>
          <w:tab w:pos="2039" w:val="left" w:leader="none"/>
        </w:tabs>
        <w:spacing w:line="240" w:lineRule="auto" w:before="0" w:after="0"/>
        <w:ind w:left="2038" w:right="0" w:hanging="222"/>
        <w:jc w:val="left"/>
        <w:rPr>
          <w:sz w:val="20"/>
        </w:rPr>
      </w:pPr>
      <w:r>
        <w:rPr>
          <w:sz w:val="20"/>
        </w:rPr>
        <w:t>Изменения</w:t>
      </w:r>
      <w:r>
        <w:rPr>
          <w:spacing w:val="-5"/>
          <w:sz w:val="20"/>
        </w:rPr>
        <w:t> </w:t>
      </w:r>
      <w:r>
        <w:rPr>
          <w:sz w:val="20"/>
        </w:rPr>
        <w:t>схемы</w:t>
      </w:r>
      <w:r>
        <w:rPr>
          <w:spacing w:val="-5"/>
          <w:sz w:val="20"/>
        </w:rPr>
        <w:t> </w:t>
      </w:r>
      <w:r>
        <w:rPr>
          <w:sz w:val="20"/>
        </w:rPr>
        <w:t>организации</w:t>
      </w:r>
      <w:r>
        <w:rPr>
          <w:spacing w:val="-6"/>
          <w:sz w:val="20"/>
        </w:rPr>
        <w:t> </w:t>
      </w:r>
      <w:r>
        <w:rPr>
          <w:sz w:val="20"/>
        </w:rPr>
        <w:t>дорожного</w:t>
      </w:r>
      <w:r>
        <w:rPr>
          <w:spacing w:val="-8"/>
          <w:sz w:val="20"/>
        </w:rPr>
        <w:t> </w:t>
      </w:r>
      <w:r>
        <w:rPr>
          <w:sz w:val="20"/>
        </w:rPr>
        <w:t>движения;</w:t>
      </w:r>
    </w:p>
    <w:p>
      <w:pPr>
        <w:pStyle w:val="ListParagraph"/>
        <w:numPr>
          <w:ilvl w:val="0"/>
          <w:numId w:val="41"/>
        </w:numPr>
        <w:tabs>
          <w:tab w:pos="2191" w:val="left" w:leader="none"/>
          <w:tab w:pos="2192" w:val="left" w:leader="none"/>
          <w:tab w:pos="3559" w:val="left" w:leader="none"/>
          <w:tab w:pos="4545" w:val="left" w:leader="none"/>
          <w:tab w:pos="4852" w:val="left" w:leader="none"/>
          <w:tab w:pos="5879" w:val="left" w:leader="none"/>
          <w:tab w:pos="7040" w:val="left" w:leader="none"/>
          <w:tab w:pos="7558" w:val="left" w:leader="none"/>
          <w:tab w:pos="8709" w:val="left" w:leader="none"/>
        </w:tabs>
        <w:spacing w:line="235" w:lineRule="auto" w:before="4" w:after="0"/>
        <w:ind w:left="968" w:right="562" w:firstLine="849"/>
        <w:jc w:val="left"/>
        <w:rPr>
          <w:sz w:val="20"/>
        </w:rPr>
      </w:pPr>
      <w:r>
        <w:rPr>
          <w:sz w:val="20"/>
        </w:rPr>
        <w:t>Прекращения</w:t>
        <w:tab/>
        <w:t>земельно</w:t>
        <w:tab/>
        <w:t>–</w:t>
        <w:tab/>
        <w:t>правовых</w:t>
        <w:tab/>
        <w:t>отношений</w:t>
        <w:tab/>
        <w:t>или</w:t>
        <w:tab/>
        <w:t>нарушения</w:t>
        <w:tab/>
      </w:r>
      <w:r>
        <w:rPr>
          <w:spacing w:val="-1"/>
          <w:sz w:val="20"/>
        </w:rPr>
        <w:t>уполномоченными</w:t>
      </w:r>
      <w:r>
        <w:rPr>
          <w:spacing w:val="-47"/>
          <w:sz w:val="20"/>
        </w:rPr>
        <w:t> </w:t>
      </w:r>
      <w:r>
        <w:rPr>
          <w:sz w:val="20"/>
        </w:rPr>
        <w:t>организациями</w:t>
      </w:r>
      <w:r>
        <w:rPr>
          <w:spacing w:val="-1"/>
          <w:sz w:val="20"/>
        </w:rPr>
        <w:t> </w:t>
      </w:r>
      <w:r>
        <w:rPr>
          <w:sz w:val="20"/>
        </w:rPr>
        <w:t>порядка</w:t>
      </w:r>
      <w:r>
        <w:rPr>
          <w:spacing w:val="3"/>
          <w:sz w:val="20"/>
        </w:rPr>
        <w:t> </w:t>
      </w:r>
      <w:r>
        <w:rPr>
          <w:sz w:val="20"/>
        </w:rPr>
        <w:t>эксплуатации платных</w:t>
      </w:r>
      <w:r>
        <w:rPr>
          <w:spacing w:val="1"/>
          <w:sz w:val="20"/>
        </w:rPr>
        <w:t> </w:t>
      </w:r>
      <w:r>
        <w:rPr>
          <w:sz w:val="20"/>
        </w:rPr>
        <w:t>или служебных</w:t>
      </w:r>
      <w:r>
        <w:rPr>
          <w:spacing w:val="1"/>
          <w:sz w:val="20"/>
        </w:rPr>
        <w:t> </w:t>
      </w:r>
      <w:r>
        <w:rPr>
          <w:sz w:val="20"/>
        </w:rPr>
        <w:t>парковок.</w:t>
      </w:r>
    </w:p>
    <w:p>
      <w:pPr>
        <w:pStyle w:val="ListParagraph"/>
        <w:numPr>
          <w:ilvl w:val="0"/>
          <w:numId w:val="41"/>
        </w:numPr>
        <w:tabs>
          <w:tab w:pos="2039" w:val="left" w:leader="none"/>
        </w:tabs>
        <w:spacing w:line="240" w:lineRule="auto" w:before="2" w:after="0"/>
        <w:ind w:left="2038" w:right="0" w:hanging="222"/>
        <w:jc w:val="left"/>
        <w:rPr>
          <w:sz w:val="20"/>
        </w:rPr>
      </w:pPr>
      <w:r>
        <w:rPr>
          <w:sz w:val="20"/>
        </w:rPr>
        <w:t>Проведение</w:t>
      </w:r>
      <w:r>
        <w:rPr>
          <w:spacing w:val="-7"/>
          <w:sz w:val="20"/>
        </w:rPr>
        <w:t> </w:t>
      </w:r>
      <w:r>
        <w:rPr>
          <w:sz w:val="20"/>
        </w:rPr>
        <w:t>специальных</w:t>
      </w:r>
      <w:r>
        <w:rPr>
          <w:spacing w:val="-4"/>
          <w:sz w:val="20"/>
        </w:rPr>
        <w:t> </w:t>
      </w:r>
      <w:r>
        <w:rPr>
          <w:sz w:val="20"/>
        </w:rPr>
        <w:t>мероприятий</w:t>
      </w:r>
      <w:r>
        <w:rPr>
          <w:spacing w:val="-6"/>
          <w:sz w:val="20"/>
        </w:rPr>
        <w:t> </w:t>
      </w:r>
      <w:r>
        <w:rPr>
          <w:sz w:val="20"/>
        </w:rPr>
        <w:t>(праздничные</w:t>
      </w:r>
      <w:r>
        <w:rPr>
          <w:spacing w:val="-6"/>
          <w:sz w:val="20"/>
        </w:rPr>
        <w:t> </w:t>
      </w:r>
      <w:r>
        <w:rPr>
          <w:sz w:val="20"/>
        </w:rPr>
        <w:t>манифестации,</w:t>
      </w:r>
      <w:r>
        <w:rPr>
          <w:spacing w:val="-2"/>
          <w:sz w:val="20"/>
        </w:rPr>
        <w:t> </w:t>
      </w:r>
      <w:r>
        <w:rPr>
          <w:sz w:val="20"/>
        </w:rPr>
        <w:t>соревнования</w:t>
      </w:r>
      <w:r>
        <w:rPr>
          <w:spacing w:val="-5"/>
          <w:sz w:val="20"/>
        </w:rPr>
        <w:t> </w:t>
      </w:r>
      <w:r>
        <w:rPr>
          <w:sz w:val="20"/>
        </w:rPr>
        <w:t>и</w:t>
      </w:r>
      <w:r>
        <w:rPr>
          <w:spacing w:val="-6"/>
          <w:sz w:val="20"/>
        </w:rPr>
        <w:t> </w:t>
      </w:r>
      <w:r>
        <w:rPr>
          <w:sz w:val="20"/>
        </w:rPr>
        <w:t>прочие).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63"/>
        <w:ind w:left="9279" w:right="556" w:hanging="183"/>
        <w:jc w:val="right"/>
      </w:pPr>
      <w:r>
        <w:rPr>
          <w:spacing w:val="-1"/>
        </w:rPr>
        <w:t>Приложение </w:t>
      </w:r>
      <w:r>
        <w:rPr/>
        <w:t>2</w:t>
      </w:r>
      <w:r>
        <w:rPr>
          <w:spacing w:val="-47"/>
        </w:rPr>
        <w:t> </w:t>
      </w:r>
      <w:r>
        <w:rPr/>
        <w:t>Утверждено</w:t>
      </w:r>
    </w:p>
    <w:p>
      <w:pPr>
        <w:pStyle w:val="BodyText"/>
        <w:spacing w:before="2"/>
        <w:ind w:left="7465" w:right="555" w:firstLine="62"/>
        <w:jc w:val="right"/>
      </w:pPr>
      <w:r>
        <w:rPr/>
        <w:t>Постановлением администрации</w:t>
      </w:r>
      <w:r>
        <w:rPr>
          <w:spacing w:val="-47"/>
        </w:rPr>
        <w:t> </w:t>
      </w:r>
      <w:r>
        <w:rPr/>
        <w:t>Рощинского</w:t>
      </w:r>
      <w:r>
        <w:rPr>
          <w:spacing w:val="-9"/>
        </w:rPr>
        <w:t> </w:t>
      </w:r>
      <w:r>
        <w:rPr/>
        <w:t>сельского</w:t>
      </w:r>
      <w:r>
        <w:rPr>
          <w:spacing w:val="-9"/>
        </w:rPr>
        <w:t> </w:t>
      </w:r>
      <w:r>
        <w:rPr/>
        <w:t>поселения</w:t>
      </w:r>
    </w:p>
    <w:p>
      <w:pPr>
        <w:pStyle w:val="BodyText"/>
        <w:spacing w:line="228" w:lineRule="exact" w:before="1"/>
        <w:ind w:right="551"/>
        <w:jc w:val="right"/>
      </w:pPr>
      <w:r>
        <w:rPr/>
        <w:t>от</w:t>
      </w:r>
      <w:r>
        <w:rPr>
          <w:spacing w:val="3"/>
        </w:rPr>
        <w:t> </w:t>
      </w:r>
      <w:r>
        <w:rPr/>
        <w:t>17.04.2013</w:t>
      </w:r>
      <w:r>
        <w:rPr>
          <w:spacing w:val="-2"/>
        </w:rPr>
        <w:t> </w:t>
      </w:r>
      <w:r>
        <w:rPr/>
        <w:t>№</w:t>
      </w:r>
      <w:r>
        <w:rPr>
          <w:spacing w:val="-1"/>
        </w:rPr>
        <w:t> </w:t>
      </w:r>
      <w:r>
        <w:rPr/>
        <w:t>25</w:t>
      </w:r>
    </w:p>
    <w:p>
      <w:pPr>
        <w:pStyle w:val="BodyText"/>
        <w:spacing w:line="228" w:lineRule="exact"/>
        <w:ind w:right="559"/>
        <w:jc w:val="right"/>
      </w:pPr>
      <w:r>
        <w:rPr/>
        <w:t>с</w:t>
      </w:r>
      <w:r>
        <w:rPr>
          <w:spacing w:val="-8"/>
        </w:rPr>
        <w:t> </w:t>
      </w:r>
      <w:r>
        <w:rPr/>
        <w:t>изменениями</w:t>
      </w:r>
      <w:r>
        <w:rPr>
          <w:spacing w:val="-6"/>
        </w:rPr>
        <w:t> </w:t>
      </w:r>
      <w:r>
        <w:rPr/>
        <w:t>внесёнными</w:t>
      </w:r>
    </w:p>
    <w:p>
      <w:pPr>
        <w:pStyle w:val="BodyText"/>
        <w:ind w:left="8598" w:right="551" w:firstLine="302"/>
        <w:jc w:val="right"/>
      </w:pPr>
      <w:r>
        <w:rPr/>
        <w:t>Постановлением</w:t>
      </w:r>
      <w:r>
        <w:rPr>
          <w:spacing w:val="-47"/>
        </w:rPr>
        <w:t> </w:t>
      </w:r>
      <w:r>
        <w:rPr/>
        <w:t>от</w:t>
      </w:r>
      <w:r>
        <w:rPr>
          <w:spacing w:val="-2"/>
        </w:rPr>
        <w:t> </w:t>
      </w:r>
      <w:r>
        <w:rPr/>
        <w:t>13.10.2022</w:t>
      </w:r>
      <w:r>
        <w:rPr>
          <w:spacing w:val="-6"/>
        </w:rPr>
        <w:t> </w:t>
      </w:r>
      <w:r>
        <w:rPr/>
        <w:t>№</w:t>
      </w:r>
      <w:r>
        <w:rPr>
          <w:spacing w:val="-6"/>
        </w:rPr>
        <w:t> </w:t>
      </w:r>
      <w:r>
        <w:rPr/>
        <w:t>365</w:t>
      </w:r>
    </w:p>
    <w:p>
      <w:pPr>
        <w:spacing w:after="0"/>
        <w:jc w:val="right"/>
        <w:sectPr>
          <w:pgSz w:w="11910" w:h="16840"/>
          <w:pgMar w:header="723" w:footer="0" w:top="940" w:bottom="280" w:left="1020" w:right="0"/>
        </w:sectPr>
      </w:pPr>
    </w:p>
    <w:p>
      <w:pPr>
        <w:pStyle w:val="BodyText"/>
      </w:pPr>
    </w:p>
    <w:p>
      <w:pPr>
        <w:pStyle w:val="BodyText"/>
        <w:spacing w:before="8"/>
        <w:rPr>
          <w:sz w:val="21"/>
        </w:rPr>
      </w:pPr>
    </w:p>
    <w:p>
      <w:pPr>
        <w:pStyle w:val="Heading1"/>
        <w:spacing w:line="249" w:lineRule="auto"/>
        <w:ind w:left="4492" w:right="1490" w:hanging="2589"/>
      </w:pPr>
      <w:r>
        <w:rPr/>
        <w:t>МЕТОДИКА расчета размера платы за пользование платными муниципальными</w:t>
      </w:r>
      <w:r>
        <w:rPr>
          <w:spacing w:val="-47"/>
        </w:rPr>
        <w:t> </w:t>
      </w:r>
      <w:r>
        <w:rPr/>
        <w:t>парковками и</w:t>
      </w:r>
      <w:r>
        <w:rPr>
          <w:spacing w:val="-4"/>
        </w:rPr>
        <w:t> </w:t>
      </w:r>
      <w:r>
        <w:rPr/>
        <w:t>стоянками</w:t>
      </w:r>
    </w:p>
    <w:p>
      <w:pPr>
        <w:pStyle w:val="BodyText"/>
        <w:rPr>
          <w:b/>
          <w:sz w:val="22"/>
        </w:rPr>
      </w:pPr>
    </w:p>
    <w:p>
      <w:pPr>
        <w:pStyle w:val="BodyText"/>
        <w:spacing w:before="10"/>
        <w:rPr>
          <w:b/>
          <w:sz w:val="17"/>
        </w:rPr>
      </w:pPr>
    </w:p>
    <w:p>
      <w:pPr>
        <w:pStyle w:val="ListParagraph"/>
        <w:numPr>
          <w:ilvl w:val="1"/>
          <w:numId w:val="41"/>
        </w:numPr>
        <w:tabs>
          <w:tab w:pos="4785" w:val="left" w:leader="none"/>
        </w:tabs>
        <w:spacing w:line="240" w:lineRule="auto" w:before="0" w:after="0"/>
        <w:ind w:left="4785" w:right="0" w:hanging="202"/>
        <w:jc w:val="left"/>
        <w:rPr>
          <w:b/>
          <w:sz w:val="20"/>
        </w:rPr>
      </w:pPr>
      <w:bookmarkStart w:name="1. Область применения" w:id="24"/>
      <w:bookmarkEnd w:id="24"/>
      <w:r>
        <w:rPr/>
      </w:r>
      <w:bookmarkStart w:name="1. Область применения" w:id="25"/>
      <w:bookmarkEnd w:id="25"/>
      <w:r>
        <w:rPr>
          <w:b/>
          <w:sz w:val="20"/>
        </w:rPr>
        <w:t>О</w:t>
      </w:r>
      <w:r>
        <w:rPr>
          <w:b/>
          <w:sz w:val="20"/>
        </w:rPr>
        <w:t>бласть</w:t>
      </w:r>
      <w:r>
        <w:rPr>
          <w:b/>
          <w:spacing w:val="-9"/>
          <w:sz w:val="20"/>
        </w:rPr>
        <w:t> </w:t>
      </w:r>
      <w:r>
        <w:rPr>
          <w:b/>
          <w:sz w:val="20"/>
        </w:rPr>
        <w:t>применения</w:t>
      </w:r>
    </w:p>
    <w:p>
      <w:pPr>
        <w:pStyle w:val="BodyText"/>
        <w:spacing w:before="3"/>
        <w:rPr>
          <w:b/>
          <w:sz w:val="19"/>
        </w:rPr>
      </w:pPr>
    </w:p>
    <w:p>
      <w:pPr>
        <w:pStyle w:val="BodyText"/>
        <w:ind w:left="968" w:right="558" w:firstLine="710"/>
        <w:jc w:val="both"/>
      </w:pPr>
      <w:r>
        <w:rPr/>
        <w:t>Методика</w:t>
      </w:r>
      <w:r>
        <w:rPr>
          <w:spacing w:val="8"/>
        </w:rPr>
        <w:t> </w:t>
      </w:r>
      <w:r>
        <w:rPr/>
        <w:t>разработана</w:t>
      </w:r>
      <w:r>
        <w:rPr>
          <w:spacing w:val="8"/>
        </w:rPr>
        <w:t> </w:t>
      </w:r>
      <w:r>
        <w:rPr/>
        <w:t>для</w:t>
      </w:r>
      <w:r>
        <w:rPr>
          <w:spacing w:val="10"/>
        </w:rPr>
        <w:t> </w:t>
      </w:r>
      <w:r>
        <w:rPr/>
        <w:t>расчета</w:t>
      </w:r>
      <w:r>
        <w:rPr>
          <w:spacing w:val="8"/>
        </w:rPr>
        <w:t> </w:t>
      </w:r>
      <w:r>
        <w:rPr/>
        <w:t>размера</w:t>
      </w:r>
      <w:r>
        <w:rPr>
          <w:spacing w:val="9"/>
        </w:rPr>
        <w:t> </w:t>
      </w:r>
      <w:r>
        <w:rPr/>
        <w:t>платы</w:t>
      </w:r>
      <w:r>
        <w:rPr>
          <w:spacing w:val="1"/>
        </w:rPr>
        <w:t> </w:t>
      </w:r>
      <w:r>
        <w:rPr/>
        <w:t>за</w:t>
      </w:r>
      <w:r>
        <w:rPr>
          <w:spacing w:val="5"/>
        </w:rPr>
        <w:t> </w:t>
      </w:r>
      <w:r>
        <w:rPr/>
        <w:t>пользование</w:t>
      </w:r>
      <w:r>
        <w:rPr>
          <w:spacing w:val="5"/>
        </w:rPr>
        <w:t> </w:t>
      </w:r>
      <w:r>
        <w:rPr/>
        <w:t>на</w:t>
      </w:r>
      <w:r>
        <w:rPr>
          <w:spacing w:val="8"/>
        </w:rPr>
        <w:t> </w:t>
      </w:r>
      <w:r>
        <w:rPr/>
        <w:t>платной</w:t>
      </w:r>
      <w:r>
        <w:rPr>
          <w:spacing w:val="6"/>
        </w:rPr>
        <w:t> </w:t>
      </w:r>
      <w:r>
        <w:rPr/>
        <w:t>основе</w:t>
      </w:r>
      <w:r>
        <w:rPr>
          <w:spacing w:val="9"/>
        </w:rPr>
        <w:t> </w:t>
      </w:r>
      <w:r>
        <w:rPr/>
        <w:t>юридическими</w:t>
      </w:r>
      <w:r>
        <w:rPr>
          <w:spacing w:val="-47"/>
        </w:rPr>
        <w:t> </w:t>
      </w:r>
      <w:r>
        <w:rPr/>
        <w:t>и физическими лицами муниципальными парковками и стоянками</w:t>
      </w:r>
      <w:r>
        <w:rPr>
          <w:spacing w:val="1"/>
        </w:rPr>
        <w:t> </w:t>
      </w:r>
      <w:r>
        <w:rPr/>
        <w:t>Рощинского сельского поселения, в том</w:t>
      </w:r>
      <w:r>
        <w:rPr>
          <w:spacing w:val="1"/>
        </w:rPr>
        <w:t> </w:t>
      </w:r>
      <w:r>
        <w:rPr/>
        <w:t>числе</w:t>
      </w:r>
      <w:r>
        <w:rPr>
          <w:spacing w:val="-2"/>
        </w:rPr>
        <w:t> </w:t>
      </w:r>
      <w:r>
        <w:rPr/>
        <w:t>определения</w:t>
      </w:r>
      <w:r>
        <w:rPr>
          <w:spacing w:val="1"/>
        </w:rPr>
        <w:t> </w:t>
      </w:r>
      <w:r>
        <w:rPr/>
        <w:t>её</w:t>
      </w:r>
      <w:r>
        <w:rPr>
          <w:spacing w:val="-1"/>
        </w:rPr>
        <w:t> </w:t>
      </w:r>
      <w:r>
        <w:rPr/>
        <w:t>максимального</w:t>
      </w:r>
      <w:r>
        <w:rPr>
          <w:spacing w:val="-3"/>
        </w:rPr>
        <w:t> </w:t>
      </w:r>
      <w:r>
        <w:rPr/>
        <w:t>размера.</w:t>
      </w:r>
    </w:p>
    <w:p>
      <w:pPr>
        <w:pStyle w:val="BodyText"/>
        <w:spacing w:before="6"/>
      </w:pPr>
    </w:p>
    <w:p>
      <w:pPr>
        <w:pStyle w:val="Heading1"/>
        <w:numPr>
          <w:ilvl w:val="1"/>
          <w:numId w:val="41"/>
        </w:numPr>
        <w:tabs>
          <w:tab w:pos="1444" w:val="left" w:leader="none"/>
        </w:tabs>
        <w:spacing w:line="240" w:lineRule="auto" w:before="0" w:after="0"/>
        <w:ind w:left="1832" w:right="833" w:hanging="591"/>
        <w:jc w:val="left"/>
      </w:pPr>
      <w:bookmarkStart w:name="2. Определение размера платы за пользова" w:id="26"/>
      <w:bookmarkEnd w:id="26"/>
      <w:r>
        <w:rPr>
          <w:b w:val="0"/>
        </w:rPr>
      </w:r>
      <w:bookmarkStart w:name="2. Определение размера платы за пользова" w:id="27"/>
      <w:bookmarkEnd w:id="27"/>
      <w:r>
        <w:rPr/>
        <w:t>О</w:t>
      </w:r>
      <w:r>
        <w:rPr/>
        <w:t>пределение размера платы за пользование на платной основе муниципальными парковками</w:t>
      </w:r>
      <w:r>
        <w:rPr>
          <w:spacing w:val="-47"/>
        </w:rPr>
        <w:t> </w:t>
      </w:r>
      <w:r>
        <w:rPr/>
        <w:t>(парковочными</w:t>
      </w:r>
      <w:r>
        <w:rPr>
          <w:spacing w:val="-6"/>
        </w:rPr>
        <w:t> </w:t>
      </w:r>
      <w:r>
        <w:rPr/>
        <w:t>местами),</w:t>
      </w:r>
      <w:r>
        <w:rPr>
          <w:spacing w:val="-2"/>
        </w:rPr>
        <w:t> </w:t>
      </w:r>
      <w:r>
        <w:rPr/>
        <w:t>стоянками,</w:t>
      </w:r>
      <w:r>
        <w:rPr>
          <w:spacing w:val="-2"/>
        </w:rPr>
        <w:t> </w:t>
      </w:r>
      <w:r>
        <w:rPr/>
        <w:t>расположенными</w:t>
      </w:r>
      <w:r>
        <w:rPr>
          <w:spacing w:val="-1"/>
        </w:rPr>
        <w:t> </w:t>
      </w:r>
      <w:r>
        <w:rPr/>
        <w:t>на</w:t>
      </w:r>
      <w:r>
        <w:rPr>
          <w:spacing w:val="-5"/>
        </w:rPr>
        <w:t> </w:t>
      </w:r>
      <w:r>
        <w:rPr/>
        <w:t>автомобильных</w:t>
      </w:r>
      <w:r>
        <w:rPr>
          <w:spacing w:val="-5"/>
        </w:rPr>
        <w:t> </w:t>
      </w:r>
      <w:r>
        <w:rPr/>
        <w:t>дорогах</w:t>
      </w:r>
    </w:p>
    <w:p>
      <w:pPr>
        <w:pStyle w:val="BodyText"/>
        <w:spacing w:before="8"/>
        <w:rPr>
          <w:b/>
          <w:sz w:val="19"/>
        </w:rPr>
      </w:pPr>
    </w:p>
    <w:p>
      <w:pPr>
        <w:pStyle w:val="BodyText"/>
        <w:spacing w:before="1"/>
        <w:ind w:left="968" w:right="564" w:firstLine="710"/>
        <w:jc w:val="both"/>
      </w:pPr>
      <w:r>
        <w:rPr/>
        <w:t>Плата</w:t>
      </w:r>
      <w:r>
        <w:rPr>
          <w:spacing w:val="1"/>
        </w:rPr>
        <w:t> </w:t>
      </w:r>
      <w:r>
        <w:rPr/>
        <w:t>взимается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пользователей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услуги</w:t>
      </w:r>
      <w:r>
        <w:rPr>
          <w:spacing w:val="1"/>
        </w:rPr>
        <w:t> </w:t>
      </w:r>
      <w:r>
        <w:rPr/>
        <w:t>стоянки</w:t>
      </w:r>
      <w:r>
        <w:rPr>
          <w:spacing w:val="1"/>
        </w:rPr>
        <w:t> </w:t>
      </w:r>
      <w:r>
        <w:rPr/>
        <w:t>транспортных</w:t>
      </w:r>
      <w:r>
        <w:rPr>
          <w:spacing w:val="1"/>
        </w:rPr>
        <w:t> </w:t>
      </w:r>
      <w:r>
        <w:rPr/>
        <w:t>средств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платных</w:t>
      </w:r>
      <w:r>
        <w:rPr>
          <w:spacing w:val="1"/>
        </w:rPr>
        <w:t> </w:t>
      </w:r>
      <w:r>
        <w:rPr/>
        <w:t>муниципальных</w:t>
      </w:r>
      <w:r>
        <w:rPr>
          <w:spacing w:val="-1"/>
        </w:rPr>
        <w:t> </w:t>
      </w:r>
      <w:r>
        <w:rPr/>
        <w:t>парковках</w:t>
      </w:r>
      <w:r>
        <w:rPr>
          <w:spacing w:val="-1"/>
        </w:rPr>
        <w:t> </w:t>
      </w:r>
      <w:r>
        <w:rPr/>
        <w:t>(парковочных</w:t>
      </w:r>
      <w:r>
        <w:rPr>
          <w:spacing w:val="-2"/>
        </w:rPr>
        <w:t> </w:t>
      </w:r>
      <w:r>
        <w:rPr/>
        <w:t>местах),</w:t>
      </w:r>
      <w:r>
        <w:rPr>
          <w:spacing w:val="1"/>
        </w:rPr>
        <w:t> </w:t>
      </w:r>
      <w:r>
        <w:rPr/>
        <w:t>стоянках, расположенных</w:t>
      </w:r>
      <w:r>
        <w:rPr>
          <w:spacing w:val="-1"/>
        </w:rPr>
        <w:t> </w:t>
      </w:r>
      <w:r>
        <w:rPr/>
        <w:t>на автомобильных</w:t>
      </w:r>
      <w:r>
        <w:rPr>
          <w:spacing w:val="-1"/>
        </w:rPr>
        <w:t> </w:t>
      </w:r>
      <w:r>
        <w:rPr/>
        <w:t>дорогах.</w:t>
      </w:r>
    </w:p>
    <w:p>
      <w:pPr>
        <w:pStyle w:val="BodyText"/>
        <w:spacing w:line="237" w:lineRule="auto" w:before="2"/>
        <w:ind w:left="968" w:right="556" w:firstLine="710"/>
        <w:jc w:val="both"/>
      </w:pPr>
      <w:r>
        <w:rPr/>
        <w:t>Стоимость</w:t>
      </w:r>
      <w:r>
        <w:rPr>
          <w:spacing w:val="1"/>
        </w:rPr>
        <w:t> </w:t>
      </w:r>
      <w:r>
        <w:rPr/>
        <w:t>пользования</w:t>
      </w:r>
      <w:r>
        <w:rPr>
          <w:spacing w:val="1"/>
        </w:rPr>
        <w:t> </w:t>
      </w:r>
      <w:r>
        <w:rPr/>
        <w:t>платными</w:t>
      </w:r>
      <w:r>
        <w:rPr>
          <w:spacing w:val="1"/>
        </w:rPr>
        <w:t> </w:t>
      </w:r>
      <w:r>
        <w:rPr/>
        <w:t>муниципальными</w:t>
      </w:r>
      <w:r>
        <w:rPr>
          <w:spacing w:val="1"/>
        </w:rPr>
        <w:t> </w:t>
      </w:r>
      <w:r>
        <w:rPr/>
        <w:t>парковками</w:t>
      </w:r>
      <w:r>
        <w:rPr>
          <w:spacing w:val="1"/>
        </w:rPr>
        <w:t> </w:t>
      </w:r>
      <w:r>
        <w:rPr/>
        <w:t>(парковочными</w:t>
      </w:r>
      <w:r>
        <w:rPr>
          <w:spacing w:val="1"/>
        </w:rPr>
        <w:t> </w:t>
      </w:r>
      <w:r>
        <w:rPr/>
        <w:t>местами),</w:t>
      </w:r>
      <w:r>
        <w:rPr>
          <w:spacing w:val="1"/>
        </w:rPr>
        <w:t> </w:t>
      </w:r>
      <w:r>
        <w:rPr/>
        <w:t>стоянками,</w:t>
      </w:r>
      <w:r>
        <w:rPr>
          <w:spacing w:val="1"/>
        </w:rPr>
        <w:t> </w:t>
      </w:r>
      <w:r>
        <w:rPr/>
        <w:t>расположенными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автомобильных</w:t>
      </w:r>
      <w:r>
        <w:rPr>
          <w:spacing w:val="1"/>
        </w:rPr>
        <w:t> </w:t>
      </w:r>
      <w:r>
        <w:rPr/>
        <w:t>дорогах,</w:t>
      </w:r>
      <w:r>
        <w:rPr>
          <w:spacing w:val="1"/>
        </w:rPr>
        <w:t> </w:t>
      </w:r>
      <w:r>
        <w:rPr/>
        <w:t>должна</w:t>
      </w:r>
      <w:r>
        <w:rPr>
          <w:spacing w:val="1"/>
        </w:rPr>
        <w:t> </w:t>
      </w:r>
      <w:r>
        <w:rPr/>
        <w:t>соответствовать</w:t>
      </w:r>
      <w:r>
        <w:rPr>
          <w:spacing w:val="1"/>
        </w:rPr>
        <w:t> </w:t>
      </w:r>
      <w:r>
        <w:rPr/>
        <w:t>качеству</w:t>
      </w:r>
      <w:r>
        <w:rPr>
          <w:spacing w:val="1"/>
        </w:rPr>
        <w:t> </w:t>
      </w:r>
      <w:r>
        <w:rPr/>
        <w:t>услуг,</w:t>
      </w:r>
      <w:r>
        <w:rPr>
          <w:spacing w:val="1"/>
        </w:rPr>
        <w:t> </w:t>
      </w:r>
      <w:r>
        <w:rPr/>
        <w:t>предоставляемых</w:t>
      </w:r>
      <w:r>
        <w:rPr>
          <w:spacing w:val="1"/>
        </w:rPr>
        <w:t> </w:t>
      </w:r>
      <w:r>
        <w:rPr/>
        <w:t>пользователю</w:t>
      </w:r>
      <w:r>
        <w:rPr>
          <w:spacing w:val="1"/>
        </w:rPr>
        <w:t> </w:t>
      </w:r>
      <w:r>
        <w:rPr/>
        <w:t>платных</w:t>
      </w:r>
      <w:r>
        <w:rPr>
          <w:spacing w:val="1"/>
        </w:rPr>
        <w:t> </w:t>
      </w:r>
      <w:r>
        <w:rPr/>
        <w:t>муниципальных</w:t>
      </w:r>
      <w:r>
        <w:rPr>
          <w:spacing w:val="1"/>
        </w:rPr>
        <w:t> </w:t>
      </w:r>
      <w:r>
        <w:rPr/>
        <w:t>парковок</w:t>
      </w:r>
      <w:r>
        <w:rPr>
          <w:spacing w:val="1"/>
        </w:rPr>
        <w:t> </w:t>
      </w:r>
      <w:r>
        <w:rPr/>
        <w:t>(парковочных</w:t>
      </w:r>
      <w:r>
        <w:rPr>
          <w:spacing w:val="1"/>
        </w:rPr>
        <w:t> </w:t>
      </w:r>
      <w:r>
        <w:rPr/>
        <w:t>мест),</w:t>
      </w:r>
      <w:r>
        <w:rPr>
          <w:spacing w:val="1"/>
        </w:rPr>
        <w:t> </w:t>
      </w:r>
      <w:r>
        <w:rPr/>
        <w:t>стоянок,</w:t>
      </w:r>
      <w:r>
        <w:rPr>
          <w:spacing w:val="1"/>
        </w:rPr>
        <w:t> </w:t>
      </w:r>
      <w:r>
        <w:rPr/>
        <w:t>расположенных</w:t>
      </w:r>
      <w:r>
        <w:rPr>
          <w:spacing w:val="1"/>
        </w:rPr>
        <w:t> </w:t>
      </w:r>
      <w:r>
        <w:rPr/>
        <w:t>на</w:t>
      </w:r>
      <w:r>
        <w:rPr>
          <w:spacing w:val="4"/>
        </w:rPr>
        <w:t> </w:t>
      </w:r>
      <w:r>
        <w:rPr/>
        <w:t>автомобильной дороге.</w:t>
      </w:r>
    </w:p>
    <w:p>
      <w:pPr>
        <w:pStyle w:val="BodyText"/>
        <w:spacing w:before="5"/>
        <w:ind w:left="968" w:right="558" w:firstLine="710"/>
        <w:jc w:val="both"/>
      </w:pPr>
      <w:r>
        <w:rPr/>
        <w:t>Преимущества</w:t>
      </w:r>
      <w:r>
        <w:rPr>
          <w:spacing w:val="1"/>
        </w:rPr>
        <w:t> </w:t>
      </w:r>
      <w:r>
        <w:rPr/>
        <w:t>пользователей</w:t>
      </w:r>
      <w:r>
        <w:rPr>
          <w:spacing w:val="1"/>
        </w:rPr>
        <w:t> </w:t>
      </w:r>
      <w:r>
        <w:rPr/>
        <w:t>платных</w:t>
      </w:r>
      <w:r>
        <w:rPr>
          <w:spacing w:val="1"/>
        </w:rPr>
        <w:t> </w:t>
      </w:r>
      <w:r>
        <w:rPr/>
        <w:t>муниципальных</w:t>
      </w:r>
      <w:r>
        <w:rPr>
          <w:spacing w:val="1"/>
        </w:rPr>
        <w:t> </w:t>
      </w:r>
      <w:r>
        <w:rPr/>
        <w:t>парковок</w:t>
      </w:r>
      <w:r>
        <w:rPr>
          <w:spacing w:val="1"/>
        </w:rPr>
        <w:t> </w:t>
      </w:r>
      <w:r>
        <w:rPr/>
        <w:t>(парковочных</w:t>
      </w:r>
      <w:r>
        <w:rPr>
          <w:spacing w:val="1"/>
        </w:rPr>
        <w:t> </w:t>
      </w:r>
      <w:r>
        <w:rPr/>
        <w:t>мест),</w:t>
      </w:r>
      <w:r>
        <w:rPr>
          <w:spacing w:val="1"/>
        </w:rPr>
        <w:t> </w:t>
      </w:r>
      <w:r>
        <w:rPr/>
        <w:t>расположенных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автомобильных</w:t>
      </w:r>
      <w:r>
        <w:rPr>
          <w:spacing w:val="1"/>
        </w:rPr>
        <w:t> </w:t>
      </w:r>
      <w:r>
        <w:rPr/>
        <w:t>дорогах,</w:t>
      </w:r>
      <w:r>
        <w:rPr>
          <w:spacing w:val="1"/>
        </w:rPr>
        <w:t> </w:t>
      </w:r>
      <w:r>
        <w:rPr/>
        <w:t>определяются</w:t>
      </w:r>
      <w:r>
        <w:rPr>
          <w:spacing w:val="1"/>
        </w:rPr>
        <w:t> </w:t>
      </w:r>
      <w:r>
        <w:rPr/>
        <w:t>экономией</w:t>
      </w:r>
      <w:r>
        <w:rPr>
          <w:spacing w:val="1"/>
        </w:rPr>
        <w:t> </w:t>
      </w:r>
      <w:r>
        <w:rPr/>
        <w:t>времени</w:t>
      </w:r>
      <w:r>
        <w:rPr>
          <w:spacing w:val="1"/>
        </w:rPr>
        <w:t> </w:t>
      </w:r>
      <w:r>
        <w:rPr/>
        <w:t>доставки</w:t>
      </w:r>
      <w:r>
        <w:rPr>
          <w:spacing w:val="1"/>
        </w:rPr>
        <w:t> </w:t>
      </w:r>
      <w:r>
        <w:rPr/>
        <w:t>грузов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пассажиров, снижением дальности и времени подхода к объекту, повышением комфорта и безопасности</w:t>
      </w:r>
      <w:r>
        <w:rPr>
          <w:spacing w:val="1"/>
        </w:rPr>
        <w:t> </w:t>
      </w:r>
      <w:r>
        <w:rPr/>
        <w:t>движения.</w:t>
      </w:r>
    </w:p>
    <w:p>
      <w:pPr>
        <w:pStyle w:val="BodyText"/>
        <w:spacing w:before="2"/>
        <w:ind w:left="968" w:right="559" w:firstLine="710"/>
        <w:jc w:val="both"/>
      </w:pPr>
      <w:r>
        <w:rPr/>
        <w:t>Плата за пользование платными муниципальными парковками (парковочными местами), стоянками,</w:t>
      </w:r>
      <w:r>
        <w:rPr>
          <w:spacing w:val="-47"/>
        </w:rPr>
        <w:t> </w:t>
      </w:r>
      <w:r>
        <w:rPr/>
        <w:t>расположенными на автомобильных дорогах, дифференцируется в зависимости от типа и грузоподъемности</w:t>
      </w:r>
      <w:r>
        <w:rPr>
          <w:spacing w:val="1"/>
        </w:rPr>
        <w:t> </w:t>
      </w:r>
      <w:r>
        <w:rPr/>
        <w:t>транспортных средств.</w:t>
      </w:r>
      <w:r>
        <w:rPr>
          <w:spacing w:val="3"/>
        </w:rPr>
        <w:t> </w:t>
      </w:r>
      <w:r>
        <w:rPr/>
        <w:t>Классификация транспортных</w:t>
      </w:r>
      <w:r>
        <w:rPr>
          <w:spacing w:val="1"/>
        </w:rPr>
        <w:t> </w:t>
      </w:r>
      <w:r>
        <w:rPr/>
        <w:t>средств,</w:t>
      </w:r>
      <w:r>
        <w:rPr>
          <w:spacing w:val="3"/>
        </w:rPr>
        <w:t> </w:t>
      </w:r>
      <w:r>
        <w:rPr/>
        <w:t>представлена</w:t>
      </w:r>
      <w:r>
        <w:rPr>
          <w:spacing w:val="3"/>
        </w:rPr>
        <w:t> </w:t>
      </w:r>
      <w:r>
        <w:rPr/>
        <w:t>в</w:t>
      </w:r>
      <w:r>
        <w:rPr>
          <w:spacing w:val="2"/>
        </w:rPr>
        <w:t> </w:t>
      </w:r>
      <w:r>
        <w:rPr/>
        <w:t>таблице</w:t>
      </w:r>
      <w:r>
        <w:rPr>
          <w:spacing w:val="-3"/>
        </w:rPr>
        <w:t> </w:t>
      </w:r>
      <w:r>
        <w:rPr/>
        <w:t>1.</w:t>
      </w:r>
    </w:p>
    <w:p>
      <w:pPr>
        <w:pStyle w:val="BodyText"/>
        <w:spacing w:before="2"/>
        <w:ind w:left="968" w:right="561" w:firstLine="710"/>
        <w:jc w:val="both"/>
      </w:pPr>
      <w:r>
        <w:rPr/>
        <w:t>Плата за пользование платными муниципальными парковками (парковочными местами), стоянками,</w:t>
      </w:r>
      <w:r>
        <w:rPr>
          <w:spacing w:val="-47"/>
        </w:rPr>
        <w:t> </w:t>
      </w:r>
      <w:r>
        <w:rPr/>
        <w:t>расположенными</w:t>
      </w:r>
      <w:r>
        <w:rPr>
          <w:spacing w:val="-3"/>
        </w:rPr>
        <w:t> </w:t>
      </w:r>
      <w:r>
        <w:rPr/>
        <w:t>на</w:t>
      </w:r>
      <w:r>
        <w:rPr>
          <w:spacing w:val="2"/>
        </w:rPr>
        <w:t> </w:t>
      </w:r>
      <w:r>
        <w:rPr/>
        <w:t>автомобильных дорогах,</w:t>
      </w:r>
      <w:r>
        <w:rPr>
          <w:spacing w:val="-3"/>
        </w:rPr>
        <w:t> </w:t>
      </w:r>
      <w:r>
        <w:rPr/>
        <w:t>зачисляется</w:t>
      </w:r>
      <w:r>
        <w:rPr>
          <w:spacing w:val="-1"/>
        </w:rPr>
        <w:t> </w:t>
      </w:r>
      <w:r>
        <w:rPr/>
        <w:t>в</w:t>
      </w:r>
      <w:r>
        <w:rPr>
          <w:spacing w:val="1"/>
        </w:rPr>
        <w:t> </w:t>
      </w:r>
      <w:r>
        <w:rPr/>
        <w:t>бюджет</w:t>
      </w:r>
      <w:r>
        <w:rPr>
          <w:spacing w:val="-1"/>
        </w:rPr>
        <w:t> </w:t>
      </w:r>
      <w:r>
        <w:rPr/>
        <w:t>Рощинского</w:t>
      </w:r>
      <w:r>
        <w:rPr>
          <w:spacing w:val="-6"/>
        </w:rPr>
        <w:t> </w:t>
      </w:r>
      <w:r>
        <w:rPr/>
        <w:t>сельского</w:t>
      </w:r>
      <w:r>
        <w:rPr>
          <w:spacing w:val="-5"/>
        </w:rPr>
        <w:t> </w:t>
      </w:r>
      <w:r>
        <w:rPr/>
        <w:t>поселения.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spacing w:after="6"/>
        <w:ind w:right="556"/>
        <w:jc w:val="right"/>
      </w:pPr>
      <w:bookmarkStart w:name="Таблица 1" w:id="28"/>
      <w:bookmarkEnd w:id="28"/>
      <w:r>
        <w:rPr/>
      </w:r>
      <w:r>
        <w:rPr/>
        <w:t>Таблица</w:t>
      </w:r>
      <w:r>
        <w:rPr>
          <w:spacing w:val="-1"/>
        </w:rPr>
        <w:t> </w:t>
      </w:r>
      <w:r>
        <w:rPr/>
        <w:t>1</w:t>
      </w:r>
    </w:p>
    <w:tbl>
      <w:tblPr>
        <w:tblW w:w="0" w:type="auto"/>
        <w:jc w:val="left"/>
        <w:tblInd w:w="9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809"/>
        <w:gridCol w:w="1441"/>
        <w:gridCol w:w="1417"/>
      </w:tblGrid>
      <w:tr>
        <w:trPr>
          <w:trHeight w:val="657" w:hRule="atLeast"/>
        </w:trPr>
        <w:tc>
          <w:tcPr>
            <w:tcW w:w="6809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ind w:left="1579"/>
              <w:rPr>
                <w:sz w:val="20"/>
              </w:rPr>
            </w:pPr>
            <w:r>
              <w:rPr>
                <w:sz w:val="20"/>
              </w:rPr>
              <w:t>Группы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виды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автотранспортных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средств</w:t>
            </w:r>
          </w:p>
        </w:tc>
        <w:tc>
          <w:tcPr>
            <w:tcW w:w="1441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ind w:left="138" w:right="139"/>
              <w:jc w:val="center"/>
              <w:rPr>
                <w:sz w:val="20"/>
              </w:rPr>
            </w:pPr>
            <w:r>
              <w:rPr>
                <w:sz w:val="20"/>
              </w:rPr>
              <w:t>Обозначение</w:t>
            </w:r>
          </w:p>
        </w:tc>
        <w:tc>
          <w:tcPr>
            <w:tcW w:w="1417" w:type="dxa"/>
          </w:tcPr>
          <w:p>
            <w:pPr>
              <w:pStyle w:val="TableParagraph"/>
              <w:spacing w:before="4"/>
              <w:rPr>
                <w:sz w:val="18"/>
              </w:rPr>
            </w:pPr>
          </w:p>
          <w:p>
            <w:pPr>
              <w:pStyle w:val="TableParagraph"/>
              <w:ind w:left="117" w:right="117"/>
              <w:jc w:val="center"/>
              <w:rPr>
                <w:sz w:val="20"/>
              </w:rPr>
            </w:pPr>
            <w:r>
              <w:rPr>
                <w:sz w:val="20"/>
              </w:rPr>
              <w:t>Масса, тонн</w:t>
            </w:r>
          </w:p>
        </w:tc>
      </w:tr>
      <w:tr>
        <w:trPr>
          <w:trHeight w:val="916" w:hRule="atLeast"/>
        </w:trPr>
        <w:tc>
          <w:tcPr>
            <w:tcW w:w="6809" w:type="dxa"/>
          </w:tcPr>
          <w:p>
            <w:pPr>
              <w:pStyle w:val="TableParagraph"/>
              <w:spacing w:line="225" w:lineRule="exact"/>
              <w:ind w:left="1366" w:right="1366"/>
              <w:jc w:val="center"/>
              <w:rPr>
                <w:sz w:val="20"/>
              </w:rPr>
            </w:pPr>
            <w:r>
              <w:rPr>
                <w:sz w:val="20"/>
              </w:rPr>
              <w:t>I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группа</w:t>
            </w:r>
          </w:p>
          <w:p>
            <w:pPr>
              <w:pStyle w:val="TableParagraph"/>
              <w:spacing w:before="1"/>
              <w:ind w:left="1366" w:right="1365"/>
              <w:jc w:val="center"/>
              <w:rPr>
                <w:sz w:val="20"/>
              </w:rPr>
            </w:pPr>
            <w:r>
              <w:rPr>
                <w:sz w:val="20"/>
              </w:rPr>
              <w:t>Мотоциклы с прицепом (коляской) и без них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Легковые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автомобили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прицепом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и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без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них</w:t>
            </w:r>
          </w:p>
          <w:p>
            <w:pPr>
              <w:pStyle w:val="TableParagraph"/>
              <w:spacing w:line="211" w:lineRule="exact"/>
              <w:ind w:left="141" w:right="148"/>
              <w:jc w:val="center"/>
              <w:rPr>
                <w:sz w:val="20"/>
              </w:rPr>
            </w:pPr>
            <w:r>
              <w:rPr>
                <w:sz w:val="20"/>
              </w:rPr>
              <w:t>Фургоны, автобусы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с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числом мест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для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сидения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до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11,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грузовые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автомобили</w:t>
            </w:r>
          </w:p>
        </w:tc>
        <w:tc>
          <w:tcPr>
            <w:tcW w:w="1441" w:type="dxa"/>
          </w:tcPr>
          <w:p>
            <w:pPr>
              <w:pStyle w:val="TableParagraph"/>
              <w:spacing w:before="8"/>
              <w:rPr>
                <w:sz w:val="29"/>
              </w:rPr>
            </w:pPr>
          </w:p>
          <w:p>
            <w:pPr>
              <w:pStyle w:val="TableParagraph"/>
              <w:ind w:left="138" w:right="136"/>
              <w:jc w:val="center"/>
              <w:rPr>
                <w:sz w:val="20"/>
              </w:rPr>
            </w:pPr>
            <w:r>
              <w:rPr>
                <w:sz w:val="20"/>
              </w:rPr>
              <w:t>Г1</w:t>
            </w:r>
          </w:p>
        </w:tc>
        <w:tc>
          <w:tcPr>
            <w:tcW w:w="1417" w:type="dxa"/>
          </w:tcPr>
          <w:p>
            <w:pPr>
              <w:pStyle w:val="TableParagraph"/>
              <w:spacing w:before="8"/>
              <w:rPr>
                <w:sz w:val="29"/>
              </w:rPr>
            </w:pPr>
          </w:p>
          <w:p>
            <w:pPr>
              <w:pStyle w:val="TableParagraph"/>
              <w:ind w:left="116" w:right="117"/>
              <w:jc w:val="center"/>
              <w:rPr>
                <w:sz w:val="20"/>
              </w:rPr>
            </w:pPr>
            <w:r>
              <w:rPr>
                <w:sz w:val="20"/>
              </w:rPr>
              <w:t>до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3,5</w:t>
            </w:r>
          </w:p>
        </w:tc>
      </w:tr>
      <w:tr>
        <w:trPr>
          <w:trHeight w:val="921" w:hRule="atLeast"/>
        </w:trPr>
        <w:tc>
          <w:tcPr>
            <w:tcW w:w="6809" w:type="dxa"/>
          </w:tcPr>
          <w:p>
            <w:pPr>
              <w:pStyle w:val="TableParagraph"/>
              <w:ind w:left="2458" w:right="2455" w:firstLine="556"/>
              <w:rPr>
                <w:sz w:val="20"/>
              </w:rPr>
            </w:pPr>
            <w:r>
              <w:rPr>
                <w:sz w:val="20"/>
              </w:rPr>
              <w:t>II группа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Грузовые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автомобили</w:t>
            </w:r>
          </w:p>
          <w:p>
            <w:pPr>
              <w:pStyle w:val="TableParagraph"/>
              <w:spacing w:line="230" w:lineRule="atLeast"/>
              <w:ind w:left="2972" w:right="2962" w:firstLine="4"/>
              <w:rPr>
                <w:sz w:val="20"/>
              </w:rPr>
            </w:pPr>
            <w:r>
              <w:rPr>
                <w:sz w:val="20"/>
              </w:rPr>
              <w:t>Трейлеры</w:t>
            </w:r>
            <w:r>
              <w:rPr>
                <w:spacing w:val="-47"/>
                <w:sz w:val="20"/>
              </w:rPr>
              <w:t> </w:t>
            </w:r>
            <w:r>
              <w:rPr>
                <w:spacing w:val="-1"/>
                <w:sz w:val="20"/>
              </w:rPr>
              <w:t>Автобусы</w:t>
            </w:r>
          </w:p>
        </w:tc>
        <w:tc>
          <w:tcPr>
            <w:tcW w:w="1441" w:type="dxa"/>
          </w:tcPr>
          <w:p>
            <w:pPr>
              <w:pStyle w:val="TableParagraph"/>
              <w:spacing w:before="7"/>
              <w:rPr>
                <w:sz w:val="29"/>
              </w:rPr>
            </w:pPr>
          </w:p>
          <w:p>
            <w:pPr>
              <w:pStyle w:val="TableParagraph"/>
              <w:ind w:left="138" w:right="136"/>
              <w:jc w:val="center"/>
              <w:rPr>
                <w:sz w:val="20"/>
              </w:rPr>
            </w:pPr>
            <w:r>
              <w:rPr>
                <w:sz w:val="20"/>
              </w:rPr>
              <w:t>Г2</w:t>
            </w:r>
          </w:p>
        </w:tc>
        <w:tc>
          <w:tcPr>
            <w:tcW w:w="1417" w:type="dxa"/>
          </w:tcPr>
          <w:p>
            <w:pPr>
              <w:pStyle w:val="TableParagraph"/>
              <w:spacing w:before="7"/>
              <w:rPr>
                <w:sz w:val="29"/>
              </w:rPr>
            </w:pPr>
          </w:p>
          <w:p>
            <w:pPr>
              <w:pStyle w:val="TableParagraph"/>
              <w:ind w:left="119" w:right="116"/>
              <w:jc w:val="center"/>
              <w:rPr>
                <w:sz w:val="20"/>
              </w:rPr>
            </w:pPr>
            <w:r>
              <w:rPr>
                <w:sz w:val="20"/>
              </w:rPr>
              <w:t>от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3,5</w:t>
            </w:r>
          </w:p>
        </w:tc>
      </w:tr>
    </w:tbl>
    <w:p>
      <w:pPr>
        <w:pStyle w:val="BodyText"/>
        <w:spacing w:before="1"/>
      </w:pPr>
    </w:p>
    <w:p>
      <w:pPr>
        <w:pStyle w:val="Heading1"/>
        <w:numPr>
          <w:ilvl w:val="1"/>
          <w:numId w:val="41"/>
        </w:numPr>
        <w:tabs>
          <w:tab w:pos="4742" w:val="left" w:leader="none"/>
        </w:tabs>
        <w:spacing w:line="240" w:lineRule="auto" w:before="0" w:after="0"/>
        <w:ind w:left="4741" w:right="0" w:hanging="207"/>
        <w:jc w:val="left"/>
      </w:pPr>
      <w:bookmarkStart w:name="3. Расчет размера платы" w:id="29"/>
      <w:bookmarkEnd w:id="29"/>
      <w:r>
        <w:rPr>
          <w:b w:val="0"/>
        </w:rPr>
      </w:r>
      <w:bookmarkStart w:name="3. Расчет размера платы" w:id="30"/>
      <w:bookmarkEnd w:id="30"/>
      <w:r>
        <w:rPr/>
        <w:t>Р</w:t>
      </w:r>
      <w:r>
        <w:rPr/>
        <w:t>асчет</w:t>
      </w:r>
      <w:r>
        <w:rPr>
          <w:spacing w:val="-5"/>
        </w:rPr>
        <w:t> </w:t>
      </w:r>
      <w:r>
        <w:rPr/>
        <w:t>размера</w:t>
      </w:r>
      <w:r>
        <w:rPr>
          <w:spacing w:val="-7"/>
        </w:rPr>
        <w:t> </w:t>
      </w:r>
      <w:r>
        <w:rPr/>
        <w:t>платы</w:t>
      </w:r>
    </w:p>
    <w:p>
      <w:pPr>
        <w:spacing w:before="1"/>
        <w:ind w:left="1529" w:right="0" w:firstLine="0"/>
        <w:jc w:val="left"/>
        <w:rPr>
          <w:b/>
          <w:sz w:val="20"/>
        </w:rPr>
      </w:pPr>
      <w:bookmarkStart w:name="за пользование платной муниципальной пар" w:id="31"/>
      <w:bookmarkEnd w:id="31"/>
      <w:r>
        <w:rPr/>
      </w:r>
      <w:r>
        <w:rPr>
          <w:b/>
          <w:sz w:val="20"/>
        </w:rPr>
        <w:t>за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пользование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платной</w:t>
      </w:r>
      <w:r>
        <w:rPr>
          <w:b/>
          <w:spacing w:val="-6"/>
          <w:sz w:val="20"/>
        </w:rPr>
        <w:t> </w:t>
      </w:r>
      <w:r>
        <w:rPr>
          <w:b/>
          <w:sz w:val="20"/>
        </w:rPr>
        <w:t>муниципальной</w:t>
      </w:r>
      <w:r>
        <w:rPr>
          <w:b/>
          <w:spacing w:val="-1"/>
          <w:sz w:val="20"/>
        </w:rPr>
        <w:t> </w:t>
      </w:r>
      <w:r>
        <w:rPr>
          <w:b/>
          <w:sz w:val="20"/>
        </w:rPr>
        <w:t>парковкой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(парковочными</w:t>
      </w:r>
      <w:r>
        <w:rPr>
          <w:b/>
          <w:spacing w:val="-10"/>
          <w:sz w:val="20"/>
        </w:rPr>
        <w:t> </w:t>
      </w:r>
      <w:r>
        <w:rPr>
          <w:b/>
          <w:sz w:val="20"/>
        </w:rPr>
        <w:t>местами),</w:t>
      </w:r>
      <w:r>
        <w:rPr>
          <w:b/>
          <w:spacing w:val="-6"/>
          <w:sz w:val="20"/>
        </w:rPr>
        <w:t> </w:t>
      </w:r>
      <w:r>
        <w:rPr>
          <w:b/>
          <w:sz w:val="20"/>
        </w:rPr>
        <w:t>стоянками.</w:t>
      </w:r>
    </w:p>
    <w:p>
      <w:pPr>
        <w:pStyle w:val="BodyText"/>
        <w:spacing w:before="7"/>
        <w:rPr>
          <w:b/>
          <w:sz w:val="19"/>
        </w:rPr>
      </w:pPr>
    </w:p>
    <w:p>
      <w:pPr>
        <w:pStyle w:val="BodyText"/>
        <w:ind w:left="968" w:firstLine="710"/>
      </w:pPr>
      <w:r>
        <w:rPr/>
        <w:t>Процесс</w:t>
      </w:r>
      <w:r>
        <w:rPr>
          <w:spacing w:val="28"/>
        </w:rPr>
        <w:t> </w:t>
      </w:r>
      <w:r>
        <w:rPr/>
        <w:t>расчета</w:t>
      </w:r>
      <w:r>
        <w:rPr>
          <w:spacing w:val="27"/>
        </w:rPr>
        <w:t> </w:t>
      </w:r>
      <w:r>
        <w:rPr/>
        <w:t>размера</w:t>
      </w:r>
      <w:r>
        <w:rPr>
          <w:spacing w:val="28"/>
        </w:rPr>
        <w:t> </w:t>
      </w:r>
      <w:r>
        <w:rPr/>
        <w:t>платы</w:t>
      </w:r>
      <w:r>
        <w:rPr>
          <w:spacing w:val="26"/>
        </w:rPr>
        <w:t> </w:t>
      </w:r>
      <w:r>
        <w:rPr/>
        <w:t>за</w:t>
      </w:r>
      <w:r>
        <w:rPr>
          <w:spacing w:val="28"/>
        </w:rPr>
        <w:t> </w:t>
      </w:r>
      <w:r>
        <w:rPr/>
        <w:t>пользование</w:t>
      </w:r>
      <w:r>
        <w:rPr>
          <w:spacing w:val="28"/>
        </w:rPr>
        <w:t> </w:t>
      </w:r>
      <w:r>
        <w:rPr/>
        <w:t>на</w:t>
      </w:r>
      <w:r>
        <w:rPr>
          <w:spacing w:val="32"/>
        </w:rPr>
        <w:t> </w:t>
      </w:r>
      <w:r>
        <w:rPr/>
        <w:t>платной</w:t>
      </w:r>
      <w:r>
        <w:rPr>
          <w:spacing w:val="29"/>
        </w:rPr>
        <w:t> </w:t>
      </w:r>
      <w:r>
        <w:rPr/>
        <w:t>основе</w:t>
      </w:r>
      <w:r>
        <w:rPr>
          <w:spacing w:val="28"/>
        </w:rPr>
        <w:t> </w:t>
      </w:r>
      <w:r>
        <w:rPr/>
        <w:t>муниципальными</w:t>
      </w:r>
      <w:r>
        <w:rPr>
          <w:spacing w:val="29"/>
        </w:rPr>
        <w:t> </w:t>
      </w:r>
      <w:r>
        <w:rPr/>
        <w:t>парковками,</w:t>
      </w:r>
      <w:r>
        <w:rPr>
          <w:spacing w:val="-47"/>
        </w:rPr>
        <w:t> </w:t>
      </w:r>
      <w:r>
        <w:rPr/>
        <w:t>стоянок</w:t>
      </w:r>
      <w:r>
        <w:rPr>
          <w:spacing w:val="-1"/>
        </w:rPr>
        <w:t> </w:t>
      </w:r>
      <w:r>
        <w:rPr/>
        <w:t>состоит</w:t>
      </w:r>
      <w:r>
        <w:rPr>
          <w:spacing w:val="1"/>
        </w:rPr>
        <w:t> </w:t>
      </w:r>
      <w:r>
        <w:rPr/>
        <w:t>из</w:t>
      </w:r>
      <w:r>
        <w:rPr>
          <w:spacing w:val="4"/>
        </w:rPr>
        <w:t> </w:t>
      </w:r>
      <w:r>
        <w:rPr/>
        <w:t>следующих</w:t>
      </w:r>
      <w:r>
        <w:rPr>
          <w:spacing w:val="2"/>
        </w:rPr>
        <w:t> </w:t>
      </w:r>
      <w:r>
        <w:rPr/>
        <w:t>этапов:</w:t>
      </w:r>
    </w:p>
    <w:p>
      <w:pPr>
        <w:pStyle w:val="ListParagraph"/>
        <w:numPr>
          <w:ilvl w:val="0"/>
          <w:numId w:val="42"/>
        </w:numPr>
        <w:tabs>
          <w:tab w:pos="1900" w:val="left" w:leader="none"/>
        </w:tabs>
        <w:spacing w:line="240" w:lineRule="auto" w:before="1" w:after="0"/>
        <w:ind w:left="1899" w:right="0" w:hanging="222"/>
        <w:jc w:val="left"/>
        <w:rPr>
          <w:sz w:val="20"/>
        </w:rPr>
      </w:pPr>
      <w:r>
        <w:rPr>
          <w:sz w:val="20"/>
        </w:rPr>
        <w:t>сбор</w:t>
      </w:r>
      <w:r>
        <w:rPr>
          <w:spacing w:val="-3"/>
          <w:sz w:val="20"/>
        </w:rPr>
        <w:t> </w:t>
      </w:r>
      <w:r>
        <w:rPr>
          <w:sz w:val="20"/>
        </w:rPr>
        <w:t>и</w:t>
      </w:r>
      <w:r>
        <w:rPr>
          <w:spacing w:val="-4"/>
          <w:sz w:val="20"/>
        </w:rPr>
        <w:t> </w:t>
      </w:r>
      <w:r>
        <w:rPr>
          <w:sz w:val="20"/>
        </w:rPr>
        <w:t>подготовка</w:t>
      </w:r>
      <w:r>
        <w:rPr>
          <w:spacing w:val="-1"/>
          <w:sz w:val="20"/>
        </w:rPr>
        <w:t> </w:t>
      </w:r>
      <w:r>
        <w:rPr>
          <w:sz w:val="20"/>
        </w:rPr>
        <w:t>исходных</w:t>
      </w:r>
      <w:r>
        <w:rPr>
          <w:spacing w:val="-3"/>
          <w:sz w:val="20"/>
        </w:rPr>
        <w:t> </w:t>
      </w:r>
      <w:r>
        <w:rPr>
          <w:sz w:val="20"/>
        </w:rPr>
        <w:t>данных;</w:t>
      </w:r>
    </w:p>
    <w:p>
      <w:pPr>
        <w:pStyle w:val="ListParagraph"/>
        <w:numPr>
          <w:ilvl w:val="0"/>
          <w:numId w:val="42"/>
        </w:numPr>
        <w:tabs>
          <w:tab w:pos="1900" w:val="left" w:leader="none"/>
        </w:tabs>
        <w:spacing w:line="228" w:lineRule="exact" w:before="1" w:after="0"/>
        <w:ind w:left="1899" w:right="0" w:hanging="222"/>
        <w:jc w:val="left"/>
        <w:rPr>
          <w:sz w:val="20"/>
        </w:rPr>
      </w:pPr>
      <w:r>
        <w:rPr>
          <w:sz w:val="20"/>
        </w:rPr>
        <w:t>расчет</w:t>
      </w:r>
      <w:r>
        <w:rPr>
          <w:spacing w:val="-4"/>
          <w:sz w:val="20"/>
        </w:rPr>
        <w:t> </w:t>
      </w:r>
      <w:r>
        <w:rPr>
          <w:sz w:val="20"/>
        </w:rPr>
        <w:t>величины</w:t>
      </w:r>
      <w:r>
        <w:rPr>
          <w:spacing w:val="-4"/>
          <w:sz w:val="20"/>
        </w:rPr>
        <w:t> </w:t>
      </w:r>
      <w:r>
        <w:rPr>
          <w:sz w:val="20"/>
        </w:rPr>
        <w:t>платы</w:t>
      </w:r>
      <w:r>
        <w:rPr>
          <w:spacing w:val="-4"/>
          <w:sz w:val="20"/>
        </w:rPr>
        <w:t> </w:t>
      </w:r>
      <w:r>
        <w:rPr>
          <w:sz w:val="20"/>
        </w:rPr>
        <w:t>за</w:t>
      </w:r>
      <w:r>
        <w:rPr>
          <w:spacing w:val="-1"/>
          <w:sz w:val="20"/>
        </w:rPr>
        <w:t> </w:t>
      </w:r>
      <w:r>
        <w:rPr>
          <w:sz w:val="20"/>
        </w:rPr>
        <w:t>пользование.</w:t>
      </w:r>
    </w:p>
    <w:p>
      <w:pPr>
        <w:pStyle w:val="ListParagraph"/>
        <w:numPr>
          <w:ilvl w:val="1"/>
          <w:numId w:val="43"/>
        </w:numPr>
        <w:tabs>
          <w:tab w:pos="2034" w:val="left" w:leader="none"/>
        </w:tabs>
        <w:spacing w:line="228" w:lineRule="exact" w:before="0" w:after="0"/>
        <w:ind w:left="2033" w:right="0" w:hanging="356"/>
        <w:jc w:val="left"/>
        <w:rPr>
          <w:sz w:val="20"/>
        </w:rPr>
      </w:pPr>
      <w:r>
        <w:rPr>
          <w:sz w:val="20"/>
        </w:rPr>
        <w:t>Сбор</w:t>
      </w:r>
      <w:r>
        <w:rPr>
          <w:spacing w:val="-3"/>
          <w:sz w:val="20"/>
        </w:rPr>
        <w:t> </w:t>
      </w:r>
      <w:r>
        <w:rPr>
          <w:sz w:val="20"/>
        </w:rPr>
        <w:t>и</w:t>
      </w:r>
      <w:r>
        <w:rPr>
          <w:spacing w:val="-5"/>
          <w:sz w:val="20"/>
        </w:rPr>
        <w:t> </w:t>
      </w:r>
      <w:r>
        <w:rPr>
          <w:sz w:val="20"/>
        </w:rPr>
        <w:t>подготовка</w:t>
      </w:r>
      <w:r>
        <w:rPr>
          <w:spacing w:val="-1"/>
          <w:sz w:val="20"/>
        </w:rPr>
        <w:t> </w:t>
      </w:r>
      <w:r>
        <w:rPr>
          <w:sz w:val="20"/>
        </w:rPr>
        <w:t>исходных</w:t>
      </w:r>
      <w:r>
        <w:rPr>
          <w:spacing w:val="-3"/>
          <w:sz w:val="20"/>
        </w:rPr>
        <w:t> </w:t>
      </w:r>
      <w:r>
        <w:rPr>
          <w:sz w:val="20"/>
        </w:rPr>
        <w:t>данных.</w:t>
      </w:r>
    </w:p>
    <w:p>
      <w:pPr>
        <w:pStyle w:val="BodyText"/>
        <w:ind w:left="968" w:right="561" w:firstLine="710"/>
        <w:jc w:val="both"/>
      </w:pPr>
      <w:r>
        <w:rPr/>
        <w:t>Для выполнения расчетов необходимы исходные данные о затратах, необходимых на содержание (в</w:t>
      </w:r>
      <w:r>
        <w:rPr>
          <w:spacing w:val="1"/>
        </w:rPr>
        <w:t> </w:t>
      </w:r>
      <w:r>
        <w:rPr/>
        <w:t>том числе текущий ремонт и обустройство) 1 м</w:t>
      </w:r>
      <w:r>
        <w:rPr>
          <w:vertAlign w:val="superscript"/>
        </w:rPr>
        <w:t>2</w:t>
      </w:r>
      <w:r>
        <w:rPr>
          <w:vertAlign w:val="baseline"/>
        </w:rPr>
        <w:t>/сут. территории парковки (парковочных мест), стоянки и на</w:t>
      </w:r>
      <w:r>
        <w:rPr>
          <w:spacing w:val="-47"/>
          <w:vertAlign w:val="baseline"/>
        </w:rPr>
        <w:t> </w:t>
      </w:r>
      <w:r>
        <w:rPr>
          <w:vertAlign w:val="baseline"/>
        </w:rPr>
        <w:t>их</w:t>
      </w:r>
      <w:r>
        <w:rPr>
          <w:spacing w:val="1"/>
          <w:vertAlign w:val="baseline"/>
        </w:rPr>
        <w:t> </w:t>
      </w:r>
      <w:r>
        <w:rPr>
          <w:vertAlign w:val="baseline"/>
        </w:rPr>
        <w:t>модернизацию.</w:t>
      </w:r>
    </w:p>
    <w:p>
      <w:pPr>
        <w:pStyle w:val="BodyText"/>
        <w:spacing w:before="1"/>
        <w:ind w:left="968" w:right="554" w:firstLine="710"/>
        <w:jc w:val="both"/>
      </w:pPr>
      <w:r>
        <w:rPr/>
        <w:t>Источниками</w:t>
      </w:r>
      <w:r>
        <w:rPr>
          <w:spacing w:val="1"/>
        </w:rPr>
        <w:t> </w:t>
      </w:r>
      <w:r>
        <w:rPr/>
        <w:t>исходных</w:t>
      </w:r>
      <w:r>
        <w:rPr>
          <w:spacing w:val="1"/>
        </w:rPr>
        <w:t> </w:t>
      </w:r>
      <w:r>
        <w:rPr/>
        <w:t>данных</w:t>
      </w:r>
      <w:r>
        <w:rPr>
          <w:spacing w:val="1"/>
        </w:rPr>
        <w:t> </w:t>
      </w:r>
      <w:r>
        <w:rPr/>
        <w:t>являются</w:t>
      </w:r>
      <w:r>
        <w:rPr>
          <w:spacing w:val="1"/>
        </w:rPr>
        <w:t> </w:t>
      </w:r>
      <w:r>
        <w:rPr/>
        <w:t>проектная</w:t>
      </w:r>
      <w:r>
        <w:rPr>
          <w:spacing w:val="1"/>
        </w:rPr>
        <w:t> </w:t>
      </w:r>
      <w:r>
        <w:rPr/>
        <w:t>документация,</w:t>
      </w:r>
      <w:r>
        <w:rPr>
          <w:spacing w:val="1"/>
        </w:rPr>
        <w:t> </w:t>
      </w:r>
      <w:r>
        <w:rPr/>
        <w:t>существующие</w:t>
      </w:r>
      <w:r>
        <w:rPr>
          <w:spacing w:val="1"/>
        </w:rPr>
        <w:t> </w:t>
      </w:r>
      <w:r>
        <w:rPr/>
        <w:t>тарифы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выполнение необходимых видов работ, данные организаций и (или) имеющиеся фактические среднегодовые</w:t>
      </w:r>
      <w:r>
        <w:rPr>
          <w:spacing w:val="-47"/>
        </w:rPr>
        <w:t> </w:t>
      </w:r>
      <w:r>
        <w:rPr/>
        <w:t>данные о затратах на содержание, ремонт, обустройство и модернизацию парковок (парковочных мест), и</w:t>
      </w:r>
      <w:r>
        <w:rPr>
          <w:spacing w:val="1"/>
        </w:rPr>
        <w:t> </w:t>
      </w:r>
      <w:r>
        <w:rPr/>
        <w:t>стоянок.</w:t>
      </w:r>
    </w:p>
    <w:p>
      <w:pPr>
        <w:pStyle w:val="ListParagraph"/>
        <w:numPr>
          <w:ilvl w:val="1"/>
          <w:numId w:val="43"/>
        </w:numPr>
        <w:tabs>
          <w:tab w:pos="2034" w:val="left" w:leader="none"/>
        </w:tabs>
        <w:spacing w:line="240" w:lineRule="auto" w:before="3" w:after="0"/>
        <w:ind w:left="1678" w:right="1545" w:firstLine="0"/>
        <w:jc w:val="both"/>
        <w:rPr>
          <w:sz w:val="20"/>
        </w:rPr>
      </w:pPr>
      <w:r>
        <w:rPr>
          <w:sz w:val="20"/>
        </w:rPr>
        <w:t>Расчет</w:t>
      </w:r>
      <w:r>
        <w:rPr>
          <w:spacing w:val="-5"/>
          <w:sz w:val="20"/>
        </w:rPr>
        <w:t> </w:t>
      </w:r>
      <w:r>
        <w:rPr>
          <w:sz w:val="20"/>
        </w:rPr>
        <w:t>величины</w:t>
      </w:r>
      <w:r>
        <w:rPr>
          <w:spacing w:val="-4"/>
          <w:sz w:val="20"/>
        </w:rPr>
        <w:t> </w:t>
      </w:r>
      <w:r>
        <w:rPr>
          <w:sz w:val="20"/>
        </w:rPr>
        <w:t>платы</w:t>
      </w:r>
      <w:r>
        <w:rPr>
          <w:spacing w:val="-8"/>
          <w:sz w:val="20"/>
        </w:rPr>
        <w:t> </w:t>
      </w:r>
      <w:r>
        <w:rPr>
          <w:sz w:val="20"/>
        </w:rPr>
        <w:t>за</w:t>
      </w:r>
      <w:r>
        <w:rPr>
          <w:spacing w:val="-1"/>
          <w:sz w:val="20"/>
        </w:rPr>
        <w:t> </w:t>
      </w:r>
      <w:r>
        <w:rPr>
          <w:sz w:val="20"/>
        </w:rPr>
        <w:t>пользование</w:t>
      </w:r>
      <w:r>
        <w:rPr>
          <w:spacing w:val="-6"/>
          <w:sz w:val="20"/>
        </w:rPr>
        <w:t> </w:t>
      </w:r>
      <w:r>
        <w:rPr>
          <w:sz w:val="20"/>
        </w:rPr>
        <w:t>платной</w:t>
      </w:r>
      <w:r>
        <w:rPr>
          <w:spacing w:val="-5"/>
          <w:sz w:val="20"/>
        </w:rPr>
        <w:t> </w:t>
      </w:r>
      <w:r>
        <w:rPr>
          <w:sz w:val="20"/>
        </w:rPr>
        <w:t>стоянкой</w:t>
      </w:r>
      <w:r>
        <w:rPr>
          <w:spacing w:val="-5"/>
          <w:sz w:val="20"/>
        </w:rPr>
        <w:t> </w:t>
      </w:r>
      <w:r>
        <w:rPr>
          <w:sz w:val="20"/>
        </w:rPr>
        <w:t>осуществляется</w:t>
      </w:r>
      <w:r>
        <w:rPr>
          <w:spacing w:val="-4"/>
          <w:sz w:val="20"/>
        </w:rPr>
        <w:t> </w:t>
      </w:r>
      <w:r>
        <w:rPr>
          <w:sz w:val="20"/>
        </w:rPr>
        <w:t>посуточно.</w:t>
      </w:r>
      <w:r>
        <w:rPr>
          <w:spacing w:val="-48"/>
          <w:sz w:val="20"/>
        </w:rPr>
        <w:t> </w:t>
      </w:r>
      <w:r>
        <w:rPr>
          <w:sz w:val="20"/>
        </w:rPr>
        <w:t>Расчет величины</w:t>
      </w:r>
      <w:r>
        <w:rPr>
          <w:spacing w:val="1"/>
          <w:sz w:val="20"/>
        </w:rPr>
        <w:t> </w:t>
      </w:r>
      <w:r>
        <w:rPr>
          <w:sz w:val="20"/>
        </w:rPr>
        <w:t>платы,</w:t>
      </w:r>
      <w:r>
        <w:rPr>
          <w:spacing w:val="3"/>
          <w:sz w:val="20"/>
        </w:rPr>
        <w:t> </w:t>
      </w:r>
      <w:r>
        <w:rPr>
          <w:sz w:val="20"/>
        </w:rPr>
        <w:t>осуществляется</w:t>
      </w:r>
      <w:r>
        <w:rPr>
          <w:spacing w:val="1"/>
          <w:sz w:val="20"/>
        </w:rPr>
        <w:t> </w:t>
      </w:r>
      <w:r>
        <w:rPr>
          <w:sz w:val="20"/>
        </w:rPr>
        <w:t>по</w:t>
      </w:r>
      <w:r>
        <w:rPr>
          <w:spacing w:val="-3"/>
          <w:sz w:val="20"/>
        </w:rPr>
        <w:t> </w:t>
      </w:r>
      <w:r>
        <w:rPr>
          <w:sz w:val="20"/>
        </w:rPr>
        <w:t>формуле:</w:t>
      </w:r>
    </w:p>
    <w:p>
      <w:pPr>
        <w:pStyle w:val="BodyText"/>
        <w:spacing w:before="1"/>
        <w:ind w:left="2658" w:right="1539"/>
        <w:jc w:val="center"/>
      </w:pPr>
      <w:r>
        <w:rPr/>
        <w:t>P</w:t>
      </w:r>
      <w:r>
        <w:rPr>
          <w:spacing w:val="1"/>
        </w:rPr>
        <w:t> </w:t>
      </w:r>
      <w:r>
        <w:rPr/>
        <w:t>=</w:t>
      </w:r>
      <w:r>
        <w:rPr>
          <w:spacing w:val="-1"/>
        </w:rPr>
        <w:t> </w:t>
      </w:r>
      <w:r>
        <w:rPr/>
        <w:t>S</w:t>
      </w:r>
      <w:r>
        <w:rPr>
          <w:spacing w:val="1"/>
        </w:rPr>
        <w:t> </w:t>
      </w:r>
      <w:r>
        <w:rPr/>
        <w:t>×</w:t>
      </w:r>
      <w:r>
        <w:rPr>
          <w:spacing w:val="-1"/>
        </w:rPr>
        <w:t> </w:t>
      </w:r>
      <w:r>
        <w:rPr/>
        <w:t>З</w:t>
      </w:r>
      <w:r>
        <w:rPr>
          <w:spacing w:val="-3"/>
        </w:rPr>
        <w:t> </w:t>
      </w:r>
      <w:r>
        <w:rPr/>
        <w:t>×</w:t>
      </w:r>
      <w:r>
        <w:rPr>
          <w:spacing w:val="1"/>
        </w:rPr>
        <w:t> </w:t>
      </w:r>
      <w:r>
        <w:rPr/>
        <w:t>R</w:t>
      </w:r>
      <w:r>
        <w:rPr>
          <w:spacing w:val="-3"/>
        </w:rPr>
        <w:t> </w:t>
      </w:r>
      <w:r>
        <w:rPr/>
        <w:t>×</w:t>
      </w:r>
      <w:r>
        <w:rPr>
          <w:spacing w:val="-1"/>
        </w:rPr>
        <w:t> </w:t>
      </w:r>
      <w:r>
        <w:rPr/>
        <w:t>К,</w:t>
      </w:r>
      <w:r>
        <w:rPr>
          <w:spacing w:val="4"/>
        </w:rPr>
        <w:t> </w:t>
      </w:r>
      <w:r>
        <w:rPr/>
        <w:t>где</w:t>
      </w:r>
    </w:p>
    <w:p>
      <w:pPr>
        <w:pStyle w:val="BodyText"/>
        <w:spacing w:line="228" w:lineRule="exact"/>
        <w:ind w:left="1678"/>
      </w:pPr>
      <w:r>
        <w:rPr/>
        <w:t>Р</w:t>
      </w:r>
      <w:r>
        <w:rPr>
          <w:spacing w:val="-2"/>
        </w:rPr>
        <w:t> </w:t>
      </w:r>
      <w:r>
        <w:rPr/>
        <w:t>–</w:t>
      </w:r>
      <w:r>
        <w:rPr>
          <w:spacing w:val="-1"/>
        </w:rPr>
        <w:t> </w:t>
      </w:r>
      <w:r>
        <w:rPr/>
        <w:t>величина</w:t>
      </w:r>
      <w:r>
        <w:rPr>
          <w:spacing w:val="1"/>
        </w:rPr>
        <w:t> </w:t>
      </w:r>
      <w:r>
        <w:rPr/>
        <w:t>платы</w:t>
      </w:r>
      <w:r>
        <w:rPr>
          <w:spacing w:val="-5"/>
        </w:rPr>
        <w:t> </w:t>
      </w:r>
      <w:r>
        <w:rPr/>
        <w:t>за</w:t>
      </w:r>
      <w:r>
        <w:rPr>
          <w:spacing w:val="-4"/>
        </w:rPr>
        <w:t> </w:t>
      </w:r>
      <w:r>
        <w:rPr/>
        <w:t>пользование</w:t>
      </w:r>
      <w:r>
        <w:rPr>
          <w:spacing w:val="-3"/>
        </w:rPr>
        <w:t> </w:t>
      </w:r>
      <w:r>
        <w:rPr/>
        <w:t>1</w:t>
      </w:r>
      <w:r>
        <w:rPr>
          <w:spacing w:val="-1"/>
        </w:rPr>
        <w:t> </w:t>
      </w:r>
      <w:r>
        <w:rPr/>
        <w:t>машино-местом</w:t>
      </w:r>
      <w:r>
        <w:rPr>
          <w:spacing w:val="3"/>
        </w:rPr>
        <w:t> </w:t>
      </w:r>
      <w:r>
        <w:rPr/>
        <w:t>в</w:t>
      </w:r>
      <w:r>
        <w:rPr>
          <w:spacing w:val="-5"/>
        </w:rPr>
        <w:t> </w:t>
      </w:r>
      <w:r>
        <w:rPr/>
        <w:t>сутки;</w:t>
      </w:r>
    </w:p>
    <w:p>
      <w:pPr>
        <w:pStyle w:val="BodyText"/>
        <w:spacing w:line="228" w:lineRule="exact"/>
        <w:ind w:left="1678"/>
      </w:pPr>
      <w:r>
        <w:rPr/>
        <w:t>S</w:t>
      </w:r>
      <w:r>
        <w:rPr>
          <w:spacing w:val="-1"/>
        </w:rPr>
        <w:t> </w:t>
      </w:r>
      <w:r>
        <w:rPr/>
        <w:t>– площадь 1</w:t>
      </w:r>
      <w:r>
        <w:rPr>
          <w:spacing w:val="-5"/>
        </w:rPr>
        <w:t> </w:t>
      </w:r>
      <w:r>
        <w:rPr/>
        <w:t>машино-места</w:t>
      </w:r>
      <w:r>
        <w:rPr>
          <w:spacing w:val="2"/>
        </w:rPr>
        <w:t> </w:t>
      </w:r>
      <w:r>
        <w:rPr/>
        <w:t>в</w:t>
      </w:r>
      <w:r>
        <w:rPr>
          <w:spacing w:val="-3"/>
        </w:rPr>
        <w:t> </w:t>
      </w:r>
      <w:r>
        <w:rPr/>
        <w:t>м</w:t>
      </w:r>
      <w:r>
        <w:rPr>
          <w:vertAlign w:val="superscript"/>
        </w:rPr>
        <w:t>2</w:t>
      </w:r>
      <w:r>
        <w:rPr>
          <w:vertAlign w:val="baseline"/>
        </w:rPr>
        <w:t>;</w:t>
      </w:r>
    </w:p>
    <w:p>
      <w:pPr>
        <w:spacing w:after="0" w:line="228" w:lineRule="exact"/>
        <w:sectPr>
          <w:pgSz w:w="11910" w:h="16840"/>
          <w:pgMar w:header="723" w:footer="0" w:top="940" w:bottom="280" w:left="1020" w:right="0"/>
        </w:sectPr>
      </w:pPr>
    </w:p>
    <w:p>
      <w:pPr>
        <w:pStyle w:val="BodyText"/>
        <w:spacing w:before="3"/>
        <w:rPr>
          <w:sz w:val="11"/>
        </w:rPr>
      </w:pPr>
    </w:p>
    <w:p>
      <w:pPr>
        <w:pStyle w:val="BodyText"/>
        <w:spacing w:before="101"/>
        <w:ind w:left="968" w:firstLine="710"/>
      </w:pPr>
      <w:r>
        <w:rPr/>
        <w:t>З</w:t>
      </w:r>
      <w:r>
        <w:rPr>
          <w:spacing w:val="42"/>
        </w:rPr>
        <w:t> </w:t>
      </w:r>
      <w:r>
        <w:rPr/>
        <w:t>-</w:t>
      </w:r>
      <w:r>
        <w:rPr>
          <w:spacing w:val="38"/>
        </w:rPr>
        <w:t> </w:t>
      </w:r>
      <w:r>
        <w:rPr/>
        <w:t>затраты</w:t>
      </w:r>
      <w:r>
        <w:rPr>
          <w:spacing w:val="42"/>
        </w:rPr>
        <w:t> </w:t>
      </w:r>
      <w:r>
        <w:rPr/>
        <w:t>на</w:t>
      </w:r>
      <w:r>
        <w:rPr>
          <w:spacing w:val="39"/>
        </w:rPr>
        <w:t> </w:t>
      </w:r>
      <w:r>
        <w:rPr/>
        <w:t>содержание</w:t>
      </w:r>
      <w:r>
        <w:rPr>
          <w:spacing w:val="39"/>
        </w:rPr>
        <w:t> </w:t>
      </w:r>
      <w:r>
        <w:rPr/>
        <w:t>(в</w:t>
      </w:r>
      <w:r>
        <w:rPr>
          <w:spacing w:val="44"/>
        </w:rPr>
        <w:t> </w:t>
      </w:r>
      <w:r>
        <w:rPr/>
        <w:t>том</w:t>
      </w:r>
      <w:r>
        <w:rPr>
          <w:spacing w:val="44"/>
        </w:rPr>
        <w:t> </w:t>
      </w:r>
      <w:r>
        <w:rPr/>
        <w:t>числе</w:t>
      </w:r>
      <w:r>
        <w:rPr>
          <w:spacing w:val="39"/>
        </w:rPr>
        <w:t> </w:t>
      </w:r>
      <w:r>
        <w:rPr/>
        <w:t>текущий</w:t>
      </w:r>
      <w:r>
        <w:rPr>
          <w:spacing w:val="41"/>
        </w:rPr>
        <w:t> </w:t>
      </w:r>
      <w:r>
        <w:rPr/>
        <w:t>ремонт</w:t>
      </w:r>
      <w:r>
        <w:rPr>
          <w:spacing w:val="41"/>
        </w:rPr>
        <w:t> </w:t>
      </w:r>
      <w:r>
        <w:rPr/>
        <w:t>и</w:t>
      </w:r>
      <w:r>
        <w:rPr>
          <w:spacing w:val="40"/>
        </w:rPr>
        <w:t> </w:t>
      </w:r>
      <w:r>
        <w:rPr/>
        <w:t>обустройство)</w:t>
      </w:r>
      <w:r>
        <w:rPr>
          <w:spacing w:val="43"/>
        </w:rPr>
        <w:t> </w:t>
      </w:r>
      <w:r>
        <w:rPr/>
        <w:t>1</w:t>
      </w:r>
      <w:r>
        <w:rPr>
          <w:spacing w:val="42"/>
        </w:rPr>
        <w:t> </w:t>
      </w:r>
      <w:r>
        <w:rPr/>
        <w:t>м</w:t>
      </w:r>
      <w:r>
        <w:rPr>
          <w:vertAlign w:val="superscript"/>
        </w:rPr>
        <w:t>2</w:t>
      </w:r>
      <w:r>
        <w:rPr>
          <w:vertAlign w:val="baseline"/>
        </w:rPr>
        <w:t>/сут.</w:t>
      </w:r>
      <w:r>
        <w:rPr>
          <w:spacing w:val="44"/>
          <w:vertAlign w:val="baseline"/>
        </w:rPr>
        <w:t> </w:t>
      </w:r>
      <w:r>
        <w:rPr>
          <w:vertAlign w:val="baseline"/>
        </w:rPr>
        <w:t>территории</w:t>
      </w:r>
      <w:r>
        <w:rPr>
          <w:spacing w:val="-47"/>
          <w:vertAlign w:val="baseline"/>
        </w:rPr>
        <w:t> </w:t>
      </w:r>
      <w:r>
        <w:rPr>
          <w:vertAlign w:val="baseline"/>
        </w:rPr>
        <w:t>стоянок</w:t>
      </w:r>
      <w:r>
        <w:rPr>
          <w:spacing w:val="-1"/>
          <w:vertAlign w:val="baseline"/>
        </w:rPr>
        <w:t> </w:t>
      </w:r>
      <w:r>
        <w:rPr>
          <w:vertAlign w:val="baseline"/>
        </w:rPr>
        <w:t>и на</w:t>
      </w:r>
      <w:r>
        <w:rPr>
          <w:spacing w:val="4"/>
          <w:vertAlign w:val="baseline"/>
        </w:rPr>
        <w:t> </w:t>
      </w:r>
      <w:r>
        <w:rPr>
          <w:vertAlign w:val="baseline"/>
        </w:rPr>
        <w:t>их</w:t>
      </w:r>
      <w:r>
        <w:rPr>
          <w:spacing w:val="-3"/>
          <w:vertAlign w:val="baseline"/>
        </w:rPr>
        <w:t> </w:t>
      </w:r>
      <w:r>
        <w:rPr>
          <w:vertAlign w:val="baseline"/>
        </w:rPr>
        <w:t>модернизацию;</w:t>
      </w:r>
    </w:p>
    <w:p>
      <w:pPr>
        <w:pStyle w:val="BodyText"/>
        <w:spacing w:line="235" w:lineRule="auto" w:before="4"/>
        <w:ind w:left="1678" w:right="2007"/>
      </w:pPr>
      <w:r>
        <w:rPr/>
        <w:t>R – коэффициент, размер которого зависит от того, где расположена стоянка.</w:t>
      </w:r>
      <w:r>
        <w:rPr>
          <w:spacing w:val="1"/>
        </w:rPr>
        <w:t> </w:t>
      </w:r>
      <w:r>
        <w:rPr/>
        <w:t>Размер</w:t>
      </w:r>
      <w:r>
        <w:rPr>
          <w:spacing w:val="-3"/>
        </w:rPr>
        <w:t> </w:t>
      </w:r>
      <w:r>
        <w:rPr/>
        <w:t>коэффициента R</w:t>
      </w:r>
      <w:r>
        <w:rPr>
          <w:spacing w:val="-7"/>
        </w:rPr>
        <w:t> </w:t>
      </w:r>
      <w:r>
        <w:rPr/>
        <w:t>изменяется</w:t>
      </w:r>
      <w:r>
        <w:rPr>
          <w:spacing w:val="-4"/>
        </w:rPr>
        <w:t> </w:t>
      </w:r>
      <w:r>
        <w:rPr/>
        <w:t>в</w:t>
      </w:r>
      <w:r>
        <w:rPr>
          <w:spacing w:val="-1"/>
        </w:rPr>
        <w:t> </w:t>
      </w:r>
      <w:r>
        <w:rPr/>
        <w:t>зависимости</w:t>
      </w:r>
      <w:r>
        <w:rPr>
          <w:spacing w:val="-5"/>
        </w:rPr>
        <w:t> </w:t>
      </w:r>
      <w:r>
        <w:rPr/>
        <w:t>от</w:t>
      </w:r>
      <w:r>
        <w:rPr>
          <w:spacing w:val="-4"/>
        </w:rPr>
        <w:t> </w:t>
      </w:r>
      <w:r>
        <w:rPr/>
        <w:t>дислокации,</w:t>
      </w:r>
      <w:r>
        <w:rPr>
          <w:spacing w:val="-1"/>
        </w:rPr>
        <w:t> </w:t>
      </w:r>
      <w:r>
        <w:rPr/>
        <w:t>и</w:t>
      </w:r>
      <w:r>
        <w:rPr>
          <w:spacing w:val="-5"/>
        </w:rPr>
        <w:t> </w:t>
      </w:r>
      <w:r>
        <w:rPr/>
        <w:t>составляет:</w:t>
      </w:r>
    </w:p>
    <w:p>
      <w:pPr>
        <w:pStyle w:val="ListParagraph"/>
        <w:numPr>
          <w:ilvl w:val="0"/>
          <w:numId w:val="44"/>
        </w:numPr>
        <w:tabs>
          <w:tab w:pos="1799" w:val="left" w:leader="none"/>
        </w:tabs>
        <w:spacing w:line="240" w:lineRule="auto" w:before="2" w:after="0"/>
        <w:ind w:left="1798" w:right="0" w:hanging="121"/>
        <w:jc w:val="left"/>
        <w:rPr>
          <w:sz w:val="20"/>
        </w:rPr>
      </w:pPr>
      <w:r>
        <w:rPr>
          <w:sz w:val="20"/>
        </w:rPr>
        <w:t>при</w:t>
      </w:r>
      <w:r>
        <w:rPr>
          <w:spacing w:val="-3"/>
          <w:sz w:val="20"/>
        </w:rPr>
        <w:t> </w:t>
      </w:r>
      <w:r>
        <w:rPr>
          <w:sz w:val="20"/>
        </w:rPr>
        <w:t>дислокации</w:t>
      </w:r>
      <w:r>
        <w:rPr>
          <w:spacing w:val="-2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черте</w:t>
      </w:r>
      <w:r>
        <w:rPr>
          <w:spacing w:val="-3"/>
          <w:sz w:val="20"/>
        </w:rPr>
        <w:t> </w:t>
      </w:r>
      <w:r>
        <w:rPr>
          <w:sz w:val="20"/>
        </w:rPr>
        <w:t>населённого</w:t>
      </w:r>
      <w:r>
        <w:rPr>
          <w:spacing w:val="-5"/>
          <w:sz w:val="20"/>
        </w:rPr>
        <w:t> </w:t>
      </w:r>
      <w:r>
        <w:rPr>
          <w:sz w:val="20"/>
        </w:rPr>
        <w:t>пункта</w:t>
      </w:r>
      <w:r>
        <w:rPr>
          <w:spacing w:val="4"/>
          <w:sz w:val="20"/>
        </w:rPr>
        <w:t> </w:t>
      </w:r>
      <w:r>
        <w:rPr>
          <w:sz w:val="20"/>
        </w:rPr>
        <w:t>R</w:t>
      </w:r>
      <w:r>
        <w:rPr>
          <w:spacing w:val="-5"/>
          <w:sz w:val="20"/>
        </w:rPr>
        <w:t> </w:t>
      </w:r>
      <w:r>
        <w:rPr>
          <w:sz w:val="20"/>
        </w:rPr>
        <w:t>=</w:t>
      </w:r>
      <w:r>
        <w:rPr>
          <w:spacing w:val="1"/>
          <w:sz w:val="20"/>
        </w:rPr>
        <w:t> </w:t>
      </w:r>
      <w:r>
        <w:rPr>
          <w:sz w:val="20"/>
        </w:rPr>
        <w:t>1000,</w:t>
      </w:r>
    </w:p>
    <w:p>
      <w:pPr>
        <w:pStyle w:val="ListParagraph"/>
        <w:numPr>
          <w:ilvl w:val="0"/>
          <w:numId w:val="44"/>
        </w:numPr>
        <w:tabs>
          <w:tab w:pos="1799" w:val="left" w:leader="none"/>
        </w:tabs>
        <w:spacing w:line="240" w:lineRule="auto" w:before="1" w:after="0"/>
        <w:ind w:left="1798" w:right="0" w:hanging="121"/>
        <w:jc w:val="left"/>
        <w:rPr>
          <w:sz w:val="20"/>
        </w:rPr>
      </w:pPr>
      <w:r>
        <w:rPr>
          <w:sz w:val="20"/>
        </w:rPr>
        <w:t>вне</w:t>
      </w:r>
      <w:r>
        <w:rPr>
          <w:spacing w:val="-4"/>
          <w:sz w:val="20"/>
        </w:rPr>
        <w:t> </w:t>
      </w:r>
      <w:r>
        <w:rPr>
          <w:sz w:val="20"/>
        </w:rPr>
        <w:t>территории</w:t>
      </w:r>
      <w:r>
        <w:rPr>
          <w:spacing w:val="-3"/>
          <w:sz w:val="20"/>
        </w:rPr>
        <w:t> </w:t>
      </w:r>
      <w:r>
        <w:rPr>
          <w:sz w:val="20"/>
        </w:rPr>
        <w:t>населённых</w:t>
      </w:r>
      <w:r>
        <w:rPr>
          <w:spacing w:val="-2"/>
          <w:sz w:val="20"/>
        </w:rPr>
        <w:t> </w:t>
      </w:r>
      <w:r>
        <w:rPr>
          <w:sz w:val="20"/>
        </w:rPr>
        <w:t>пунктов</w:t>
      </w:r>
      <w:r>
        <w:rPr>
          <w:spacing w:val="2"/>
          <w:sz w:val="20"/>
        </w:rPr>
        <w:t> </w:t>
      </w:r>
      <w:r>
        <w:rPr>
          <w:sz w:val="20"/>
        </w:rPr>
        <w:t>R</w:t>
      </w:r>
      <w:r>
        <w:rPr>
          <w:spacing w:val="-6"/>
          <w:sz w:val="20"/>
        </w:rPr>
        <w:t> </w:t>
      </w:r>
      <w:r>
        <w:rPr>
          <w:sz w:val="20"/>
        </w:rPr>
        <w:t>= 500.</w:t>
      </w:r>
    </w:p>
    <w:p>
      <w:pPr>
        <w:pStyle w:val="BodyText"/>
        <w:ind w:left="968" w:right="563" w:firstLine="710"/>
        <w:jc w:val="both"/>
      </w:pPr>
      <w:r>
        <w:rPr/>
        <w:t>К – поправочный коэффициент, дифференцирующий размер платы за пользование</w:t>
      </w:r>
      <w:r>
        <w:rPr>
          <w:spacing w:val="1"/>
        </w:rPr>
        <w:t> </w:t>
      </w:r>
      <w:r>
        <w:rPr/>
        <w:t>стоянками в</w:t>
      </w:r>
      <w:r>
        <w:rPr>
          <w:spacing w:val="1"/>
        </w:rPr>
        <w:t> </w:t>
      </w:r>
      <w:r>
        <w:rPr/>
        <w:t>зависимости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типа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грузоподъемности</w:t>
      </w:r>
      <w:r>
        <w:rPr>
          <w:spacing w:val="1"/>
        </w:rPr>
        <w:t> </w:t>
      </w:r>
      <w:r>
        <w:rPr/>
        <w:t>автотранспортных</w:t>
      </w:r>
      <w:r>
        <w:rPr>
          <w:spacing w:val="1"/>
        </w:rPr>
        <w:t> </w:t>
      </w:r>
      <w:r>
        <w:rPr/>
        <w:t>средств,</w:t>
      </w:r>
      <w:r>
        <w:rPr>
          <w:spacing w:val="1"/>
        </w:rPr>
        <w:t> </w:t>
      </w:r>
      <w:r>
        <w:rPr/>
        <w:t>применительно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двум</w:t>
      </w:r>
      <w:r>
        <w:rPr>
          <w:spacing w:val="1"/>
        </w:rPr>
        <w:t> </w:t>
      </w:r>
      <w:r>
        <w:rPr/>
        <w:t>группам</w:t>
      </w:r>
      <w:r>
        <w:rPr>
          <w:spacing w:val="1"/>
        </w:rPr>
        <w:t> </w:t>
      </w:r>
      <w:r>
        <w:rPr/>
        <w:t>(указанным</w:t>
      </w:r>
      <w:r>
        <w:rPr>
          <w:spacing w:val="-2"/>
        </w:rPr>
        <w:t> </w:t>
      </w:r>
      <w:r>
        <w:rPr/>
        <w:t>в</w:t>
      </w:r>
      <w:r>
        <w:rPr>
          <w:spacing w:val="3"/>
        </w:rPr>
        <w:t> </w:t>
      </w:r>
      <w:r>
        <w:rPr/>
        <w:t>таблице</w:t>
      </w:r>
      <w:r>
        <w:rPr>
          <w:spacing w:val="-1"/>
        </w:rPr>
        <w:t> </w:t>
      </w:r>
      <w:r>
        <w:rPr/>
        <w:t>1)</w:t>
      </w:r>
      <w:r>
        <w:rPr>
          <w:spacing w:val="-3"/>
        </w:rPr>
        <w:t> </w:t>
      </w:r>
      <w:r>
        <w:rPr/>
        <w:t>определяется</w:t>
      </w:r>
      <w:r>
        <w:rPr>
          <w:spacing w:val="1"/>
        </w:rPr>
        <w:t> </w:t>
      </w:r>
      <w:r>
        <w:rPr/>
        <w:t>по</w:t>
      </w:r>
      <w:r>
        <w:rPr>
          <w:spacing w:val="-4"/>
        </w:rPr>
        <w:t> </w:t>
      </w:r>
      <w:r>
        <w:rPr/>
        <w:t>таблице</w:t>
      </w:r>
      <w:r>
        <w:rPr>
          <w:spacing w:val="-1"/>
        </w:rPr>
        <w:t> </w:t>
      </w:r>
      <w:r>
        <w:rPr/>
        <w:t>2.</w:t>
      </w:r>
    </w:p>
    <w:p>
      <w:pPr>
        <w:pStyle w:val="BodyText"/>
        <w:spacing w:before="2"/>
      </w:pPr>
    </w:p>
    <w:p>
      <w:pPr>
        <w:pStyle w:val="BodyText"/>
        <w:spacing w:after="5"/>
        <w:ind w:right="551"/>
        <w:jc w:val="right"/>
      </w:pPr>
      <w:r>
        <w:rPr/>
        <w:t>Таблица</w:t>
      </w:r>
      <w:r>
        <w:rPr>
          <w:spacing w:val="-1"/>
        </w:rPr>
        <w:t> </w:t>
      </w:r>
      <w:r>
        <w:rPr/>
        <w:t>2</w:t>
      </w:r>
    </w:p>
    <w:tbl>
      <w:tblPr>
        <w:tblW w:w="0" w:type="auto"/>
        <w:jc w:val="left"/>
        <w:tblInd w:w="97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536"/>
        <w:gridCol w:w="4110"/>
      </w:tblGrid>
      <w:tr>
        <w:trPr>
          <w:trHeight w:val="359" w:hRule="atLeast"/>
        </w:trPr>
        <w:tc>
          <w:tcPr>
            <w:tcW w:w="5536" w:type="dxa"/>
          </w:tcPr>
          <w:p>
            <w:pPr>
              <w:pStyle w:val="TableParagraph"/>
              <w:spacing w:before="57"/>
              <w:ind w:left="1252" w:right="1246"/>
              <w:jc w:val="center"/>
              <w:rPr>
                <w:sz w:val="20"/>
              </w:rPr>
            </w:pPr>
            <w:r>
              <w:rPr>
                <w:sz w:val="20"/>
              </w:rPr>
              <w:t>Группы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автотранспортных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средств</w:t>
            </w:r>
          </w:p>
        </w:tc>
        <w:tc>
          <w:tcPr>
            <w:tcW w:w="4110" w:type="dxa"/>
          </w:tcPr>
          <w:p>
            <w:pPr>
              <w:pStyle w:val="TableParagraph"/>
              <w:spacing w:before="57"/>
              <w:ind w:left="847" w:right="832"/>
              <w:jc w:val="center"/>
              <w:rPr>
                <w:sz w:val="20"/>
              </w:rPr>
            </w:pPr>
            <w:r>
              <w:rPr>
                <w:sz w:val="20"/>
              </w:rPr>
              <w:t>Поправочный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коэффициент</w:t>
            </w:r>
          </w:p>
        </w:tc>
      </w:tr>
      <w:tr>
        <w:trPr>
          <w:trHeight w:val="239" w:hRule="atLeast"/>
        </w:trPr>
        <w:tc>
          <w:tcPr>
            <w:tcW w:w="5536" w:type="dxa"/>
          </w:tcPr>
          <w:p>
            <w:pPr>
              <w:pStyle w:val="TableParagraph"/>
              <w:spacing w:line="219" w:lineRule="exact"/>
              <w:ind w:left="1249" w:right="1246"/>
              <w:jc w:val="center"/>
              <w:rPr>
                <w:sz w:val="20"/>
              </w:rPr>
            </w:pPr>
            <w:r>
              <w:rPr>
                <w:sz w:val="20"/>
              </w:rPr>
              <w:t>I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группа</w:t>
            </w:r>
          </w:p>
        </w:tc>
        <w:tc>
          <w:tcPr>
            <w:tcW w:w="4110" w:type="dxa"/>
          </w:tcPr>
          <w:p>
            <w:pPr>
              <w:pStyle w:val="TableParagraph"/>
              <w:spacing w:line="219" w:lineRule="exact"/>
              <w:ind w:left="847" w:right="823"/>
              <w:jc w:val="center"/>
              <w:rPr>
                <w:sz w:val="20"/>
              </w:rPr>
            </w:pPr>
            <w:r>
              <w:rPr>
                <w:sz w:val="20"/>
              </w:rPr>
              <w:t>К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1,0</w:t>
            </w:r>
          </w:p>
        </w:tc>
      </w:tr>
      <w:tr>
        <w:trPr>
          <w:trHeight w:val="239" w:hRule="atLeast"/>
        </w:trPr>
        <w:tc>
          <w:tcPr>
            <w:tcW w:w="5536" w:type="dxa"/>
          </w:tcPr>
          <w:p>
            <w:pPr>
              <w:pStyle w:val="TableParagraph"/>
              <w:spacing w:line="219" w:lineRule="exact"/>
              <w:ind w:left="1246" w:right="1246"/>
              <w:jc w:val="center"/>
              <w:rPr>
                <w:sz w:val="20"/>
              </w:rPr>
            </w:pPr>
            <w:r>
              <w:rPr>
                <w:sz w:val="20"/>
              </w:rPr>
              <w:t>II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группа</w:t>
            </w:r>
          </w:p>
        </w:tc>
        <w:tc>
          <w:tcPr>
            <w:tcW w:w="4110" w:type="dxa"/>
          </w:tcPr>
          <w:p>
            <w:pPr>
              <w:pStyle w:val="TableParagraph"/>
              <w:spacing w:line="219" w:lineRule="exact"/>
              <w:ind w:left="847" w:right="823"/>
              <w:jc w:val="center"/>
              <w:rPr>
                <w:sz w:val="20"/>
              </w:rPr>
            </w:pPr>
            <w:r>
              <w:rPr>
                <w:sz w:val="20"/>
              </w:rPr>
              <w:t>К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4,0</w:t>
            </w:r>
          </w:p>
        </w:tc>
      </w:tr>
    </w:tbl>
    <w:p>
      <w:pPr>
        <w:pStyle w:val="BodyText"/>
        <w:spacing w:before="7"/>
        <w:rPr>
          <w:sz w:val="19"/>
        </w:rPr>
      </w:pPr>
    </w:p>
    <w:p>
      <w:pPr>
        <w:pStyle w:val="ListParagraph"/>
        <w:numPr>
          <w:ilvl w:val="1"/>
          <w:numId w:val="43"/>
        </w:numPr>
        <w:tabs>
          <w:tab w:pos="2130" w:val="left" w:leader="none"/>
        </w:tabs>
        <w:spacing w:line="240" w:lineRule="auto" w:before="0" w:after="0"/>
        <w:ind w:left="968" w:right="558" w:firstLine="710"/>
        <w:jc w:val="both"/>
        <w:rPr>
          <w:sz w:val="20"/>
        </w:rPr>
      </w:pPr>
      <w:r>
        <w:rPr>
          <w:sz w:val="20"/>
        </w:rPr>
        <w:t>Расчетная</w:t>
      </w:r>
      <w:r>
        <w:rPr>
          <w:spacing w:val="1"/>
          <w:sz w:val="20"/>
        </w:rPr>
        <w:t> </w:t>
      </w:r>
      <w:r>
        <w:rPr>
          <w:sz w:val="20"/>
        </w:rPr>
        <w:t>величина</w:t>
      </w:r>
      <w:r>
        <w:rPr>
          <w:spacing w:val="1"/>
          <w:sz w:val="20"/>
        </w:rPr>
        <w:t> </w:t>
      </w:r>
      <w:r>
        <w:rPr>
          <w:sz w:val="20"/>
        </w:rPr>
        <w:t>платы</w:t>
      </w:r>
      <w:r>
        <w:rPr>
          <w:spacing w:val="1"/>
          <w:sz w:val="20"/>
        </w:rPr>
        <w:t> </w:t>
      </w:r>
      <w:r>
        <w:rPr>
          <w:sz w:val="20"/>
        </w:rPr>
        <w:t>за</w:t>
      </w:r>
      <w:r>
        <w:rPr>
          <w:spacing w:val="1"/>
          <w:sz w:val="20"/>
        </w:rPr>
        <w:t> </w:t>
      </w:r>
      <w:r>
        <w:rPr>
          <w:sz w:val="20"/>
        </w:rPr>
        <w:t>пользование</w:t>
      </w:r>
      <w:r>
        <w:rPr>
          <w:spacing w:val="1"/>
          <w:sz w:val="20"/>
        </w:rPr>
        <w:t> </w:t>
      </w:r>
      <w:r>
        <w:rPr>
          <w:sz w:val="20"/>
        </w:rPr>
        <w:t>платной</w:t>
      </w:r>
      <w:r>
        <w:rPr>
          <w:spacing w:val="1"/>
          <w:sz w:val="20"/>
        </w:rPr>
        <w:t> </w:t>
      </w:r>
      <w:r>
        <w:rPr>
          <w:sz w:val="20"/>
        </w:rPr>
        <w:t>парковой</w:t>
      </w:r>
      <w:r>
        <w:rPr>
          <w:spacing w:val="1"/>
          <w:sz w:val="20"/>
        </w:rPr>
        <w:t> </w:t>
      </w:r>
      <w:r>
        <w:rPr>
          <w:sz w:val="20"/>
        </w:rPr>
        <w:t>(парковочными</w:t>
      </w:r>
      <w:r>
        <w:rPr>
          <w:spacing w:val="1"/>
          <w:sz w:val="20"/>
        </w:rPr>
        <w:t> </w:t>
      </w:r>
      <w:r>
        <w:rPr>
          <w:sz w:val="20"/>
        </w:rPr>
        <w:t>местами),</w:t>
      </w:r>
      <w:r>
        <w:rPr>
          <w:spacing w:val="1"/>
          <w:sz w:val="20"/>
        </w:rPr>
        <w:t> </w:t>
      </w:r>
      <w:r>
        <w:rPr>
          <w:sz w:val="20"/>
        </w:rPr>
        <w:t>расположенной на автомобильной дороге,</w:t>
      </w:r>
      <w:r>
        <w:rPr>
          <w:spacing w:val="1"/>
          <w:sz w:val="20"/>
        </w:rPr>
        <w:t> </w:t>
      </w:r>
      <w:r>
        <w:rPr>
          <w:sz w:val="20"/>
        </w:rPr>
        <w:t>рассчитывается исходя из почасового использования и кратно</w:t>
      </w:r>
      <w:r>
        <w:rPr>
          <w:spacing w:val="1"/>
          <w:sz w:val="20"/>
        </w:rPr>
        <w:t> </w:t>
      </w:r>
      <w:r>
        <w:rPr>
          <w:sz w:val="20"/>
        </w:rPr>
        <w:t>полному</w:t>
      </w:r>
      <w:r>
        <w:rPr>
          <w:spacing w:val="-9"/>
          <w:sz w:val="20"/>
        </w:rPr>
        <w:t> </w:t>
      </w:r>
      <w:r>
        <w:rPr>
          <w:sz w:val="20"/>
        </w:rPr>
        <w:t>времени часа,</w:t>
      </w:r>
      <w:r>
        <w:rPr>
          <w:spacing w:val="4"/>
          <w:sz w:val="20"/>
        </w:rPr>
        <w:t> </w:t>
      </w:r>
      <w:r>
        <w:rPr>
          <w:sz w:val="20"/>
        </w:rPr>
        <w:t>по</w:t>
      </w:r>
      <w:r>
        <w:rPr>
          <w:spacing w:val="-3"/>
          <w:sz w:val="20"/>
        </w:rPr>
        <w:t> </w:t>
      </w:r>
      <w:r>
        <w:rPr>
          <w:sz w:val="20"/>
        </w:rPr>
        <w:t>формуле:</w:t>
      </w:r>
    </w:p>
    <w:p>
      <w:pPr>
        <w:pStyle w:val="BodyText"/>
        <w:spacing w:before="2"/>
        <w:ind w:left="4924"/>
      </w:pPr>
      <w:r>
        <w:rPr/>
        <w:t>Р час</w:t>
      </w:r>
      <w:r>
        <w:rPr>
          <w:spacing w:val="-5"/>
        </w:rPr>
        <w:t> </w:t>
      </w:r>
      <w:r>
        <w:rPr/>
        <w:t>=</w:t>
      </w:r>
      <w:r>
        <w:rPr>
          <w:spacing w:val="3"/>
        </w:rPr>
        <w:t> </w:t>
      </w:r>
      <w:r>
        <w:rPr/>
        <w:t>Р</w:t>
      </w:r>
      <w:r>
        <w:rPr>
          <w:spacing w:val="-3"/>
        </w:rPr>
        <w:t> </w:t>
      </w:r>
      <w:r>
        <w:rPr/>
        <w:t>/</w:t>
      </w:r>
      <w:r>
        <w:rPr>
          <w:spacing w:val="-1"/>
        </w:rPr>
        <w:t> </w:t>
      </w:r>
      <w:r>
        <w:rPr/>
        <w:t>9</w:t>
      </w:r>
      <w:r>
        <w:rPr>
          <w:spacing w:val="-2"/>
        </w:rPr>
        <w:t> </w:t>
      </w:r>
      <w:r>
        <w:rPr/>
        <w:t>, где</w:t>
      </w:r>
    </w:p>
    <w:p>
      <w:pPr>
        <w:pStyle w:val="BodyText"/>
        <w:spacing w:before="1"/>
        <w:ind w:left="968" w:firstLine="710"/>
      </w:pPr>
      <w:r>
        <w:rPr/>
        <w:t>Р</w:t>
      </w:r>
      <w:r>
        <w:rPr>
          <w:spacing w:val="6"/>
        </w:rPr>
        <w:t> </w:t>
      </w:r>
      <w:r>
        <w:rPr/>
        <w:t>час</w:t>
      </w:r>
      <w:r>
        <w:rPr>
          <w:spacing w:val="1"/>
        </w:rPr>
        <w:t> </w:t>
      </w:r>
      <w:r>
        <w:rPr/>
        <w:t>–</w:t>
      </w:r>
      <w:r>
        <w:rPr>
          <w:spacing w:val="3"/>
        </w:rPr>
        <w:t> </w:t>
      </w:r>
      <w:r>
        <w:rPr/>
        <w:t>величина</w:t>
      </w:r>
      <w:r>
        <w:rPr>
          <w:spacing w:val="9"/>
        </w:rPr>
        <w:t> </w:t>
      </w:r>
      <w:r>
        <w:rPr/>
        <w:t>платы</w:t>
      </w:r>
      <w:r>
        <w:rPr>
          <w:spacing w:val="2"/>
        </w:rPr>
        <w:t> </w:t>
      </w:r>
      <w:r>
        <w:rPr/>
        <w:t>за</w:t>
      </w:r>
      <w:r>
        <w:rPr>
          <w:spacing w:val="6"/>
        </w:rPr>
        <w:t> </w:t>
      </w:r>
      <w:r>
        <w:rPr/>
        <w:t>пользование</w:t>
      </w:r>
      <w:r>
        <w:rPr>
          <w:spacing w:val="5"/>
        </w:rPr>
        <w:t> </w:t>
      </w:r>
      <w:r>
        <w:rPr/>
        <w:t>1</w:t>
      </w:r>
      <w:r>
        <w:rPr>
          <w:spacing w:val="3"/>
        </w:rPr>
        <w:t> </w:t>
      </w:r>
      <w:r>
        <w:rPr/>
        <w:t>машино-местом</w:t>
      </w:r>
      <w:r>
        <w:rPr>
          <w:spacing w:val="10"/>
        </w:rPr>
        <w:t> </w:t>
      </w:r>
      <w:r>
        <w:rPr/>
        <w:t>платной</w:t>
      </w:r>
      <w:r>
        <w:rPr>
          <w:spacing w:val="6"/>
        </w:rPr>
        <w:t> </w:t>
      </w:r>
      <w:r>
        <w:rPr/>
        <w:t>парковки</w:t>
      </w:r>
      <w:r>
        <w:rPr>
          <w:spacing w:val="6"/>
        </w:rPr>
        <w:t> </w:t>
      </w:r>
      <w:r>
        <w:rPr/>
        <w:t>(парковочным</w:t>
      </w:r>
      <w:r>
        <w:rPr>
          <w:spacing w:val="10"/>
        </w:rPr>
        <w:t> </w:t>
      </w:r>
      <w:r>
        <w:rPr/>
        <w:t>местом),</w:t>
      </w:r>
      <w:r>
        <w:rPr>
          <w:spacing w:val="-47"/>
        </w:rPr>
        <w:t> </w:t>
      </w:r>
      <w:r>
        <w:rPr/>
        <w:t>расположенной</w:t>
      </w:r>
      <w:r>
        <w:rPr>
          <w:spacing w:val="-1"/>
        </w:rPr>
        <w:t> </w:t>
      </w:r>
      <w:r>
        <w:rPr/>
        <w:t>на</w:t>
      </w:r>
      <w:r>
        <w:rPr>
          <w:spacing w:val="4"/>
        </w:rPr>
        <w:t> </w:t>
      </w:r>
      <w:r>
        <w:rPr/>
        <w:t>автомобильной дороге,</w:t>
      </w:r>
      <w:r>
        <w:rPr>
          <w:spacing w:val="3"/>
        </w:rPr>
        <w:t> </w:t>
      </w:r>
      <w:r>
        <w:rPr/>
        <w:t>руб./1машино-место</w:t>
      </w:r>
      <w:r>
        <w:rPr>
          <w:spacing w:val="-3"/>
        </w:rPr>
        <w:t> </w:t>
      </w:r>
      <w:r>
        <w:rPr/>
        <w:t>в</w:t>
      </w:r>
      <w:r>
        <w:rPr>
          <w:spacing w:val="3"/>
        </w:rPr>
        <w:t> </w:t>
      </w:r>
      <w:r>
        <w:rPr/>
        <w:t>час.;</w:t>
      </w:r>
    </w:p>
    <w:p>
      <w:pPr>
        <w:pStyle w:val="BodyText"/>
        <w:ind w:left="968" w:firstLine="710"/>
      </w:pPr>
      <w:r>
        <w:rPr/>
        <w:t>Р</w:t>
      </w:r>
      <w:r>
        <w:rPr>
          <w:spacing w:val="35"/>
        </w:rPr>
        <w:t> </w:t>
      </w:r>
      <w:r>
        <w:rPr/>
        <w:t>–</w:t>
      </w:r>
      <w:r>
        <w:rPr>
          <w:spacing w:val="37"/>
        </w:rPr>
        <w:t> </w:t>
      </w:r>
      <w:r>
        <w:rPr/>
        <w:t>величина</w:t>
      </w:r>
      <w:r>
        <w:rPr>
          <w:spacing w:val="37"/>
        </w:rPr>
        <w:t> </w:t>
      </w:r>
      <w:r>
        <w:rPr/>
        <w:t>платы</w:t>
      </w:r>
      <w:r>
        <w:rPr>
          <w:spacing w:val="35"/>
        </w:rPr>
        <w:t> </w:t>
      </w:r>
      <w:r>
        <w:rPr/>
        <w:t>за</w:t>
      </w:r>
      <w:r>
        <w:rPr>
          <w:spacing w:val="38"/>
        </w:rPr>
        <w:t> </w:t>
      </w:r>
      <w:r>
        <w:rPr/>
        <w:t>пользование</w:t>
      </w:r>
      <w:r>
        <w:rPr>
          <w:spacing w:val="34"/>
        </w:rPr>
        <w:t> </w:t>
      </w:r>
      <w:r>
        <w:rPr/>
        <w:t>1</w:t>
      </w:r>
      <w:r>
        <w:rPr>
          <w:spacing w:val="32"/>
        </w:rPr>
        <w:t> </w:t>
      </w:r>
      <w:r>
        <w:rPr/>
        <w:t>машино-местом</w:t>
      </w:r>
      <w:r>
        <w:rPr>
          <w:spacing w:val="38"/>
        </w:rPr>
        <w:t> </w:t>
      </w:r>
      <w:r>
        <w:rPr/>
        <w:t>платной</w:t>
      </w:r>
      <w:r>
        <w:rPr>
          <w:spacing w:val="34"/>
        </w:rPr>
        <w:t> </w:t>
      </w:r>
      <w:r>
        <w:rPr/>
        <w:t>парковки</w:t>
      </w:r>
      <w:r>
        <w:rPr>
          <w:spacing w:val="34"/>
        </w:rPr>
        <w:t> </w:t>
      </w:r>
      <w:r>
        <w:rPr/>
        <w:t>(парковочным</w:t>
      </w:r>
      <w:r>
        <w:rPr>
          <w:spacing w:val="38"/>
        </w:rPr>
        <w:t> </w:t>
      </w:r>
      <w:r>
        <w:rPr/>
        <w:t>местом),</w:t>
      </w:r>
      <w:r>
        <w:rPr>
          <w:spacing w:val="-47"/>
        </w:rPr>
        <w:t> </w:t>
      </w:r>
      <w:r>
        <w:rPr/>
        <w:t>расположенной</w:t>
      </w:r>
      <w:r>
        <w:rPr>
          <w:spacing w:val="-1"/>
        </w:rPr>
        <w:t> </w:t>
      </w:r>
      <w:r>
        <w:rPr/>
        <w:t>на</w:t>
      </w:r>
      <w:r>
        <w:rPr>
          <w:spacing w:val="4"/>
        </w:rPr>
        <w:t> </w:t>
      </w:r>
      <w:r>
        <w:rPr/>
        <w:t>автомобильной</w:t>
      </w:r>
      <w:r>
        <w:rPr>
          <w:spacing w:val="-1"/>
        </w:rPr>
        <w:t> </w:t>
      </w:r>
      <w:r>
        <w:rPr/>
        <w:t>дороге,</w:t>
      </w:r>
      <w:r>
        <w:rPr>
          <w:spacing w:val="4"/>
        </w:rPr>
        <w:t> </w:t>
      </w:r>
      <w:r>
        <w:rPr/>
        <w:t>руб./1машино-место</w:t>
      </w:r>
      <w:r>
        <w:rPr>
          <w:spacing w:val="-3"/>
        </w:rPr>
        <w:t> </w:t>
      </w:r>
      <w:r>
        <w:rPr/>
        <w:t>за</w:t>
      </w:r>
      <w:r>
        <w:rPr>
          <w:spacing w:val="3"/>
        </w:rPr>
        <w:t> </w:t>
      </w:r>
      <w:r>
        <w:rPr/>
        <w:t>24</w:t>
      </w:r>
      <w:r>
        <w:rPr>
          <w:spacing w:val="-3"/>
        </w:rPr>
        <w:t> </w:t>
      </w:r>
      <w:r>
        <w:rPr/>
        <w:t>часа;</w:t>
      </w:r>
    </w:p>
    <w:p>
      <w:pPr>
        <w:pStyle w:val="BodyText"/>
        <w:spacing w:line="226" w:lineRule="exact"/>
        <w:ind w:left="1678"/>
      </w:pPr>
      <w:r>
        <w:rPr/>
        <w:t>9</w:t>
      </w:r>
      <w:r>
        <w:rPr>
          <w:spacing w:val="-2"/>
        </w:rPr>
        <w:t> </w:t>
      </w:r>
      <w:r>
        <w:rPr/>
        <w:t>–</w:t>
      </w:r>
      <w:r>
        <w:rPr>
          <w:spacing w:val="-6"/>
        </w:rPr>
        <w:t> </w:t>
      </w:r>
      <w:r>
        <w:rPr/>
        <w:t>пересчетный</w:t>
      </w:r>
      <w:r>
        <w:rPr>
          <w:spacing w:val="-4"/>
        </w:rPr>
        <w:t> </w:t>
      </w:r>
      <w:r>
        <w:rPr/>
        <w:t>коэффициент, равный</w:t>
      </w:r>
      <w:r>
        <w:rPr>
          <w:spacing w:val="-4"/>
        </w:rPr>
        <w:t> </w:t>
      </w:r>
      <w:r>
        <w:rPr/>
        <w:t>средней</w:t>
      </w:r>
      <w:r>
        <w:rPr>
          <w:spacing w:val="-4"/>
        </w:rPr>
        <w:t> </w:t>
      </w:r>
      <w:r>
        <w:rPr/>
        <w:t>продолжительности</w:t>
      </w:r>
      <w:r>
        <w:rPr>
          <w:spacing w:val="-4"/>
        </w:rPr>
        <w:t> </w:t>
      </w:r>
      <w:r>
        <w:rPr/>
        <w:t>рабочего</w:t>
      </w:r>
      <w:r>
        <w:rPr>
          <w:spacing w:val="-6"/>
        </w:rPr>
        <w:t> </w:t>
      </w:r>
      <w:r>
        <w:rPr/>
        <w:t>дня.</w:t>
      </w:r>
    </w:p>
    <w:p>
      <w:pPr>
        <w:pStyle w:val="BodyText"/>
        <w:spacing w:before="1"/>
      </w:pPr>
    </w:p>
    <w:p>
      <w:pPr>
        <w:pStyle w:val="ListParagraph"/>
        <w:numPr>
          <w:ilvl w:val="1"/>
          <w:numId w:val="45"/>
        </w:numPr>
        <w:tabs>
          <w:tab w:pos="2058" w:val="left" w:leader="none"/>
        </w:tabs>
        <w:spacing w:line="240" w:lineRule="auto" w:before="0" w:after="0"/>
        <w:ind w:left="968" w:right="558" w:firstLine="710"/>
        <w:jc w:val="both"/>
        <w:rPr>
          <w:sz w:val="20"/>
        </w:rPr>
      </w:pPr>
      <w:r>
        <w:rPr>
          <w:sz w:val="20"/>
        </w:rPr>
        <w:t>Плата за пользование платными муниципальными стоянками взымается за полные сутки, вне</w:t>
      </w:r>
      <w:r>
        <w:rPr>
          <w:spacing w:val="1"/>
          <w:sz w:val="20"/>
        </w:rPr>
        <w:t> </w:t>
      </w:r>
      <w:r>
        <w:rPr>
          <w:sz w:val="20"/>
        </w:rPr>
        <w:t>зависимости от фактического времени нахождения транспортного средства на платной стоянке. При этом в</w:t>
      </w:r>
      <w:r>
        <w:rPr>
          <w:spacing w:val="1"/>
          <w:sz w:val="20"/>
        </w:rPr>
        <w:t> </w:t>
      </w:r>
      <w:r>
        <w:rPr>
          <w:sz w:val="20"/>
        </w:rPr>
        <w:t>период отсутствия транспортного средства</w:t>
      </w:r>
      <w:r>
        <w:rPr>
          <w:spacing w:val="1"/>
          <w:sz w:val="20"/>
        </w:rPr>
        <w:t> </w:t>
      </w:r>
      <w:r>
        <w:rPr>
          <w:sz w:val="20"/>
        </w:rPr>
        <w:t>на</w:t>
      </w:r>
      <w:r>
        <w:rPr>
          <w:spacing w:val="1"/>
          <w:sz w:val="20"/>
        </w:rPr>
        <w:t> </w:t>
      </w:r>
      <w:r>
        <w:rPr>
          <w:sz w:val="20"/>
        </w:rPr>
        <w:t>платной стоянке,</w:t>
      </w:r>
      <w:r>
        <w:rPr>
          <w:spacing w:val="1"/>
          <w:sz w:val="20"/>
        </w:rPr>
        <w:t> </w:t>
      </w:r>
      <w:r>
        <w:rPr>
          <w:sz w:val="20"/>
        </w:rPr>
        <w:t>для</w:t>
      </w:r>
      <w:r>
        <w:rPr>
          <w:spacing w:val="1"/>
          <w:sz w:val="20"/>
        </w:rPr>
        <w:t> </w:t>
      </w:r>
      <w:r>
        <w:rPr>
          <w:sz w:val="20"/>
        </w:rPr>
        <w:t>указанного транспортного средства</w:t>
      </w:r>
      <w:r>
        <w:rPr>
          <w:spacing w:val="1"/>
          <w:sz w:val="20"/>
        </w:rPr>
        <w:t> </w:t>
      </w:r>
      <w:r>
        <w:rPr>
          <w:sz w:val="20"/>
        </w:rPr>
        <w:t>сохраняется</w:t>
      </w:r>
      <w:r>
        <w:rPr>
          <w:spacing w:val="-1"/>
          <w:sz w:val="20"/>
        </w:rPr>
        <w:t> </w:t>
      </w:r>
      <w:r>
        <w:rPr>
          <w:sz w:val="20"/>
        </w:rPr>
        <w:t>свободное</w:t>
      </w:r>
      <w:r>
        <w:rPr>
          <w:spacing w:val="49"/>
          <w:sz w:val="20"/>
        </w:rPr>
        <w:t> </w:t>
      </w:r>
      <w:r>
        <w:rPr>
          <w:sz w:val="20"/>
        </w:rPr>
        <w:t>место.</w:t>
      </w:r>
      <w:r>
        <w:rPr>
          <w:spacing w:val="2"/>
          <w:sz w:val="20"/>
        </w:rPr>
        <w:t> </w:t>
      </w:r>
      <w:r>
        <w:rPr>
          <w:sz w:val="20"/>
        </w:rPr>
        <w:t>При</w:t>
      </w:r>
      <w:r>
        <w:rPr>
          <w:spacing w:val="-1"/>
          <w:sz w:val="20"/>
        </w:rPr>
        <w:t> </w:t>
      </w:r>
      <w:r>
        <w:rPr>
          <w:sz w:val="20"/>
        </w:rPr>
        <w:t>оплате</w:t>
      </w:r>
      <w:r>
        <w:rPr>
          <w:spacing w:val="-3"/>
          <w:sz w:val="20"/>
        </w:rPr>
        <w:t> </w:t>
      </w:r>
      <w:r>
        <w:rPr>
          <w:sz w:val="20"/>
        </w:rPr>
        <w:t>свыше</w:t>
      </w:r>
      <w:r>
        <w:rPr>
          <w:spacing w:val="-2"/>
          <w:sz w:val="20"/>
        </w:rPr>
        <w:t> </w:t>
      </w:r>
      <w:r>
        <w:rPr>
          <w:sz w:val="20"/>
        </w:rPr>
        <w:t>трёх суток</w:t>
      </w:r>
      <w:r>
        <w:rPr>
          <w:spacing w:val="-1"/>
          <w:sz w:val="20"/>
        </w:rPr>
        <w:t> </w:t>
      </w:r>
      <w:r>
        <w:rPr>
          <w:sz w:val="20"/>
        </w:rPr>
        <w:t>при</w:t>
      </w:r>
      <w:r>
        <w:rPr>
          <w:spacing w:val="-2"/>
          <w:sz w:val="20"/>
        </w:rPr>
        <w:t> </w:t>
      </w:r>
      <w:r>
        <w:rPr>
          <w:sz w:val="20"/>
        </w:rPr>
        <w:t>расчётах</w:t>
      </w:r>
      <w:r>
        <w:rPr>
          <w:spacing w:val="1"/>
          <w:sz w:val="20"/>
        </w:rPr>
        <w:t> </w:t>
      </w:r>
      <w:r>
        <w:rPr>
          <w:sz w:val="20"/>
        </w:rPr>
        <w:t>производится</w:t>
      </w:r>
      <w:r>
        <w:rPr>
          <w:spacing w:val="-1"/>
          <w:sz w:val="20"/>
        </w:rPr>
        <w:t> </w:t>
      </w:r>
      <w:r>
        <w:rPr>
          <w:sz w:val="20"/>
        </w:rPr>
        <w:t>скидка</w:t>
      </w:r>
      <w:r>
        <w:rPr>
          <w:spacing w:val="3"/>
          <w:sz w:val="20"/>
        </w:rPr>
        <w:t> </w:t>
      </w:r>
      <w:r>
        <w:rPr>
          <w:sz w:val="20"/>
        </w:rPr>
        <w:t>10%.</w:t>
      </w:r>
    </w:p>
    <w:p>
      <w:pPr>
        <w:pStyle w:val="BodyText"/>
        <w:spacing w:before="3"/>
      </w:pPr>
    </w:p>
    <w:p>
      <w:pPr>
        <w:pStyle w:val="ListParagraph"/>
        <w:numPr>
          <w:ilvl w:val="1"/>
          <w:numId w:val="45"/>
        </w:numPr>
        <w:tabs>
          <w:tab w:pos="2106" w:val="left" w:leader="none"/>
        </w:tabs>
        <w:spacing w:line="240" w:lineRule="auto" w:before="0" w:after="0"/>
        <w:ind w:left="968" w:right="560" w:firstLine="710"/>
        <w:jc w:val="both"/>
        <w:rPr>
          <w:sz w:val="20"/>
        </w:rPr>
      </w:pPr>
      <w:r>
        <w:rPr>
          <w:sz w:val="20"/>
        </w:rPr>
        <w:t>Плата</w:t>
      </w:r>
      <w:r>
        <w:rPr>
          <w:spacing w:val="1"/>
          <w:sz w:val="20"/>
        </w:rPr>
        <w:t> </w:t>
      </w:r>
      <w:r>
        <w:rPr>
          <w:sz w:val="20"/>
        </w:rPr>
        <w:t>за</w:t>
      </w:r>
      <w:r>
        <w:rPr>
          <w:spacing w:val="1"/>
          <w:sz w:val="20"/>
        </w:rPr>
        <w:t> </w:t>
      </w:r>
      <w:r>
        <w:rPr>
          <w:sz w:val="20"/>
        </w:rPr>
        <w:t>пользование</w:t>
      </w:r>
      <w:r>
        <w:rPr>
          <w:spacing w:val="1"/>
          <w:sz w:val="20"/>
        </w:rPr>
        <w:t> </w:t>
      </w:r>
      <w:r>
        <w:rPr>
          <w:sz w:val="20"/>
        </w:rPr>
        <w:t>платными</w:t>
      </w:r>
      <w:r>
        <w:rPr>
          <w:spacing w:val="1"/>
          <w:sz w:val="20"/>
        </w:rPr>
        <w:t> </w:t>
      </w:r>
      <w:r>
        <w:rPr>
          <w:sz w:val="20"/>
        </w:rPr>
        <w:t>муниципальными</w:t>
      </w:r>
      <w:r>
        <w:rPr>
          <w:spacing w:val="1"/>
          <w:sz w:val="20"/>
        </w:rPr>
        <w:t> </w:t>
      </w:r>
      <w:r>
        <w:rPr>
          <w:sz w:val="20"/>
        </w:rPr>
        <w:t>парковками</w:t>
      </w:r>
      <w:r>
        <w:rPr>
          <w:spacing w:val="1"/>
          <w:sz w:val="20"/>
        </w:rPr>
        <w:t> </w:t>
      </w:r>
      <w:r>
        <w:rPr>
          <w:sz w:val="20"/>
        </w:rPr>
        <w:t>(парковочными</w:t>
      </w:r>
      <w:r>
        <w:rPr>
          <w:spacing w:val="1"/>
          <w:sz w:val="20"/>
        </w:rPr>
        <w:t> </w:t>
      </w:r>
      <w:r>
        <w:rPr>
          <w:sz w:val="20"/>
        </w:rPr>
        <w:t>местами)</w:t>
      </w:r>
      <w:r>
        <w:rPr>
          <w:spacing w:val="1"/>
          <w:sz w:val="20"/>
        </w:rPr>
        <w:t> </w:t>
      </w:r>
      <w:r>
        <w:rPr>
          <w:sz w:val="20"/>
        </w:rPr>
        <w:t>взымается за кратно полному часу. Плата взимается за полный час (при нахождении транспортного средства</w:t>
      </w:r>
      <w:r>
        <w:rPr>
          <w:spacing w:val="-47"/>
          <w:sz w:val="20"/>
        </w:rPr>
        <w:t> </w:t>
      </w:r>
      <w:r>
        <w:rPr>
          <w:sz w:val="20"/>
        </w:rPr>
        <w:t>на платной парковке более 5 минут), вне зависимости от фактического времени нахождения транспортного</w:t>
      </w:r>
      <w:r>
        <w:rPr>
          <w:spacing w:val="1"/>
          <w:sz w:val="20"/>
        </w:rPr>
        <w:t> </w:t>
      </w:r>
      <w:r>
        <w:rPr>
          <w:sz w:val="20"/>
        </w:rPr>
        <w:t>средства на платной парковке (парковочном месте) в течении текущего часа.</w:t>
      </w:r>
      <w:r>
        <w:rPr>
          <w:spacing w:val="1"/>
          <w:sz w:val="20"/>
        </w:rPr>
        <w:t> </w:t>
      </w:r>
      <w:r>
        <w:rPr>
          <w:sz w:val="20"/>
        </w:rPr>
        <w:t>Плата за следующий час</w:t>
      </w:r>
      <w:r>
        <w:rPr>
          <w:spacing w:val="1"/>
          <w:sz w:val="20"/>
        </w:rPr>
        <w:t> </w:t>
      </w:r>
      <w:r>
        <w:rPr>
          <w:sz w:val="20"/>
        </w:rPr>
        <w:t>взимается</w:t>
      </w:r>
      <w:r>
        <w:rPr>
          <w:spacing w:val="1"/>
          <w:sz w:val="20"/>
        </w:rPr>
        <w:t> </w:t>
      </w:r>
      <w:r>
        <w:rPr>
          <w:sz w:val="20"/>
        </w:rPr>
        <w:t>при</w:t>
      </w:r>
      <w:r>
        <w:rPr>
          <w:spacing w:val="1"/>
          <w:sz w:val="20"/>
        </w:rPr>
        <w:t> </w:t>
      </w:r>
      <w:r>
        <w:rPr>
          <w:sz w:val="20"/>
        </w:rPr>
        <w:t>нахождении</w:t>
      </w:r>
      <w:r>
        <w:rPr>
          <w:spacing w:val="1"/>
          <w:sz w:val="20"/>
        </w:rPr>
        <w:t> </w:t>
      </w:r>
      <w:r>
        <w:rPr>
          <w:sz w:val="20"/>
        </w:rPr>
        <w:t>транспортного</w:t>
      </w:r>
      <w:r>
        <w:rPr>
          <w:spacing w:val="1"/>
          <w:sz w:val="20"/>
        </w:rPr>
        <w:t> </w:t>
      </w:r>
      <w:r>
        <w:rPr>
          <w:sz w:val="20"/>
        </w:rPr>
        <w:t>средства</w:t>
      </w:r>
      <w:r>
        <w:rPr>
          <w:spacing w:val="1"/>
          <w:sz w:val="20"/>
        </w:rPr>
        <w:t> </w:t>
      </w:r>
      <w:r>
        <w:rPr>
          <w:sz w:val="20"/>
        </w:rPr>
        <w:t>на</w:t>
      </w:r>
      <w:r>
        <w:rPr>
          <w:spacing w:val="1"/>
          <w:sz w:val="20"/>
        </w:rPr>
        <w:t> </w:t>
      </w:r>
      <w:r>
        <w:rPr>
          <w:sz w:val="20"/>
        </w:rPr>
        <w:t>муниципальной</w:t>
      </w:r>
      <w:r>
        <w:rPr>
          <w:spacing w:val="1"/>
          <w:sz w:val="20"/>
        </w:rPr>
        <w:t> </w:t>
      </w:r>
      <w:r>
        <w:rPr>
          <w:sz w:val="20"/>
        </w:rPr>
        <w:t>платной</w:t>
      </w:r>
      <w:r>
        <w:rPr>
          <w:spacing w:val="1"/>
          <w:sz w:val="20"/>
        </w:rPr>
        <w:t> </w:t>
      </w:r>
      <w:r>
        <w:rPr>
          <w:sz w:val="20"/>
        </w:rPr>
        <w:t>парковке</w:t>
      </w:r>
      <w:r>
        <w:rPr>
          <w:spacing w:val="1"/>
          <w:sz w:val="20"/>
        </w:rPr>
        <w:t> </w:t>
      </w:r>
      <w:r>
        <w:rPr>
          <w:sz w:val="20"/>
        </w:rPr>
        <w:t>(парковочном</w:t>
      </w:r>
      <w:r>
        <w:rPr>
          <w:spacing w:val="-47"/>
          <w:sz w:val="20"/>
        </w:rPr>
        <w:t> </w:t>
      </w:r>
      <w:r>
        <w:rPr>
          <w:sz w:val="20"/>
        </w:rPr>
        <w:t>месте) свыше 15 минут следующего часа. При оплате за сутки (24 часа) при расчетах производится скидка</w:t>
      </w:r>
      <w:r>
        <w:rPr>
          <w:spacing w:val="1"/>
          <w:sz w:val="20"/>
        </w:rPr>
        <w:t> </w:t>
      </w:r>
      <w:r>
        <w:rPr>
          <w:sz w:val="20"/>
        </w:rPr>
        <w:t>10%.</w:t>
      </w:r>
    </w:p>
    <w:p>
      <w:pPr>
        <w:pStyle w:val="BodyText"/>
        <w:spacing w:before="3"/>
      </w:pPr>
    </w:p>
    <w:p>
      <w:pPr>
        <w:pStyle w:val="Heading1"/>
        <w:numPr>
          <w:ilvl w:val="1"/>
          <w:numId w:val="41"/>
        </w:numPr>
        <w:tabs>
          <w:tab w:pos="1362" w:val="left" w:leader="none"/>
        </w:tabs>
        <w:spacing w:line="240" w:lineRule="auto" w:before="1" w:after="0"/>
        <w:ind w:left="3916" w:right="749" w:hanging="2757"/>
        <w:jc w:val="left"/>
      </w:pPr>
      <w:r>
        <w:rPr/>
        <w:t>Максимальный размер платы за пользование на платной основе муниципальными парковками</w:t>
      </w:r>
      <w:r>
        <w:rPr>
          <w:spacing w:val="-47"/>
        </w:rPr>
        <w:t> </w:t>
      </w:r>
      <w:r>
        <w:rPr/>
        <w:t>(парковочными</w:t>
      </w:r>
      <w:r>
        <w:rPr>
          <w:spacing w:val="-5"/>
        </w:rPr>
        <w:t> </w:t>
      </w:r>
      <w:r>
        <w:rPr/>
        <w:t>местами), стоянками.</w:t>
      </w:r>
    </w:p>
    <w:p>
      <w:pPr>
        <w:pStyle w:val="BodyText"/>
        <w:spacing w:before="8"/>
        <w:rPr>
          <w:b/>
          <w:sz w:val="19"/>
        </w:rPr>
      </w:pPr>
    </w:p>
    <w:p>
      <w:pPr>
        <w:pStyle w:val="BodyText"/>
        <w:ind w:left="968" w:right="556" w:firstLine="710"/>
        <w:jc w:val="both"/>
      </w:pPr>
      <w:r>
        <w:rPr/>
        <w:t>Максимальный</w:t>
      </w:r>
      <w:r>
        <w:rPr>
          <w:spacing w:val="1"/>
        </w:rPr>
        <w:t> </w:t>
      </w:r>
      <w:r>
        <w:rPr/>
        <w:t>размер</w:t>
      </w:r>
      <w:r>
        <w:rPr>
          <w:spacing w:val="1"/>
        </w:rPr>
        <w:t> </w:t>
      </w:r>
      <w:r>
        <w:rPr/>
        <w:t>платы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пользование</w:t>
      </w:r>
      <w:r>
        <w:rPr>
          <w:spacing w:val="1"/>
        </w:rPr>
        <w:t> </w:t>
      </w:r>
      <w:r>
        <w:rPr/>
        <w:t>парковками</w:t>
      </w:r>
      <w:r>
        <w:rPr>
          <w:spacing w:val="1"/>
        </w:rPr>
        <w:t> </w:t>
      </w:r>
      <w:r>
        <w:rPr/>
        <w:t>(парковочными</w:t>
      </w:r>
      <w:r>
        <w:rPr>
          <w:spacing w:val="1"/>
        </w:rPr>
        <w:t> </w:t>
      </w:r>
      <w:r>
        <w:rPr/>
        <w:t>местами),</w:t>
      </w:r>
      <w:r>
        <w:rPr>
          <w:spacing w:val="1"/>
        </w:rPr>
        <w:t> </w:t>
      </w:r>
      <w:r>
        <w:rPr/>
        <w:t>стоянками,</w:t>
      </w:r>
      <w:r>
        <w:rPr>
          <w:spacing w:val="1"/>
        </w:rPr>
        <w:t> </w:t>
      </w:r>
      <w:r>
        <w:rPr/>
        <w:t>расположенными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автомобильных</w:t>
      </w:r>
      <w:r>
        <w:rPr>
          <w:spacing w:val="1"/>
        </w:rPr>
        <w:t> </w:t>
      </w:r>
      <w:r>
        <w:rPr/>
        <w:t>дорогах,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должен</w:t>
      </w:r>
      <w:r>
        <w:rPr>
          <w:spacing w:val="1"/>
        </w:rPr>
        <w:t> </w:t>
      </w:r>
      <w:r>
        <w:rPr/>
        <w:t>превышать</w:t>
      </w:r>
      <w:r>
        <w:rPr>
          <w:spacing w:val="1"/>
        </w:rPr>
        <w:t> </w:t>
      </w:r>
      <w:r>
        <w:rPr/>
        <w:t>расчетный</w:t>
      </w:r>
      <w:r>
        <w:rPr>
          <w:spacing w:val="1"/>
        </w:rPr>
        <w:t> </w:t>
      </w:r>
      <w:r>
        <w:rPr/>
        <w:t>величины</w:t>
      </w:r>
      <w:r>
        <w:rPr>
          <w:spacing w:val="1"/>
        </w:rPr>
        <w:t> </w:t>
      </w:r>
      <w:r>
        <w:rPr/>
        <w:t>платы,</w:t>
      </w:r>
      <w:r>
        <w:rPr>
          <w:spacing w:val="1"/>
        </w:rPr>
        <w:t> </w:t>
      </w:r>
      <w:r>
        <w:rPr/>
        <w:t>рассчитанной</w:t>
      </w:r>
      <w:r>
        <w:rPr>
          <w:spacing w:val="-1"/>
        </w:rPr>
        <w:t> </w:t>
      </w:r>
      <w:r>
        <w:rPr/>
        <w:t>в</w:t>
      </w:r>
      <w:r>
        <w:rPr>
          <w:spacing w:val="3"/>
        </w:rPr>
        <w:t> </w:t>
      </w:r>
      <w:r>
        <w:rPr/>
        <w:t>соответствии</w:t>
      </w:r>
      <w:r>
        <w:rPr>
          <w:spacing w:val="-1"/>
        </w:rPr>
        <w:t> </w:t>
      </w:r>
      <w:r>
        <w:rPr/>
        <w:t>с</w:t>
      </w:r>
      <w:r>
        <w:rPr>
          <w:spacing w:val="-1"/>
        </w:rPr>
        <w:t> </w:t>
      </w:r>
      <w:r>
        <w:rPr/>
        <w:t>разделом</w:t>
      </w:r>
      <w:r>
        <w:rPr>
          <w:spacing w:val="3"/>
        </w:rPr>
        <w:t> </w:t>
      </w:r>
      <w:r>
        <w:rPr/>
        <w:t>3</w:t>
      </w:r>
      <w:r>
        <w:rPr>
          <w:spacing w:val="2"/>
        </w:rPr>
        <w:t> </w:t>
      </w:r>
      <w:r>
        <w:rPr/>
        <w:t>настоящей</w:t>
      </w:r>
      <w:r>
        <w:rPr>
          <w:spacing w:val="2"/>
        </w:rPr>
        <w:t> </w:t>
      </w:r>
      <w:r>
        <w:rPr/>
        <w:t>Методики.</w:t>
      </w:r>
    </w:p>
    <w:p>
      <w:pPr>
        <w:pStyle w:val="BodyText"/>
        <w:spacing w:before="10"/>
      </w:pPr>
    </w:p>
    <w:p>
      <w:pPr>
        <w:pStyle w:val="Heading1"/>
        <w:numPr>
          <w:ilvl w:val="1"/>
          <w:numId w:val="41"/>
        </w:numPr>
        <w:tabs>
          <w:tab w:pos="1400" w:val="left" w:leader="none"/>
        </w:tabs>
        <w:spacing w:line="235" w:lineRule="auto" w:before="0" w:after="0"/>
        <w:ind w:left="3330" w:right="796" w:hanging="2132"/>
        <w:jc w:val="left"/>
      </w:pPr>
      <w:r>
        <w:rPr/>
        <w:t>Установление и пересмотр размера платы за пользование на платной основе муниципальными</w:t>
      </w:r>
      <w:r>
        <w:rPr>
          <w:spacing w:val="-47"/>
        </w:rPr>
        <w:t> </w:t>
      </w:r>
      <w:r>
        <w:rPr/>
        <w:t>парковками (парковочными</w:t>
      </w:r>
      <w:r>
        <w:rPr>
          <w:spacing w:val="-4"/>
        </w:rPr>
        <w:t> </w:t>
      </w:r>
      <w:r>
        <w:rPr/>
        <w:t>местами), стоянками.</w:t>
      </w:r>
    </w:p>
    <w:p>
      <w:pPr>
        <w:pStyle w:val="ListParagraph"/>
        <w:numPr>
          <w:ilvl w:val="2"/>
          <w:numId w:val="41"/>
        </w:numPr>
        <w:tabs>
          <w:tab w:pos="2058" w:val="left" w:leader="none"/>
        </w:tabs>
        <w:spacing w:line="240" w:lineRule="auto" w:before="0" w:after="0"/>
        <w:ind w:left="968" w:right="565" w:firstLine="720"/>
        <w:jc w:val="left"/>
        <w:rPr>
          <w:sz w:val="20"/>
        </w:rPr>
      </w:pPr>
      <w:r>
        <w:rPr>
          <w:sz w:val="20"/>
        </w:rPr>
        <w:t>Размер</w:t>
      </w:r>
      <w:r>
        <w:rPr>
          <w:spacing w:val="13"/>
          <w:sz w:val="20"/>
        </w:rPr>
        <w:t> </w:t>
      </w:r>
      <w:r>
        <w:rPr>
          <w:sz w:val="20"/>
        </w:rPr>
        <w:t>платы</w:t>
      </w:r>
      <w:r>
        <w:rPr>
          <w:spacing w:val="8"/>
          <w:sz w:val="20"/>
        </w:rPr>
        <w:t> </w:t>
      </w:r>
      <w:r>
        <w:rPr>
          <w:sz w:val="20"/>
        </w:rPr>
        <w:t>за</w:t>
      </w:r>
      <w:r>
        <w:rPr>
          <w:spacing w:val="18"/>
          <w:sz w:val="20"/>
        </w:rPr>
        <w:t> </w:t>
      </w:r>
      <w:r>
        <w:rPr>
          <w:sz w:val="20"/>
        </w:rPr>
        <w:t>пользование</w:t>
      </w:r>
      <w:r>
        <w:rPr>
          <w:spacing w:val="10"/>
          <w:sz w:val="20"/>
        </w:rPr>
        <w:t> </w:t>
      </w:r>
      <w:r>
        <w:rPr>
          <w:sz w:val="20"/>
        </w:rPr>
        <w:t>на</w:t>
      </w:r>
      <w:r>
        <w:rPr>
          <w:spacing w:val="16"/>
          <w:sz w:val="20"/>
        </w:rPr>
        <w:t> </w:t>
      </w:r>
      <w:r>
        <w:rPr>
          <w:sz w:val="20"/>
        </w:rPr>
        <w:t>платной</w:t>
      </w:r>
      <w:r>
        <w:rPr>
          <w:spacing w:val="11"/>
          <w:sz w:val="20"/>
        </w:rPr>
        <w:t> </w:t>
      </w:r>
      <w:r>
        <w:rPr>
          <w:sz w:val="20"/>
        </w:rPr>
        <w:t>основе</w:t>
      </w:r>
      <w:r>
        <w:rPr>
          <w:spacing w:val="10"/>
          <w:sz w:val="20"/>
        </w:rPr>
        <w:t> </w:t>
      </w:r>
      <w:r>
        <w:rPr>
          <w:sz w:val="20"/>
        </w:rPr>
        <w:t>муниципальными</w:t>
      </w:r>
      <w:r>
        <w:rPr>
          <w:spacing w:val="11"/>
          <w:sz w:val="20"/>
        </w:rPr>
        <w:t> </w:t>
      </w:r>
      <w:r>
        <w:rPr>
          <w:sz w:val="20"/>
        </w:rPr>
        <w:t>парковками</w:t>
      </w:r>
      <w:r>
        <w:rPr>
          <w:spacing w:val="12"/>
          <w:sz w:val="20"/>
        </w:rPr>
        <w:t> </w:t>
      </w:r>
      <w:r>
        <w:rPr>
          <w:sz w:val="20"/>
        </w:rPr>
        <w:t>(парковочными</w:t>
      </w:r>
      <w:r>
        <w:rPr>
          <w:spacing w:val="-47"/>
          <w:sz w:val="20"/>
        </w:rPr>
        <w:t> </w:t>
      </w:r>
      <w:r>
        <w:rPr>
          <w:sz w:val="20"/>
        </w:rPr>
        <w:t>местами),</w:t>
      </w:r>
      <w:r>
        <w:rPr>
          <w:spacing w:val="-3"/>
          <w:sz w:val="20"/>
        </w:rPr>
        <w:t> </w:t>
      </w:r>
      <w:r>
        <w:rPr>
          <w:sz w:val="20"/>
        </w:rPr>
        <w:t>стоянками</w:t>
      </w:r>
      <w:r>
        <w:rPr>
          <w:spacing w:val="-3"/>
          <w:sz w:val="20"/>
        </w:rPr>
        <w:t> </w:t>
      </w:r>
      <w:r>
        <w:rPr>
          <w:sz w:val="20"/>
        </w:rPr>
        <w:t>устанавливается</w:t>
      </w:r>
      <w:r>
        <w:rPr>
          <w:spacing w:val="-1"/>
          <w:sz w:val="20"/>
        </w:rPr>
        <w:t> </w:t>
      </w:r>
      <w:r>
        <w:rPr>
          <w:sz w:val="20"/>
        </w:rPr>
        <w:t>постановлением</w:t>
      </w:r>
      <w:r>
        <w:rPr>
          <w:spacing w:val="1"/>
          <w:sz w:val="20"/>
        </w:rPr>
        <w:t> </w:t>
      </w:r>
      <w:r>
        <w:rPr>
          <w:sz w:val="20"/>
        </w:rPr>
        <w:t>администрации</w:t>
      </w:r>
      <w:r>
        <w:rPr>
          <w:spacing w:val="-3"/>
          <w:sz w:val="20"/>
        </w:rPr>
        <w:t> </w:t>
      </w:r>
      <w:r>
        <w:rPr>
          <w:sz w:val="20"/>
        </w:rPr>
        <w:t>Рощинского</w:t>
      </w:r>
      <w:r>
        <w:rPr>
          <w:spacing w:val="-5"/>
          <w:sz w:val="20"/>
        </w:rPr>
        <w:t> </w:t>
      </w:r>
      <w:r>
        <w:rPr>
          <w:sz w:val="20"/>
        </w:rPr>
        <w:t>сельского</w:t>
      </w:r>
      <w:r>
        <w:rPr>
          <w:spacing w:val="-6"/>
          <w:sz w:val="20"/>
        </w:rPr>
        <w:t> </w:t>
      </w:r>
      <w:r>
        <w:rPr>
          <w:sz w:val="20"/>
        </w:rPr>
        <w:t>поселения.</w:t>
      </w:r>
    </w:p>
    <w:p>
      <w:pPr>
        <w:pStyle w:val="ListParagraph"/>
        <w:numPr>
          <w:ilvl w:val="2"/>
          <w:numId w:val="41"/>
        </w:numPr>
        <w:tabs>
          <w:tab w:pos="2034" w:val="left" w:leader="none"/>
        </w:tabs>
        <w:spacing w:line="240" w:lineRule="auto" w:before="0" w:after="0"/>
        <w:ind w:left="968" w:right="560" w:firstLine="710"/>
        <w:jc w:val="left"/>
        <w:rPr>
          <w:sz w:val="20"/>
        </w:rPr>
      </w:pPr>
      <w:r>
        <w:rPr>
          <w:sz w:val="20"/>
        </w:rPr>
        <w:t>Пересмотр размера платы осуществляется по инициативе администрации Рощинского сельского</w:t>
      </w:r>
      <w:r>
        <w:rPr>
          <w:spacing w:val="-47"/>
          <w:sz w:val="20"/>
        </w:rPr>
        <w:t> </w:t>
      </w:r>
      <w:r>
        <w:rPr>
          <w:sz w:val="20"/>
        </w:rPr>
        <w:t>поселения в</w:t>
      </w:r>
      <w:r>
        <w:rPr>
          <w:spacing w:val="6"/>
          <w:sz w:val="20"/>
        </w:rPr>
        <w:t> </w:t>
      </w:r>
      <w:r>
        <w:rPr>
          <w:sz w:val="20"/>
        </w:rPr>
        <w:t>соответствии с</w:t>
      </w:r>
      <w:r>
        <w:rPr>
          <w:spacing w:val="-1"/>
          <w:sz w:val="20"/>
        </w:rPr>
        <w:t> </w:t>
      </w:r>
      <w:r>
        <w:rPr>
          <w:sz w:val="20"/>
        </w:rPr>
        <w:t>настоящей</w:t>
      </w:r>
      <w:r>
        <w:rPr>
          <w:spacing w:val="-1"/>
          <w:sz w:val="20"/>
        </w:rPr>
        <w:t> </w:t>
      </w:r>
      <w:r>
        <w:rPr>
          <w:sz w:val="20"/>
        </w:rPr>
        <w:t>Методикой.</w:t>
      </w:r>
    </w:p>
    <w:p>
      <w:pPr>
        <w:pStyle w:val="BodyText"/>
        <w:spacing w:before="4"/>
      </w:pPr>
    </w:p>
    <w:p>
      <w:pPr>
        <w:pStyle w:val="Heading1"/>
        <w:ind w:left="3758" w:right="3111" w:firstLine="840"/>
      </w:pPr>
      <w:bookmarkStart w:name="Российская Федерация (1)" w:id="32"/>
      <w:bookmarkEnd w:id="32"/>
      <w:r>
        <w:rPr>
          <w:b w:val="0"/>
        </w:rPr>
      </w:r>
      <w:r>
        <w:rPr/>
        <w:t>Российская Федерация</w:t>
      </w:r>
      <w:r>
        <w:rPr>
          <w:spacing w:val="1"/>
        </w:rPr>
        <w:t> </w:t>
      </w:r>
      <w:r>
        <w:rPr/>
        <w:t>Новгородская</w:t>
      </w:r>
      <w:r>
        <w:rPr>
          <w:spacing w:val="-3"/>
        </w:rPr>
        <w:t> </w:t>
      </w:r>
      <w:r>
        <w:rPr/>
        <w:t>область</w:t>
      </w:r>
      <w:r>
        <w:rPr>
          <w:spacing w:val="-8"/>
        </w:rPr>
        <w:t> </w:t>
      </w:r>
      <w:r>
        <w:rPr/>
        <w:t>Валдайский</w:t>
      </w:r>
      <w:r>
        <w:rPr>
          <w:spacing w:val="-4"/>
        </w:rPr>
        <w:t> </w:t>
      </w:r>
      <w:r>
        <w:rPr/>
        <w:t>район</w:t>
      </w:r>
    </w:p>
    <w:p>
      <w:pPr>
        <w:spacing w:before="1"/>
        <w:ind w:left="1068" w:right="1085" w:firstLine="0"/>
        <w:jc w:val="center"/>
        <w:rPr>
          <w:b/>
          <w:sz w:val="20"/>
        </w:rPr>
      </w:pPr>
      <w:r>
        <w:rPr>
          <w:b/>
          <w:sz w:val="20"/>
        </w:rPr>
        <w:t>АДМИНИСТРАЦИЯ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РОЩИНСКОГО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СЕЛЬСКОГО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ПОСЕЛЕНИЯ</w:t>
      </w:r>
    </w:p>
    <w:p>
      <w:pPr>
        <w:pStyle w:val="BodyText"/>
        <w:spacing w:before="8"/>
        <w:rPr>
          <w:b/>
          <w:sz w:val="19"/>
        </w:rPr>
      </w:pPr>
    </w:p>
    <w:p>
      <w:pPr>
        <w:pStyle w:val="BodyText"/>
        <w:ind w:left="2425" w:right="2020"/>
        <w:jc w:val="center"/>
      </w:pPr>
      <w:r>
        <w:rPr/>
        <w:t>П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С</w:t>
      </w:r>
      <w:r>
        <w:rPr>
          <w:spacing w:val="-2"/>
        </w:rPr>
        <w:t> </w:t>
      </w:r>
      <w:r>
        <w:rPr/>
        <w:t>Т А</w:t>
      </w:r>
      <w:r>
        <w:rPr>
          <w:spacing w:val="1"/>
        </w:rPr>
        <w:t> </w:t>
      </w:r>
      <w:r>
        <w:rPr/>
        <w:t>Н</w:t>
      </w:r>
      <w:r>
        <w:rPr>
          <w:spacing w:val="-3"/>
        </w:rPr>
        <w:t> </w:t>
      </w:r>
      <w:r>
        <w:rPr/>
        <w:t>О</w:t>
      </w:r>
      <w:r>
        <w:rPr>
          <w:spacing w:val="1"/>
        </w:rPr>
        <w:t> </w:t>
      </w:r>
      <w:r>
        <w:rPr/>
        <w:t>В</w:t>
      </w:r>
      <w:r>
        <w:rPr>
          <w:spacing w:val="-2"/>
        </w:rPr>
        <w:t> </w:t>
      </w:r>
      <w:r>
        <w:rPr/>
        <w:t>Л</w:t>
      </w:r>
      <w:r>
        <w:rPr>
          <w:spacing w:val="-4"/>
        </w:rPr>
        <w:t> </w:t>
      </w:r>
      <w:r>
        <w:rPr/>
        <w:t>Е Н</w:t>
      </w:r>
      <w:r>
        <w:rPr>
          <w:spacing w:val="-3"/>
        </w:rPr>
        <w:t> </w:t>
      </w:r>
      <w:r>
        <w:rPr/>
        <w:t>И</w:t>
      </w:r>
      <w:r>
        <w:rPr>
          <w:spacing w:val="1"/>
        </w:rPr>
        <w:t> </w:t>
      </w:r>
      <w:r>
        <w:rPr/>
        <w:t>Е</w:t>
      </w:r>
    </w:p>
    <w:p>
      <w:pPr>
        <w:pStyle w:val="BodyText"/>
        <w:spacing w:before="8"/>
        <w:rPr>
          <w:sz w:val="19"/>
        </w:rPr>
      </w:pPr>
    </w:p>
    <w:p>
      <w:pPr>
        <w:pStyle w:val="BodyText"/>
        <w:ind w:left="1112"/>
      </w:pPr>
      <w:r>
        <w:rPr/>
        <w:t>от</w:t>
      </w:r>
      <w:r>
        <w:rPr>
          <w:spacing w:val="2"/>
        </w:rPr>
        <w:t> </w:t>
      </w:r>
      <w:r>
        <w:rPr/>
        <w:t>17.10.2022</w:t>
      </w:r>
      <w:r>
        <w:rPr>
          <w:spacing w:val="-1"/>
        </w:rPr>
        <w:t> </w:t>
      </w:r>
      <w:r>
        <w:rPr/>
        <w:t>№</w:t>
      </w:r>
      <w:r>
        <w:rPr>
          <w:spacing w:val="-2"/>
        </w:rPr>
        <w:t> </w:t>
      </w:r>
      <w:r>
        <w:rPr/>
        <w:t>370</w:t>
      </w:r>
    </w:p>
    <w:p>
      <w:pPr>
        <w:pStyle w:val="BodyText"/>
        <w:ind w:left="1112"/>
      </w:pPr>
      <w:r>
        <w:rPr/>
        <w:t>п.</w:t>
      </w:r>
      <w:r>
        <w:rPr>
          <w:spacing w:val="1"/>
        </w:rPr>
        <w:t> </w:t>
      </w:r>
      <w:r>
        <w:rPr/>
        <w:t>Рощино</w:t>
      </w:r>
    </w:p>
    <w:p>
      <w:pPr>
        <w:pStyle w:val="BodyText"/>
        <w:rPr>
          <w:sz w:val="22"/>
        </w:rPr>
      </w:pPr>
    </w:p>
    <w:p>
      <w:pPr>
        <w:pStyle w:val="BodyText"/>
        <w:spacing w:before="1"/>
        <w:rPr>
          <w:sz w:val="18"/>
        </w:rPr>
      </w:pPr>
    </w:p>
    <w:p>
      <w:pPr>
        <w:pStyle w:val="BodyText"/>
        <w:ind w:left="968"/>
      </w:pPr>
      <w:r>
        <w:rPr/>
        <w:t>О</w:t>
      </w:r>
      <w:r>
        <w:rPr>
          <w:spacing w:val="-5"/>
        </w:rPr>
        <w:t> </w:t>
      </w:r>
      <w:r>
        <w:rPr/>
        <w:t>внесении</w:t>
      </w:r>
      <w:r>
        <w:rPr>
          <w:spacing w:val="-4"/>
        </w:rPr>
        <w:t> </w:t>
      </w:r>
      <w:r>
        <w:rPr/>
        <w:t>изменений</w:t>
      </w:r>
      <w:r>
        <w:rPr>
          <w:spacing w:val="-4"/>
        </w:rPr>
        <w:t> </w:t>
      </w:r>
      <w:r>
        <w:rPr/>
        <w:t>в</w:t>
      </w:r>
      <w:r>
        <w:rPr>
          <w:spacing w:val="-2"/>
        </w:rPr>
        <w:t> </w:t>
      </w:r>
      <w:r>
        <w:rPr/>
        <w:t>постановление</w:t>
      </w:r>
    </w:p>
    <w:p>
      <w:pPr>
        <w:spacing w:after="0"/>
        <w:sectPr>
          <w:pgSz w:w="11910" w:h="16840"/>
          <w:pgMar w:header="723" w:footer="0" w:top="940" w:bottom="280" w:left="1020" w:right="0"/>
        </w:sectPr>
      </w:pPr>
    </w:p>
    <w:p>
      <w:pPr>
        <w:pStyle w:val="BodyText"/>
        <w:spacing w:before="11"/>
        <w:rPr>
          <w:sz w:val="11"/>
        </w:rPr>
      </w:pPr>
    </w:p>
    <w:p>
      <w:pPr>
        <w:pStyle w:val="BodyText"/>
        <w:spacing w:before="93"/>
        <w:ind w:left="968" w:right="6538"/>
      </w:pPr>
      <w:r>
        <w:rPr/>
        <w:t>Администрации Рощинского сельского</w:t>
      </w:r>
      <w:r>
        <w:rPr>
          <w:spacing w:val="-47"/>
        </w:rPr>
        <w:t> </w:t>
      </w:r>
      <w:r>
        <w:rPr/>
        <w:t>поселения от 16.12.2021 № 306</w:t>
      </w:r>
      <w:r>
        <w:rPr>
          <w:spacing w:val="1"/>
        </w:rPr>
        <w:t> </w:t>
      </w:r>
      <w:r>
        <w:rPr/>
        <w:t>«Об</w:t>
      </w:r>
      <w:r>
        <w:rPr>
          <w:spacing w:val="1"/>
        </w:rPr>
        <w:t> </w:t>
      </w:r>
      <w:r>
        <w:rPr/>
        <w:t>утверждении</w:t>
      </w:r>
      <w:r>
        <w:rPr>
          <w:spacing w:val="-1"/>
        </w:rPr>
        <w:t> </w:t>
      </w:r>
      <w:r>
        <w:rPr/>
        <w:t>Перечня</w:t>
      </w:r>
    </w:p>
    <w:p>
      <w:pPr>
        <w:pStyle w:val="BodyText"/>
        <w:ind w:left="968" w:right="6912"/>
      </w:pPr>
      <w:r>
        <w:rPr/>
        <w:t>главных администраторов доходов</w:t>
      </w:r>
      <w:r>
        <w:rPr>
          <w:spacing w:val="-48"/>
        </w:rPr>
        <w:t> </w:t>
      </w:r>
      <w:r>
        <w:rPr/>
        <w:t>бюджета</w:t>
      </w:r>
      <w:r>
        <w:rPr>
          <w:spacing w:val="1"/>
        </w:rPr>
        <w:t> </w:t>
      </w:r>
      <w:r>
        <w:rPr/>
        <w:t>Рощинского сельского</w:t>
      </w:r>
      <w:r>
        <w:rPr>
          <w:spacing w:val="1"/>
        </w:rPr>
        <w:t> </w:t>
      </w:r>
      <w:r>
        <w:rPr/>
        <w:t>поселения на 2022 год и плановый</w:t>
      </w:r>
      <w:r>
        <w:rPr>
          <w:spacing w:val="-47"/>
        </w:rPr>
        <w:t> </w:t>
      </w:r>
      <w:r>
        <w:rPr/>
        <w:t>период</w:t>
      </w:r>
      <w:r>
        <w:rPr>
          <w:spacing w:val="-1"/>
        </w:rPr>
        <w:t> </w:t>
      </w:r>
      <w:r>
        <w:rPr/>
        <w:t>2023</w:t>
      </w:r>
      <w:r>
        <w:rPr>
          <w:spacing w:val="1"/>
        </w:rPr>
        <w:t> </w:t>
      </w:r>
      <w:r>
        <w:rPr/>
        <w:t>и 2024</w:t>
      </w:r>
      <w:r>
        <w:rPr>
          <w:spacing w:val="1"/>
        </w:rPr>
        <w:t> </w:t>
      </w:r>
      <w:r>
        <w:rPr/>
        <w:t>годов»</w:t>
      </w:r>
    </w:p>
    <w:p>
      <w:pPr>
        <w:pStyle w:val="BodyText"/>
        <w:rPr>
          <w:sz w:val="22"/>
        </w:rPr>
      </w:pPr>
    </w:p>
    <w:p>
      <w:pPr>
        <w:pStyle w:val="BodyText"/>
        <w:spacing w:before="11"/>
        <w:rPr>
          <w:sz w:val="17"/>
        </w:rPr>
      </w:pPr>
    </w:p>
    <w:p>
      <w:pPr>
        <w:pStyle w:val="BodyText"/>
        <w:ind w:left="968" w:firstLine="705"/>
      </w:pPr>
      <w:r>
        <w:rPr/>
        <w:t>В соответствии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пунктами</w:t>
      </w:r>
      <w:r>
        <w:rPr>
          <w:spacing w:val="1"/>
        </w:rPr>
        <w:t> </w:t>
      </w:r>
      <w:r>
        <w:rPr/>
        <w:t>3.1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3.2</w:t>
      </w:r>
      <w:r>
        <w:rPr>
          <w:spacing w:val="1"/>
        </w:rPr>
        <w:t> </w:t>
      </w:r>
      <w:r>
        <w:rPr/>
        <w:t>статьи</w:t>
      </w:r>
      <w:r>
        <w:rPr>
          <w:spacing w:val="1"/>
        </w:rPr>
        <w:t> </w:t>
      </w:r>
      <w:r>
        <w:rPr/>
        <w:t>160.1</w:t>
      </w:r>
      <w:r>
        <w:rPr>
          <w:spacing w:val="1"/>
        </w:rPr>
        <w:t> </w:t>
      </w:r>
      <w:r>
        <w:rPr/>
        <w:t>Бюджетного кодекса</w:t>
      </w:r>
      <w:r>
        <w:rPr>
          <w:spacing w:val="1"/>
        </w:rPr>
        <w:t> </w:t>
      </w:r>
      <w:r>
        <w:rPr/>
        <w:t>Российской</w:t>
      </w:r>
      <w:r>
        <w:rPr>
          <w:spacing w:val="1"/>
        </w:rPr>
        <w:t> </w:t>
      </w:r>
      <w:r>
        <w:rPr/>
        <w:t>Федерации,</w:t>
      </w:r>
      <w:r>
        <w:rPr>
          <w:spacing w:val="-47"/>
        </w:rPr>
        <w:t> </w:t>
      </w:r>
      <w:r>
        <w:rPr/>
        <w:t>руководствуясь статьей 25</w:t>
      </w:r>
      <w:r>
        <w:rPr>
          <w:spacing w:val="1"/>
        </w:rPr>
        <w:t> </w:t>
      </w:r>
      <w:r>
        <w:rPr/>
        <w:t>Устава</w:t>
      </w:r>
      <w:r>
        <w:rPr>
          <w:spacing w:val="4"/>
        </w:rPr>
        <w:t> </w:t>
      </w:r>
      <w:r>
        <w:rPr/>
        <w:t>Рощинского</w:t>
      </w:r>
      <w:r>
        <w:rPr>
          <w:spacing w:val="-4"/>
        </w:rPr>
        <w:t> </w:t>
      </w:r>
      <w:r>
        <w:rPr/>
        <w:t>сельского</w:t>
      </w:r>
      <w:r>
        <w:rPr>
          <w:spacing w:val="2"/>
        </w:rPr>
        <w:t> </w:t>
      </w:r>
      <w:r>
        <w:rPr/>
        <w:t>поселения</w:t>
      </w:r>
    </w:p>
    <w:p>
      <w:pPr>
        <w:pStyle w:val="Heading1"/>
        <w:spacing w:line="228" w:lineRule="exact" w:before="5"/>
        <w:ind w:left="968"/>
      </w:pPr>
      <w:r>
        <w:rPr/>
        <w:t>ПОСТАНОВЛЯЮ:</w:t>
      </w:r>
    </w:p>
    <w:p>
      <w:pPr>
        <w:pStyle w:val="ListParagraph"/>
        <w:numPr>
          <w:ilvl w:val="0"/>
          <w:numId w:val="46"/>
        </w:numPr>
        <w:tabs>
          <w:tab w:pos="2033" w:val="left" w:leader="none"/>
          <w:tab w:pos="2034" w:val="left" w:leader="none"/>
        </w:tabs>
        <w:spacing w:line="240" w:lineRule="auto" w:before="0" w:after="0"/>
        <w:ind w:left="968" w:right="2694" w:firstLine="705"/>
        <w:jc w:val="left"/>
        <w:rPr>
          <w:sz w:val="20"/>
        </w:rPr>
      </w:pPr>
      <w:r>
        <w:rPr>
          <w:sz w:val="20"/>
        </w:rPr>
        <w:t>Дополнить Перечень главных администраторов доходов бюджета</w:t>
      </w:r>
      <w:r>
        <w:rPr>
          <w:spacing w:val="1"/>
          <w:sz w:val="20"/>
        </w:rPr>
        <w:t> </w:t>
      </w:r>
      <w:r>
        <w:rPr>
          <w:sz w:val="20"/>
        </w:rPr>
        <w:t>Рощинского</w:t>
      </w:r>
      <w:r>
        <w:rPr>
          <w:spacing w:val="-6"/>
          <w:sz w:val="20"/>
        </w:rPr>
        <w:t> </w:t>
      </w:r>
      <w:r>
        <w:rPr>
          <w:sz w:val="20"/>
        </w:rPr>
        <w:t>сельского</w:t>
      </w:r>
      <w:r>
        <w:rPr>
          <w:spacing w:val="-3"/>
          <w:sz w:val="20"/>
        </w:rPr>
        <w:t> </w:t>
      </w:r>
      <w:r>
        <w:rPr>
          <w:sz w:val="20"/>
        </w:rPr>
        <w:t>поселения</w:t>
      </w:r>
      <w:r>
        <w:rPr>
          <w:spacing w:val="-1"/>
          <w:sz w:val="20"/>
        </w:rPr>
        <w:t> </w:t>
      </w:r>
      <w:r>
        <w:rPr>
          <w:sz w:val="20"/>
        </w:rPr>
        <w:t>на</w:t>
      </w:r>
      <w:r>
        <w:rPr>
          <w:spacing w:val="1"/>
          <w:sz w:val="20"/>
        </w:rPr>
        <w:t> </w:t>
      </w:r>
      <w:r>
        <w:rPr>
          <w:sz w:val="20"/>
        </w:rPr>
        <w:t>2022</w:t>
      </w:r>
      <w:r>
        <w:rPr>
          <w:spacing w:val="-1"/>
          <w:sz w:val="20"/>
        </w:rPr>
        <w:t> </w:t>
      </w:r>
      <w:r>
        <w:rPr>
          <w:sz w:val="20"/>
        </w:rPr>
        <w:t>год</w:t>
      </w:r>
      <w:r>
        <w:rPr>
          <w:spacing w:val="-2"/>
          <w:sz w:val="20"/>
        </w:rPr>
        <w:t> </w:t>
      </w:r>
      <w:r>
        <w:rPr>
          <w:sz w:val="20"/>
        </w:rPr>
        <w:t>и</w:t>
      </w:r>
      <w:r>
        <w:rPr>
          <w:spacing w:val="-2"/>
          <w:sz w:val="20"/>
        </w:rPr>
        <w:t> </w:t>
      </w:r>
      <w:r>
        <w:rPr>
          <w:sz w:val="20"/>
        </w:rPr>
        <w:t>плановый</w:t>
      </w:r>
      <w:r>
        <w:rPr>
          <w:spacing w:val="-3"/>
          <w:sz w:val="20"/>
        </w:rPr>
        <w:t> </w:t>
      </w:r>
      <w:r>
        <w:rPr>
          <w:sz w:val="20"/>
        </w:rPr>
        <w:t>период</w:t>
      </w:r>
      <w:r>
        <w:rPr>
          <w:spacing w:val="-2"/>
          <w:sz w:val="20"/>
        </w:rPr>
        <w:t> </w:t>
      </w:r>
      <w:r>
        <w:rPr>
          <w:sz w:val="20"/>
        </w:rPr>
        <w:t>2023</w:t>
      </w:r>
      <w:r>
        <w:rPr>
          <w:spacing w:val="-1"/>
          <w:sz w:val="20"/>
        </w:rPr>
        <w:t> </w:t>
      </w:r>
      <w:r>
        <w:rPr>
          <w:sz w:val="20"/>
        </w:rPr>
        <w:t>и</w:t>
      </w:r>
      <w:r>
        <w:rPr>
          <w:spacing w:val="-7"/>
          <w:sz w:val="20"/>
        </w:rPr>
        <w:t> </w:t>
      </w:r>
      <w:r>
        <w:rPr>
          <w:sz w:val="20"/>
        </w:rPr>
        <w:t>2024</w:t>
      </w:r>
      <w:r>
        <w:rPr>
          <w:spacing w:val="-5"/>
          <w:sz w:val="20"/>
        </w:rPr>
        <w:t> </w:t>
      </w:r>
      <w:r>
        <w:rPr>
          <w:sz w:val="20"/>
        </w:rPr>
        <w:t>годов.</w:t>
      </w:r>
    </w:p>
    <w:p>
      <w:pPr>
        <w:pStyle w:val="ListParagraph"/>
        <w:numPr>
          <w:ilvl w:val="0"/>
          <w:numId w:val="46"/>
        </w:numPr>
        <w:tabs>
          <w:tab w:pos="2033" w:val="left" w:leader="none"/>
          <w:tab w:pos="2034" w:val="left" w:leader="none"/>
        </w:tabs>
        <w:spacing w:line="228" w:lineRule="exact" w:before="0" w:after="0"/>
        <w:ind w:left="2033" w:right="0" w:hanging="361"/>
        <w:jc w:val="left"/>
        <w:rPr>
          <w:sz w:val="20"/>
        </w:rPr>
      </w:pPr>
      <w:r>
        <w:rPr>
          <w:sz w:val="20"/>
        </w:rPr>
        <w:t>Настоящее</w:t>
      </w:r>
      <w:r>
        <w:rPr>
          <w:spacing w:val="-4"/>
          <w:sz w:val="20"/>
        </w:rPr>
        <w:t> </w:t>
      </w:r>
      <w:r>
        <w:rPr>
          <w:sz w:val="20"/>
        </w:rPr>
        <w:t>постановление</w:t>
      </w:r>
      <w:r>
        <w:rPr>
          <w:spacing w:val="-3"/>
          <w:sz w:val="20"/>
        </w:rPr>
        <w:t> </w:t>
      </w:r>
      <w:r>
        <w:rPr>
          <w:sz w:val="20"/>
        </w:rPr>
        <w:t>вступает</w:t>
      </w:r>
      <w:r>
        <w:rPr>
          <w:spacing w:val="-2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силу</w:t>
      </w:r>
      <w:r>
        <w:rPr>
          <w:spacing w:val="-10"/>
          <w:sz w:val="20"/>
        </w:rPr>
        <w:t> </w:t>
      </w:r>
      <w:r>
        <w:rPr>
          <w:sz w:val="20"/>
        </w:rPr>
        <w:t>после</w:t>
      </w:r>
      <w:r>
        <w:rPr>
          <w:spacing w:val="-4"/>
          <w:sz w:val="20"/>
        </w:rPr>
        <w:t> </w:t>
      </w:r>
      <w:r>
        <w:rPr>
          <w:sz w:val="20"/>
        </w:rPr>
        <w:t>его официального</w:t>
      </w:r>
    </w:p>
    <w:p>
      <w:pPr>
        <w:pStyle w:val="BodyText"/>
        <w:ind w:left="968"/>
      </w:pPr>
      <w:r>
        <w:rPr/>
        <w:t>опубликования</w:t>
      </w:r>
      <w:r>
        <w:rPr>
          <w:spacing w:val="14"/>
        </w:rPr>
        <w:t> </w:t>
      </w:r>
      <w:r>
        <w:rPr/>
        <w:t>и</w:t>
      </w:r>
      <w:r>
        <w:rPr>
          <w:spacing w:val="14"/>
        </w:rPr>
        <w:t> </w:t>
      </w:r>
      <w:r>
        <w:rPr/>
        <w:t>применяется</w:t>
      </w:r>
      <w:r>
        <w:rPr>
          <w:spacing w:val="15"/>
        </w:rPr>
        <w:t> </w:t>
      </w:r>
      <w:r>
        <w:rPr/>
        <w:t>к</w:t>
      </w:r>
      <w:r>
        <w:rPr>
          <w:spacing w:val="14"/>
        </w:rPr>
        <w:t> </w:t>
      </w:r>
      <w:r>
        <w:rPr/>
        <w:t>правоотношениям,</w:t>
      </w:r>
      <w:r>
        <w:rPr>
          <w:spacing w:val="14"/>
        </w:rPr>
        <w:t> </w:t>
      </w:r>
      <w:r>
        <w:rPr/>
        <w:t>возникающим</w:t>
      </w:r>
      <w:r>
        <w:rPr>
          <w:spacing w:val="17"/>
        </w:rPr>
        <w:t> </w:t>
      </w:r>
      <w:r>
        <w:rPr/>
        <w:t>при</w:t>
      </w:r>
      <w:r>
        <w:rPr>
          <w:spacing w:val="14"/>
        </w:rPr>
        <w:t> </w:t>
      </w:r>
      <w:r>
        <w:rPr/>
        <w:t>составлении</w:t>
      </w:r>
      <w:r>
        <w:rPr>
          <w:spacing w:val="14"/>
        </w:rPr>
        <w:t> </w:t>
      </w:r>
      <w:r>
        <w:rPr/>
        <w:t>и</w:t>
      </w:r>
      <w:r>
        <w:rPr>
          <w:spacing w:val="14"/>
        </w:rPr>
        <w:t> </w:t>
      </w:r>
      <w:r>
        <w:rPr/>
        <w:t>исполнении</w:t>
      </w:r>
      <w:r>
        <w:rPr>
          <w:spacing w:val="14"/>
        </w:rPr>
        <w:t> </w:t>
      </w:r>
      <w:r>
        <w:rPr/>
        <w:t>бюджета</w:t>
      </w:r>
      <w:r>
        <w:rPr>
          <w:spacing w:val="-47"/>
        </w:rPr>
        <w:t> </w:t>
      </w:r>
      <w:r>
        <w:rPr/>
        <w:t>Рощинского</w:t>
      </w:r>
      <w:r>
        <w:rPr>
          <w:spacing w:val="-5"/>
        </w:rPr>
        <w:t> </w:t>
      </w:r>
      <w:r>
        <w:rPr/>
        <w:t>сельского</w:t>
      </w:r>
      <w:r>
        <w:rPr>
          <w:spacing w:val="-5"/>
        </w:rPr>
        <w:t> </w:t>
      </w:r>
      <w:r>
        <w:rPr/>
        <w:t>поселения</w:t>
      </w:r>
      <w:r>
        <w:rPr>
          <w:spacing w:val="49"/>
        </w:rPr>
        <w:t> </w:t>
      </w:r>
      <w:r>
        <w:rPr/>
        <w:t>начиная</w:t>
      </w:r>
      <w:r>
        <w:rPr>
          <w:spacing w:val="-1"/>
        </w:rPr>
        <w:t> </w:t>
      </w:r>
      <w:r>
        <w:rPr/>
        <w:t>с</w:t>
      </w:r>
      <w:r>
        <w:rPr>
          <w:spacing w:val="-3"/>
        </w:rPr>
        <w:t> </w:t>
      </w:r>
      <w:r>
        <w:rPr/>
        <w:t>бюджетов</w:t>
      </w:r>
      <w:r>
        <w:rPr>
          <w:spacing w:val="1"/>
        </w:rPr>
        <w:t> </w:t>
      </w:r>
      <w:r>
        <w:rPr/>
        <w:t>на</w:t>
      </w:r>
      <w:r>
        <w:rPr>
          <w:spacing w:val="2"/>
        </w:rPr>
        <w:t> </w:t>
      </w:r>
      <w:r>
        <w:rPr/>
        <w:t>2022 год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</w:t>
      </w:r>
      <w:r>
        <w:rPr/>
        <w:t>плановый</w:t>
      </w:r>
      <w:r>
        <w:rPr>
          <w:spacing w:val="-2"/>
        </w:rPr>
        <w:t> </w:t>
      </w:r>
      <w:r>
        <w:rPr/>
        <w:t>период</w:t>
      </w:r>
      <w:r>
        <w:rPr>
          <w:spacing w:val="-2"/>
        </w:rPr>
        <w:t> </w:t>
      </w:r>
      <w:r>
        <w:rPr/>
        <w:t>2023 и</w:t>
      </w:r>
      <w:r>
        <w:rPr>
          <w:spacing w:val="-2"/>
        </w:rPr>
        <w:t> </w:t>
      </w:r>
      <w:r>
        <w:rPr/>
        <w:t>2024</w:t>
      </w:r>
      <w:r>
        <w:rPr>
          <w:spacing w:val="-5"/>
        </w:rPr>
        <w:t> </w:t>
      </w:r>
      <w:r>
        <w:rPr/>
        <w:t>годов.</w:t>
      </w:r>
    </w:p>
    <w:p>
      <w:pPr>
        <w:pStyle w:val="ListParagraph"/>
        <w:numPr>
          <w:ilvl w:val="0"/>
          <w:numId w:val="46"/>
        </w:numPr>
        <w:tabs>
          <w:tab w:pos="2033" w:val="left" w:leader="none"/>
          <w:tab w:pos="2034" w:val="left" w:leader="none"/>
        </w:tabs>
        <w:spacing w:line="240" w:lineRule="auto" w:before="0" w:after="0"/>
        <w:ind w:left="968" w:right="3087" w:firstLine="705"/>
        <w:jc w:val="left"/>
        <w:rPr>
          <w:sz w:val="20"/>
        </w:rPr>
      </w:pPr>
      <w:r>
        <w:rPr>
          <w:sz w:val="20"/>
        </w:rPr>
        <w:t>Контроль за исполнением настоящего постановления возложить на</w:t>
      </w:r>
      <w:r>
        <w:rPr>
          <w:spacing w:val="-47"/>
          <w:sz w:val="20"/>
        </w:rPr>
        <w:t> </w:t>
      </w:r>
      <w:r>
        <w:rPr>
          <w:sz w:val="20"/>
        </w:rPr>
        <w:t>главного</w:t>
      </w:r>
      <w:r>
        <w:rPr>
          <w:spacing w:val="-4"/>
          <w:sz w:val="20"/>
        </w:rPr>
        <w:t> </w:t>
      </w:r>
      <w:r>
        <w:rPr>
          <w:sz w:val="20"/>
        </w:rPr>
        <w:t>специалиста,</w:t>
      </w:r>
      <w:r>
        <w:rPr>
          <w:spacing w:val="4"/>
          <w:sz w:val="20"/>
        </w:rPr>
        <w:t> </w:t>
      </w:r>
      <w:r>
        <w:rPr>
          <w:sz w:val="20"/>
        </w:rPr>
        <w:t>главного</w:t>
      </w:r>
      <w:r>
        <w:rPr>
          <w:spacing w:val="-4"/>
          <w:sz w:val="20"/>
        </w:rPr>
        <w:t> </w:t>
      </w:r>
      <w:r>
        <w:rPr>
          <w:sz w:val="20"/>
        </w:rPr>
        <w:t>бухгалтера</w:t>
      </w:r>
      <w:r>
        <w:rPr>
          <w:spacing w:val="4"/>
          <w:sz w:val="20"/>
        </w:rPr>
        <w:t> </w:t>
      </w:r>
      <w:r>
        <w:rPr>
          <w:sz w:val="20"/>
        </w:rPr>
        <w:t>Якунову</w:t>
      </w:r>
      <w:r>
        <w:rPr>
          <w:spacing w:val="-9"/>
          <w:sz w:val="20"/>
        </w:rPr>
        <w:t> </w:t>
      </w:r>
      <w:r>
        <w:rPr>
          <w:sz w:val="20"/>
        </w:rPr>
        <w:t>М.В.</w:t>
      </w:r>
    </w:p>
    <w:p>
      <w:pPr>
        <w:pStyle w:val="ListParagraph"/>
        <w:numPr>
          <w:ilvl w:val="0"/>
          <w:numId w:val="46"/>
        </w:numPr>
        <w:tabs>
          <w:tab w:pos="2033" w:val="left" w:leader="none"/>
          <w:tab w:pos="2034" w:val="left" w:leader="none"/>
        </w:tabs>
        <w:spacing w:line="240" w:lineRule="auto" w:before="0" w:after="0"/>
        <w:ind w:left="2033" w:right="0" w:hanging="361"/>
        <w:jc w:val="left"/>
        <w:rPr>
          <w:sz w:val="20"/>
        </w:rPr>
      </w:pPr>
      <w:r>
        <w:rPr>
          <w:sz w:val="20"/>
        </w:rPr>
        <w:t>Опубликовать</w:t>
      </w:r>
      <w:r>
        <w:rPr>
          <w:spacing w:val="-6"/>
          <w:sz w:val="20"/>
        </w:rPr>
        <w:t> </w:t>
      </w:r>
      <w:r>
        <w:rPr>
          <w:sz w:val="20"/>
        </w:rPr>
        <w:t>постановление</w:t>
      </w:r>
      <w:r>
        <w:rPr>
          <w:spacing w:val="-7"/>
          <w:sz w:val="20"/>
        </w:rPr>
        <w:t> </w:t>
      </w:r>
      <w:r>
        <w:rPr>
          <w:sz w:val="20"/>
        </w:rPr>
        <w:t>в</w:t>
      </w:r>
      <w:r>
        <w:rPr>
          <w:spacing w:val="-4"/>
          <w:sz w:val="20"/>
        </w:rPr>
        <w:t> </w:t>
      </w:r>
      <w:r>
        <w:rPr>
          <w:sz w:val="20"/>
        </w:rPr>
        <w:t>информационном</w:t>
      </w:r>
      <w:r>
        <w:rPr>
          <w:spacing w:val="-3"/>
          <w:sz w:val="20"/>
        </w:rPr>
        <w:t> </w:t>
      </w:r>
      <w:r>
        <w:rPr>
          <w:sz w:val="20"/>
        </w:rPr>
        <w:t>бюллетене</w:t>
      </w:r>
    </w:p>
    <w:p>
      <w:pPr>
        <w:pStyle w:val="BodyText"/>
        <w:ind w:left="968"/>
      </w:pPr>
      <w:r>
        <w:rPr/>
        <w:t>«Рощинский</w:t>
      </w:r>
      <w:r>
        <w:rPr>
          <w:spacing w:val="-5"/>
        </w:rPr>
        <w:t> </w:t>
      </w:r>
      <w:r>
        <w:rPr/>
        <w:t>Вестник»</w:t>
      </w:r>
      <w:r>
        <w:rPr>
          <w:spacing w:val="-3"/>
        </w:rPr>
        <w:t> </w:t>
      </w:r>
      <w:r>
        <w:rPr/>
        <w:t>и</w:t>
      </w:r>
      <w:r>
        <w:rPr>
          <w:spacing w:val="-4"/>
        </w:rPr>
        <w:t> </w:t>
      </w:r>
      <w:r>
        <w:rPr/>
        <w:t>разместить</w:t>
      </w:r>
      <w:r>
        <w:rPr>
          <w:spacing w:val="-4"/>
        </w:rPr>
        <w:t> </w:t>
      </w:r>
      <w:r>
        <w:rPr/>
        <w:t>на</w:t>
      </w:r>
      <w:r>
        <w:rPr>
          <w:spacing w:val="-2"/>
        </w:rPr>
        <w:t> </w:t>
      </w:r>
      <w:r>
        <w:rPr/>
        <w:t>официальном</w:t>
      </w:r>
      <w:r>
        <w:rPr>
          <w:spacing w:val="-1"/>
        </w:rPr>
        <w:t> </w:t>
      </w:r>
      <w:r>
        <w:rPr/>
        <w:t>сайте</w:t>
      </w:r>
      <w:r>
        <w:rPr>
          <w:spacing w:val="-6"/>
        </w:rPr>
        <w:t> </w:t>
      </w:r>
      <w:r>
        <w:rPr/>
        <w:t>администрации.</w:t>
      </w:r>
    </w:p>
    <w:p>
      <w:pPr>
        <w:pStyle w:val="BodyText"/>
        <w:spacing w:before="4"/>
        <w:rPr>
          <w:sz w:val="21"/>
        </w:rPr>
      </w:pPr>
    </w:p>
    <w:p>
      <w:pPr>
        <w:pStyle w:val="Heading1"/>
        <w:tabs>
          <w:tab w:pos="6633" w:val="left" w:leader="none"/>
        </w:tabs>
        <w:ind w:left="968"/>
      </w:pPr>
      <w:r>
        <w:rPr/>
        <w:t>Глава</w:t>
      </w:r>
      <w:r>
        <w:rPr>
          <w:spacing w:val="-4"/>
        </w:rPr>
        <w:t> </w:t>
      </w:r>
      <w:r>
        <w:rPr/>
        <w:t>сельского</w:t>
      </w:r>
      <w:r>
        <w:rPr>
          <w:spacing w:val="-4"/>
        </w:rPr>
        <w:t> </w:t>
      </w:r>
      <w:r>
        <w:rPr/>
        <w:t>поселения</w:t>
        <w:tab/>
        <w:t>В.</w:t>
      </w:r>
      <w:r>
        <w:rPr>
          <w:spacing w:val="1"/>
        </w:rPr>
        <w:t> </w:t>
      </w:r>
      <w:r>
        <w:rPr/>
        <w:t>Б.</w:t>
      </w:r>
      <w:r>
        <w:rPr>
          <w:spacing w:val="-4"/>
        </w:rPr>
        <w:t> </w:t>
      </w:r>
      <w:r>
        <w:rPr/>
        <w:t>Мячин</w:t>
      </w: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spacing w:before="2"/>
        <w:rPr>
          <w:b/>
          <w:sz w:val="18"/>
        </w:rPr>
      </w:pPr>
    </w:p>
    <w:p>
      <w:pPr>
        <w:pStyle w:val="BodyText"/>
        <w:ind w:right="550"/>
        <w:jc w:val="right"/>
      </w:pPr>
      <w:r>
        <w:rPr/>
        <w:t>УТВЕРЖДЕН</w:t>
      </w:r>
    </w:p>
    <w:p>
      <w:pPr>
        <w:pStyle w:val="BodyText"/>
        <w:spacing w:before="1"/>
        <w:ind w:left="7469" w:right="555" w:firstLine="91"/>
        <w:jc w:val="right"/>
      </w:pPr>
      <w:r>
        <w:rPr/>
        <w:t>постановлением администрации</w:t>
      </w:r>
      <w:r>
        <w:rPr>
          <w:spacing w:val="-47"/>
        </w:rPr>
        <w:t> </w:t>
      </w:r>
      <w:r>
        <w:rPr/>
        <w:t>Рощинского</w:t>
      </w:r>
      <w:r>
        <w:rPr>
          <w:spacing w:val="-9"/>
        </w:rPr>
        <w:t> </w:t>
      </w:r>
      <w:r>
        <w:rPr/>
        <w:t>сельского</w:t>
      </w:r>
      <w:r>
        <w:rPr>
          <w:spacing w:val="-9"/>
        </w:rPr>
        <w:t> </w:t>
      </w:r>
      <w:r>
        <w:rPr/>
        <w:t>поселения</w:t>
      </w:r>
    </w:p>
    <w:p>
      <w:pPr>
        <w:pStyle w:val="BodyText"/>
        <w:spacing w:line="228" w:lineRule="exact" w:before="1"/>
        <w:ind w:right="551"/>
        <w:jc w:val="right"/>
      </w:pPr>
      <w:r>
        <w:rPr/>
        <w:t>от</w:t>
      </w:r>
      <w:r>
        <w:rPr>
          <w:spacing w:val="3"/>
        </w:rPr>
        <w:t> </w:t>
      </w:r>
      <w:r>
        <w:rPr/>
        <w:t>16.12.2021</w:t>
      </w:r>
      <w:r>
        <w:rPr>
          <w:spacing w:val="-1"/>
        </w:rPr>
        <w:t> </w:t>
      </w:r>
      <w:r>
        <w:rPr/>
        <w:t>№</w:t>
      </w:r>
      <w:r>
        <w:rPr>
          <w:spacing w:val="-1"/>
        </w:rPr>
        <w:t> </w:t>
      </w:r>
      <w:r>
        <w:rPr/>
        <w:t>306</w:t>
      </w:r>
    </w:p>
    <w:p>
      <w:pPr>
        <w:pStyle w:val="BodyText"/>
        <w:spacing w:line="228" w:lineRule="exact"/>
        <w:ind w:right="557"/>
        <w:jc w:val="right"/>
      </w:pPr>
      <w:r>
        <w:rPr/>
        <w:t>с</w:t>
      </w:r>
      <w:r>
        <w:rPr>
          <w:spacing w:val="-2"/>
        </w:rPr>
        <w:t> </w:t>
      </w:r>
      <w:r>
        <w:rPr/>
        <w:t>изменениями от</w:t>
      </w:r>
      <w:r>
        <w:rPr>
          <w:spacing w:val="1"/>
        </w:rPr>
        <w:t> </w:t>
      </w:r>
      <w:r>
        <w:rPr/>
        <w:t>14.06.2022</w:t>
      </w:r>
      <w:r>
        <w:rPr>
          <w:spacing w:val="-3"/>
        </w:rPr>
        <w:t> </w:t>
      </w:r>
      <w:r>
        <w:rPr/>
        <w:t>№</w:t>
      </w:r>
      <w:r>
        <w:rPr>
          <w:spacing w:val="-3"/>
        </w:rPr>
        <w:t> </w:t>
      </w:r>
      <w:r>
        <w:rPr/>
        <w:t>190</w:t>
      </w:r>
    </w:p>
    <w:p>
      <w:pPr>
        <w:pStyle w:val="BodyText"/>
        <w:ind w:right="552"/>
        <w:jc w:val="right"/>
      </w:pPr>
      <w:r>
        <w:rPr/>
        <w:t>с</w:t>
      </w:r>
      <w:r>
        <w:rPr>
          <w:spacing w:val="-2"/>
        </w:rPr>
        <w:t> </w:t>
      </w:r>
      <w:r>
        <w:rPr/>
        <w:t>изменениями от</w:t>
      </w:r>
      <w:r>
        <w:rPr>
          <w:spacing w:val="1"/>
        </w:rPr>
        <w:t> </w:t>
      </w:r>
      <w:r>
        <w:rPr/>
        <w:t>18.07.2022</w:t>
      </w:r>
      <w:r>
        <w:rPr>
          <w:spacing w:val="-3"/>
        </w:rPr>
        <w:t> </w:t>
      </w:r>
      <w:r>
        <w:rPr/>
        <w:t>№</w:t>
      </w:r>
      <w:r>
        <w:rPr>
          <w:spacing w:val="-3"/>
        </w:rPr>
        <w:t> </w:t>
      </w:r>
      <w:r>
        <w:rPr/>
        <w:t>232</w:t>
      </w:r>
    </w:p>
    <w:p>
      <w:pPr>
        <w:pStyle w:val="BodyText"/>
        <w:spacing w:before="1"/>
        <w:ind w:right="552"/>
        <w:jc w:val="right"/>
      </w:pPr>
      <w:r>
        <w:rPr/>
        <w:t>с</w:t>
      </w:r>
      <w:r>
        <w:rPr>
          <w:spacing w:val="-2"/>
        </w:rPr>
        <w:t> </w:t>
      </w:r>
      <w:r>
        <w:rPr/>
        <w:t>изменениями от</w:t>
      </w:r>
      <w:r>
        <w:rPr>
          <w:spacing w:val="1"/>
        </w:rPr>
        <w:t> </w:t>
      </w:r>
      <w:r>
        <w:rPr/>
        <w:t>17.10.2022</w:t>
      </w:r>
      <w:r>
        <w:rPr>
          <w:spacing w:val="-3"/>
        </w:rPr>
        <w:t> </w:t>
      </w:r>
      <w:r>
        <w:rPr/>
        <w:t>№</w:t>
      </w:r>
      <w:r>
        <w:rPr>
          <w:spacing w:val="-3"/>
        </w:rPr>
        <w:t> </w:t>
      </w:r>
      <w:r>
        <w:rPr/>
        <w:t>370</w:t>
      </w:r>
    </w:p>
    <w:p>
      <w:pPr>
        <w:pStyle w:val="BodyText"/>
        <w:spacing w:before="6"/>
      </w:pPr>
    </w:p>
    <w:p>
      <w:pPr>
        <w:pStyle w:val="Heading1"/>
        <w:ind w:left="3325" w:right="2854" w:firstLine="672"/>
      </w:pPr>
      <w:r>
        <w:rPr/>
        <w:t>Перечень главных администраторов</w:t>
      </w:r>
      <w:r>
        <w:rPr>
          <w:spacing w:val="1"/>
        </w:rPr>
        <w:t> </w:t>
      </w:r>
      <w:r>
        <w:rPr/>
        <w:t>доходов</w:t>
      </w:r>
      <w:r>
        <w:rPr>
          <w:spacing w:val="-2"/>
        </w:rPr>
        <w:t> </w:t>
      </w:r>
      <w:r>
        <w:rPr/>
        <w:t>бюджета</w:t>
      </w:r>
      <w:r>
        <w:rPr>
          <w:spacing w:val="-2"/>
        </w:rPr>
        <w:t> </w:t>
      </w:r>
      <w:r>
        <w:rPr/>
        <w:t>Рощинского</w:t>
      </w:r>
      <w:r>
        <w:rPr>
          <w:spacing w:val="-8"/>
        </w:rPr>
        <w:t> </w:t>
      </w:r>
      <w:r>
        <w:rPr/>
        <w:t>сельского</w:t>
      </w:r>
      <w:r>
        <w:rPr>
          <w:spacing w:val="-7"/>
        </w:rPr>
        <w:t> </w:t>
      </w:r>
      <w:r>
        <w:rPr/>
        <w:t>поселения</w:t>
      </w:r>
    </w:p>
    <w:p>
      <w:pPr>
        <w:pStyle w:val="BodyText"/>
        <w:spacing w:after="1"/>
        <w:rPr>
          <w:b/>
        </w:rPr>
      </w:pPr>
    </w:p>
    <w:tbl>
      <w:tblPr>
        <w:tblW w:w="0" w:type="auto"/>
        <w:jc w:val="left"/>
        <w:tblInd w:w="7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48"/>
        <w:gridCol w:w="3198"/>
        <w:gridCol w:w="4610"/>
      </w:tblGrid>
      <w:tr>
        <w:trPr>
          <w:trHeight w:val="230" w:hRule="atLeast"/>
        </w:trPr>
        <w:tc>
          <w:tcPr>
            <w:tcW w:w="4946" w:type="dxa"/>
            <w:gridSpan w:val="2"/>
          </w:tcPr>
          <w:p>
            <w:pPr>
              <w:pStyle w:val="TableParagraph"/>
              <w:spacing w:line="210" w:lineRule="exact"/>
              <w:ind w:left="1022"/>
              <w:rPr>
                <w:b/>
                <w:sz w:val="20"/>
              </w:rPr>
            </w:pPr>
            <w:r>
              <w:rPr>
                <w:b/>
                <w:sz w:val="20"/>
              </w:rPr>
              <w:t>Код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бюджетной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классификации</w:t>
            </w:r>
          </w:p>
        </w:tc>
        <w:tc>
          <w:tcPr>
            <w:tcW w:w="4610" w:type="dxa"/>
            <w:vMerge w:val="restart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403" w:right="40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</w:t>
            </w:r>
            <w:r>
              <w:rPr>
                <w:b/>
                <w:spacing w:val="38"/>
                <w:sz w:val="20"/>
              </w:rPr>
              <w:t> </w:t>
            </w:r>
            <w:r>
              <w:rPr>
                <w:b/>
                <w:sz w:val="20"/>
              </w:rPr>
              <w:t>главного</w:t>
            </w:r>
            <w:r>
              <w:rPr>
                <w:b/>
                <w:spacing w:val="-9"/>
                <w:sz w:val="20"/>
              </w:rPr>
              <w:t> </w:t>
            </w:r>
            <w:r>
              <w:rPr>
                <w:b/>
                <w:sz w:val="20"/>
              </w:rPr>
              <w:t>администратора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доходов</w:t>
            </w:r>
            <w:r>
              <w:rPr>
                <w:b/>
                <w:spacing w:val="6"/>
                <w:sz w:val="20"/>
              </w:rPr>
              <w:t> </w:t>
            </w:r>
            <w:r>
              <w:rPr>
                <w:b/>
                <w:sz w:val="20"/>
              </w:rPr>
              <w:t>бюджета</w:t>
            </w:r>
          </w:p>
          <w:p>
            <w:pPr>
              <w:pStyle w:val="TableParagraph"/>
              <w:spacing w:before="1"/>
              <w:ind w:left="403" w:right="40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Рощинского</w:t>
            </w:r>
            <w:r>
              <w:rPr>
                <w:b/>
                <w:spacing w:val="-6"/>
                <w:sz w:val="20"/>
              </w:rPr>
              <w:t> </w:t>
            </w:r>
            <w:r>
              <w:rPr>
                <w:b/>
                <w:sz w:val="20"/>
              </w:rPr>
              <w:t>сельского</w:t>
            </w:r>
            <w:r>
              <w:rPr>
                <w:b/>
                <w:spacing w:val="-5"/>
                <w:sz w:val="20"/>
              </w:rPr>
              <w:t> </w:t>
            </w:r>
            <w:r>
              <w:rPr>
                <w:b/>
                <w:sz w:val="20"/>
              </w:rPr>
              <w:t>поселения</w:t>
            </w:r>
          </w:p>
        </w:tc>
      </w:tr>
      <w:tr>
        <w:trPr>
          <w:trHeight w:val="1152" w:hRule="atLeast"/>
        </w:trPr>
        <w:tc>
          <w:tcPr>
            <w:tcW w:w="1748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177" w:right="170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Главный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pacing w:val="-1"/>
                <w:sz w:val="20"/>
              </w:rPr>
              <w:t>администратор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дохода</w:t>
            </w:r>
          </w:p>
        </w:tc>
        <w:tc>
          <w:tcPr>
            <w:tcW w:w="3198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662" w:right="309" w:hanging="332"/>
              <w:rPr>
                <w:b/>
                <w:sz w:val="20"/>
              </w:rPr>
            </w:pPr>
            <w:r>
              <w:rPr>
                <w:b/>
                <w:sz w:val="20"/>
              </w:rPr>
              <w:t>Доход</w:t>
            </w:r>
            <w:r>
              <w:rPr>
                <w:b/>
                <w:spacing w:val="-7"/>
                <w:sz w:val="20"/>
              </w:rPr>
              <w:t> </w:t>
            </w:r>
            <w:r>
              <w:rPr>
                <w:b/>
                <w:sz w:val="20"/>
              </w:rPr>
              <w:t>бюджета</w:t>
            </w:r>
            <w:r>
              <w:rPr>
                <w:b/>
                <w:spacing w:val="-6"/>
                <w:sz w:val="20"/>
              </w:rPr>
              <w:t> </w:t>
            </w:r>
            <w:r>
              <w:rPr>
                <w:b/>
                <w:sz w:val="20"/>
              </w:rPr>
              <w:t>Рощинского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сельского</w:t>
            </w:r>
            <w:r>
              <w:rPr>
                <w:b/>
                <w:spacing w:val="-4"/>
                <w:sz w:val="20"/>
              </w:rPr>
              <w:t> </w:t>
            </w:r>
            <w:r>
              <w:rPr>
                <w:b/>
                <w:sz w:val="20"/>
              </w:rPr>
              <w:t>поселения</w:t>
            </w:r>
          </w:p>
        </w:tc>
        <w:tc>
          <w:tcPr>
            <w:tcW w:w="461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55" w:hRule="atLeast"/>
        </w:trPr>
        <w:tc>
          <w:tcPr>
            <w:tcW w:w="1748" w:type="dxa"/>
          </w:tcPr>
          <w:p>
            <w:pPr>
              <w:pStyle w:val="TableParagraph"/>
              <w:ind w:left="701" w:right="69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944</w:t>
            </w:r>
          </w:p>
        </w:tc>
        <w:tc>
          <w:tcPr>
            <w:tcW w:w="319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610" w:type="dxa"/>
          </w:tcPr>
          <w:p>
            <w:pPr>
              <w:pStyle w:val="TableParagraph"/>
              <w:spacing w:line="226" w:lineRule="exact"/>
              <w:ind w:left="1834" w:right="509" w:hanging="1316"/>
              <w:rPr>
                <w:b/>
                <w:sz w:val="20"/>
              </w:rPr>
            </w:pPr>
            <w:r>
              <w:rPr>
                <w:b/>
                <w:sz w:val="20"/>
              </w:rPr>
              <w:t>Администрация</w:t>
            </w:r>
            <w:r>
              <w:rPr>
                <w:b/>
                <w:spacing w:val="-9"/>
                <w:sz w:val="20"/>
              </w:rPr>
              <w:t> </w:t>
            </w:r>
            <w:r>
              <w:rPr>
                <w:b/>
                <w:sz w:val="20"/>
              </w:rPr>
              <w:t>Рощинского</w:t>
            </w:r>
            <w:r>
              <w:rPr>
                <w:b/>
                <w:spacing w:val="-10"/>
                <w:sz w:val="20"/>
              </w:rPr>
              <w:t> </w:t>
            </w:r>
            <w:r>
              <w:rPr>
                <w:b/>
                <w:sz w:val="20"/>
              </w:rPr>
              <w:t>сельского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поселения</w:t>
            </w:r>
          </w:p>
        </w:tc>
      </w:tr>
      <w:tr>
        <w:trPr>
          <w:trHeight w:val="690" w:hRule="atLeast"/>
        </w:trPr>
        <w:tc>
          <w:tcPr>
            <w:tcW w:w="1748" w:type="dxa"/>
          </w:tcPr>
          <w:p>
            <w:pPr>
              <w:pStyle w:val="TableParagraph"/>
              <w:spacing w:line="225" w:lineRule="exact"/>
              <w:ind w:left="701" w:right="696"/>
              <w:jc w:val="center"/>
              <w:rPr>
                <w:sz w:val="20"/>
              </w:rPr>
            </w:pPr>
            <w:r>
              <w:rPr>
                <w:sz w:val="20"/>
              </w:rPr>
              <w:t>944</w:t>
            </w:r>
          </w:p>
        </w:tc>
        <w:tc>
          <w:tcPr>
            <w:tcW w:w="3198" w:type="dxa"/>
          </w:tcPr>
          <w:p>
            <w:pPr>
              <w:pStyle w:val="TableParagraph"/>
              <w:spacing w:line="225" w:lineRule="exact"/>
              <w:ind w:left="647"/>
              <w:rPr>
                <w:sz w:val="20"/>
              </w:rPr>
            </w:pPr>
            <w:r>
              <w:rPr>
                <w:sz w:val="20"/>
              </w:rPr>
              <w:t>202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29999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10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7526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150</w:t>
            </w:r>
          </w:p>
        </w:tc>
        <w:tc>
          <w:tcPr>
            <w:tcW w:w="4610" w:type="dxa"/>
          </w:tcPr>
          <w:p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Субсидия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бюджетам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сельских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поселений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на</w:t>
            </w:r>
          </w:p>
          <w:p>
            <w:pPr>
              <w:pStyle w:val="TableParagraph"/>
              <w:spacing w:line="230" w:lineRule="atLeast"/>
              <w:ind w:left="105" w:right="383"/>
              <w:rPr>
                <w:sz w:val="20"/>
              </w:rPr>
            </w:pPr>
            <w:r>
              <w:rPr>
                <w:sz w:val="20"/>
              </w:rPr>
              <w:t>реализацию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приоритетных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проектов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поддержки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местных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инициатив</w:t>
            </w:r>
          </w:p>
        </w:tc>
      </w:tr>
    </w:tbl>
    <w:p>
      <w:pPr>
        <w:pStyle w:val="BodyText"/>
        <w:spacing w:before="8"/>
        <w:rPr>
          <w:b/>
          <w:sz w:val="19"/>
        </w:rPr>
      </w:pPr>
    </w:p>
    <w:p>
      <w:pPr>
        <w:pStyle w:val="BodyText"/>
        <w:ind w:left="3887" w:right="3478" w:firstLine="758"/>
      </w:pPr>
      <w:r>
        <w:rPr/>
        <w:t>Российская</w:t>
      </w:r>
      <w:r>
        <w:rPr>
          <w:spacing w:val="3"/>
        </w:rPr>
        <w:t> </w:t>
      </w:r>
      <w:r>
        <w:rPr/>
        <w:t>Федерация</w:t>
      </w:r>
      <w:r>
        <w:rPr>
          <w:spacing w:val="1"/>
        </w:rPr>
        <w:t> </w:t>
      </w:r>
      <w:r>
        <w:rPr/>
        <w:t>Новгородская</w:t>
      </w:r>
      <w:r>
        <w:rPr>
          <w:spacing w:val="-5"/>
        </w:rPr>
        <w:t> </w:t>
      </w:r>
      <w:r>
        <w:rPr/>
        <w:t>область</w:t>
      </w:r>
      <w:r>
        <w:rPr>
          <w:spacing w:val="-5"/>
        </w:rPr>
        <w:t> </w:t>
      </w:r>
      <w:r>
        <w:rPr/>
        <w:t>Валдайский</w:t>
      </w:r>
      <w:r>
        <w:rPr>
          <w:spacing w:val="-5"/>
        </w:rPr>
        <w:t> </w:t>
      </w:r>
      <w:r>
        <w:rPr/>
        <w:t>район</w:t>
      </w:r>
    </w:p>
    <w:p>
      <w:pPr>
        <w:pStyle w:val="BodyText"/>
        <w:spacing w:before="1"/>
        <w:ind w:left="2426" w:right="2020"/>
        <w:jc w:val="center"/>
      </w:pPr>
      <w:r>
        <w:rPr/>
        <w:t>АДМИНИСТРАЦИЯ</w:t>
      </w:r>
      <w:r>
        <w:rPr>
          <w:spacing w:val="-4"/>
        </w:rPr>
        <w:t> </w:t>
      </w:r>
      <w:r>
        <w:rPr/>
        <w:t>РОЩИНСКОГО</w:t>
      </w:r>
      <w:r>
        <w:rPr>
          <w:spacing w:val="-5"/>
        </w:rPr>
        <w:t> </w:t>
      </w:r>
      <w:r>
        <w:rPr/>
        <w:t>СЕЛЬСКОГО</w:t>
      </w:r>
      <w:r>
        <w:rPr>
          <w:spacing w:val="-5"/>
        </w:rPr>
        <w:t> </w:t>
      </w:r>
      <w:r>
        <w:rPr/>
        <w:t>ПОСЕЛЕНИЯ</w:t>
      </w:r>
    </w:p>
    <w:p>
      <w:pPr>
        <w:pStyle w:val="Heading1"/>
        <w:spacing w:before="5"/>
        <w:ind w:left="2427" w:right="2020"/>
        <w:jc w:val="center"/>
      </w:pPr>
      <w:r>
        <w:rPr/>
        <w:t>П О</w:t>
      </w:r>
      <w:r>
        <w:rPr>
          <w:spacing w:val="5"/>
        </w:rPr>
        <w:t> </w:t>
      </w:r>
      <w:r>
        <w:rPr/>
        <w:t>С</w:t>
      </w:r>
      <w:r>
        <w:rPr>
          <w:spacing w:val="-3"/>
        </w:rPr>
        <w:t> </w:t>
      </w:r>
      <w:r>
        <w:rPr/>
        <w:t>Т</w:t>
      </w:r>
      <w:r>
        <w:rPr>
          <w:spacing w:val="-2"/>
        </w:rPr>
        <w:t> </w:t>
      </w:r>
      <w:r>
        <w:rPr/>
        <w:t>А</w:t>
      </w:r>
      <w:r>
        <w:rPr>
          <w:spacing w:val="-3"/>
        </w:rPr>
        <w:t> </w:t>
      </w:r>
      <w:r>
        <w:rPr/>
        <w:t>Н О</w:t>
      </w:r>
      <w:r>
        <w:rPr>
          <w:spacing w:val="-5"/>
        </w:rPr>
        <w:t> </w:t>
      </w:r>
      <w:r>
        <w:rPr/>
        <w:t>В</w:t>
      </w:r>
      <w:r>
        <w:rPr>
          <w:spacing w:val="9"/>
        </w:rPr>
        <w:t> </w:t>
      </w:r>
      <w:r>
        <w:rPr/>
        <w:t>Л</w:t>
      </w:r>
      <w:r>
        <w:rPr>
          <w:spacing w:val="-3"/>
        </w:rPr>
        <w:t> </w:t>
      </w:r>
      <w:r>
        <w:rPr/>
        <w:t>Е</w:t>
      </w:r>
      <w:r>
        <w:rPr>
          <w:spacing w:val="-2"/>
        </w:rPr>
        <w:t> </w:t>
      </w:r>
      <w:r>
        <w:rPr/>
        <w:t>Н И Е</w:t>
      </w:r>
    </w:p>
    <w:p>
      <w:pPr>
        <w:pStyle w:val="BodyText"/>
        <w:rPr>
          <w:b/>
          <w:sz w:val="22"/>
        </w:rPr>
      </w:pPr>
    </w:p>
    <w:p>
      <w:pPr>
        <w:pStyle w:val="BodyText"/>
        <w:spacing w:before="8"/>
        <w:rPr>
          <w:b/>
          <w:sz w:val="17"/>
        </w:rPr>
      </w:pPr>
    </w:p>
    <w:p>
      <w:pPr>
        <w:pStyle w:val="BodyText"/>
        <w:ind w:left="968"/>
      </w:pPr>
      <w:r>
        <w:rPr/>
        <w:t>от</w:t>
      </w:r>
      <w:r>
        <w:rPr>
          <w:spacing w:val="2"/>
        </w:rPr>
        <w:t> </w:t>
      </w:r>
      <w:r>
        <w:rPr/>
        <w:t>17.10.2022</w:t>
      </w:r>
      <w:r>
        <w:rPr>
          <w:spacing w:val="-1"/>
        </w:rPr>
        <w:t> </w:t>
      </w:r>
      <w:r>
        <w:rPr/>
        <w:t>№</w:t>
      </w:r>
      <w:r>
        <w:rPr>
          <w:spacing w:val="-2"/>
        </w:rPr>
        <w:t> </w:t>
      </w:r>
      <w:r>
        <w:rPr/>
        <w:t>371</w:t>
      </w:r>
    </w:p>
    <w:p>
      <w:pPr>
        <w:pStyle w:val="BodyText"/>
        <w:spacing w:before="1"/>
        <w:ind w:left="968"/>
      </w:pPr>
      <w:r>
        <w:rPr/>
        <w:t>пос.Рощино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ind w:left="968" w:right="6888"/>
      </w:pPr>
      <w:r>
        <w:rPr/>
        <w:t>Об утверждении Порядка ведения</w:t>
      </w:r>
      <w:r>
        <w:rPr>
          <w:spacing w:val="1"/>
        </w:rPr>
        <w:t> </w:t>
      </w:r>
      <w:r>
        <w:rPr/>
        <w:t>Реестра муниципальных служащих</w:t>
      </w:r>
      <w:r>
        <w:rPr>
          <w:spacing w:val="-47"/>
        </w:rPr>
        <w:t> </w:t>
      </w:r>
      <w:r>
        <w:rPr/>
        <w:t>Администрации Рощинского</w:t>
      </w:r>
      <w:r>
        <w:rPr>
          <w:spacing w:val="1"/>
        </w:rPr>
        <w:t> </w:t>
      </w:r>
      <w:r>
        <w:rPr/>
        <w:t>сельского</w:t>
      </w:r>
      <w:r>
        <w:rPr>
          <w:spacing w:val="-4"/>
        </w:rPr>
        <w:t> </w:t>
      </w:r>
      <w:r>
        <w:rPr/>
        <w:t>поселения</w:t>
      </w:r>
    </w:p>
    <w:p>
      <w:pPr>
        <w:spacing w:after="0"/>
        <w:sectPr>
          <w:pgSz w:w="11910" w:h="16840"/>
          <w:pgMar w:header="723" w:footer="0" w:top="940" w:bottom="280" w:left="1020" w:right="0"/>
        </w:sectPr>
      </w:pPr>
    </w:p>
    <w:p>
      <w:pPr>
        <w:pStyle w:val="BodyText"/>
        <w:spacing w:before="11"/>
        <w:rPr>
          <w:sz w:val="11"/>
        </w:rPr>
      </w:pPr>
    </w:p>
    <w:p>
      <w:pPr>
        <w:pStyle w:val="BodyText"/>
        <w:spacing w:before="93"/>
        <w:ind w:left="968" w:right="553" w:firstLine="710"/>
        <w:jc w:val="both"/>
      </w:pPr>
      <w:r>
        <w:rPr/>
        <w:t>В</w:t>
      </w:r>
      <w:r>
        <w:rPr>
          <w:spacing w:val="1"/>
        </w:rPr>
        <w:t> </w:t>
      </w:r>
      <w:r>
        <w:rPr/>
        <w:t>соответствии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статьёй</w:t>
      </w:r>
      <w:r>
        <w:rPr>
          <w:spacing w:val="1"/>
        </w:rPr>
        <w:t> </w:t>
      </w:r>
      <w:r>
        <w:rPr/>
        <w:t>31</w:t>
      </w:r>
      <w:r>
        <w:rPr>
          <w:spacing w:val="1"/>
        </w:rPr>
        <w:t> </w:t>
      </w:r>
      <w:r>
        <w:rPr/>
        <w:t>Федерального</w:t>
      </w:r>
      <w:r>
        <w:rPr>
          <w:spacing w:val="1"/>
        </w:rPr>
        <w:t> </w:t>
      </w:r>
      <w:r>
        <w:rPr/>
        <w:t>закона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2</w:t>
      </w:r>
      <w:r>
        <w:rPr>
          <w:spacing w:val="1"/>
        </w:rPr>
        <w:t> </w:t>
      </w:r>
      <w:r>
        <w:rPr/>
        <w:t>марта</w:t>
      </w:r>
      <w:r>
        <w:rPr>
          <w:spacing w:val="1"/>
        </w:rPr>
        <w:t> </w:t>
      </w:r>
      <w:r>
        <w:rPr/>
        <w:t>2007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№</w:t>
      </w:r>
      <w:r>
        <w:rPr>
          <w:spacing w:val="1"/>
        </w:rPr>
        <w:t> </w:t>
      </w:r>
      <w:r>
        <w:rPr/>
        <w:t>25-ФЗ</w:t>
      </w:r>
      <w:r>
        <w:rPr>
          <w:spacing w:val="50"/>
        </w:rPr>
        <w:t> </w:t>
      </w:r>
      <w:r>
        <w:rPr/>
        <w:t>«О</w:t>
      </w:r>
      <w:r>
        <w:rPr>
          <w:spacing w:val="1"/>
        </w:rPr>
        <w:t> </w:t>
      </w:r>
      <w:r>
        <w:rPr/>
        <w:t>муниципальной</w:t>
      </w:r>
      <w:r>
        <w:rPr>
          <w:spacing w:val="1"/>
        </w:rPr>
        <w:t> </w:t>
      </w:r>
      <w:r>
        <w:rPr/>
        <w:t>службе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Российской</w:t>
      </w:r>
      <w:r>
        <w:rPr>
          <w:spacing w:val="1"/>
        </w:rPr>
        <w:t> </w:t>
      </w:r>
      <w:r>
        <w:rPr/>
        <w:t>Федерации»</w:t>
      </w:r>
      <w:r>
        <w:rPr>
          <w:spacing w:val="1"/>
        </w:rPr>
        <w:t> </w:t>
      </w:r>
      <w:r>
        <w:rPr/>
        <w:t>администрация</w:t>
      </w:r>
      <w:r>
        <w:rPr>
          <w:spacing w:val="1"/>
        </w:rPr>
        <w:t> </w:t>
      </w:r>
      <w:r>
        <w:rPr/>
        <w:t>Рощинского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</w:t>
      </w:r>
      <w:r>
        <w:rPr>
          <w:spacing w:val="1"/>
        </w:rPr>
        <w:t> </w:t>
      </w:r>
      <w:r>
        <w:rPr/>
        <w:t>ПОСТАНОВЛЯЕТ:</w:t>
      </w:r>
    </w:p>
    <w:p>
      <w:pPr>
        <w:pStyle w:val="ListParagraph"/>
        <w:numPr>
          <w:ilvl w:val="0"/>
          <w:numId w:val="47"/>
        </w:numPr>
        <w:tabs>
          <w:tab w:pos="1933" w:val="left" w:leader="none"/>
        </w:tabs>
        <w:spacing w:line="240" w:lineRule="auto" w:before="0" w:after="0"/>
        <w:ind w:left="968" w:right="559" w:firstLine="710"/>
        <w:jc w:val="left"/>
        <w:rPr>
          <w:sz w:val="20"/>
        </w:rPr>
      </w:pPr>
      <w:r>
        <w:rPr>
          <w:sz w:val="20"/>
        </w:rPr>
        <w:t>Утвердить</w:t>
      </w:r>
      <w:r>
        <w:rPr>
          <w:spacing w:val="1"/>
          <w:sz w:val="20"/>
        </w:rPr>
        <w:t> </w:t>
      </w:r>
      <w:r>
        <w:rPr>
          <w:sz w:val="20"/>
        </w:rPr>
        <w:t>прилагаемый</w:t>
      </w:r>
      <w:r>
        <w:rPr>
          <w:spacing w:val="1"/>
          <w:sz w:val="20"/>
        </w:rPr>
        <w:t> </w:t>
      </w:r>
      <w:r>
        <w:rPr>
          <w:sz w:val="20"/>
        </w:rPr>
        <w:t>Порядок</w:t>
      </w:r>
      <w:r>
        <w:rPr>
          <w:spacing w:val="1"/>
          <w:sz w:val="20"/>
        </w:rPr>
        <w:t> </w:t>
      </w:r>
      <w:r>
        <w:rPr>
          <w:sz w:val="20"/>
        </w:rPr>
        <w:t>ведения</w:t>
      </w:r>
      <w:r>
        <w:rPr>
          <w:spacing w:val="1"/>
          <w:sz w:val="20"/>
        </w:rPr>
        <w:t> </w:t>
      </w:r>
      <w:r>
        <w:rPr>
          <w:sz w:val="20"/>
        </w:rPr>
        <w:t>Реестра</w:t>
      </w:r>
      <w:r>
        <w:rPr>
          <w:spacing w:val="1"/>
          <w:sz w:val="20"/>
        </w:rPr>
        <w:t> </w:t>
      </w:r>
      <w:r>
        <w:rPr>
          <w:sz w:val="20"/>
        </w:rPr>
        <w:t>муниципальных</w:t>
      </w:r>
      <w:r>
        <w:rPr>
          <w:spacing w:val="1"/>
          <w:sz w:val="20"/>
        </w:rPr>
        <w:t> </w:t>
      </w:r>
      <w:r>
        <w:rPr>
          <w:sz w:val="20"/>
        </w:rPr>
        <w:t>служащих</w:t>
      </w:r>
      <w:r>
        <w:rPr>
          <w:spacing w:val="1"/>
          <w:sz w:val="20"/>
        </w:rPr>
        <w:t> </w:t>
      </w:r>
      <w:r>
        <w:rPr>
          <w:sz w:val="20"/>
        </w:rPr>
        <w:t>администрации</w:t>
      </w:r>
      <w:r>
        <w:rPr>
          <w:spacing w:val="-47"/>
          <w:sz w:val="20"/>
        </w:rPr>
        <w:t> </w:t>
      </w:r>
      <w:r>
        <w:rPr>
          <w:sz w:val="20"/>
        </w:rPr>
        <w:t>Рощинского</w:t>
      </w:r>
      <w:r>
        <w:rPr>
          <w:spacing w:val="-4"/>
          <w:sz w:val="20"/>
        </w:rPr>
        <w:t> </w:t>
      </w:r>
      <w:r>
        <w:rPr>
          <w:sz w:val="20"/>
        </w:rPr>
        <w:t>сельского</w:t>
      </w:r>
      <w:r>
        <w:rPr>
          <w:spacing w:val="-3"/>
          <w:sz w:val="20"/>
        </w:rPr>
        <w:t> </w:t>
      </w:r>
      <w:r>
        <w:rPr>
          <w:sz w:val="20"/>
        </w:rPr>
        <w:t>поселения</w:t>
      </w:r>
      <w:r>
        <w:rPr>
          <w:spacing w:val="1"/>
          <w:sz w:val="20"/>
        </w:rPr>
        <w:t> </w:t>
      </w:r>
      <w:r>
        <w:rPr>
          <w:sz w:val="20"/>
        </w:rPr>
        <w:t>(далее</w:t>
      </w:r>
      <w:r>
        <w:rPr>
          <w:spacing w:val="-1"/>
          <w:sz w:val="20"/>
        </w:rPr>
        <w:t> </w:t>
      </w:r>
      <w:r>
        <w:rPr>
          <w:sz w:val="20"/>
        </w:rPr>
        <w:t>Порядок).</w:t>
      </w:r>
    </w:p>
    <w:p>
      <w:pPr>
        <w:pStyle w:val="ListParagraph"/>
        <w:numPr>
          <w:ilvl w:val="0"/>
          <w:numId w:val="47"/>
        </w:numPr>
        <w:tabs>
          <w:tab w:pos="1833" w:val="left" w:leader="none"/>
        </w:tabs>
        <w:spacing w:line="240" w:lineRule="auto" w:before="0" w:after="0"/>
        <w:ind w:left="968" w:right="562" w:firstLine="710"/>
        <w:jc w:val="left"/>
        <w:rPr>
          <w:sz w:val="20"/>
        </w:rPr>
      </w:pPr>
      <w:r>
        <w:rPr>
          <w:sz w:val="20"/>
        </w:rPr>
        <w:t>Утвердить</w:t>
      </w:r>
      <w:r>
        <w:rPr>
          <w:spacing w:val="28"/>
          <w:sz w:val="20"/>
        </w:rPr>
        <w:t> </w:t>
      </w:r>
      <w:r>
        <w:rPr>
          <w:sz w:val="20"/>
        </w:rPr>
        <w:t>форму</w:t>
      </w:r>
      <w:r>
        <w:rPr>
          <w:spacing w:val="20"/>
          <w:sz w:val="20"/>
        </w:rPr>
        <w:t> </w:t>
      </w:r>
      <w:r>
        <w:rPr>
          <w:sz w:val="20"/>
        </w:rPr>
        <w:t>Реестра</w:t>
      </w:r>
      <w:r>
        <w:rPr>
          <w:spacing w:val="30"/>
          <w:sz w:val="20"/>
        </w:rPr>
        <w:t> </w:t>
      </w:r>
      <w:r>
        <w:rPr>
          <w:sz w:val="20"/>
        </w:rPr>
        <w:t>муниципальных</w:t>
      </w:r>
      <w:r>
        <w:rPr>
          <w:spacing w:val="29"/>
          <w:sz w:val="20"/>
        </w:rPr>
        <w:t> </w:t>
      </w:r>
      <w:r>
        <w:rPr>
          <w:sz w:val="20"/>
        </w:rPr>
        <w:t>служащих</w:t>
      </w:r>
      <w:r>
        <w:rPr>
          <w:spacing w:val="29"/>
          <w:sz w:val="20"/>
        </w:rPr>
        <w:t> </w:t>
      </w:r>
      <w:r>
        <w:rPr>
          <w:sz w:val="20"/>
        </w:rPr>
        <w:t>администрации</w:t>
      </w:r>
      <w:r>
        <w:rPr>
          <w:spacing w:val="27"/>
          <w:sz w:val="20"/>
        </w:rPr>
        <w:t> </w:t>
      </w:r>
      <w:r>
        <w:rPr>
          <w:sz w:val="20"/>
        </w:rPr>
        <w:t>Рощинского</w:t>
      </w:r>
      <w:r>
        <w:rPr>
          <w:spacing w:val="25"/>
          <w:sz w:val="20"/>
        </w:rPr>
        <w:t> </w:t>
      </w:r>
      <w:r>
        <w:rPr>
          <w:sz w:val="20"/>
        </w:rPr>
        <w:t>сельского</w:t>
      </w:r>
      <w:r>
        <w:rPr>
          <w:spacing w:val="-47"/>
          <w:sz w:val="20"/>
        </w:rPr>
        <w:t> </w:t>
      </w:r>
      <w:r>
        <w:rPr>
          <w:sz w:val="20"/>
        </w:rPr>
        <w:t>поселения.</w:t>
      </w:r>
    </w:p>
    <w:p>
      <w:pPr>
        <w:pStyle w:val="ListParagraph"/>
        <w:numPr>
          <w:ilvl w:val="0"/>
          <w:numId w:val="47"/>
        </w:numPr>
        <w:tabs>
          <w:tab w:pos="1899" w:val="left" w:leader="none"/>
        </w:tabs>
        <w:spacing w:line="240" w:lineRule="auto" w:before="0" w:after="0"/>
        <w:ind w:left="968" w:right="567" w:firstLine="710"/>
        <w:jc w:val="left"/>
        <w:rPr>
          <w:sz w:val="20"/>
        </w:rPr>
      </w:pPr>
      <w:r>
        <w:rPr>
          <w:sz w:val="20"/>
        </w:rPr>
        <w:t>Опубликовать</w:t>
      </w:r>
      <w:r>
        <w:rPr>
          <w:spacing w:val="11"/>
          <w:sz w:val="20"/>
        </w:rPr>
        <w:t> </w:t>
      </w:r>
      <w:r>
        <w:rPr>
          <w:sz w:val="20"/>
        </w:rPr>
        <w:t>постановление</w:t>
      </w:r>
      <w:r>
        <w:rPr>
          <w:spacing w:val="8"/>
          <w:sz w:val="20"/>
        </w:rPr>
        <w:t> </w:t>
      </w:r>
      <w:r>
        <w:rPr>
          <w:sz w:val="20"/>
        </w:rPr>
        <w:t>в</w:t>
      </w:r>
      <w:r>
        <w:rPr>
          <w:spacing w:val="12"/>
          <w:sz w:val="20"/>
        </w:rPr>
        <w:t> </w:t>
      </w:r>
      <w:r>
        <w:rPr>
          <w:sz w:val="20"/>
        </w:rPr>
        <w:t>информационном</w:t>
      </w:r>
      <w:r>
        <w:rPr>
          <w:spacing w:val="13"/>
          <w:sz w:val="20"/>
        </w:rPr>
        <w:t> </w:t>
      </w:r>
      <w:r>
        <w:rPr>
          <w:sz w:val="20"/>
        </w:rPr>
        <w:t>бюллетене</w:t>
      </w:r>
      <w:r>
        <w:rPr>
          <w:spacing w:val="8"/>
          <w:sz w:val="20"/>
        </w:rPr>
        <w:t> </w:t>
      </w:r>
      <w:r>
        <w:rPr>
          <w:sz w:val="20"/>
        </w:rPr>
        <w:t>«Рощинский</w:t>
      </w:r>
      <w:r>
        <w:rPr>
          <w:spacing w:val="9"/>
          <w:sz w:val="20"/>
        </w:rPr>
        <w:t> </w:t>
      </w:r>
      <w:r>
        <w:rPr>
          <w:sz w:val="20"/>
        </w:rPr>
        <w:t>вестник»</w:t>
      </w:r>
      <w:r>
        <w:rPr>
          <w:spacing w:val="12"/>
          <w:sz w:val="20"/>
        </w:rPr>
        <w:t> </w:t>
      </w:r>
      <w:r>
        <w:rPr>
          <w:sz w:val="20"/>
        </w:rPr>
        <w:t>и</w:t>
      </w:r>
      <w:r>
        <w:rPr>
          <w:spacing w:val="9"/>
          <w:sz w:val="20"/>
        </w:rPr>
        <w:t> </w:t>
      </w:r>
      <w:r>
        <w:rPr>
          <w:sz w:val="20"/>
        </w:rPr>
        <w:t>разместить</w:t>
      </w:r>
      <w:r>
        <w:rPr>
          <w:spacing w:val="-47"/>
          <w:sz w:val="20"/>
        </w:rPr>
        <w:t> </w:t>
      </w:r>
      <w:r>
        <w:rPr>
          <w:sz w:val="20"/>
        </w:rPr>
        <w:t>на</w:t>
      </w:r>
      <w:r>
        <w:rPr>
          <w:spacing w:val="3"/>
          <w:sz w:val="20"/>
        </w:rPr>
        <w:t> </w:t>
      </w:r>
      <w:r>
        <w:rPr>
          <w:sz w:val="20"/>
        </w:rPr>
        <w:t>сайте</w:t>
      </w:r>
      <w:r>
        <w:rPr>
          <w:spacing w:val="-1"/>
          <w:sz w:val="20"/>
        </w:rPr>
        <w:t> </w:t>
      </w:r>
      <w:r>
        <w:rPr>
          <w:sz w:val="20"/>
        </w:rPr>
        <w:t>администрации.</w:t>
      </w:r>
    </w:p>
    <w:p>
      <w:pPr>
        <w:pStyle w:val="BodyText"/>
        <w:spacing w:before="11"/>
        <w:rPr>
          <w:sz w:val="19"/>
        </w:rPr>
      </w:pPr>
    </w:p>
    <w:p>
      <w:pPr>
        <w:pStyle w:val="BodyText"/>
        <w:tabs>
          <w:tab w:pos="6633" w:val="left" w:leader="none"/>
        </w:tabs>
        <w:ind w:left="968"/>
      </w:pPr>
      <w:r>
        <w:rPr/>
        <w:t>Глава</w:t>
      </w:r>
      <w:r>
        <w:rPr>
          <w:spacing w:val="-3"/>
        </w:rPr>
        <w:t> </w:t>
      </w:r>
      <w:r>
        <w:rPr/>
        <w:t>сельского</w:t>
      </w:r>
      <w:r>
        <w:rPr>
          <w:spacing w:val="-4"/>
        </w:rPr>
        <w:t> </w:t>
      </w:r>
      <w:r>
        <w:rPr/>
        <w:t>поселения</w:t>
        <w:tab/>
        <w:t>В.Б.Мячин</w:t>
      </w:r>
    </w:p>
    <w:p>
      <w:pPr>
        <w:pStyle w:val="BodyText"/>
        <w:spacing w:before="1"/>
      </w:pPr>
    </w:p>
    <w:p>
      <w:pPr>
        <w:pStyle w:val="BodyText"/>
        <w:ind w:right="550"/>
        <w:jc w:val="right"/>
      </w:pPr>
      <w:r>
        <w:rPr/>
        <w:t>УТВЕРЖДЕН</w:t>
      </w:r>
    </w:p>
    <w:p>
      <w:pPr>
        <w:pStyle w:val="BodyText"/>
        <w:spacing w:before="1"/>
        <w:ind w:left="7465" w:right="559" w:firstLine="96"/>
        <w:jc w:val="right"/>
      </w:pPr>
      <w:r>
        <w:rPr/>
        <w:t>постановлением администрации</w:t>
      </w:r>
      <w:r>
        <w:rPr>
          <w:spacing w:val="-47"/>
        </w:rPr>
        <w:t> </w:t>
      </w:r>
      <w:r>
        <w:rPr/>
        <w:t>Рощинского</w:t>
      </w:r>
      <w:r>
        <w:rPr>
          <w:spacing w:val="-9"/>
        </w:rPr>
        <w:t> </w:t>
      </w:r>
      <w:r>
        <w:rPr/>
        <w:t>сельского</w:t>
      </w:r>
      <w:r>
        <w:rPr>
          <w:spacing w:val="-9"/>
        </w:rPr>
        <w:t> </w:t>
      </w:r>
      <w:r>
        <w:rPr/>
        <w:t>поселения</w:t>
      </w:r>
    </w:p>
    <w:p>
      <w:pPr>
        <w:pStyle w:val="BodyText"/>
        <w:spacing w:line="226" w:lineRule="exact"/>
        <w:ind w:right="552"/>
        <w:jc w:val="right"/>
      </w:pPr>
      <w:r>
        <w:rPr/>
        <w:t>от</w:t>
      </w:r>
      <w:r>
        <w:rPr>
          <w:spacing w:val="51"/>
        </w:rPr>
        <w:t> </w:t>
      </w:r>
      <w:r>
        <w:rPr/>
        <w:t>17.10.2022</w:t>
      </w:r>
      <w:r>
        <w:rPr>
          <w:spacing w:val="-4"/>
        </w:rPr>
        <w:t> </w:t>
      </w:r>
      <w:r>
        <w:rPr/>
        <w:t>№</w:t>
      </w:r>
      <w:r>
        <w:rPr>
          <w:spacing w:val="1"/>
        </w:rPr>
        <w:t> </w:t>
      </w:r>
      <w:r>
        <w:rPr/>
        <w:t>371</w:t>
      </w:r>
    </w:p>
    <w:p>
      <w:pPr>
        <w:pStyle w:val="BodyText"/>
      </w:pPr>
    </w:p>
    <w:p>
      <w:pPr>
        <w:pStyle w:val="BodyText"/>
        <w:spacing w:before="1"/>
        <w:ind w:left="2434" w:right="2020"/>
        <w:jc w:val="center"/>
      </w:pPr>
      <w:r>
        <w:rPr/>
        <w:t>ПОРЯДОК</w:t>
      </w:r>
    </w:p>
    <w:p>
      <w:pPr>
        <w:pStyle w:val="BodyText"/>
        <w:ind w:left="2658" w:right="2257"/>
        <w:jc w:val="center"/>
      </w:pPr>
      <w:r>
        <w:rPr/>
        <w:t>ведения Реестра муниципальных служащих администрации</w:t>
      </w:r>
      <w:r>
        <w:rPr>
          <w:spacing w:val="-47"/>
        </w:rPr>
        <w:t> </w:t>
      </w:r>
      <w:r>
        <w:rPr/>
        <w:t>Рощинского</w:t>
      </w:r>
      <w:r>
        <w:rPr>
          <w:spacing w:val="-4"/>
        </w:rPr>
        <w:t> </w:t>
      </w:r>
      <w:r>
        <w:rPr/>
        <w:t>сельского</w:t>
      </w:r>
      <w:r>
        <w:rPr>
          <w:spacing w:val="-3"/>
        </w:rPr>
        <w:t> </w:t>
      </w:r>
      <w:r>
        <w:rPr/>
        <w:t>поселения</w:t>
      </w:r>
    </w:p>
    <w:p>
      <w:pPr>
        <w:pStyle w:val="BodyText"/>
        <w:spacing w:before="2"/>
      </w:pPr>
    </w:p>
    <w:p>
      <w:pPr>
        <w:pStyle w:val="BodyText"/>
        <w:ind w:left="968" w:right="564" w:firstLine="710"/>
        <w:jc w:val="both"/>
      </w:pPr>
      <w:r>
        <w:rPr/>
        <w:t>Реестр муниципальных служащих администрации Рощинского сельского поселения представляет</w:t>
      </w:r>
      <w:r>
        <w:rPr>
          <w:spacing w:val="1"/>
        </w:rPr>
        <w:t> </w:t>
      </w:r>
      <w:r>
        <w:rPr/>
        <w:t>собой список лиц, замещающих должности муниципальной службы в администрации Рощинского сельского</w:t>
      </w:r>
      <w:r>
        <w:rPr>
          <w:spacing w:val="-47"/>
        </w:rPr>
        <w:t> </w:t>
      </w:r>
      <w:r>
        <w:rPr/>
        <w:t>поселения,</w:t>
      </w:r>
      <w:r>
        <w:rPr>
          <w:spacing w:val="3"/>
        </w:rPr>
        <w:t> </w:t>
      </w:r>
      <w:r>
        <w:rPr/>
        <w:t>составленный</w:t>
      </w:r>
      <w:r>
        <w:rPr>
          <w:spacing w:val="-1"/>
        </w:rPr>
        <w:t> </w:t>
      </w:r>
      <w:r>
        <w:rPr/>
        <w:t>в</w:t>
      </w:r>
      <w:r>
        <w:rPr>
          <w:spacing w:val="2"/>
        </w:rPr>
        <w:t> </w:t>
      </w:r>
      <w:r>
        <w:rPr/>
        <w:t>виде</w:t>
      </w:r>
      <w:r>
        <w:rPr>
          <w:spacing w:val="-1"/>
        </w:rPr>
        <w:t> </w:t>
      </w:r>
      <w:r>
        <w:rPr/>
        <w:t>таблицы по</w:t>
      </w:r>
      <w:r>
        <w:rPr>
          <w:spacing w:val="-4"/>
        </w:rPr>
        <w:t> </w:t>
      </w:r>
      <w:r>
        <w:rPr/>
        <w:t>форме</w:t>
      </w:r>
      <w:r>
        <w:rPr>
          <w:spacing w:val="-2"/>
        </w:rPr>
        <w:t> </w:t>
      </w:r>
      <w:r>
        <w:rPr/>
        <w:t>согласно</w:t>
      </w:r>
      <w:r>
        <w:rPr>
          <w:spacing w:val="-3"/>
        </w:rPr>
        <w:t> </w:t>
      </w:r>
      <w:r>
        <w:rPr/>
        <w:t>приложению</w:t>
      </w:r>
      <w:r>
        <w:rPr>
          <w:spacing w:val="-1"/>
        </w:rPr>
        <w:t> </w:t>
      </w:r>
      <w:r>
        <w:rPr/>
        <w:t>к</w:t>
      </w:r>
      <w:r>
        <w:rPr>
          <w:spacing w:val="-1"/>
        </w:rPr>
        <w:t> </w:t>
      </w:r>
      <w:r>
        <w:rPr/>
        <w:t>Порядку.</w:t>
      </w:r>
    </w:p>
    <w:p>
      <w:pPr>
        <w:pStyle w:val="ListParagraph"/>
        <w:numPr>
          <w:ilvl w:val="0"/>
          <w:numId w:val="48"/>
        </w:numPr>
        <w:tabs>
          <w:tab w:pos="1895" w:val="left" w:leader="none"/>
        </w:tabs>
        <w:spacing w:line="237" w:lineRule="auto" w:before="3" w:after="0"/>
        <w:ind w:left="968" w:right="565" w:firstLine="710"/>
        <w:jc w:val="both"/>
        <w:rPr>
          <w:sz w:val="20"/>
        </w:rPr>
      </w:pPr>
      <w:r>
        <w:rPr>
          <w:sz w:val="20"/>
        </w:rPr>
        <w:t>Реестр муниципальных служащих администрации Рощинского сельского поселения составляется</w:t>
      </w:r>
      <w:r>
        <w:rPr>
          <w:spacing w:val="1"/>
          <w:sz w:val="20"/>
        </w:rPr>
        <w:t> </w:t>
      </w:r>
      <w:r>
        <w:rPr>
          <w:sz w:val="20"/>
        </w:rPr>
        <w:t>и ведется специалистом по кадровой работе Администрации Рощинского сельского поселения на основании</w:t>
      </w:r>
      <w:r>
        <w:rPr>
          <w:spacing w:val="1"/>
          <w:sz w:val="20"/>
        </w:rPr>
        <w:t> </w:t>
      </w:r>
      <w:r>
        <w:rPr>
          <w:sz w:val="20"/>
        </w:rPr>
        <w:t>сведений</w:t>
      </w:r>
      <w:r>
        <w:rPr>
          <w:spacing w:val="-3"/>
          <w:sz w:val="20"/>
        </w:rPr>
        <w:t> </w:t>
      </w:r>
      <w:r>
        <w:rPr>
          <w:sz w:val="20"/>
        </w:rPr>
        <w:t>из</w:t>
      </w:r>
      <w:r>
        <w:rPr>
          <w:spacing w:val="2"/>
          <w:sz w:val="20"/>
        </w:rPr>
        <w:t> </w:t>
      </w:r>
      <w:r>
        <w:rPr>
          <w:sz w:val="20"/>
        </w:rPr>
        <w:t>личных дел муниципальных</w:t>
      </w:r>
      <w:r>
        <w:rPr>
          <w:spacing w:val="-1"/>
          <w:sz w:val="20"/>
        </w:rPr>
        <w:t> </w:t>
      </w:r>
      <w:r>
        <w:rPr>
          <w:sz w:val="20"/>
        </w:rPr>
        <w:t>служащих администрации</w:t>
      </w:r>
      <w:r>
        <w:rPr>
          <w:spacing w:val="-2"/>
          <w:sz w:val="20"/>
        </w:rPr>
        <w:t> </w:t>
      </w:r>
      <w:r>
        <w:rPr>
          <w:sz w:val="20"/>
        </w:rPr>
        <w:t>Рощинского</w:t>
      </w:r>
      <w:r>
        <w:rPr>
          <w:spacing w:val="-5"/>
          <w:sz w:val="20"/>
        </w:rPr>
        <w:t> </w:t>
      </w:r>
      <w:r>
        <w:rPr>
          <w:sz w:val="20"/>
        </w:rPr>
        <w:t>сельского</w:t>
      </w:r>
      <w:r>
        <w:rPr>
          <w:spacing w:val="-5"/>
          <w:sz w:val="20"/>
        </w:rPr>
        <w:t> </w:t>
      </w:r>
      <w:r>
        <w:rPr>
          <w:sz w:val="20"/>
        </w:rPr>
        <w:t>поселения.</w:t>
      </w:r>
    </w:p>
    <w:p>
      <w:pPr>
        <w:pStyle w:val="ListParagraph"/>
        <w:numPr>
          <w:ilvl w:val="0"/>
          <w:numId w:val="48"/>
        </w:numPr>
        <w:tabs>
          <w:tab w:pos="1943" w:val="left" w:leader="none"/>
        </w:tabs>
        <w:spacing w:line="240" w:lineRule="auto" w:before="2" w:after="0"/>
        <w:ind w:left="968" w:right="569" w:firstLine="710"/>
        <w:jc w:val="both"/>
        <w:rPr>
          <w:sz w:val="20"/>
        </w:rPr>
      </w:pPr>
      <w:r>
        <w:rPr>
          <w:sz w:val="20"/>
        </w:rPr>
        <w:t>Сведения</w:t>
      </w:r>
      <w:r>
        <w:rPr>
          <w:spacing w:val="1"/>
          <w:sz w:val="20"/>
        </w:rPr>
        <w:t> </w:t>
      </w:r>
      <w:r>
        <w:rPr>
          <w:sz w:val="20"/>
        </w:rPr>
        <w:t>о</w:t>
      </w:r>
      <w:r>
        <w:rPr>
          <w:spacing w:val="1"/>
          <w:sz w:val="20"/>
        </w:rPr>
        <w:t> </w:t>
      </w:r>
      <w:r>
        <w:rPr>
          <w:sz w:val="20"/>
        </w:rPr>
        <w:t>муниципальном</w:t>
      </w:r>
      <w:r>
        <w:rPr>
          <w:spacing w:val="1"/>
          <w:sz w:val="20"/>
        </w:rPr>
        <w:t> </w:t>
      </w:r>
      <w:r>
        <w:rPr>
          <w:sz w:val="20"/>
        </w:rPr>
        <w:t>служащем,</w:t>
      </w:r>
      <w:r>
        <w:rPr>
          <w:spacing w:val="1"/>
          <w:sz w:val="20"/>
        </w:rPr>
        <w:t> </w:t>
      </w:r>
      <w:r>
        <w:rPr>
          <w:sz w:val="20"/>
        </w:rPr>
        <w:t>принятом</w:t>
      </w:r>
      <w:r>
        <w:rPr>
          <w:spacing w:val="1"/>
          <w:sz w:val="20"/>
        </w:rPr>
        <w:t> </w:t>
      </w:r>
      <w:r>
        <w:rPr>
          <w:sz w:val="20"/>
        </w:rPr>
        <w:t>на</w:t>
      </w:r>
      <w:r>
        <w:rPr>
          <w:spacing w:val="1"/>
          <w:sz w:val="20"/>
        </w:rPr>
        <w:t> </w:t>
      </w:r>
      <w:r>
        <w:rPr>
          <w:sz w:val="20"/>
        </w:rPr>
        <w:t>муниципальную</w:t>
      </w:r>
      <w:r>
        <w:rPr>
          <w:spacing w:val="1"/>
          <w:sz w:val="20"/>
        </w:rPr>
        <w:t> </w:t>
      </w:r>
      <w:r>
        <w:rPr>
          <w:sz w:val="20"/>
        </w:rPr>
        <w:t>службу,</w:t>
      </w:r>
      <w:r>
        <w:rPr>
          <w:spacing w:val="1"/>
          <w:sz w:val="20"/>
        </w:rPr>
        <w:t> </w:t>
      </w:r>
      <w:r>
        <w:rPr>
          <w:sz w:val="20"/>
        </w:rPr>
        <w:t>включается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Реестр</w:t>
      </w:r>
      <w:r>
        <w:rPr>
          <w:spacing w:val="1"/>
          <w:sz w:val="20"/>
        </w:rPr>
        <w:t> </w:t>
      </w:r>
      <w:r>
        <w:rPr>
          <w:sz w:val="20"/>
        </w:rPr>
        <w:t>муниципальных</w:t>
      </w:r>
      <w:r>
        <w:rPr>
          <w:spacing w:val="1"/>
          <w:sz w:val="20"/>
        </w:rPr>
        <w:t> </w:t>
      </w:r>
      <w:r>
        <w:rPr>
          <w:sz w:val="20"/>
        </w:rPr>
        <w:t>служащих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3"/>
          <w:sz w:val="20"/>
        </w:rPr>
        <w:t> </w:t>
      </w:r>
      <w:r>
        <w:rPr>
          <w:sz w:val="20"/>
        </w:rPr>
        <w:t>течение</w:t>
      </w:r>
      <w:r>
        <w:rPr>
          <w:spacing w:val="-2"/>
          <w:sz w:val="20"/>
        </w:rPr>
        <w:t> </w:t>
      </w:r>
      <w:r>
        <w:rPr>
          <w:sz w:val="20"/>
        </w:rPr>
        <w:t>пяти</w:t>
      </w:r>
      <w:r>
        <w:rPr>
          <w:spacing w:val="-1"/>
          <w:sz w:val="20"/>
        </w:rPr>
        <w:t> </w:t>
      </w:r>
      <w:r>
        <w:rPr>
          <w:sz w:val="20"/>
        </w:rPr>
        <w:t>дней после</w:t>
      </w:r>
      <w:r>
        <w:rPr>
          <w:spacing w:val="-2"/>
          <w:sz w:val="20"/>
        </w:rPr>
        <w:t> </w:t>
      </w:r>
      <w:r>
        <w:rPr>
          <w:sz w:val="20"/>
        </w:rPr>
        <w:t>приема</w:t>
      </w:r>
      <w:r>
        <w:rPr>
          <w:spacing w:val="3"/>
          <w:sz w:val="20"/>
        </w:rPr>
        <w:t> </w:t>
      </w:r>
      <w:r>
        <w:rPr>
          <w:sz w:val="20"/>
        </w:rPr>
        <w:t>на</w:t>
      </w:r>
      <w:r>
        <w:rPr>
          <w:spacing w:val="-1"/>
          <w:sz w:val="20"/>
        </w:rPr>
        <w:t> </w:t>
      </w:r>
      <w:r>
        <w:rPr>
          <w:sz w:val="20"/>
        </w:rPr>
        <w:t>работу.</w:t>
      </w:r>
    </w:p>
    <w:p>
      <w:pPr>
        <w:pStyle w:val="ListParagraph"/>
        <w:numPr>
          <w:ilvl w:val="0"/>
          <w:numId w:val="48"/>
        </w:numPr>
        <w:tabs>
          <w:tab w:pos="1914" w:val="left" w:leader="none"/>
        </w:tabs>
        <w:spacing w:line="240" w:lineRule="auto" w:before="1" w:after="0"/>
        <w:ind w:left="968" w:right="563" w:firstLine="710"/>
        <w:jc w:val="both"/>
        <w:rPr>
          <w:sz w:val="20"/>
        </w:rPr>
      </w:pPr>
      <w:r>
        <w:rPr>
          <w:sz w:val="20"/>
        </w:rPr>
        <w:t>Реестр муниципальных служащих уточняется при переводе на другую должность, увольнении,</w:t>
      </w:r>
      <w:r>
        <w:rPr>
          <w:spacing w:val="1"/>
          <w:sz w:val="20"/>
        </w:rPr>
        <w:t> </w:t>
      </w:r>
      <w:r>
        <w:rPr>
          <w:sz w:val="20"/>
        </w:rPr>
        <w:t>при</w:t>
      </w:r>
      <w:r>
        <w:rPr>
          <w:spacing w:val="-2"/>
          <w:sz w:val="20"/>
        </w:rPr>
        <w:t> </w:t>
      </w:r>
      <w:r>
        <w:rPr>
          <w:sz w:val="20"/>
        </w:rPr>
        <w:t>изменении</w:t>
      </w:r>
      <w:r>
        <w:rPr>
          <w:spacing w:val="-1"/>
          <w:sz w:val="20"/>
        </w:rPr>
        <w:t> </w:t>
      </w:r>
      <w:r>
        <w:rPr>
          <w:sz w:val="20"/>
        </w:rPr>
        <w:t>иных</w:t>
      </w:r>
      <w:r>
        <w:rPr>
          <w:spacing w:val="1"/>
          <w:sz w:val="20"/>
        </w:rPr>
        <w:t> </w:t>
      </w:r>
      <w:r>
        <w:rPr>
          <w:sz w:val="20"/>
        </w:rPr>
        <w:t>сведений,</w:t>
      </w:r>
      <w:r>
        <w:rPr>
          <w:spacing w:val="3"/>
          <w:sz w:val="20"/>
        </w:rPr>
        <w:t> </w:t>
      </w:r>
      <w:r>
        <w:rPr>
          <w:sz w:val="20"/>
        </w:rPr>
        <w:t>предусмотренных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2"/>
          <w:sz w:val="20"/>
        </w:rPr>
        <w:t> </w:t>
      </w:r>
      <w:r>
        <w:rPr>
          <w:sz w:val="20"/>
        </w:rPr>
        <w:t>Реестре</w:t>
      </w:r>
      <w:r>
        <w:rPr>
          <w:spacing w:val="-2"/>
          <w:sz w:val="20"/>
        </w:rPr>
        <w:t> </w:t>
      </w:r>
      <w:r>
        <w:rPr>
          <w:sz w:val="20"/>
        </w:rPr>
        <w:t>муниципальных</w:t>
      </w:r>
      <w:r>
        <w:rPr>
          <w:spacing w:val="1"/>
          <w:sz w:val="20"/>
        </w:rPr>
        <w:t> </w:t>
      </w:r>
      <w:r>
        <w:rPr>
          <w:sz w:val="20"/>
        </w:rPr>
        <w:t>служащих.</w:t>
      </w:r>
    </w:p>
    <w:p>
      <w:pPr>
        <w:pStyle w:val="BodyText"/>
        <w:spacing w:before="1"/>
        <w:ind w:left="968" w:right="560" w:firstLine="710"/>
        <w:jc w:val="both"/>
      </w:pPr>
      <w:r>
        <w:rPr/>
        <w:t>В случае изменения сведений, муниципальный служащий администрации Рощинского сельского</w:t>
      </w:r>
      <w:r>
        <w:rPr>
          <w:spacing w:val="1"/>
        </w:rPr>
        <w:t> </w:t>
      </w:r>
      <w:r>
        <w:rPr/>
        <w:t>поселения в течение пяти дней представляет сведения</w:t>
      </w:r>
      <w:r>
        <w:rPr>
          <w:spacing w:val="1"/>
        </w:rPr>
        <w:t> </w:t>
      </w:r>
      <w:r>
        <w:rPr/>
        <w:t>об этом</w:t>
      </w:r>
      <w:r>
        <w:rPr>
          <w:spacing w:val="1"/>
        </w:rPr>
        <w:t> </w:t>
      </w:r>
      <w:r>
        <w:rPr/>
        <w:t>специалисту по кадрам Администрации</w:t>
      </w:r>
      <w:r>
        <w:rPr>
          <w:spacing w:val="1"/>
        </w:rPr>
        <w:t> </w:t>
      </w:r>
      <w:r>
        <w:rPr/>
        <w:t>Рощинского сельского поселения и несёт ответственность за своевременность и полноту представляемых</w:t>
      </w:r>
      <w:r>
        <w:rPr>
          <w:spacing w:val="1"/>
        </w:rPr>
        <w:t> </w:t>
      </w:r>
      <w:r>
        <w:rPr/>
        <w:t>сведений.</w:t>
      </w:r>
    </w:p>
    <w:p>
      <w:pPr>
        <w:spacing w:after="0"/>
        <w:jc w:val="both"/>
        <w:sectPr>
          <w:pgSz w:w="11910" w:h="16840"/>
          <w:pgMar w:header="723" w:footer="0" w:top="940" w:bottom="280" w:left="102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  <w:ind w:right="1789"/>
        <w:jc w:val="right"/>
      </w:pPr>
      <w:r>
        <w:rPr/>
        <w:t>УТВЕРЖДЕН</w:t>
      </w:r>
    </w:p>
    <w:p>
      <w:pPr>
        <w:pStyle w:val="BodyText"/>
        <w:spacing w:line="235" w:lineRule="auto" w:before="4"/>
        <w:ind w:left="7051" w:right="906" w:firstLine="91"/>
      </w:pPr>
      <w:r>
        <w:rPr/>
        <w:t>постановлением Администрации</w:t>
      </w:r>
      <w:r>
        <w:rPr>
          <w:spacing w:val="-47"/>
        </w:rPr>
        <w:t> </w:t>
      </w:r>
      <w:r>
        <w:rPr/>
        <w:t>Рощинского</w:t>
      </w:r>
      <w:r>
        <w:rPr>
          <w:spacing w:val="-7"/>
        </w:rPr>
        <w:t> </w:t>
      </w:r>
      <w:r>
        <w:rPr/>
        <w:t>сельского</w:t>
      </w:r>
      <w:r>
        <w:rPr>
          <w:spacing w:val="-6"/>
        </w:rPr>
        <w:t> </w:t>
      </w:r>
      <w:r>
        <w:rPr/>
        <w:t>поселения</w:t>
      </w:r>
    </w:p>
    <w:p>
      <w:pPr>
        <w:pStyle w:val="BodyText"/>
        <w:spacing w:before="1"/>
        <w:ind w:left="7618"/>
      </w:pPr>
      <w:r>
        <w:rPr/>
        <w:t>от</w:t>
      </w:r>
      <w:r>
        <w:rPr>
          <w:spacing w:val="2"/>
        </w:rPr>
        <w:t> </w:t>
      </w:r>
      <w:r>
        <w:rPr/>
        <w:t>17.10.2022</w:t>
      </w:r>
      <w:r>
        <w:rPr>
          <w:spacing w:val="-1"/>
        </w:rPr>
        <w:t> </w:t>
      </w:r>
      <w:r>
        <w:rPr/>
        <w:t>№</w:t>
      </w:r>
      <w:r>
        <w:rPr>
          <w:spacing w:val="-2"/>
        </w:rPr>
        <w:t> </w:t>
      </w:r>
      <w:r>
        <w:rPr/>
        <w:t>371</w:t>
      </w:r>
    </w:p>
    <w:p>
      <w:pPr>
        <w:pStyle w:val="Heading1"/>
        <w:spacing w:before="6"/>
        <w:ind w:left="2428" w:right="2020"/>
        <w:jc w:val="center"/>
      </w:pPr>
      <w:r>
        <w:rPr/>
        <w:t>РЕЕСТР</w:t>
      </w:r>
    </w:p>
    <w:p>
      <w:pPr>
        <w:spacing w:before="1"/>
        <w:ind w:left="954" w:right="554" w:firstLine="0"/>
        <w:jc w:val="center"/>
        <w:rPr>
          <w:b/>
          <w:sz w:val="20"/>
        </w:rPr>
      </w:pPr>
      <w:r>
        <w:rPr/>
        <w:pict>
          <v:shape style="position:absolute;margin-left:70.823997pt;margin-top:23.065954pt;width:524.9pt;height:127.5pt;mso-position-horizontal-relative:page;mso-position-vertical-relative:paragraph;z-index:1575270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711"/>
                    <w:gridCol w:w="1700"/>
                    <w:gridCol w:w="1417"/>
                    <w:gridCol w:w="1561"/>
                    <w:gridCol w:w="1134"/>
                    <w:gridCol w:w="1706"/>
                    <w:gridCol w:w="1418"/>
                    <w:gridCol w:w="842"/>
                  </w:tblGrid>
                  <w:tr>
                    <w:trPr>
                      <w:trHeight w:val="234" w:hRule="atLeast"/>
                    </w:trPr>
                    <w:tc>
                      <w:tcPr>
                        <w:tcW w:w="711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14" w:lineRule="exact"/>
                          <w:ind w:left="24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100"/>
                            <w:sz w:val="20"/>
                          </w:rPr>
                          <w:t>№</w:t>
                        </w:r>
                      </w:p>
                    </w:tc>
                    <w:tc>
                      <w:tcPr>
                        <w:tcW w:w="1700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14" w:lineRule="exact"/>
                          <w:ind w:left="96" w:right="88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Перечень</w:t>
                        </w:r>
                      </w:p>
                    </w:tc>
                    <w:tc>
                      <w:tcPr>
                        <w:tcW w:w="1417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14" w:lineRule="exact"/>
                          <w:ind w:left="117" w:right="117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Фамилия,</w:t>
                        </w:r>
                      </w:p>
                    </w:tc>
                    <w:tc>
                      <w:tcPr>
                        <w:tcW w:w="1561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14" w:lineRule="exact"/>
                          <w:ind w:left="141" w:right="14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Занимаемая</w:t>
                        </w:r>
                      </w:p>
                    </w:tc>
                    <w:tc>
                      <w:tcPr>
                        <w:tcW w:w="1134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14" w:lineRule="exact"/>
                          <w:ind w:left="98" w:right="97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Дата</w:t>
                        </w:r>
                      </w:p>
                    </w:tc>
                    <w:tc>
                      <w:tcPr>
                        <w:tcW w:w="1706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14" w:lineRule="exact"/>
                          <w:ind w:left="101" w:right="1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Сведения</w:t>
                        </w:r>
                      </w:p>
                    </w:tc>
                    <w:tc>
                      <w:tcPr>
                        <w:tcW w:w="1418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14" w:lineRule="exact"/>
                          <w:ind w:left="115" w:right="119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Стаж</w:t>
                        </w:r>
                      </w:p>
                    </w:tc>
                    <w:tc>
                      <w:tcPr>
                        <w:tcW w:w="842" w:type="dxa"/>
                        <w:tcBorders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4" w:lineRule="exact"/>
                          <w:ind w:left="90" w:right="90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Аттест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71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left="20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п/п</w:t>
                        </w:r>
                      </w:p>
                    </w:tc>
                    <w:tc>
                      <w:tcPr>
                        <w:tcW w:w="170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left="96" w:right="9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должностей</w:t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left="117" w:right="117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имя,</w:t>
                        </w:r>
                      </w:p>
                    </w:tc>
                    <w:tc>
                      <w:tcPr>
                        <w:tcW w:w="156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left="142" w:right="14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должность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left="98" w:right="10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рождения</w:t>
                        </w:r>
                      </w:p>
                    </w:tc>
                    <w:tc>
                      <w:tcPr>
                        <w:tcW w:w="170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left="104" w:right="1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об</w:t>
                        </w:r>
                        <w:r>
                          <w:rPr>
                            <w:b/>
                            <w:spacing w:val="-5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образовании,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left="118" w:right="119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муниципаль</w:t>
                        </w:r>
                      </w:p>
                    </w:tc>
                    <w:tc>
                      <w:tcPr>
                        <w:tcW w:w="842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left="89" w:right="90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ация</w:t>
                        </w: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71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70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left="96" w:right="9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муниципальной</w:t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left="118" w:right="117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отчество</w:t>
                        </w:r>
                      </w:p>
                    </w:tc>
                    <w:tc>
                      <w:tcPr>
                        <w:tcW w:w="156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right="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100"/>
                            <w:sz w:val="20"/>
                          </w:rPr>
                          <w:t>в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70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left="99" w:right="11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переподготовке</w:t>
                        </w:r>
                      </w:p>
                    </w:tc>
                    <w:tc>
                      <w:tcPr>
                        <w:tcW w:w="1418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left="116" w:right="119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ной</w:t>
                        </w:r>
                        <w:r>
                          <w:rPr>
                            <w:b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службы</w:t>
                        </w:r>
                      </w:p>
                    </w:tc>
                    <w:tc>
                      <w:tcPr>
                        <w:tcW w:w="842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71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70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left="95" w:right="9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службы</w:t>
                        </w:r>
                        <w:r>
                          <w:rPr>
                            <w:b/>
                            <w:spacing w:val="2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по</w:t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left="119" w:right="117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муниципаль</w:t>
                        </w:r>
                      </w:p>
                    </w:tc>
                    <w:tc>
                      <w:tcPr>
                        <w:tcW w:w="156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left="142" w:right="14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соответствии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70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418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left="114" w:right="119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(лет,</w:t>
                        </w:r>
                        <w:r>
                          <w:rPr>
                            <w:b/>
                            <w:spacing w:val="-5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мес.,</w:t>
                        </w:r>
                      </w:p>
                    </w:tc>
                    <w:tc>
                      <w:tcPr>
                        <w:tcW w:w="842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71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70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11" w:lineRule="exact"/>
                          <w:ind w:left="96" w:right="9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категориям</w:t>
                        </w:r>
                        <w:r>
                          <w:rPr>
                            <w:b/>
                            <w:spacing w:val="1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и</w:t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11" w:lineRule="exact"/>
                          <w:ind w:left="119" w:right="11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ного</w:t>
                        </w:r>
                      </w:p>
                    </w:tc>
                    <w:tc>
                      <w:tcPr>
                        <w:tcW w:w="156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11" w:lineRule="exact"/>
                          <w:ind w:left="142" w:right="14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со</w:t>
                        </w:r>
                        <w:r>
                          <w:rPr>
                            <w:b/>
                            <w:spacing w:val="-5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штатным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70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418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11" w:lineRule="exact"/>
                          <w:ind w:left="117" w:right="119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дней)</w:t>
                        </w:r>
                      </w:p>
                    </w:tc>
                    <w:tc>
                      <w:tcPr>
                        <w:tcW w:w="842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71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70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11" w:lineRule="exact"/>
                          <w:ind w:left="96" w:right="90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группам</w:t>
                        </w:r>
                        <w:r>
                          <w:rPr>
                            <w:b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в</w:t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11" w:lineRule="exact"/>
                          <w:ind w:left="117" w:right="117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служащего,</w:t>
                        </w:r>
                      </w:p>
                    </w:tc>
                    <w:tc>
                      <w:tcPr>
                        <w:tcW w:w="156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11" w:lineRule="exact"/>
                          <w:ind w:left="142" w:right="14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расписанием,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70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418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842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71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70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left="93" w:right="9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соответствии</w:t>
                        </w:r>
                        <w:r>
                          <w:rPr>
                            <w:b/>
                            <w:spacing w:val="-6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</w:rPr>
                          <w:t>с</w:t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left="116" w:right="117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дата</w:t>
                        </w:r>
                      </w:p>
                    </w:tc>
                    <w:tc>
                      <w:tcPr>
                        <w:tcW w:w="156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left="142" w:right="141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дата начала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70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418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842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227" w:hRule="atLeast"/>
                    </w:trPr>
                    <w:tc>
                      <w:tcPr>
                        <w:tcW w:w="71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70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8" w:lineRule="exact"/>
                          <w:ind w:left="92" w:right="9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Реестром</w:t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8" w:lineRule="exact"/>
                          <w:ind w:left="118" w:right="117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рождения</w:t>
                        </w:r>
                      </w:p>
                    </w:tc>
                    <w:tc>
                      <w:tcPr>
                        <w:tcW w:w="156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8" w:lineRule="exact"/>
                          <w:ind w:left="142" w:right="142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работы в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70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418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842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227" w:hRule="atLeast"/>
                    </w:trPr>
                    <w:tc>
                      <w:tcPr>
                        <w:tcW w:w="71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70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8" w:lineRule="exact"/>
                          <w:ind w:left="96" w:right="9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должностей</w:t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56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08" w:lineRule="exact"/>
                          <w:ind w:left="138" w:right="14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должности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70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418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842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230" w:hRule="atLeast"/>
                    </w:trPr>
                    <w:tc>
                      <w:tcPr>
                        <w:tcW w:w="71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700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10" w:lineRule="exact"/>
                          <w:ind w:left="96" w:right="9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муниципальной</w:t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561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70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418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842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</w:tr>
                  <w:tr>
                    <w:trPr>
                      <w:trHeight w:val="226" w:hRule="atLeast"/>
                    </w:trPr>
                    <w:tc>
                      <w:tcPr>
                        <w:tcW w:w="711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700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206" w:lineRule="exact"/>
                          <w:ind w:left="95" w:right="93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службы</w:t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561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134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706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418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842" w:type="dxa"/>
                        <w:tcBorders>
                          <w:top w:val="nil"/>
                          <w:right w:val="nil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b/>
          <w:sz w:val="20"/>
        </w:rPr>
        <w:t>муниципальных</w:t>
      </w:r>
      <w:r>
        <w:rPr>
          <w:b/>
          <w:spacing w:val="-8"/>
          <w:sz w:val="20"/>
        </w:rPr>
        <w:t> </w:t>
      </w:r>
      <w:r>
        <w:rPr>
          <w:b/>
          <w:sz w:val="20"/>
        </w:rPr>
        <w:t>служащих</w:t>
      </w:r>
      <w:r>
        <w:rPr>
          <w:b/>
          <w:spacing w:val="-7"/>
          <w:sz w:val="20"/>
        </w:rPr>
        <w:t> </w:t>
      </w:r>
      <w:r>
        <w:rPr>
          <w:b/>
          <w:sz w:val="20"/>
        </w:rPr>
        <w:t>администрации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Рощинского</w:t>
      </w:r>
      <w:r>
        <w:rPr>
          <w:b/>
          <w:spacing w:val="-7"/>
          <w:sz w:val="20"/>
        </w:rPr>
        <w:t> </w:t>
      </w:r>
      <w:r>
        <w:rPr>
          <w:b/>
          <w:sz w:val="20"/>
        </w:rPr>
        <w:t>сельского</w:t>
      </w:r>
      <w:r>
        <w:rPr>
          <w:b/>
          <w:spacing w:val="-7"/>
          <w:sz w:val="20"/>
        </w:rPr>
        <w:t> </w:t>
      </w:r>
      <w:r>
        <w:rPr>
          <w:b/>
          <w:sz w:val="20"/>
        </w:rPr>
        <w:t>поселения</w:t>
      </w: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2"/>
        </w:rPr>
      </w:pPr>
    </w:p>
    <w:p>
      <w:pPr>
        <w:pStyle w:val="BodyText"/>
        <w:rPr>
          <w:b/>
          <w:sz w:val="21"/>
        </w:rPr>
      </w:pPr>
    </w:p>
    <w:p>
      <w:pPr>
        <w:pStyle w:val="Heading1"/>
        <w:spacing w:line="244" w:lineRule="auto" w:before="1"/>
        <w:ind w:left="3758" w:right="3111" w:firstLine="840"/>
      </w:pPr>
      <w:r>
        <w:rPr/>
        <w:t>Российская Федерация</w:t>
      </w:r>
      <w:r>
        <w:rPr>
          <w:spacing w:val="1"/>
        </w:rPr>
        <w:t> </w:t>
      </w:r>
      <w:r>
        <w:rPr/>
        <w:t>Новгородская</w:t>
      </w:r>
      <w:r>
        <w:rPr>
          <w:spacing w:val="-3"/>
        </w:rPr>
        <w:t> </w:t>
      </w:r>
      <w:r>
        <w:rPr/>
        <w:t>область</w:t>
      </w:r>
      <w:r>
        <w:rPr>
          <w:spacing w:val="-8"/>
        </w:rPr>
        <w:t> </w:t>
      </w:r>
      <w:r>
        <w:rPr/>
        <w:t>Валдайский</w:t>
      </w:r>
      <w:r>
        <w:rPr>
          <w:spacing w:val="-4"/>
        </w:rPr>
        <w:t> </w:t>
      </w:r>
      <w:r>
        <w:rPr/>
        <w:t>район</w:t>
      </w:r>
    </w:p>
    <w:p>
      <w:pPr>
        <w:spacing w:before="111"/>
        <w:ind w:left="1244" w:right="554" w:firstLine="0"/>
        <w:jc w:val="center"/>
        <w:rPr>
          <w:b/>
          <w:sz w:val="20"/>
        </w:rPr>
      </w:pPr>
      <w:r>
        <w:rPr>
          <w:b/>
          <w:sz w:val="20"/>
        </w:rPr>
        <w:t>АДМИНИСТРАЦИЯ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РОЩИНСКОГО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СЕЛЬСКОГО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ПОСЕЛЕНИЯ</w:t>
      </w:r>
    </w:p>
    <w:p>
      <w:pPr>
        <w:pStyle w:val="BodyText"/>
        <w:spacing w:before="111"/>
        <w:ind w:left="2425" w:right="2020"/>
        <w:jc w:val="center"/>
      </w:pPr>
      <w:r>
        <w:rPr/>
        <w:t>П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С</w:t>
      </w:r>
      <w:r>
        <w:rPr>
          <w:spacing w:val="-2"/>
        </w:rPr>
        <w:t> </w:t>
      </w:r>
      <w:r>
        <w:rPr/>
        <w:t>Т А</w:t>
      </w:r>
      <w:r>
        <w:rPr>
          <w:spacing w:val="1"/>
        </w:rPr>
        <w:t> </w:t>
      </w:r>
      <w:r>
        <w:rPr/>
        <w:t>Н</w:t>
      </w:r>
      <w:r>
        <w:rPr>
          <w:spacing w:val="-3"/>
        </w:rPr>
        <w:t> </w:t>
      </w:r>
      <w:r>
        <w:rPr/>
        <w:t>О</w:t>
      </w:r>
      <w:r>
        <w:rPr>
          <w:spacing w:val="1"/>
        </w:rPr>
        <w:t> </w:t>
      </w:r>
      <w:r>
        <w:rPr/>
        <w:t>В</w:t>
      </w:r>
      <w:r>
        <w:rPr>
          <w:spacing w:val="-2"/>
        </w:rPr>
        <w:t> </w:t>
      </w:r>
      <w:r>
        <w:rPr/>
        <w:t>Л</w:t>
      </w:r>
      <w:r>
        <w:rPr>
          <w:spacing w:val="-4"/>
        </w:rPr>
        <w:t> </w:t>
      </w:r>
      <w:r>
        <w:rPr/>
        <w:t>Е Н</w:t>
      </w:r>
      <w:r>
        <w:rPr>
          <w:spacing w:val="-3"/>
        </w:rPr>
        <w:t> </w:t>
      </w:r>
      <w:r>
        <w:rPr/>
        <w:t>И</w:t>
      </w:r>
      <w:r>
        <w:rPr>
          <w:spacing w:val="1"/>
        </w:rPr>
        <w:t> </w:t>
      </w:r>
      <w:r>
        <w:rPr/>
        <w:t>Е</w:t>
      </w:r>
    </w:p>
    <w:p>
      <w:pPr>
        <w:pStyle w:val="BodyText"/>
        <w:rPr>
          <w:sz w:val="12"/>
        </w:rPr>
      </w:pPr>
    </w:p>
    <w:p>
      <w:pPr>
        <w:pStyle w:val="BodyText"/>
        <w:spacing w:before="93"/>
        <w:ind w:left="968"/>
      </w:pPr>
      <w:r>
        <w:rPr/>
        <w:t>от</w:t>
      </w:r>
      <w:r>
        <w:rPr>
          <w:spacing w:val="2"/>
        </w:rPr>
        <w:t> </w:t>
      </w:r>
      <w:r>
        <w:rPr/>
        <w:t>27.10.2022</w:t>
      </w:r>
      <w:r>
        <w:rPr>
          <w:spacing w:val="-1"/>
        </w:rPr>
        <w:t> </w:t>
      </w:r>
      <w:r>
        <w:rPr/>
        <w:t>№</w:t>
      </w:r>
      <w:r>
        <w:rPr>
          <w:spacing w:val="-1"/>
        </w:rPr>
        <w:t> </w:t>
      </w:r>
      <w:r>
        <w:rPr/>
        <w:t>375</w:t>
      </w:r>
    </w:p>
    <w:p>
      <w:pPr>
        <w:pStyle w:val="BodyText"/>
        <w:spacing w:before="1"/>
        <w:ind w:left="968"/>
      </w:pPr>
      <w:r>
        <w:rPr/>
        <w:t>п.</w:t>
      </w:r>
      <w:r>
        <w:rPr>
          <w:spacing w:val="1"/>
        </w:rPr>
        <w:t> </w:t>
      </w:r>
      <w:r>
        <w:rPr/>
        <w:t>Рощино</w:t>
      </w:r>
    </w:p>
    <w:p>
      <w:pPr>
        <w:pStyle w:val="BodyText"/>
        <w:spacing w:before="192"/>
        <w:ind w:left="968" w:right="6491"/>
      </w:pPr>
      <w:r>
        <w:rPr/>
        <w:t>О внесении изменений в постановление</w:t>
      </w:r>
      <w:r>
        <w:rPr>
          <w:spacing w:val="-48"/>
        </w:rPr>
        <w:t> </w:t>
      </w:r>
      <w:r>
        <w:rPr/>
        <w:t>администрации Рощинского сельского</w:t>
      </w:r>
      <w:r>
        <w:rPr>
          <w:spacing w:val="1"/>
        </w:rPr>
        <w:t> </w:t>
      </w:r>
      <w:r>
        <w:rPr/>
        <w:t>поселения от 13.11.2020 № 244 «Об</w:t>
      </w:r>
      <w:r>
        <w:rPr>
          <w:spacing w:val="1"/>
        </w:rPr>
        <w:t> </w:t>
      </w:r>
      <w:r>
        <w:rPr/>
        <w:t>утверждении</w:t>
      </w:r>
      <w:r>
        <w:rPr>
          <w:spacing w:val="-1"/>
        </w:rPr>
        <w:t> </w:t>
      </w:r>
      <w:r>
        <w:rPr/>
        <w:t>муниципальной</w:t>
      </w:r>
    </w:p>
    <w:p>
      <w:pPr>
        <w:pStyle w:val="BodyText"/>
        <w:spacing w:before="2"/>
        <w:ind w:left="968" w:right="6327"/>
        <w:jc w:val="both"/>
      </w:pPr>
      <w:r>
        <w:rPr/>
        <w:t>программы «Благоустройство территории</w:t>
      </w:r>
      <w:r>
        <w:rPr>
          <w:spacing w:val="-47"/>
        </w:rPr>
        <w:t> </w:t>
      </w:r>
      <w:r>
        <w:rPr/>
        <w:t>Рощинского сельского поселения в 2021-</w:t>
      </w:r>
      <w:r>
        <w:rPr>
          <w:spacing w:val="1"/>
        </w:rPr>
        <w:t> </w:t>
      </w:r>
      <w:r>
        <w:rPr/>
        <w:t>2025</w:t>
      </w:r>
      <w:r>
        <w:rPr>
          <w:spacing w:val="2"/>
        </w:rPr>
        <w:t> </w:t>
      </w:r>
      <w:r>
        <w:rPr/>
        <w:t>годах»</w:t>
      </w:r>
    </w:p>
    <w:p>
      <w:pPr>
        <w:pStyle w:val="BodyText"/>
        <w:rPr>
          <w:sz w:val="15"/>
        </w:rPr>
      </w:pPr>
    </w:p>
    <w:p>
      <w:pPr>
        <w:pStyle w:val="BodyText"/>
        <w:spacing w:before="93"/>
        <w:ind w:left="968" w:right="561" w:firstLine="705"/>
        <w:jc w:val="both"/>
      </w:pPr>
      <w:r>
        <w:rPr/>
        <w:t>В соответствии с</w:t>
      </w:r>
      <w:r>
        <w:rPr>
          <w:spacing w:val="1"/>
        </w:rPr>
        <w:t> </w:t>
      </w:r>
      <w:r>
        <w:rPr/>
        <w:t>Федеральным законом от 6 октября 2003 года №131-ФЗ «Об общих принципах</w:t>
      </w:r>
      <w:r>
        <w:rPr>
          <w:spacing w:val="1"/>
        </w:rPr>
        <w:t> </w:t>
      </w:r>
      <w:r>
        <w:rPr/>
        <w:t>организации</w:t>
      </w:r>
      <w:r>
        <w:rPr>
          <w:spacing w:val="1"/>
        </w:rPr>
        <w:t> </w:t>
      </w:r>
      <w:r>
        <w:rPr/>
        <w:t>местного</w:t>
      </w:r>
      <w:r>
        <w:rPr>
          <w:spacing w:val="1"/>
        </w:rPr>
        <w:t> </w:t>
      </w:r>
      <w:r>
        <w:rPr/>
        <w:t>самоуправления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Российской</w:t>
      </w:r>
      <w:r>
        <w:rPr>
          <w:spacing w:val="1"/>
        </w:rPr>
        <w:t> </w:t>
      </w:r>
      <w:r>
        <w:rPr/>
        <w:t>Федерации»,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целях</w:t>
      </w:r>
      <w:r>
        <w:rPr>
          <w:spacing w:val="1"/>
        </w:rPr>
        <w:t> </w:t>
      </w:r>
      <w:r>
        <w:rPr/>
        <w:t>обеспечения</w:t>
      </w:r>
      <w:r>
        <w:rPr>
          <w:spacing w:val="1"/>
        </w:rPr>
        <w:t> </w:t>
      </w:r>
      <w:r>
        <w:rPr/>
        <w:t>комфортного</w:t>
      </w:r>
      <w:r>
        <w:rPr>
          <w:spacing w:val="1"/>
        </w:rPr>
        <w:t> </w:t>
      </w:r>
      <w:r>
        <w:rPr/>
        <w:t>проживания населения</w:t>
      </w:r>
      <w:r>
        <w:rPr>
          <w:spacing w:val="1"/>
        </w:rPr>
        <w:t> </w:t>
      </w:r>
      <w:r>
        <w:rPr/>
        <w:t>на</w:t>
      </w:r>
      <w:r>
        <w:rPr>
          <w:spacing w:val="3"/>
        </w:rPr>
        <w:t> </w:t>
      </w:r>
      <w:r>
        <w:rPr/>
        <w:t>территории Рощинского</w:t>
      </w:r>
      <w:r>
        <w:rPr>
          <w:spacing w:val="-3"/>
        </w:rPr>
        <w:t> </w:t>
      </w:r>
      <w:r>
        <w:rPr/>
        <w:t>сельского</w:t>
      </w:r>
      <w:r>
        <w:rPr>
          <w:spacing w:val="-4"/>
        </w:rPr>
        <w:t> </w:t>
      </w:r>
      <w:r>
        <w:rPr/>
        <w:t>поселения</w:t>
      </w:r>
    </w:p>
    <w:p>
      <w:pPr>
        <w:pStyle w:val="Heading1"/>
        <w:spacing w:line="225" w:lineRule="exact" w:before="6"/>
        <w:ind w:left="968"/>
      </w:pPr>
      <w:r>
        <w:rPr/>
        <w:t>ПОСТАНОВЛЯЮ:</w:t>
      </w:r>
    </w:p>
    <w:p>
      <w:pPr>
        <w:pStyle w:val="ListParagraph"/>
        <w:numPr>
          <w:ilvl w:val="0"/>
          <w:numId w:val="49"/>
        </w:numPr>
        <w:tabs>
          <w:tab w:pos="2033" w:val="left" w:leader="none"/>
          <w:tab w:pos="2034" w:val="left" w:leader="none"/>
        </w:tabs>
        <w:spacing w:line="225" w:lineRule="exact" w:before="0" w:after="0"/>
        <w:ind w:left="2033" w:right="0" w:hanging="361"/>
        <w:jc w:val="left"/>
        <w:rPr>
          <w:sz w:val="20"/>
        </w:rPr>
      </w:pPr>
      <w:r>
        <w:rPr>
          <w:sz w:val="20"/>
        </w:rPr>
        <w:t>Внести</w:t>
      </w:r>
      <w:r>
        <w:rPr>
          <w:spacing w:val="-5"/>
          <w:sz w:val="20"/>
        </w:rPr>
        <w:t> </w:t>
      </w:r>
      <w:r>
        <w:rPr>
          <w:sz w:val="20"/>
        </w:rPr>
        <w:t>изменения</w:t>
      </w:r>
      <w:r>
        <w:rPr>
          <w:spacing w:val="44"/>
          <w:sz w:val="20"/>
        </w:rPr>
        <w:t> </w:t>
      </w:r>
      <w:r>
        <w:rPr>
          <w:sz w:val="20"/>
        </w:rPr>
        <w:t>в</w:t>
      </w:r>
      <w:r>
        <w:rPr>
          <w:spacing w:val="-2"/>
          <w:sz w:val="20"/>
        </w:rPr>
        <w:t> </w:t>
      </w:r>
      <w:r>
        <w:rPr>
          <w:sz w:val="20"/>
        </w:rPr>
        <w:t>постановление</w:t>
      </w:r>
      <w:r>
        <w:rPr>
          <w:spacing w:val="-5"/>
          <w:sz w:val="20"/>
        </w:rPr>
        <w:t> </w:t>
      </w:r>
      <w:r>
        <w:rPr>
          <w:sz w:val="20"/>
        </w:rPr>
        <w:t>администрации</w:t>
      </w:r>
      <w:r>
        <w:rPr>
          <w:spacing w:val="-5"/>
          <w:sz w:val="20"/>
        </w:rPr>
        <w:t> </w:t>
      </w:r>
      <w:r>
        <w:rPr>
          <w:sz w:val="20"/>
        </w:rPr>
        <w:t>Рощинского</w:t>
      </w:r>
    </w:p>
    <w:p>
      <w:pPr>
        <w:pStyle w:val="BodyText"/>
        <w:spacing w:before="1"/>
        <w:ind w:left="968"/>
      </w:pPr>
      <w:r>
        <w:rPr/>
        <w:t>сельского</w:t>
      </w:r>
      <w:r>
        <w:rPr>
          <w:spacing w:val="19"/>
        </w:rPr>
        <w:t> </w:t>
      </w:r>
      <w:r>
        <w:rPr/>
        <w:t>поселения</w:t>
      </w:r>
      <w:r>
        <w:rPr>
          <w:spacing w:val="23"/>
        </w:rPr>
        <w:t> </w:t>
      </w:r>
      <w:r>
        <w:rPr/>
        <w:t>от</w:t>
      </w:r>
      <w:r>
        <w:rPr>
          <w:spacing w:val="23"/>
        </w:rPr>
        <w:t> </w:t>
      </w:r>
      <w:r>
        <w:rPr/>
        <w:t>13.11.2020</w:t>
      </w:r>
      <w:r>
        <w:rPr>
          <w:spacing w:val="20"/>
        </w:rPr>
        <w:t> </w:t>
      </w:r>
      <w:r>
        <w:rPr/>
        <w:t>№</w:t>
      </w:r>
      <w:r>
        <w:rPr>
          <w:spacing w:val="19"/>
        </w:rPr>
        <w:t> </w:t>
      </w:r>
      <w:r>
        <w:rPr/>
        <w:t>244</w:t>
      </w:r>
      <w:r>
        <w:rPr>
          <w:spacing w:val="19"/>
        </w:rPr>
        <w:t> </w:t>
      </w:r>
      <w:r>
        <w:rPr/>
        <w:t>«Об</w:t>
      </w:r>
      <w:r>
        <w:rPr>
          <w:spacing w:val="18"/>
        </w:rPr>
        <w:t> </w:t>
      </w:r>
      <w:r>
        <w:rPr/>
        <w:t>утверждении</w:t>
      </w:r>
      <w:r>
        <w:rPr>
          <w:spacing w:val="23"/>
        </w:rPr>
        <w:t> </w:t>
      </w:r>
      <w:r>
        <w:rPr/>
        <w:t>муниципальной</w:t>
      </w:r>
      <w:r>
        <w:rPr>
          <w:spacing w:val="22"/>
        </w:rPr>
        <w:t> </w:t>
      </w:r>
      <w:r>
        <w:rPr/>
        <w:t>программы</w:t>
      </w:r>
      <w:r>
        <w:rPr>
          <w:spacing w:val="18"/>
        </w:rPr>
        <w:t> </w:t>
      </w:r>
      <w:r>
        <w:rPr/>
        <w:t>«Благоустройство</w:t>
      </w:r>
      <w:r>
        <w:rPr>
          <w:spacing w:val="-47"/>
        </w:rPr>
        <w:t> </w:t>
      </w:r>
      <w:r>
        <w:rPr/>
        <w:t>территории</w:t>
      </w:r>
      <w:r>
        <w:rPr>
          <w:spacing w:val="-2"/>
        </w:rPr>
        <w:t> </w:t>
      </w:r>
      <w:r>
        <w:rPr/>
        <w:t>Рощинского</w:t>
      </w:r>
      <w:r>
        <w:rPr>
          <w:spacing w:val="-5"/>
        </w:rPr>
        <w:t> </w:t>
      </w:r>
      <w:r>
        <w:rPr/>
        <w:t>сельского</w:t>
      </w:r>
      <w:r>
        <w:rPr>
          <w:spacing w:val="-4"/>
        </w:rPr>
        <w:t> </w:t>
      </w:r>
      <w:r>
        <w:rPr/>
        <w:t>поселения</w:t>
      </w:r>
      <w:r>
        <w:rPr>
          <w:spacing w:val="-1"/>
        </w:rPr>
        <w:t> </w:t>
      </w:r>
      <w:r>
        <w:rPr/>
        <w:t>в</w:t>
      </w:r>
      <w:r>
        <w:rPr>
          <w:spacing w:val="1"/>
        </w:rPr>
        <w:t> </w:t>
      </w:r>
      <w:r>
        <w:rPr/>
        <w:t>2021-2025 годах» и</w:t>
      </w:r>
      <w:r>
        <w:rPr>
          <w:spacing w:val="-1"/>
        </w:rPr>
        <w:t> </w:t>
      </w:r>
      <w:r>
        <w:rPr/>
        <w:t>изложить</w:t>
      </w:r>
      <w:r>
        <w:rPr>
          <w:spacing w:val="-1"/>
        </w:rPr>
        <w:t> </w:t>
      </w:r>
      <w:r>
        <w:rPr/>
        <w:t>в</w:t>
      </w:r>
      <w:r>
        <w:rPr>
          <w:spacing w:val="1"/>
        </w:rPr>
        <w:t> </w:t>
      </w:r>
      <w:r>
        <w:rPr/>
        <w:t>прилагаемой</w:t>
      </w:r>
      <w:r>
        <w:rPr>
          <w:spacing w:val="-2"/>
        </w:rPr>
        <w:t> </w:t>
      </w:r>
      <w:r>
        <w:rPr/>
        <w:t>редакции.</w:t>
      </w:r>
    </w:p>
    <w:p>
      <w:pPr>
        <w:pStyle w:val="ListParagraph"/>
        <w:numPr>
          <w:ilvl w:val="0"/>
          <w:numId w:val="49"/>
        </w:numPr>
        <w:tabs>
          <w:tab w:pos="2033" w:val="left" w:leader="none"/>
          <w:tab w:pos="2034" w:val="left" w:leader="none"/>
        </w:tabs>
        <w:spacing w:line="240" w:lineRule="auto" w:before="1" w:after="0"/>
        <w:ind w:left="968" w:right="3862" w:firstLine="705"/>
        <w:jc w:val="left"/>
        <w:rPr>
          <w:sz w:val="20"/>
        </w:rPr>
      </w:pPr>
      <w:r>
        <w:rPr>
          <w:spacing w:val="-6"/>
          <w:sz w:val="20"/>
        </w:rPr>
        <w:t>Опубликовать </w:t>
      </w:r>
      <w:r>
        <w:rPr>
          <w:spacing w:val="-5"/>
          <w:sz w:val="20"/>
        </w:rPr>
        <w:t>постановление в информационном бюллетене</w:t>
      </w:r>
      <w:r>
        <w:rPr>
          <w:spacing w:val="-4"/>
          <w:sz w:val="20"/>
        </w:rPr>
        <w:t> </w:t>
      </w:r>
      <w:r>
        <w:rPr>
          <w:spacing w:val="-6"/>
          <w:sz w:val="20"/>
        </w:rPr>
        <w:t>Рощинский</w:t>
      </w:r>
      <w:r>
        <w:rPr>
          <w:spacing w:val="-10"/>
          <w:sz w:val="20"/>
        </w:rPr>
        <w:t> </w:t>
      </w:r>
      <w:r>
        <w:rPr>
          <w:spacing w:val="-5"/>
          <w:sz w:val="20"/>
        </w:rPr>
        <w:t>Вестник»</w:t>
      </w:r>
      <w:r>
        <w:rPr>
          <w:spacing w:val="-7"/>
          <w:sz w:val="20"/>
        </w:rPr>
        <w:t> </w:t>
      </w:r>
      <w:r>
        <w:rPr>
          <w:spacing w:val="-5"/>
          <w:sz w:val="20"/>
        </w:rPr>
        <w:t>и</w:t>
      </w:r>
      <w:r>
        <w:rPr>
          <w:spacing w:val="-10"/>
          <w:sz w:val="20"/>
        </w:rPr>
        <w:t> </w:t>
      </w:r>
      <w:r>
        <w:rPr>
          <w:spacing w:val="-5"/>
          <w:sz w:val="20"/>
        </w:rPr>
        <w:t>разместить</w:t>
      </w:r>
      <w:r>
        <w:rPr>
          <w:spacing w:val="-8"/>
          <w:sz w:val="20"/>
        </w:rPr>
        <w:t> </w:t>
      </w:r>
      <w:r>
        <w:rPr>
          <w:spacing w:val="-5"/>
          <w:sz w:val="20"/>
        </w:rPr>
        <w:t>на</w:t>
      </w:r>
      <w:r>
        <w:rPr>
          <w:spacing w:val="-6"/>
          <w:sz w:val="20"/>
        </w:rPr>
        <w:t> </w:t>
      </w:r>
      <w:r>
        <w:rPr>
          <w:spacing w:val="-5"/>
          <w:sz w:val="20"/>
        </w:rPr>
        <w:t>официальном сайте</w:t>
      </w:r>
      <w:r>
        <w:rPr>
          <w:spacing w:val="-9"/>
          <w:sz w:val="20"/>
        </w:rPr>
        <w:t> </w:t>
      </w:r>
      <w:r>
        <w:rPr>
          <w:spacing w:val="-5"/>
          <w:sz w:val="20"/>
        </w:rPr>
        <w:t>администрации.</w:t>
      </w:r>
    </w:p>
    <w:p>
      <w:pPr>
        <w:pStyle w:val="BodyText"/>
        <w:rPr>
          <w:sz w:val="22"/>
        </w:rPr>
      </w:pPr>
    </w:p>
    <w:p>
      <w:pPr>
        <w:pStyle w:val="BodyText"/>
        <w:spacing w:before="6"/>
        <w:rPr>
          <w:sz w:val="18"/>
        </w:rPr>
      </w:pPr>
    </w:p>
    <w:p>
      <w:pPr>
        <w:pStyle w:val="Heading1"/>
        <w:tabs>
          <w:tab w:pos="7340" w:val="left" w:leader="none"/>
        </w:tabs>
        <w:ind w:left="968"/>
      </w:pPr>
      <w:r>
        <w:rPr/>
        <w:t>Глава</w:t>
      </w:r>
      <w:r>
        <w:rPr>
          <w:spacing w:val="-4"/>
        </w:rPr>
        <w:t> </w:t>
      </w:r>
      <w:r>
        <w:rPr/>
        <w:t>сельского</w:t>
      </w:r>
      <w:r>
        <w:rPr>
          <w:spacing w:val="-4"/>
        </w:rPr>
        <w:t> </w:t>
      </w:r>
      <w:r>
        <w:rPr/>
        <w:t>поселения</w:t>
        <w:tab/>
        <w:t>В.</w:t>
      </w:r>
      <w:r>
        <w:rPr>
          <w:spacing w:val="1"/>
        </w:rPr>
        <w:t> </w:t>
      </w:r>
      <w:r>
        <w:rPr/>
        <w:t>Б.</w:t>
      </w:r>
      <w:r>
        <w:rPr>
          <w:spacing w:val="-4"/>
        </w:rPr>
        <w:t> </w:t>
      </w:r>
      <w:r>
        <w:rPr/>
        <w:t>Мячин</w:t>
      </w:r>
    </w:p>
    <w:p>
      <w:pPr>
        <w:pStyle w:val="BodyText"/>
        <w:rPr>
          <w:b/>
          <w:sz w:val="22"/>
        </w:rPr>
      </w:pPr>
    </w:p>
    <w:p>
      <w:pPr>
        <w:pStyle w:val="BodyText"/>
        <w:spacing w:before="3"/>
        <w:rPr>
          <w:b/>
        </w:rPr>
      </w:pPr>
    </w:p>
    <w:p>
      <w:pPr>
        <w:pStyle w:val="BodyText"/>
        <w:spacing w:line="249" w:lineRule="auto"/>
        <w:ind w:left="7421" w:right="557" w:firstLine="1824"/>
        <w:jc w:val="both"/>
      </w:pPr>
      <w:r>
        <w:rPr/>
        <w:t>Приложение</w:t>
      </w:r>
      <w:r>
        <w:rPr>
          <w:spacing w:val="-48"/>
        </w:rPr>
        <w:t> </w:t>
      </w:r>
      <w:r>
        <w:rPr/>
        <w:t>                                  к постановлению Администрации</w:t>
      </w:r>
      <w:r>
        <w:rPr>
          <w:spacing w:val="-47"/>
        </w:rPr>
        <w:t> </w:t>
      </w:r>
      <w:r>
        <w:rPr/>
        <w:t>Рощинского</w:t>
      </w:r>
      <w:r>
        <w:rPr>
          <w:spacing w:val="-7"/>
        </w:rPr>
        <w:t> </w:t>
      </w:r>
      <w:r>
        <w:rPr/>
        <w:t>сельского</w:t>
      </w:r>
      <w:r>
        <w:rPr>
          <w:spacing w:val="-6"/>
        </w:rPr>
        <w:t> </w:t>
      </w:r>
      <w:r>
        <w:rPr/>
        <w:t>поселения</w:t>
      </w:r>
    </w:p>
    <w:p>
      <w:pPr>
        <w:pStyle w:val="BodyText"/>
        <w:spacing w:before="3"/>
        <w:ind w:right="550"/>
        <w:jc w:val="right"/>
      </w:pPr>
      <w:r>
        <w:rPr/>
        <w:t>от</w:t>
      </w:r>
      <w:r>
        <w:rPr>
          <w:spacing w:val="3"/>
        </w:rPr>
        <w:t> </w:t>
      </w:r>
      <w:r>
        <w:rPr/>
        <w:t>13.11.2020 №</w:t>
      </w:r>
      <w:r>
        <w:rPr>
          <w:spacing w:val="-1"/>
        </w:rPr>
        <w:t> </w:t>
      </w:r>
      <w:r>
        <w:rPr/>
        <w:t>244</w:t>
      </w:r>
    </w:p>
    <w:p>
      <w:pPr>
        <w:pStyle w:val="BodyText"/>
        <w:spacing w:before="10"/>
        <w:ind w:right="559"/>
        <w:jc w:val="right"/>
      </w:pPr>
      <w:r>
        <w:rPr/>
        <w:t>с</w:t>
      </w:r>
      <w:r>
        <w:rPr>
          <w:spacing w:val="-8"/>
        </w:rPr>
        <w:t> </w:t>
      </w:r>
      <w:r>
        <w:rPr/>
        <w:t>изменениями</w:t>
      </w:r>
      <w:r>
        <w:rPr>
          <w:spacing w:val="-6"/>
        </w:rPr>
        <w:t> </w:t>
      </w:r>
      <w:r>
        <w:rPr/>
        <w:t>внесенными</w:t>
      </w:r>
    </w:p>
    <w:p>
      <w:pPr>
        <w:pStyle w:val="BodyText"/>
        <w:spacing w:before="10"/>
        <w:ind w:right="551"/>
        <w:jc w:val="right"/>
      </w:pPr>
      <w:r>
        <w:rPr/>
        <w:t>от</w:t>
      </w:r>
      <w:r>
        <w:rPr>
          <w:spacing w:val="3"/>
        </w:rPr>
        <w:t> </w:t>
      </w:r>
      <w:r>
        <w:rPr/>
        <w:t>25.03.2021</w:t>
      </w:r>
      <w:r>
        <w:rPr>
          <w:spacing w:val="-2"/>
        </w:rPr>
        <w:t> </w:t>
      </w:r>
      <w:r>
        <w:rPr/>
        <w:t>№</w:t>
      </w:r>
      <w:r>
        <w:rPr>
          <w:spacing w:val="-1"/>
        </w:rPr>
        <w:t> </w:t>
      </w:r>
      <w:r>
        <w:rPr/>
        <w:t>73</w:t>
      </w:r>
    </w:p>
    <w:p>
      <w:pPr>
        <w:pStyle w:val="BodyText"/>
        <w:spacing w:before="10"/>
        <w:ind w:right="551"/>
        <w:jc w:val="right"/>
      </w:pPr>
      <w:r>
        <w:rPr/>
        <w:t>от</w:t>
      </w:r>
      <w:r>
        <w:rPr>
          <w:spacing w:val="3"/>
        </w:rPr>
        <w:t> </w:t>
      </w:r>
      <w:r>
        <w:rPr/>
        <w:t>10.06.2021</w:t>
      </w:r>
      <w:r>
        <w:rPr>
          <w:spacing w:val="-1"/>
        </w:rPr>
        <w:t> </w:t>
      </w:r>
      <w:r>
        <w:rPr/>
        <w:t>№</w:t>
      </w:r>
      <w:r>
        <w:rPr>
          <w:spacing w:val="-1"/>
        </w:rPr>
        <w:t> </w:t>
      </w:r>
      <w:r>
        <w:rPr/>
        <w:t>122</w:t>
      </w:r>
    </w:p>
    <w:p>
      <w:pPr>
        <w:pStyle w:val="BodyText"/>
        <w:spacing w:before="10"/>
        <w:ind w:right="551"/>
        <w:jc w:val="right"/>
      </w:pPr>
      <w:r>
        <w:rPr/>
        <w:t>от</w:t>
      </w:r>
      <w:r>
        <w:rPr>
          <w:spacing w:val="3"/>
        </w:rPr>
        <w:t> </w:t>
      </w:r>
      <w:r>
        <w:rPr/>
        <w:t>30.06.2021</w:t>
      </w:r>
      <w:r>
        <w:rPr>
          <w:spacing w:val="-1"/>
        </w:rPr>
        <w:t> </w:t>
      </w:r>
      <w:r>
        <w:rPr/>
        <w:t>№</w:t>
      </w:r>
      <w:r>
        <w:rPr>
          <w:spacing w:val="-1"/>
        </w:rPr>
        <w:t> </w:t>
      </w:r>
      <w:r>
        <w:rPr/>
        <w:t>137</w:t>
      </w:r>
    </w:p>
    <w:p>
      <w:pPr>
        <w:pStyle w:val="BodyText"/>
        <w:spacing w:before="10"/>
        <w:ind w:right="551"/>
        <w:jc w:val="right"/>
      </w:pPr>
      <w:r>
        <w:rPr/>
        <w:t>от</w:t>
      </w:r>
      <w:r>
        <w:rPr>
          <w:spacing w:val="3"/>
        </w:rPr>
        <w:t> </w:t>
      </w:r>
      <w:r>
        <w:rPr/>
        <w:t>09.09.2021</w:t>
      </w:r>
      <w:r>
        <w:rPr>
          <w:spacing w:val="-1"/>
        </w:rPr>
        <w:t> </w:t>
      </w:r>
      <w:r>
        <w:rPr/>
        <w:t>№</w:t>
      </w:r>
      <w:r>
        <w:rPr>
          <w:spacing w:val="-1"/>
        </w:rPr>
        <w:t> </w:t>
      </w:r>
      <w:r>
        <w:rPr/>
        <w:t>189</w:t>
      </w:r>
    </w:p>
    <w:p>
      <w:pPr>
        <w:pStyle w:val="BodyText"/>
        <w:spacing w:before="10"/>
        <w:ind w:right="551"/>
        <w:jc w:val="right"/>
      </w:pPr>
      <w:r>
        <w:rPr/>
        <w:t>от</w:t>
      </w:r>
      <w:r>
        <w:rPr>
          <w:spacing w:val="3"/>
        </w:rPr>
        <w:t> </w:t>
      </w:r>
      <w:r>
        <w:rPr/>
        <w:t>28.10.2021</w:t>
      </w:r>
      <w:r>
        <w:rPr>
          <w:spacing w:val="-1"/>
        </w:rPr>
        <w:t> </w:t>
      </w:r>
      <w:r>
        <w:rPr/>
        <w:t>№</w:t>
      </w:r>
      <w:r>
        <w:rPr>
          <w:spacing w:val="-1"/>
        </w:rPr>
        <w:t> </w:t>
      </w:r>
      <w:r>
        <w:rPr/>
        <w:t>242</w:t>
      </w:r>
    </w:p>
    <w:p>
      <w:pPr>
        <w:pStyle w:val="BodyText"/>
        <w:spacing w:before="10"/>
        <w:ind w:right="551"/>
        <w:jc w:val="right"/>
      </w:pPr>
      <w:r>
        <w:rPr/>
        <w:t>от</w:t>
      </w:r>
      <w:r>
        <w:rPr>
          <w:spacing w:val="3"/>
        </w:rPr>
        <w:t> </w:t>
      </w:r>
      <w:r>
        <w:rPr/>
        <w:t>15.11.2021</w:t>
      </w:r>
      <w:r>
        <w:rPr>
          <w:spacing w:val="-1"/>
        </w:rPr>
        <w:t> </w:t>
      </w:r>
      <w:r>
        <w:rPr/>
        <w:t>№</w:t>
      </w:r>
      <w:r>
        <w:rPr>
          <w:spacing w:val="-1"/>
        </w:rPr>
        <w:t> </w:t>
      </w:r>
      <w:r>
        <w:rPr/>
        <w:t>255</w:t>
      </w:r>
    </w:p>
    <w:p>
      <w:pPr>
        <w:pStyle w:val="BodyText"/>
        <w:spacing w:before="10"/>
        <w:ind w:right="551"/>
        <w:jc w:val="right"/>
      </w:pPr>
      <w:r>
        <w:rPr/>
        <w:t>от</w:t>
      </w:r>
      <w:r>
        <w:rPr>
          <w:spacing w:val="3"/>
        </w:rPr>
        <w:t> </w:t>
      </w:r>
      <w:r>
        <w:rPr/>
        <w:t>27.12.2021</w:t>
      </w:r>
      <w:r>
        <w:rPr>
          <w:spacing w:val="-1"/>
        </w:rPr>
        <w:t> </w:t>
      </w:r>
      <w:r>
        <w:rPr/>
        <w:t>№</w:t>
      </w:r>
      <w:r>
        <w:rPr>
          <w:spacing w:val="-1"/>
        </w:rPr>
        <w:t> </w:t>
      </w:r>
      <w:r>
        <w:rPr/>
        <w:t>336</w:t>
      </w:r>
    </w:p>
    <w:p>
      <w:pPr>
        <w:spacing w:after="0"/>
        <w:jc w:val="right"/>
        <w:sectPr>
          <w:pgSz w:w="11910" w:h="16840"/>
          <w:pgMar w:header="723" w:footer="0" w:top="940" w:bottom="280" w:left="1020" w:right="0"/>
        </w:sectPr>
      </w:pPr>
    </w:p>
    <w:p>
      <w:pPr>
        <w:pStyle w:val="BodyText"/>
        <w:spacing w:before="9"/>
        <w:rPr>
          <w:sz w:val="12"/>
        </w:rPr>
      </w:pPr>
    </w:p>
    <w:p>
      <w:pPr>
        <w:pStyle w:val="BodyText"/>
        <w:spacing w:before="93"/>
        <w:ind w:right="551"/>
        <w:jc w:val="right"/>
      </w:pPr>
      <w:r>
        <w:rPr/>
        <w:t>от</w:t>
      </w:r>
      <w:r>
        <w:rPr>
          <w:spacing w:val="3"/>
        </w:rPr>
        <w:t> </w:t>
      </w:r>
      <w:r>
        <w:rPr/>
        <w:t>04.03.2022</w:t>
      </w:r>
      <w:r>
        <w:rPr>
          <w:spacing w:val="-2"/>
        </w:rPr>
        <w:t> </w:t>
      </w:r>
      <w:r>
        <w:rPr/>
        <w:t>№</w:t>
      </w:r>
      <w:r>
        <w:rPr>
          <w:spacing w:val="-1"/>
        </w:rPr>
        <w:t> </w:t>
      </w:r>
      <w:r>
        <w:rPr/>
        <w:t>56</w:t>
      </w:r>
    </w:p>
    <w:p>
      <w:pPr>
        <w:pStyle w:val="BodyText"/>
        <w:spacing w:before="10"/>
        <w:ind w:right="551"/>
        <w:jc w:val="right"/>
      </w:pPr>
      <w:r>
        <w:rPr/>
        <w:t>от</w:t>
      </w:r>
      <w:r>
        <w:rPr>
          <w:spacing w:val="3"/>
        </w:rPr>
        <w:t> </w:t>
      </w:r>
      <w:r>
        <w:rPr/>
        <w:t>31.03.2022</w:t>
      </w:r>
      <w:r>
        <w:rPr>
          <w:spacing w:val="-2"/>
        </w:rPr>
        <w:t> </w:t>
      </w:r>
      <w:r>
        <w:rPr/>
        <w:t>№</w:t>
      </w:r>
      <w:r>
        <w:rPr>
          <w:spacing w:val="-1"/>
        </w:rPr>
        <w:t> </w:t>
      </w:r>
      <w:r>
        <w:rPr/>
        <w:t>91</w:t>
      </w:r>
    </w:p>
    <w:p>
      <w:pPr>
        <w:pStyle w:val="BodyText"/>
        <w:spacing w:before="10"/>
        <w:ind w:right="551"/>
        <w:jc w:val="right"/>
      </w:pPr>
      <w:r>
        <w:rPr/>
        <w:t>от</w:t>
      </w:r>
      <w:r>
        <w:rPr>
          <w:spacing w:val="3"/>
        </w:rPr>
        <w:t> </w:t>
      </w:r>
      <w:r>
        <w:rPr/>
        <w:t>08.07.2022</w:t>
      </w:r>
      <w:r>
        <w:rPr>
          <w:spacing w:val="-1"/>
        </w:rPr>
        <w:t> </w:t>
      </w:r>
      <w:r>
        <w:rPr/>
        <w:t>№</w:t>
      </w:r>
      <w:r>
        <w:rPr>
          <w:spacing w:val="-1"/>
        </w:rPr>
        <w:t> </w:t>
      </w:r>
      <w:r>
        <w:rPr/>
        <w:t>227</w:t>
      </w:r>
    </w:p>
    <w:p>
      <w:pPr>
        <w:pStyle w:val="BodyText"/>
        <w:spacing w:before="10"/>
        <w:ind w:right="551"/>
        <w:jc w:val="right"/>
      </w:pPr>
      <w:r>
        <w:rPr/>
        <w:t>от</w:t>
      </w:r>
      <w:r>
        <w:rPr>
          <w:spacing w:val="3"/>
        </w:rPr>
        <w:t> </w:t>
      </w:r>
      <w:r>
        <w:rPr/>
        <w:t>31.08.2022</w:t>
      </w:r>
      <w:r>
        <w:rPr>
          <w:spacing w:val="-1"/>
        </w:rPr>
        <w:t> </w:t>
      </w:r>
      <w:r>
        <w:rPr/>
        <w:t>№</w:t>
      </w:r>
      <w:r>
        <w:rPr>
          <w:spacing w:val="-1"/>
        </w:rPr>
        <w:t> </w:t>
      </w:r>
      <w:r>
        <w:rPr/>
        <w:t>297</w:t>
      </w:r>
    </w:p>
    <w:p>
      <w:pPr>
        <w:pStyle w:val="BodyText"/>
        <w:spacing w:before="10"/>
        <w:ind w:right="551"/>
        <w:jc w:val="right"/>
      </w:pPr>
      <w:r>
        <w:rPr/>
        <w:t>от</w:t>
      </w:r>
      <w:r>
        <w:rPr>
          <w:spacing w:val="3"/>
        </w:rPr>
        <w:t> </w:t>
      </w:r>
      <w:r>
        <w:rPr/>
        <w:t>27.10.2022</w:t>
      </w:r>
      <w:r>
        <w:rPr>
          <w:spacing w:val="-1"/>
        </w:rPr>
        <w:t> </w:t>
      </w:r>
      <w:r>
        <w:rPr/>
        <w:t>№</w:t>
      </w:r>
      <w:r>
        <w:rPr>
          <w:spacing w:val="-1"/>
        </w:rPr>
        <w:t> </w:t>
      </w:r>
      <w:r>
        <w:rPr/>
        <w:t>375</w:t>
      </w:r>
    </w:p>
    <w:p>
      <w:pPr>
        <w:pStyle w:val="BodyText"/>
      </w:pPr>
    </w:p>
    <w:p>
      <w:pPr>
        <w:pStyle w:val="BodyText"/>
        <w:spacing w:before="4"/>
        <w:rPr>
          <w:sz w:val="21"/>
        </w:rPr>
      </w:pPr>
    </w:p>
    <w:p>
      <w:pPr>
        <w:pStyle w:val="Heading1"/>
        <w:spacing w:before="1"/>
        <w:ind w:left="2433" w:right="2020"/>
        <w:jc w:val="center"/>
      </w:pPr>
      <w:r>
        <w:rPr/>
        <w:t>МУНИЦИПАЛЬНАЯ</w:t>
      </w:r>
      <w:r>
        <w:rPr>
          <w:spacing w:val="-5"/>
        </w:rPr>
        <w:t> </w:t>
      </w:r>
      <w:r>
        <w:rPr/>
        <w:t>ПРОГРАММА</w:t>
      </w:r>
    </w:p>
    <w:p>
      <w:pPr>
        <w:spacing w:line="235" w:lineRule="auto" w:before="4"/>
        <w:ind w:left="3267" w:right="2854" w:firstLine="999"/>
        <w:jc w:val="left"/>
        <w:rPr>
          <w:b/>
          <w:sz w:val="20"/>
        </w:rPr>
      </w:pPr>
      <w:r>
        <w:rPr>
          <w:b/>
          <w:sz w:val="20"/>
        </w:rPr>
        <w:t>«Благоустройство территории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Рощинского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сельского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поселения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в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2021-2025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годах»</w:t>
      </w:r>
    </w:p>
    <w:p>
      <w:pPr>
        <w:pStyle w:val="BodyText"/>
        <w:spacing w:before="2"/>
        <w:rPr>
          <w:b/>
        </w:rPr>
      </w:pPr>
    </w:p>
    <w:p>
      <w:pPr>
        <w:pStyle w:val="Heading1"/>
        <w:numPr>
          <w:ilvl w:val="1"/>
          <w:numId w:val="49"/>
        </w:numPr>
        <w:tabs>
          <w:tab w:pos="5242" w:val="left" w:leader="none"/>
        </w:tabs>
        <w:spacing w:line="240" w:lineRule="auto" w:before="0" w:after="0"/>
        <w:ind w:left="5241" w:right="0" w:hanging="202"/>
        <w:jc w:val="left"/>
      </w:pPr>
      <w:r>
        <w:rPr/>
        <w:t>ПАСПОРТ</w:t>
      </w:r>
    </w:p>
    <w:p>
      <w:pPr>
        <w:spacing w:before="1"/>
        <w:ind w:left="972" w:right="554" w:firstLine="0"/>
        <w:jc w:val="center"/>
        <w:rPr>
          <w:b/>
          <w:sz w:val="20"/>
        </w:rPr>
      </w:pPr>
      <w:r>
        <w:rPr>
          <w:b/>
          <w:sz w:val="20"/>
        </w:rPr>
        <w:t>муниципальной программы «Благоустройство территории Рощинского сельского поселения в 2021-</w:t>
      </w:r>
      <w:r>
        <w:rPr>
          <w:b/>
          <w:spacing w:val="-47"/>
          <w:sz w:val="20"/>
        </w:rPr>
        <w:t> </w:t>
      </w:r>
      <w:r>
        <w:rPr>
          <w:b/>
          <w:sz w:val="20"/>
        </w:rPr>
        <w:t>2025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годах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в</w:t>
      </w:r>
      <w:r>
        <w:rPr>
          <w:b/>
          <w:spacing w:val="-1"/>
          <w:sz w:val="20"/>
        </w:rPr>
        <w:t> </w:t>
      </w:r>
      <w:r>
        <w:rPr>
          <w:b/>
          <w:sz w:val="20"/>
        </w:rPr>
        <w:t>2020-2022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годах»</w:t>
      </w:r>
    </w:p>
    <w:p>
      <w:pPr>
        <w:pStyle w:val="BodyText"/>
        <w:spacing w:before="7"/>
        <w:rPr>
          <w:b/>
          <w:sz w:val="19"/>
        </w:rPr>
      </w:pPr>
    </w:p>
    <w:p>
      <w:pPr>
        <w:pStyle w:val="ListParagraph"/>
        <w:numPr>
          <w:ilvl w:val="1"/>
          <w:numId w:val="50"/>
        </w:numPr>
        <w:tabs>
          <w:tab w:pos="2178" w:val="left" w:leader="none"/>
        </w:tabs>
        <w:spacing w:line="240" w:lineRule="auto" w:before="0" w:after="0"/>
        <w:ind w:left="1678" w:right="562" w:firstLine="0"/>
        <w:jc w:val="left"/>
        <w:rPr>
          <w:sz w:val="20"/>
        </w:rPr>
      </w:pPr>
      <w:r>
        <w:rPr>
          <w:sz w:val="20"/>
        </w:rPr>
        <w:t>Ответственный</w:t>
      </w:r>
      <w:r>
        <w:rPr>
          <w:spacing w:val="36"/>
          <w:sz w:val="20"/>
        </w:rPr>
        <w:t> </w:t>
      </w:r>
      <w:r>
        <w:rPr>
          <w:sz w:val="20"/>
        </w:rPr>
        <w:t>исполнитель</w:t>
      </w:r>
      <w:r>
        <w:rPr>
          <w:spacing w:val="38"/>
          <w:sz w:val="20"/>
        </w:rPr>
        <w:t> </w:t>
      </w:r>
      <w:r>
        <w:rPr>
          <w:sz w:val="20"/>
        </w:rPr>
        <w:t>муниципальной</w:t>
      </w:r>
      <w:r>
        <w:rPr>
          <w:spacing w:val="36"/>
          <w:sz w:val="20"/>
        </w:rPr>
        <w:t> </w:t>
      </w:r>
      <w:r>
        <w:rPr>
          <w:sz w:val="20"/>
        </w:rPr>
        <w:t>программы:</w:t>
      </w:r>
      <w:r>
        <w:rPr>
          <w:spacing w:val="35"/>
          <w:sz w:val="20"/>
        </w:rPr>
        <w:t> </w:t>
      </w:r>
      <w:r>
        <w:rPr>
          <w:sz w:val="20"/>
        </w:rPr>
        <w:t>Администрация</w:t>
      </w:r>
      <w:r>
        <w:rPr>
          <w:spacing w:val="36"/>
          <w:sz w:val="20"/>
        </w:rPr>
        <w:t> </w:t>
      </w:r>
      <w:r>
        <w:rPr>
          <w:sz w:val="20"/>
        </w:rPr>
        <w:t>Рощинского</w:t>
      </w:r>
      <w:r>
        <w:rPr>
          <w:spacing w:val="-47"/>
          <w:sz w:val="20"/>
        </w:rPr>
        <w:t> </w:t>
      </w:r>
      <w:r>
        <w:rPr>
          <w:sz w:val="20"/>
        </w:rPr>
        <w:t>сельского</w:t>
      </w:r>
      <w:r>
        <w:rPr>
          <w:spacing w:val="-4"/>
          <w:sz w:val="20"/>
        </w:rPr>
        <w:t> </w:t>
      </w:r>
      <w:r>
        <w:rPr>
          <w:sz w:val="20"/>
        </w:rPr>
        <w:t>поселения</w:t>
      </w:r>
      <w:r>
        <w:rPr>
          <w:spacing w:val="1"/>
          <w:sz w:val="20"/>
        </w:rPr>
        <w:t> </w:t>
      </w:r>
      <w:r>
        <w:rPr>
          <w:sz w:val="20"/>
        </w:rPr>
        <w:t>(далее</w:t>
      </w:r>
      <w:r>
        <w:rPr>
          <w:spacing w:val="-1"/>
          <w:sz w:val="20"/>
        </w:rPr>
        <w:t> </w:t>
      </w:r>
      <w:r>
        <w:rPr>
          <w:sz w:val="20"/>
        </w:rPr>
        <w:t>Администрация).</w:t>
      </w:r>
    </w:p>
    <w:p>
      <w:pPr>
        <w:pStyle w:val="ListParagraph"/>
        <w:numPr>
          <w:ilvl w:val="1"/>
          <w:numId w:val="50"/>
        </w:numPr>
        <w:tabs>
          <w:tab w:pos="2034" w:val="left" w:leader="none"/>
        </w:tabs>
        <w:spacing w:line="240" w:lineRule="auto" w:before="1" w:after="0"/>
        <w:ind w:left="2033" w:right="0" w:hanging="356"/>
        <w:jc w:val="left"/>
        <w:rPr>
          <w:sz w:val="20"/>
        </w:rPr>
      </w:pPr>
      <w:r>
        <w:rPr>
          <w:sz w:val="20"/>
        </w:rPr>
        <w:t>Соисполнители</w:t>
      </w:r>
      <w:r>
        <w:rPr>
          <w:spacing w:val="-7"/>
          <w:sz w:val="20"/>
        </w:rPr>
        <w:t> </w:t>
      </w:r>
      <w:r>
        <w:rPr>
          <w:sz w:val="20"/>
        </w:rPr>
        <w:t>муниципальной</w:t>
      </w:r>
      <w:r>
        <w:rPr>
          <w:spacing w:val="-6"/>
          <w:sz w:val="20"/>
        </w:rPr>
        <w:t> </w:t>
      </w:r>
      <w:r>
        <w:rPr>
          <w:sz w:val="20"/>
        </w:rPr>
        <w:t>программы:</w:t>
      </w:r>
      <w:r>
        <w:rPr>
          <w:spacing w:val="-3"/>
          <w:sz w:val="20"/>
        </w:rPr>
        <w:t> </w:t>
      </w:r>
      <w:r>
        <w:rPr>
          <w:sz w:val="20"/>
        </w:rPr>
        <w:t>нет.</w:t>
      </w:r>
    </w:p>
    <w:p>
      <w:pPr>
        <w:pStyle w:val="ListParagraph"/>
        <w:numPr>
          <w:ilvl w:val="1"/>
          <w:numId w:val="50"/>
        </w:numPr>
        <w:tabs>
          <w:tab w:pos="2034" w:val="left" w:leader="none"/>
        </w:tabs>
        <w:spacing w:line="240" w:lineRule="auto" w:before="1" w:after="0"/>
        <w:ind w:left="2033" w:right="0" w:hanging="356"/>
        <w:jc w:val="left"/>
        <w:rPr>
          <w:sz w:val="20"/>
        </w:rPr>
      </w:pPr>
      <w:r>
        <w:rPr>
          <w:sz w:val="20"/>
        </w:rPr>
        <w:t>Цели</w:t>
      </w:r>
      <w:r>
        <w:rPr>
          <w:spacing w:val="-9"/>
          <w:sz w:val="20"/>
        </w:rPr>
        <w:t> </w:t>
      </w:r>
      <w:r>
        <w:rPr>
          <w:sz w:val="20"/>
        </w:rPr>
        <w:t>муниципальной</w:t>
      </w:r>
      <w:r>
        <w:rPr>
          <w:spacing w:val="-4"/>
          <w:sz w:val="20"/>
        </w:rPr>
        <w:t> </w:t>
      </w:r>
      <w:r>
        <w:rPr>
          <w:sz w:val="20"/>
        </w:rPr>
        <w:t>программы:</w:t>
      </w:r>
    </w:p>
    <w:p>
      <w:pPr>
        <w:pStyle w:val="ListParagraph"/>
        <w:numPr>
          <w:ilvl w:val="2"/>
          <w:numId w:val="50"/>
        </w:numPr>
        <w:tabs>
          <w:tab w:pos="2235" w:val="left" w:leader="none"/>
        </w:tabs>
        <w:spacing w:line="240" w:lineRule="auto" w:before="0" w:after="0"/>
        <w:ind w:left="1678" w:right="562" w:firstLine="0"/>
        <w:jc w:val="left"/>
        <w:rPr>
          <w:sz w:val="20"/>
        </w:rPr>
      </w:pPr>
      <w:r>
        <w:rPr>
          <w:sz w:val="20"/>
        </w:rPr>
        <w:t>Комплексное</w:t>
      </w:r>
      <w:r>
        <w:rPr>
          <w:spacing w:val="1"/>
          <w:sz w:val="20"/>
        </w:rPr>
        <w:t> </w:t>
      </w:r>
      <w:r>
        <w:rPr>
          <w:sz w:val="20"/>
        </w:rPr>
        <w:t>решение</w:t>
      </w:r>
      <w:r>
        <w:rPr>
          <w:spacing w:val="1"/>
          <w:sz w:val="20"/>
        </w:rPr>
        <w:t> </w:t>
      </w:r>
      <w:r>
        <w:rPr>
          <w:sz w:val="20"/>
        </w:rPr>
        <w:t>проблем</w:t>
      </w:r>
      <w:r>
        <w:rPr>
          <w:spacing w:val="1"/>
          <w:sz w:val="20"/>
        </w:rPr>
        <w:t> </w:t>
      </w:r>
      <w:r>
        <w:rPr>
          <w:sz w:val="20"/>
        </w:rPr>
        <w:t>благоустройства,</w:t>
      </w:r>
      <w:r>
        <w:rPr>
          <w:spacing w:val="1"/>
          <w:sz w:val="20"/>
        </w:rPr>
        <w:t> </w:t>
      </w:r>
      <w:r>
        <w:rPr>
          <w:sz w:val="20"/>
        </w:rPr>
        <w:t>улучшение</w:t>
      </w:r>
      <w:r>
        <w:rPr>
          <w:spacing w:val="1"/>
          <w:sz w:val="20"/>
        </w:rPr>
        <w:t> </w:t>
      </w:r>
      <w:r>
        <w:rPr>
          <w:sz w:val="20"/>
        </w:rPr>
        <w:t>санитарного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эстетического</w:t>
      </w:r>
      <w:r>
        <w:rPr>
          <w:spacing w:val="-47"/>
          <w:sz w:val="20"/>
        </w:rPr>
        <w:t> </w:t>
      </w:r>
      <w:r>
        <w:rPr>
          <w:sz w:val="20"/>
        </w:rPr>
        <w:t>вида</w:t>
      </w:r>
      <w:r>
        <w:rPr>
          <w:spacing w:val="3"/>
          <w:sz w:val="20"/>
        </w:rPr>
        <w:t> </w:t>
      </w:r>
      <w:r>
        <w:rPr>
          <w:sz w:val="20"/>
        </w:rPr>
        <w:t>территории Рощинского</w:t>
      </w:r>
      <w:r>
        <w:rPr>
          <w:spacing w:val="-3"/>
          <w:sz w:val="20"/>
        </w:rPr>
        <w:t> </w:t>
      </w:r>
      <w:r>
        <w:rPr>
          <w:sz w:val="20"/>
        </w:rPr>
        <w:t>сельского</w:t>
      </w:r>
      <w:r>
        <w:rPr>
          <w:spacing w:val="-3"/>
          <w:sz w:val="20"/>
        </w:rPr>
        <w:t> </w:t>
      </w:r>
      <w:r>
        <w:rPr>
          <w:sz w:val="20"/>
        </w:rPr>
        <w:t>поселения;</w:t>
      </w:r>
    </w:p>
    <w:p>
      <w:pPr>
        <w:pStyle w:val="ListParagraph"/>
        <w:numPr>
          <w:ilvl w:val="2"/>
          <w:numId w:val="50"/>
        </w:numPr>
        <w:tabs>
          <w:tab w:pos="2182" w:val="left" w:leader="none"/>
        </w:tabs>
        <w:spacing w:line="227" w:lineRule="exact" w:before="0" w:after="0"/>
        <w:ind w:left="2182" w:right="0" w:hanging="504"/>
        <w:jc w:val="left"/>
        <w:rPr>
          <w:sz w:val="20"/>
        </w:rPr>
      </w:pPr>
      <w:r>
        <w:rPr>
          <w:sz w:val="20"/>
        </w:rPr>
        <w:t>Создание</w:t>
      </w:r>
      <w:r>
        <w:rPr>
          <w:spacing w:val="-5"/>
          <w:sz w:val="20"/>
        </w:rPr>
        <w:t> </w:t>
      </w:r>
      <w:r>
        <w:rPr>
          <w:sz w:val="20"/>
        </w:rPr>
        <w:t>благоприятных</w:t>
      </w:r>
      <w:r>
        <w:rPr>
          <w:spacing w:val="48"/>
          <w:sz w:val="20"/>
        </w:rPr>
        <w:t> </w:t>
      </w:r>
      <w:r>
        <w:rPr>
          <w:sz w:val="20"/>
        </w:rPr>
        <w:t>и</w:t>
      </w:r>
      <w:r>
        <w:rPr>
          <w:spacing w:val="45"/>
          <w:sz w:val="20"/>
        </w:rPr>
        <w:t> </w:t>
      </w:r>
      <w:r>
        <w:rPr>
          <w:sz w:val="20"/>
        </w:rPr>
        <w:t>комфортных</w:t>
      </w:r>
      <w:r>
        <w:rPr>
          <w:spacing w:val="-2"/>
          <w:sz w:val="20"/>
        </w:rPr>
        <w:t> </w:t>
      </w:r>
      <w:r>
        <w:rPr>
          <w:sz w:val="20"/>
        </w:rPr>
        <w:t>условий</w:t>
      </w:r>
      <w:r>
        <w:rPr>
          <w:spacing w:val="-4"/>
          <w:sz w:val="20"/>
        </w:rPr>
        <w:t> </w:t>
      </w:r>
      <w:r>
        <w:rPr>
          <w:sz w:val="20"/>
        </w:rPr>
        <w:t>для</w:t>
      </w:r>
      <w:r>
        <w:rPr>
          <w:spacing w:val="-3"/>
          <w:sz w:val="20"/>
        </w:rPr>
        <w:t> </w:t>
      </w:r>
      <w:r>
        <w:rPr>
          <w:sz w:val="20"/>
        </w:rPr>
        <w:t>проживания</w:t>
      </w:r>
      <w:r>
        <w:rPr>
          <w:spacing w:val="-4"/>
          <w:sz w:val="20"/>
        </w:rPr>
        <w:t> </w:t>
      </w:r>
      <w:r>
        <w:rPr>
          <w:sz w:val="20"/>
        </w:rPr>
        <w:t>населения</w:t>
      </w:r>
    </w:p>
    <w:p>
      <w:pPr>
        <w:pStyle w:val="ListParagraph"/>
        <w:numPr>
          <w:ilvl w:val="1"/>
          <w:numId w:val="50"/>
        </w:numPr>
        <w:tabs>
          <w:tab w:pos="2115" w:val="left" w:leader="none"/>
          <w:tab w:pos="7429" w:val="left" w:leader="none"/>
          <w:tab w:pos="10216" w:val="left" w:leader="none"/>
        </w:tabs>
        <w:spacing w:line="240" w:lineRule="auto" w:before="1" w:after="0"/>
        <w:ind w:left="1328" w:right="558" w:firstLine="350"/>
        <w:jc w:val="left"/>
        <w:rPr>
          <w:sz w:val="20"/>
        </w:rPr>
      </w:pPr>
      <w:r>
        <w:rPr>
          <w:sz w:val="20"/>
        </w:rPr>
        <w:t>Задача</w:t>
      </w:r>
      <w:r>
        <w:rPr>
          <w:spacing w:val="76"/>
          <w:sz w:val="20"/>
        </w:rPr>
        <w:t> </w:t>
      </w:r>
      <w:r>
        <w:rPr>
          <w:sz w:val="20"/>
        </w:rPr>
        <w:t>муниципальной</w:t>
      </w:r>
      <w:r>
        <w:rPr>
          <w:spacing w:val="77"/>
          <w:sz w:val="20"/>
        </w:rPr>
        <w:t> </w:t>
      </w:r>
      <w:r>
        <w:rPr>
          <w:sz w:val="20"/>
        </w:rPr>
        <w:t>программы:</w:t>
      </w:r>
      <w:r>
        <w:rPr>
          <w:spacing w:val="80"/>
          <w:sz w:val="20"/>
        </w:rPr>
        <w:t> </w:t>
      </w:r>
      <w:r>
        <w:rPr>
          <w:sz w:val="20"/>
        </w:rPr>
        <w:t>повышение</w:t>
      </w:r>
      <w:r>
        <w:rPr>
          <w:spacing w:val="81"/>
          <w:sz w:val="20"/>
        </w:rPr>
        <w:t> </w:t>
      </w:r>
      <w:r>
        <w:rPr>
          <w:sz w:val="20"/>
        </w:rPr>
        <w:t>уровня</w:t>
        <w:tab/>
        <w:t>и</w:t>
      </w:r>
      <w:r>
        <w:rPr>
          <w:spacing w:val="77"/>
          <w:sz w:val="20"/>
        </w:rPr>
        <w:t> </w:t>
      </w:r>
      <w:r>
        <w:rPr>
          <w:sz w:val="20"/>
        </w:rPr>
        <w:t>качества</w:t>
      </w:r>
      <w:r>
        <w:rPr>
          <w:spacing w:val="80"/>
          <w:sz w:val="20"/>
        </w:rPr>
        <w:t> </w:t>
      </w:r>
      <w:r>
        <w:rPr>
          <w:sz w:val="20"/>
        </w:rPr>
        <w:t>благоустройства</w:t>
        <w:tab/>
        <w:t>и</w:t>
      </w:r>
      <w:r>
        <w:rPr>
          <w:spacing w:val="-47"/>
          <w:sz w:val="20"/>
        </w:rPr>
        <w:t> </w:t>
      </w:r>
      <w:r>
        <w:rPr>
          <w:sz w:val="20"/>
        </w:rPr>
        <w:t>санитарного</w:t>
      </w:r>
      <w:r>
        <w:rPr>
          <w:spacing w:val="-4"/>
          <w:sz w:val="20"/>
        </w:rPr>
        <w:t> </w:t>
      </w:r>
      <w:r>
        <w:rPr>
          <w:sz w:val="20"/>
        </w:rPr>
        <w:t>содержания</w:t>
      </w:r>
      <w:r>
        <w:rPr>
          <w:spacing w:val="1"/>
          <w:sz w:val="20"/>
        </w:rPr>
        <w:t> </w:t>
      </w:r>
      <w:r>
        <w:rPr>
          <w:sz w:val="20"/>
        </w:rPr>
        <w:t>территории</w:t>
      </w:r>
      <w:r>
        <w:rPr>
          <w:spacing w:val="-1"/>
          <w:sz w:val="20"/>
        </w:rPr>
        <w:t> </w:t>
      </w:r>
      <w:r>
        <w:rPr>
          <w:sz w:val="20"/>
        </w:rPr>
        <w:t>Рощинского</w:t>
      </w:r>
      <w:r>
        <w:rPr>
          <w:spacing w:val="-3"/>
          <w:sz w:val="20"/>
        </w:rPr>
        <w:t> </w:t>
      </w:r>
      <w:r>
        <w:rPr>
          <w:sz w:val="20"/>
        </w:rPr>
        <w:t>сельского</w:t>
      </w:r>
      <w:r>
        <w:rPr>
          <w:spacing w:val="-3"/>
          <w:sz w:val="20"/>
        </w:rPr>
        <w:t> </w:t>
      </w:r>
      <w:r>
        <w:rPr>
          <w:sz w:val="20"/>
        </w:rPr>
        <w:t>поселения.</w:t>
      </w:r>
    </w:p>
    <w:p>
      <w:pPr>
        <w:pStyle w:val="ListParagraph"/>
        <w:numPr>
          <w:ilvl w:val="1"/>
          <w:numId w:val="50"/>
        </w:numPr>
        <w:tabs>
          <w:tab w:pos="2034" w:val="left" w:leader="none"/>
        </w:tabs>
        <w:spacing w:line="240" w:lineRule="auto" w:before="0" w:after="0"/>
        <w:ind w:left="2033" w:right="0" w:hanging="356"/>
        <w:jc w:val="left"/>
        <w:rPr>
          <w:sz w:val="20"/>
        </w:rPr>
      </w:pPr>
      <w:r>
        <w:rPr>
          <w:sz w:val="20"/>
        </w:rPr>
        <w:t>Подпрограммы</w:t>
      </w:r>
      <w:r>
        <w:rPr>
          <w:spacing w:val="-8"/>
          <w:sz w:val="20"/>
        </w:rPr>
        <w:t> </w:t>
      </w:r>
      <w:r>
        <w:rPr>
          <w:sz w:val="20"/>
        </w:rPr>
        <w:t>муниципальной</w:t>
      </w:r>
      <w:r>
        <w:rPr>
          <w:spacing w:val="-5"/>
          <w:sz w:val="20"/>
        </w:rPr>
        <w:t> </w:t>
      </w:r>
      <w:r>
        <w:rPr>
          <w:sz w:val="20"/>
        </w:rPr>
        <w:t>программы:</w:t>
      </w:r>
    </w:p>
    <w:p>
      <w:pPr>
        <w:pStyle w:val="Heading2"/>
        <w:numPr>
          <w:ilvl w:val="2"/>
          <w:numId w:val="50"/>
        </w:numPr>
        <w:tabs>
          <w:tab w:pos="3052" w:val="left" w:leader="none"/>
        </w:tabs>
        <w:spacing w:line="240" w:lineRule="auto" w:before="6" w:after="0"/>
        <w:ind w:left="1688" w:right="563" w:firstLine="720"/>
        <w:jc w:val="left"/>
      </w:pPr>
      <w:r>
        <w:rPr/>
        <w:t>«Обеспечение</w:t>
      </w:r>
      <w:r>
        <w:rPr>
          <w:spacing w:val="41"/>
        </w:rPr>
        <w:t> </w:t>
      </w:r>
      <w:r>
        <w:rPr/>
        <w:t>эксплуатации</w:t>
      </w:r>
      <w:r>
        <w:rPr>
          <w:spacing w:val="33"/>
        </w:rPr>
        <w:t> </w:t>
      </w:r>
      <w:r>
        <w:rPr/>
        <w:t>уличного</w:t>
      </w:r>
      <w:r>
        <w:rPr>
          <w:spacing w:val="35"/>
        </w:rPr>
        <w:t> </w:t>
      </w:r>
      <w:r>
        <w:rPr/>
        <w:t>освещения</w:t>
      </w:r>
      <w:r>
        <w:rPr>
          <w:spacing w:val="36"/>
        </w:rPr>
        <w:t> </w:t>
      </w:r>
      <w:r>
        <w:rPr/>
        <w:t>в</w:t>
      </w:r>
      <w:r>
        <w:rPr>
          <w:spacing w:val="40"/>
        </w:rPr>
        <w:t> </w:t>
      </w:r>
      <w:r>
        <w:rPr/>
        <w:t>населённых</w:t>
      </w:r>
      <w:r>
        <w:rPr>
          <w:spacing w:val="34"/>
        </w:rPr>
        <w:t> </w:t>
      </w:r>
      <w:r>
        <w:rPr/>
        <w:t>пунктах</w:t>
      </w:r>
      <w:r>
        <w:rPr>
          <w:spacing w:val="-47"/>
        </w:rPr>
        <w:t> </w:t>
      </w:r>
      <w:r>
        <w:rPr/>
        <w:t>Рощинского</w:t>
      </w:r>
      <w:r>
        <w:rPr>
          <w:spacing w:val="-4"/>
        </w:rPr>
        <w:t> </w:t>
      </w:r>
      <w:r>
        <w:rPr/>
        <w:t>сельского</w:t>
      </w:r>
      <w:r>
        <w:rPr>
          <w:spacing w:val="2"/>
        </w:rPr>
        <w:t> </w:t>
      </w:r>
      <w:r>
        <w:rPr/>
        <w:t>поселения</w:t>
      </w:r>
      <w:r>
        <w:rPr>
          <w:spacing w:val="4"/>
        </w:rPr>
        <w:t> </w:t>
      </w:r>
      <w:r>
        <w:rPr/>
        <w:t>на</w:t>
      </w:r>
      <w:r>
        <w:rPr>
          <w:spacing w:val="-3"/>
        </w:rPr>
        <w:t> </w:t>
      </w:r>
      <w:r>
        <w:rPr/>
        <w:t>2021-2025</w:t>
      </w:r>
      <w:r>
        <w:rPr>
          <w:spacing w:val="-3"/>
        </w:rPr>
        <w:t> </w:t>
      </w:r>
      <w:r>
        <w:rPr/>
        <w:t>годы»;</w:t>
      </w:r>
    </w:p>
    <w:p>
      <w:pPr>
        <w:spacing w:before="1"/>
        <w:ind w:left="2408" w:right="0" w:firstLine="0"/>
        <w:jc w:val="left"/>
        <w:rPr>
          <w:b/>
          <w:i/>
          <w:sz w:val="20"/>
        </w:rPr>
      </w:pPr>
      <w:r>
        <w:rPr>
          <w:b/>
          <w:i/>
          <w:sz w:val="20"/>
        </w:rPr>
        <w:t>1.5.2</w:t>
      </w:r>
      <w:r>
        <w:rPr>
          <w:b/>
          <w:i/>
          <w:spacing w:val="1"/>
          <w:sz w:val="20"/>
        </w:rPr>
        <w:t> </w:t>
      </w:r>
      <w:r>
        <w:rPr>
          <w:b/>
          <w:i/>
          <w:sz w:val="20"/>
        </w:rPr>
        <w:t>«Озеленение</w:t>
      </w:r>
      <w:r>
        <w:rPr>
          <w:b/>
          <w:i/>
          <w:spacing w:val="-2"/>
          <w:sz w:val="20"/>
        </w:rPr>
        <w:t> </w:t>
      </w:r>
      <w:r>
        <w:rPr>
          <w:b/>
          <w:i/>
          <w:sz w:val="20"/>
        </w:rPr>
        <w:t>на</w:t>
      </w:r>
      <w:r>
        <w:rPr>
          <w:b/>
          <w:i/>
          <w:spacing w:val="-4"/>
          <w:sz w:val="20"/>
        </w:rPr>
        <w:t> </w:t>
      </w:r>
      <w:r>
        <w:rPr>
          <w:b/>
          <w:i/>
          <w:sz w:val="20"/>
        </w:rPr>
        <w:t>территории</w:t>
      </w:r>
      <w:r>
        <w:rPr>
          <w:b/>
          <w:i/>
          <w:spacing w:val="-5"/>
          <w:sz w:val="20"/>
        </w:rPr>
        <w:t> </w:t>
      </w:r>
      <w:r>
        <w:rPr>
          <w:b/>
          <w:i/>
          <w:sz w:val="20"/>
        </w:rPr>
        <w:t>Рощинского</w:t>
      </w:r>
      <w:r>
        <w:rPr>
          <w:b/>
          <w:i/>
          <w:spacing w:val="-3"/>
          <w:sz w:val="20"/>
        </w:rPr>
        <w:t> </w:t>
      </w:r>
      <w:r>
        <w:rPr>
          <w:b/>
          <w:i/>
          <w:sz w:val="20"/>
        </w:rPr>
        <w:t>сельского</w:t>
      </w:r>
      <w:r>
        <w:rPr>
          <w:b/>
          <w:i/>
          <w:spacing w:val="1"/>
          <w:sz w:val="20"/>
        </w:rPr>
        <w:t> </w:t>
      </w:r>
      <w:r>
        <w:rPr>
          <w:b/>
          <w:i/>
          <w:sz w:val="20"/>
        </w:rPr>
        <w:t>поселения</w:t>
      </w:r>
      <w:r>
        <w:rPr>
          <w:b/>
          <w:i/>
          <w:spacing w:val="3"/>
          <w:sz w:val="20"/>
        </w:rPr>
        <w:t> </w:t>
      </w:r>
      <w:r>
        <w:rPr>
          <w:b/>
          <w:i/>
          <w:sz w:val="20"/>
        </w:rPr>
        <w:t>на</w:t>
      </w:r>
      <w:r>
        <w:rPr>
          <w:b/>
          <w:i/>
          <w:spacing w:val="-4"/>
          <w:sz w:val="20"/>
        </w:rPr>
        <w:t> </w:t>
      </w:r>
      <w:r>
        <w:rPr>
          <w:b/>
          <w:i/>
          <w:sz w:val="20"/>
        </w:rPr>
        <w:t>2021-2025</w:t>
      </w:r>
      <w:r>
        <w:rPr>
          <w:b/>
          <w:i/>
          <w:spacing w:val="-8"/>
          <w:sz w:val="20"/>
        </w:rPr>
        <w:t> </w:t>
      </w:r>
      <w:r>
        <w:rPr>
          <w:b/>
          <w:i/>
          <w:sz w:val="20"/>
        </w:rPr>
        <w:t>годы»;</w:t>
      </w:r>
    </w:p>
    <w:p>
      <w:pPr>
        <w:pStyle w:val="Heading2"/>
        <w:numPr>
          <w:ilvl w:val="2"/>
          <w:numId w:val="51"/>
        </w:numPr>
        <w:tabs>
          <w:tab w:pos="2989" w:val="left" w:leader="none"/>
        </w:tabs>
        <w:spacing w:line="240" w:lineRule="auto" w:before="0" w:after="0"/>
        <w:ind w:left="1688" w:right="560" w:firstLine="720"/>
        <w:jc w:val="left"/>
      </w:pPr>
      <w:r>
        <w:rPr/>
        <w:t>«Организация</w:t>
      </w:r>
      <w:r>
        <w:rPr>
          <w:spacing w:val="29"/>
        </w:rPr>
        <w:t> </w:t>
      </w:r>
      <w:r>
        <w:rPr/>
        <w:t>и</w:t>
      </w:r>
      <w:r>
        <w:rPr>
          <w:spacing w:val="20"/>
        </w:rPr>
        <w:t> </w:t>
      </w:r>
      <w:r>
        <w:rPr/>
        <w:t>содержание</w:t>
      </w:r>
      <w:r>
        <w:rPr>
          <w:spacing w:val="24"/>
        </w:rPr>
        <w:t> </w:t>
      </w:r>
      <w:r>
        <w:rPr/>
        <w:t>содержания</w:t>
      </w:r>
      <w:r>
        <w:rPr>
          <w:spacing w:val="29"/>
        </w:rPr>
        <w:t> </w:t>
      </w:r>
      <w:r>
        <w:rPr/>
        <w:t>мест</w:t>
      </w:r>
      <w:r>
        <w:rPr>
          <w:spacing w:val="24"/>
        </w:rPr>
        <w:t> </w:t>
      </w:r>
      <w:r>
        <w:rPr/>
        <w:t>захоронения</w:t>
      </w:r>
      <w:r>
        <w:rPr>
          <w:spacing w:val="29"/>
        </w:rPr>
        <w:t> </w:t>
      </w:r>
      <w:r>
        <w:rPr/>
        <w:t>на</w:t>
      </w:r>
      <w:r>
        <w:rPr>
          <w:spacing w:val="22"/>
        </w:rPr>
        <w:t> </w:t>
      </w:r>
      <w:r>
        <w:rPr/>
        <w:t>территории</w:t>
      </w:r>
      <w:r>
        <w:rPr>
          <w:spacing w:val="-47"/>
        </w:rPr>
        <w:t> </w:t>
      </w:r>
      <w:r>
        <w:rPr/>
        <w:t>Рощинского</w:t>
      </w:r>
      <w:r>
        <w:rPr>
          <w:spacing w:val="-4"/>
        </w:rPr>
        <w:t> </w:t>
      </w:r>
      <w:r>
        <w:rPr/>
        <w:t>сельского</w:t>
      </w:r>
      <w:r>
        <w:rPr>
          <w:spacing w:val="2"/>
        </w:rPr>
        <w:t> </w:t>
      </w:r>
      <w:r>
        <w:rPr/>
        <w:t>поселения</w:t>
      </w:r>
      <w:r>
        <w:rPr>
          <w:spacing w:val="4"/>
        </w:rPr>
        <w:t> </w:t>
      </w:r>
      <w:r>
        <w:rPr/>
        <w:t>на</w:t>
      </w:r>
      <w:r>
        <w:rPr>
          <w:spacing w:val="-3"/>
        </w:rPr>
        <w:t> </w:t>
      </w:r>
      <w:r>
        <w:rPr/>
        <w:t>2021-2025</w:t>
      </w:r>
      <w:r>
        <w:rPr>
          <w:spacing w:val="-3"/>
        </w:rPr>
        <w:t> </w:t>
      </w:r>
      <w:r>
        <w:rPr/>
        <w:t>годы»;</w:t>
      </w:r>
    </w:p>
    <w:p>
      <w:pPr>
        <w:pStyle w:val="ListParagraph"/>
        <w:numPr>
          <w:ilvl w:val="2"/>
          <w:numId w:val="51"/>
        </w:numPr>
        <w:tabs>
          <w:tab w:pos="2936" w:val="left" w:leader="none"/>
        </w:tabs>
        <w:spacing w:line="240" w:lineRule="auto" w:before="1" w:after="0"/>
        <w:ind w:left="1688" w:right="561" w:firstLine="720"/>
        <w:jc w:val="left"/>
        <w:rPr>
          <w:b/>
          <w:i/>
          <w:sz w:val="20"/>
        </w:rPr>
      </w:pPr>
      <w:r>
        <w:rPr>
          <w:b/>
          <w:i/>
          <w:sz w:val="20"/>
        </w:rPr>
        <w:t>«Прочие</w:t>
      </w:r>
      <w:r>
        <w:rPr>
          <w:b/>
          <w:i/>
          <w:spacing w:val="21"/>
          <w:sz w:val="20"/>
        </w:rPr>
        <w:t> </w:t>
      </w:r>
      <w:r>
        <w:rPr>
          <w:b/>
          <w:i/>
          <w:sz w:val="20"/>
        </w:rPr>
        <w:t>мероприятия</w:t>
      </w:r>
      <w:r>
        <w:rPr>
          <w:b/>
          <w:i/>
          <w:spacing w:val="21"/>
          <w:sz w:val="20"/>
        </w:rPr>
        <w:t> </w:t>
      </w:r>
      <w:r>
        <w:rPr>
          <w:b/>
          <w:i/>
          <w:sz w:val="20"/>
        </w:rPr>
        <w:t>по</w:t>
      </w:r>
      <w:r>
        <w:rPr>
          <w:b/>
          <w:i/>
          <w:spacing w:val="19"/>
          <w:sz w:val="20"/>
        </w:rPr>
        <w:t> </w:t>
      </w:r>
      <w:r>
        <w:rPr>
          <w:b/>
          <w:i/>
          <w:sz w:val="20"/>
        </w:rPr>
        <w:t>благоустройству</w:t>
      </w:r>
      <w:r>
        <w:rPr>
          <w:b/>
          <w:i/>
          <w:spacing w:val="21"/>
          <w:sz w:val="20"/>
        </w:rPr>
        <w:t> </w:t>
      </w:r>
      <w:r>
        <w:rPr>
          <w:b/>
          <w:i/>
          <w:sz w:val="20"/>
        </w:rPr>
        <w:t>на</w:t>
      </w:r>
      <w:r>
        <w:rPr>
          <w:b/>
          <w:i/>
          <w:spacing w:val="15"/>
          <w:sz w:val="20"/>
        </w:rPr>
        <w:t> </w:t>
      </w:r>
      <w:r>
        <w:rPr>
          <w:b/>
          <w:i/>
          <w:sz w:val="20"/>
        </w:rPr>
        <w:t>территории</w:t>
      </w:r>
      <w:r>
        <w:rPr>
          <w:b/>
          <w:i/>
          <w:spacing w:val="18"/>
          <w:sz w:val="20"/>
        </w:rPr>
        <w:t> </w:t>
      </w:r>
      <w:r>
        <w:rPr>
          <w:b/>
          <w:i/>
          <w:sz w:val="20"/>
        </w:rPr>
        <w:t>населённых</w:t>
      </w:r>
      <w:r>
        <w:rPr>
          <w:b/>
          <w:i/>
          <w:spacing w:val="19"/>
          <w:sz w:val="20"/>
        </w:rPr>
        <w:t> </w:t>
      </w:r>
      <w:r>
        <w:rPr>
          <w:b/>
          <w:i/>
          <w:sz w:val="20"/>
        </w:rPr>
        <w:t>пунктов</w:t>
      </w:r>
      <w:r>
        <w:rPr>
          <w:b/>
          <w:i/>
          <w:spacing w:val="-47"/>
          <w:sz w:val="20"/>
        </w:rPr>
        <w:t> </w:t>
      </w:r>
      <w:r>
        <w:rPr>
          <w:b/>
          <w:i/>
          <w:sz w:val="20"/>
        </w:rPr>
        <w:t>Рощинского</w:t>
      </w:r>
      <w:r>
        <w:rPr>
          <w:b/>
          <w:i/>
          <w:spacing w:val="-4"/>
          <w:sz w:val="20"/>
        </w:rPr>
        <w:t> </w:t>
      </w:r>
      <w:r>
        <w:rPr>
          <w:b/>
          <w:i/>
          <w:sz w:val="20"/>
        </w:rPr>
        <w:t>сельского</w:t>
      </w:r>
      <w:r>
        <w:rPr>
          <w:b/>
          <w:i/>
          <w:spacing w:val="2"/>
          <w:sz w:val="20"/>
        </w:rPr>
        <w:t> </w:t>
      </w:r>
      <w:r>
        <w:rPr>
          <w:b/>
          <w:i/>
          <w:sz w:val="20"/>
        </w:rPr>
        <w:t>поселения</w:t>
      </w:r>
      <w:r>
        <w:rPr>
          <w:b/>
          <w:i/>
          <w:spacing w:val="4"/>
          <w:sz w:val="20"/>
        </w:rPr>
        <w:t> </w:t>
      </w:r>
      <w:r>
        <w:rPr>
          <w:b/>
          <w:i/>
          <w:sz w:val="20"/>
        </w:rPr>
        <w:t>на</w:t>
      </w:r>
      <w:r>
        <w:rPr>
          <w:b/>
          <w:i/>
          <w:spacing w:val="-3"/>
          <w:sz w:val="20"/>
        </w:rPr>
        <w:t> </w:t>
      </w:r>
      <w:r>
        <w:rPr>
          <w:b/>
          <w:i/>
          <w:sz w:val="20"/>
        </w:rPr>
        <w:t>2021-2025</w:t>
      </w:r>
      <w:r>
        <w:rPr>
          <w:b/>
          <w:i/>
          <w:spacing w:val="-3"/>
          <w:sz w:val="20"/>
        </w:rPr>
        <w:t> </w:t>
      </w:r>
      <w:r>
        <w:rPr>
          <w:b/>
          <w:i/>
          <w:sz w:val="20"/>
        </w:rPr>
        <w:t>годы».</w:t>
      </w:r>
    </w:p>
    <w:p>
      <w:pPr>
        <w:pStyle w:val="Heading2"/>
        <w:numPr>
          <w:ilvl w:val="2"/>
          <w:numId w:val="51"/>
        </w:numPr>
        <w:tabs>
          <w:tab w:pos="2912" w:val="left" w:leader="none"/>
        </w:tabs>
        <w:spacing w:line="224" w:lineRule="exact" w:before="0" w:after="0"/>
        <w:ind w:left="2912" w:right="0" w:hanging="504"/>
        <w:jc w:val="left"/>
      </w:pPr>
      <w:r>
        <w:rPr/>
        <w:t>«Участие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Программе</w:t>
      </w:r>
      <w:r>
        <w:rPr>
          <w:spacing w:val="1"/>
        </w:rPr>
        <w:t> </w:t>
      </w:r>
      <w:r>
        <w:rPr/>
        <w:t>поддержки</w:t>
      </w:r>
      <w:r>
        <w:rPr>
          <w:spacing w:val="-6"/>
        </w:rPr>
        <w:t> </w:t>
      </w:r>
      <w:r>
        <w:rPr/>
        <w:t>местных</w:t>
      </w:r>
      <w:r>
        <w:rPr>
          <w:spacing w:val="-5"/>
        </w:rPr>
        <w:t> </w:t>
      </w:r>
      <w:r>
        <w:rPr/>
        <w:t>инициатив</w:t>
      </w:r>
      <w:r>
        <w:rPr>
          <w:spacing w:val="-4"/>
        </w:rPr>
        <w:t> </w:t>
      </w:r>
      <w:r>
        <w:rPr/>
        <w:t>в 2022</w:t>
      </w:r>
      <w:r>
        <w:rPr>
          <w:spacing w:val="-5"/>
        </w:rPr>
        <w:t> </w:t>
      </w:r>
      <w:r>
        <w:rPr/>
        <w:t>году».</w:t>
      </w:r>
    </w:p>
    <w:p>
      <w:pPr>
        <w:pStyle w:val="ListParagraph"/>
        <w:numPr>
          <w:ilvl w:val="1"/>
          <w:numId w:val="50"/>
        </w:numPr>
        <w:tabs>
          <w:tab w:pos="2034" w:val="left" w:leader="none"/>
        </w:tabs>
        <w:spacing w:line="228" w:lineRule="exact" w:before="0" w:after="0"/>
        <w:ind w:left="2033" w:right="0" w:hanging="356"/>
        <w:jc w:val="left"/>
        <w:rPr>
          <w:sz w:val="20"/>
        </w:rPr>
      </w:pPr>
      <w:r>
        <w:rPr>
          <w:sz w:val="20"/>
        </w:rPr>
        <w:t>Сроки</w:t>
      </w:r>
      <w:r>
        <w:rPr>
          <w:spacing w:val="-4"/>
          <w:sz w:val="20"/>
        </w:rPr>
        <w:t> </w:t>
      </w:r>
      <w:r>
        <w:rPr>
          <w:sz w:val="20"/>
        </w:rPr>
        <w:t>реализации</w:t>
      </w:r>
      <w:r>
        <w:rPr>
          <w:spacing w:val="-4"/>
          <w:sz w:val="20"/>
        </w:rPr>
        <w:t> </w:t>
      </w:r>
      <w:r>
        <w:rPr>
          <w:sz w:val="20"/>
        </w:rPr>
        <w:t>муниципальной</w:t>
      </w:r>
      <w:r>
        <w:rPr>
          <w:spacing w:val="-4"/>
          <w:sz w:val="20"/>
        </w:rPr>
        <w:t> </w:t>
      </w:r>
      <w:r>
        <w:rPr>
          <w:sz w:val="20"/>
        </w:rPr>
        <w:t>программы:</w:t>
      </w:r>
      <w:r>
        <w:rPr>
          <w:spacing w:val="-5"/>
          <w:sz w:val="20"/>
        </w:rPr>
        <w:t> </w:t>
      </w:r>
      <w:r>
        <w:rPr>
          <w:sz w:val="20"/>
        </w:rPr>
        <w:t>2021-2025</w:t>
      </w:r>
      <w:r>
        <w:rPr>
          <w:spacing w:val="-2"/>
          <w:sz w:val="20"/>
        </w:rPr>
        <w:t> </w:t>
      </w:r>
      <w:r>
        <w:rPr>
          <w:sz w:val="20"/>
        </w:rPr>
        <w:t>годы.</w:t>
      </w:r>
    </w:p>
    <w:p>
      <w:pPr>
        <w:pStyle w:val="ListParagraph"/>
        <w:numPr>
          <w:ilvl w:val="1"/>
          <w:numId w:val="50"/>
        </w:numPr>
        <w:tabs>
          <w:tab w:pos="2034" w:val="left" w:leader="none"/>
        </w:tabs>
        <w:spacing w:line="240" w:lineRule="auto" w:before="1" w:after="0"/>
        <w:ind w:left="2033" w:right="0" w:hanging="356"/>
        <w:jc w:val="left"/>
        <w:rPr>
          <w:sz w:val="20"/>
        </w:rPr>
      </w:pPr>
      <w:r>
        <w:rPr>
          <w:sz w:val="20"/>
        </w:rPr>
        <w:t>Объемы</w:t>
      </w:r>
      <w:r>
        <w:rPr>
          <w:spacing w:val="-8"/>
          <w:sz w:val="20"/>
        </w:rPr>
        <w:t> </w:t>
      </w:r>
      <w:r>
        <w:rPr>
          <w:sz w:val="20"/>
        </w:rPr>
        <w:t>и</w:t>
      </w:r>
      <w:r>
        <w:rPr>
          <w:spacing w:val="-3"/>
          <w:sz w:val="20"/>
        </w:rPr>
        <w:t> </w:t>
      </w:r>
      <w:r>
        <w:rPr>
          <w:sz w:val="20"/>
        </w:rPr>
        <w:t>источники</w:t>
      </w:r>
      <w:r>
        <w:rPr>
          <w:spacing w:val="-4"/>
          <w:sz w:val="20"/>
        </w:rPr>
        <w:t> </w:t>
      </w:r>
      <w:r>
        <w:rPr>
          <w:sz w:val="20"/>
        </w:rPr>
        <w:t>финансирования</w:t>
      </w:r>
      <w:r>
        <w:rPr>
          <w:spacing w:val="46"/>
          <w:sz w:val="20"/>
        </w:rPr>
        <w:t> </w:t>
      </w:r>
      <w:r>
        <w:rPr>
          <w:sz w:val="20"/>
        </w:rPr>
        <w:t>муниципальной</w:t>
      </w:r>
      <w:r>
        <w:rPr>
          <w:spacing w:val="-4"/>
          <w:sz w:val="20"/>
        </w:rPr>
        <w:t> </w:t>
      </w:r>
      <w:r>
        <w:rPr>
          <w:sz w:val="20"/>
        </w:rPr>
        <w:t>программы</w:t>
      </w:r>
      <w:r>
        <w:rPr>
          <w:spacing w:val="-7"/>
          <w:sz w:val="20"/>
        </w:rPr>
        <w:t> </w:t>
      </w:r>
      <w:r>
        <w:rPr>
          <w:sz w:val="20"/>
        </w:rPr>
        <w:t>в</w:t>
      </w:r>
      <w:r>
        <w:rPr>
          <w:spacing w:val="-5"/>
          <w:sz w:val="20"/>
        </w:rPr>
        <w:t> </w:t>
      </w:r>
      <w:r>
        <w:rPr>
          <w:sz w:val="20"/>
        </w:rPr>
        <w:t>целом (рублей):</w:t>
      </w:r>
    </w:p>
    <w:p>
      <w:pPr>
        <w:pStyle w:val="BodyText"/>
        <w:spacing w:before="5"/>
      </w:pPr>
    </w:p>
    <w:tbl>
      <w:tblPr>
        <w:tblW w:w="0" w:type="auto"/>
        <w:jc w:val="left"/>
        <w:tblInd w:w="8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2"/>
        <w:gridCol w:w="2449"/>
        <w:gridCol w:w="1421"/>
        <w:gridCol w:w="1416"/>
        <w:gridCol w:w="1417"/>
        <w:gridCol w:w="1853"/>
      </w:tblGrid>
      <w:tr>
        <w:trPr>
          <w:trHeight w:val="479" w:hRule="atLeast"/>
        </w:trPr>
        <w:tc>
          <w:tcPr>
            <w:tcW w:w="922" w:type="dxa"/>
            <w:vMerge w:val="restart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6"/>
              <w:rPr>
                <w:sz w:val="20"/>
              </w:rPr>
            </w:pPr>
          </w:p>
          <w:p>
            <w:pPr>
              <w:pStyle w:val="TableParagraph"/>
              <w:spacing w:before="1"/>
              <w:ind w:left="297"/>
              <w:rPr>
                <w:b/>
                <w:sz w:val="20"/>
              </w:rPr>
            </w:pPr>
            <w:r>
              <w:rPr>
                <w:b/>
                <w:sz w:val="20"/>
              </w:rPr>
              <w:t>Год</w:t>
            </w:r>
          </w:p>
        </w:tc>
        <w:tc>
          <w:tcPr>
            <w:tcW w:w="8556" w:type="dxa"/>
            <w:gridSpan w:val="5"/>
          </w:tcPr>
          <w:p>
            <w:pPr>
              <w:pStyle w:val="TableParagraph"/>
              <w:spacing w:before="125"/>
              <w:ind w:left="3298"/>
              <w:rPr>
                <w:b/>
                <w:sz w:val="20"/>
              </w:rPr>
            </w:pPr>
            <w:r>
              <w:rPr>
                <w:b/>
                <w:sz w:val="20"/>
              </w:rPr>
              <w:t>Источник</w:t>
            </w:r>
            <w:r>
              <w:rPr>
                <w:b/>
                <w:spacing w:val="-7"/>
                <w:sz w:val="20"/>
              </w:rPr>
              <w:t> </w:t>
            </w:r>
            <w:r>
              <w:rPr>
                <w:b/>
                <w:sz w:val="20"/>
              </w:rPr>
              <w:t>финансирования</w:t>
            </w:r>
          </w:p>
        </w:tc>
      </w:tr>
      <w:tr>
        <w:trPr>
          <w:trHeight w:val="719" w:hRule="atLeast"/>
        </w:trPr>
        <w:tc>
          <w:tcPr>
            <w:tcW w:w="92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49" w:type="dxa"/>
          </w:tcPr>
          <w:p>
            <w:pPr>
              <w:pStyle w:val="TableParagraph"/>
              <w:spacing w:line="249" w:lineRule="auto" w:before="125"/>
              <w:ind w:left="287" w:right="267" w:firstLine="9"/>
              <w:rPr>
                <w:b/>
                <w:sz w:val="20"/>
              </w:rPr>
            </w:pPr>
            <w:r>
              <w:rPr>
                <w:b/>
                <w:sz w:val="20"/>
              </w:rPr>
              <w:t>бюджет Рощинского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сельского</w:t>
            </w:r>
            <w:r>
              <w:rPr>
                <w:b/>
                <w:spacing w:val="-8"/>
                <w:sz w:val="20"/>
              </w:rPr>
              <w:t> </w:t>
            </w:r>
            <w:r>
              <w:rPr>
                <w:b/>
                <w:sz w:val="20"/>
              </w:rPr>
              <w:t>поселения</w:t>
            </w:r>
          </w:p>
        </w:tc>
        <w:tc>
          <w:tcPr>
            <w:tcW w:w="1421" w:type="dxa"/>
          </w:tcPr>
          <w:p>
            <w:pPr>
              <w:pStyle w:val="TableParagraph"/>
              <w:spacing w:line="249" w:lineRule="auto" w:before="125"/>
              <w:ind w:left="359" w:right="204" w:hanging="149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Областной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бюджет</w:t>
            </w:r>
          </w:p>
        </w:tc>
        <w:tc>
          <w:tcPr>
            <w:tcW w:w="1416" w:type="dxa"/>
          </w:tcPr>
          <w:p>
            <w:pPr>
              <w:pStyle w:val="TableParagraph"/>
              <w:spacing w:line="249" w:lineRule="auto" w:before="125"/>
              <w:ind w:left="278" w:right="106" w:hanging="150"/>
              <w:rPr>
                <w:b/>
                <w:sz w:val="20"/>
              </w:rPr>
            </w:pPr>
            <w:r>
              <w:rPr>
                <w:b/>
                <w:sz w:val="20"/>
              </w:rPr>
              <w:t>Федеральны</w:t>
            </w:r>
            <w:r>
              <w:rPr>
                <w:b/>
                <w:spacing w:val="-48"/>
                <w:sz w:val="20"/>
              </w:rPr>
              <w:t> </w:t>
            </w:r>
            <w:r>
              <w:rPr>
                <w:b/>
                <w:sz w:val="20"/>
              </w:rPr>
              <w:t>й бюджет</w:t>
            </w:r>
          </w:p>
        </w:tc>
        <w:tc>
          <w:tcPr>
            <w:tcW w:w="1417" w:type="dxa"/>
          </w:tcPr>
          <w:p>
            <w:pPr>
              <w:pStyle w:val="TableParagraph"/>
              <w:spacing w:line="249" w:lineRule="auto" w:before="125"/>
              <w:ind w:left="163" w:right="124" w:hanging="29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Внебюджетн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ые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средства</w:t>
            </w:r>
          </w:p>
        </w:tc>
        <w:tc>
          <w:tcPr>
            <w:tcW w:w="1853" w:type="dxa"/>
          </w:tcPr>
          <w:p>
            <w:pPr>
              <w:pStyle w:val="TableParagraph"/>
              <w:spacing w:before="3"/>
              <w:rPr>
                <w:sz w:val="21"/>
              </w:rPr>
            </w:pPr>
          </w:p>
          <w:p>
            <w:pPr>
              <w:pStyle w:val="TableParagraph"/>
              <w:ind w:left="327" w:right="27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Всего</w:t>
            </w:r>
          </w:p>
        </w:tc>
      </w:tr>
      <w:tr>
        <w:trPr>
          <w:trHeight w:val="264" w:hRule="atLeast"/>
        </w:trPr>
        <w:tc>
          <w:tcPr>
            <w:tcW w:w="922" w:type="dxa"/>
          </w:tcPr>
          <w:p>
            <w:pPr>
              <w:pStyle w:val="TableParagraph"/>
              <w:spacing w:line="229" w:lineRule="exact" w:before="15"/>
              <w:ind w:left="165" w:right="156"/>
              <w:jc w:val="center"/>
              <w:rPr>
                <w:sz w:val="20"/>
              </w:rPr>
            </w:pPr>
            <w:r>
              <w:rPr>
                <w:sz w:val="20"/>
              </w:rPr>
              <w:t>2021</w:t>
            </w:r>
          </w:p>
        </w:tc>
        <w:tc>
          <w:tcPr>
            <w:tcW w:w="2449" w:type="dxa"/>
          </w:tcPr>
          <w:p>
            <w:pPr>
              <w:pStyle w:val="TableParagraph"/>
              <w:spacing w:line="229" w:lineRule="exact" w:before="15"/>
              <w:ind w:left="624" w:right="616"/>
              <w:jc w:val="center"/>
              <w:rPr>
                <w:sz w:val="20"/>
              </w:rPr>
            </w:pPr>
            <w:r>
              <w:rPr>
                <w:sz w:val="20"/>
              </w:rPr>
              <w:t>7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472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601,00</w:t>
            </w:r>
          </w:p>
        </w:tc>
        <w:tc>
          <w:tcPr>
            <w:tcW w:w="1421" w:type="dxa"/>
          </w:tcPr>
          <w:p>
            <w:pPr>
              <w:pStyle w:val="TableParagraph"/>
              <w:spacing w:line="229" w:lineRule="exact" w:before="15"/>
              <w:ind w:right="2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416" w:type="dxa"/>
          </w:tcPr>
          <w:p>
            <w:pPr>
              <w:pStyle w:val="TableParagraph"/>
              <w:spacing w:line="229" w:lineRule="exact" w:before="15"/>
              <w:ind w:right="650"/>
              <w:jc w:val="right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417" w:type="dxa"/>
          </w:tcPr>
          <w:p>
            <w:pPr>
              <w:pStyle w:val="TableParagraph"/>
              <w:spacing w:line="229" w:lineRule="exact" w:before="15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853" w:type="dxa"/>
          </w:tcPr>
          <w:p>
            <w:pPr>
              <w:pStyle w:val="TableParagraph"/>
              <w:spacing w:line="229" w:lineRule="exact" w:before="15"/>
              <w:ind w:left="327" w:right="318"/>
              <w:jc w:val="center"/>
              <w:rPr>
                <w:sz w:val="20"/>
              </w:rPr>
            </w:pPr>
            <w:r>
              <w:rPr>
                <w:sz w:val="20"/>
              </w:rPr>
              <w:t>7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472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601,00</w:t>
            </w:r>
          </w:p>
        </w:tc>
      </w:tr>
      <w:tr>
        <w:trPr>
          <w:trHeight w:val="268" w:hRule="atLeast"/>
        </w:trPr>
        <w:tc>
          <w:tcPr>
            <w:tcW w:w="922" w:type="dxa"/>
          </w:tcPr>
          <w:p>
            <w:pPr>
              <w:pStyle w:val="TableParagraph"/>
              <w:spacing w:before="14"/>
              <w:ind w:left="165" w:right="156"/>
              <w:jc w:val="center"/>
              <w:rPr>
                <w:sz w:val="20"/>
              </w:rPr>
            </w:pPr>
            <w:r>
              <w:rPr>
                <w:sz w:val="20"/>
              </w:rPr>
              <w:t>2022</w:t>
            </w:r>
          </w:p>
        </w:tc>
        <w:tc>
          <w:tcPr>
            <w:tcW w:w="2449" w:type="dxa"/>
          </w:tcPr>
          <w:p>
            <w:pPr>
              <w:pStyle w:val="TableParagraph"/>
              <w:spacing w:before="14"/>
              <w:ind w:left="624" w:right="616"/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231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943,00</w:t>
            </w:r>
          </w:p>
        </w:tc>
        <w:tc>
          <w:tcPr>
            <w:tcW w:w="1421" w:type="dxa"/>
          </w:tcPr>
          <w:p>
            <w:pPr>
              <w:pStyle w:val="TableParagraph"/>
              <w:spacing w:before="14"/>
              <w:ind w:right="2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416" w:type="dxa"/>
          </w:tcPr>
          <w:p>
            <w:pPr>
              <w:pStyle w:val="TableParagraph"/>
              <w:spacing w:before="14"/>
              <w:ind w:right="650"/>
              <w:jc w:val="right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4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853" w:type="dxa"/>
          </w:tcPr>
          <w:p>
            <w:pPr>
              <w:pStyle w:val="TableParagraph"/>
              <w:spacing w:before="14"/>
              <w:ind w:left="327" w:right="318"/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231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943,00</w:t>
            </w:r>
          </w:p>
        </w:tc>
      </w:tr>
      <w:tr>
        <w:trPr>
          <w:trHeight w:val="263" w:hRule="atLeast"/>
        </w:trPr>
        <w:tc>
          <w:tcPr>
            <w:tcW w:w="922" w:type="dxa"/>
          </w:tcPr>
          <w:p>
            <w:pPr>
              <w:pStyle w:val="TableParagraph"/>
              <w:spacing w:before="10"/>
              <w:ind w:left="165" w:right="156"/>
              <w:jc w:val="center"/>
              <w:rPr>
                <w:sz w:val="20"/>
              </w:rPr>
            </w:pPr>
            <w:r>
              <w:rPr>
                <w:sz w:val="20"/>
              </w:rPr>
              <w:t>2023</w:t>
            </w:r>
          </w:p>
        </w:tc>
        <w:tc>
          <w:tcPr>
            <w:tcW w:w="2449" w:type="dxa"/>
          </w:tcPr>
          <w:p>
            <w:pPr>
              <w:pStyle w:val="TableParagraph"/>
              <w:spacing w:before="10"/>
              <w:ind w:left="624" w:right="616"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151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733,00</w:t>
            </w:r>
          </w:p>
        </w:tc>
        <w:tc>
          <w:tcPr>
            <w:tcW w:w="1421" w:type="dxa"/>
          </w:tcPr>
          <w:p>
            <w:pPr>
              <w:pStyle w:val="TableParagraph"/>
              <w:spacing w:before="10"/>
              <w:ind w:right="2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416" w:type="dxa"/>
          </w:tcPr>
          <w:p>
            <w:pPr>
              <w:pStyle w:val="TableParagraph"/>
              <w:spacing w:before="10"/>
              <w:ind w:right="650"/>
              <w:jc w:val="right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853" w:type="dxa"/>
          </w:tcPr>
          <w:p>
            <w:pPr>
              <w:pStyle w:val="TableParagraph"/>
              <w:spacing w:before="10"/>
              <w:ind w:left="327" w:right="318"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151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733,00</w:t>
            </w:r>
          </w:p>
        </w:tc>
      </w:tr>
      <w:tr>
        <w:trPr>
          <w:trHeight w:val="263" w:hRule="atLeast"/>
        </w:trPr>
        <w:tc>
          <w:tcPr>
            <w:tcW w:w="922" w:type="dxa"/>
          </w:tcPr>
          <w:p>
            <w:pPr>
              <w:pStyle w:val="TableParagraph"/>
              <w:spacing w:before="10"/>
              <w:ind w:left="165" w:right="156"/>
              <w:jc w:val="center"/>
              <w:rPr>
                <w:sz w:val="20"/>
              </w:rPr>
            </w:pPr>
            <w:r>
              <w:rPr>
                <w:sz w:val="20"/>
              </w:rPr>
              <w:t>2024</w:t>
            </w:r>
          </w:p>
        </w:tc>
        <w:tc>
          <w:tcPr>
            <w:tcW w:w="2449" w:type="dxa"/>
          </w:tcPr>
          <w:p>
            <w:pPr>
              <w:pStyle w:val="TableParagraph"/>
              <w:spacing w:before="10"/>
              <w:ind w:left="624" w:right="616"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001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920,00</w:t>
            </w:r>
          </w:p>
        </w:tc>
        <w:tc>
          <w:tcPr>
            <w:tcW w:w="1421" w:type="dxa"/>
          </w:tcPr>
          <w:p>
            <w:pPr>
              <w:pStyle w:val="TableParagraph"/>
              <w:spacing w:before="10"/>
              <w:ind w:right="2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416" w:type="dxa"/>
          </w:tcPr>
          <w:p>
            <w:pPr>
              <w:pStyle w:val="TableParagraph"/>
              <w:spacing w:before="10"/>
              <w:ind w:right="650"/>
              <w:jc w:val="right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853" w:type="dxa"/>
          </w:tcPr>
          <w:p>
            <w:pPr>
              <w:pStyle w:val="TableParagraph"/>
              <w:spacing w:before="10"/>
              <w:ind w:left="327" w:right="318"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001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920,00</w:t>
            </w:r>
          </w:p>
        </w:tc>
      </w:tr>
      <w:tr>
        <w:trPr>
          <w:trHeight w:val="263" w:hRule="atLeast"/>
        </w:trPr>
        <w:tc>
          <w:tcPr>
            <w:tcW w:w="922" w:type="dxa"/>
          </w:tcPr>
          <w:p>
            <w:pPr>
              <w:pStyle w:val="TableParagraph"/>
              <w:spacing w:before="10"/>
              <w:ind w:left="165" w:right="156"/>
              <w:jc w:val="center"/>
              <w:rPr>
                <w:sz w:val="20"/>
              </w:rPr>
            </w:pPr>
            <w:r>
              <w:rPr>
                <w:sz w:val="20"/>
              </w:rPr>
              <w:t>2025</w:t>
            </w:r>
          </w:p>
        </w:tc>
        <w:tc>
          <w:tcPr>
            <w:tcW w:w="2449" w:type="dxa"/>
          </w:tcPr>
          <w:p>
            <w:pPr>
              <w:pStyle w:val="TableParagraph"/>
              <w:spacing w:before="10"/>
              <w:ind w:left="624" w:right="616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651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721,00</w:t>
            </w:r>
          </w:p>
        </w:tc>
        <w:tc>
          <w:tcPr>
            <w:tcW w:w="1421" w:type="dxa"/>
          </w:tcPr>
          <w:p>
            <w:pPr>
              <w:pStyle w:val="TableParagraph"/>
              <w:spacing w:before="10"/>
              <w:ind w:right="2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416" w:type="dxa"/>
          </w:tcPr>
          <w:p>
            <w:pPr>
              <w:pStyle w:val="TableParagraph"/>
              <w:spacing w:before="10"/>
              <w:ind w:right="650"/>
              <w:jc w:val="right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853" w:type="dxa"/>
          </w:tcPr>
          <w:p>
            <w:pPr>
              <w:pStyle w:val="TableParagraph"/>
              <w:spacing w:before="10"/>
              <w:ind w:left="327" w:right="318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651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721,00</w:t>
            </w:r>
          </w:p>
        </w:tc>
      </w:tr>
      <w:tr>
        <w:trPr>
          <w:trHeight w:val="278" w:hRule="atLeast"/>
        </w:trPr>
        <w:tc>
          <w:tcPr>
            <w:tcW w:w="922" w:type="dxa"/>
          </w:tcPr>
          <w:p>
            <w:pPr>
              <w:pStyle w:val="TableParagraph"/>
              <w:spacing w:before="19"/>
              <w:ind w:left="165" w:right="158"/>
              <w:jc w:val="center"/>
              <w:rPr>
                <w:sz w:val="20"/>
              </w:rPr>
            </w:pPr>
            <w:r>
              <w:rPr>
                <w:sz w:val="20"/>
              </w:rPr>
              <w:t>Всего:</w:t>
            </w:r>
          </w:p>
        </w:tc>
        <w:tc>
          <w:tcPr>
            <w:tcW w:w="2449" w:type="dxa"/>
          </w:tcPr>
          <w:p>
            <w:pPr>
              <w:pStyle w:val="TableParagraph"/>
              <w:spacing w:before="19"/>
              <w:ind w:left="629" w:right="616"/>
              <w:jc w:val="center"/>
              <w:rPr>
                <w:sz w:val="20"/>
              </w:rPr>
            </w:pPr>
            <w:r>
              <w:rPr>
                <w:sz w:val="20"/>
              </w:rPr>
              <w:t>26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542 202,00</w:t>
            </w:r>
          </w:p>
        </w:tc>
        <w:tc>
          <w:tcPr>
            <w:tcW w:w="1421" w:type="dxa"/>
          </w:tcPr>
          <w:p>
            <w:pPr>
              <w:pStyle w:val="TableParagraph"/>
              <w:spacing w:before="19"/>
              <w:ind w:right="2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416" w:type="dxa"/>
          </w:tcPr>
          <w:p>
            <w:pPr>
              <w:pStyle w:val="TableParagraph"/>
              <w:spacing w:before="19"/>
              <w:ind w:right="650"/>
              <w:jc w:val="right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9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853" w:type="dxa"/>
          </w:tcPr>
          <w:p>
            <w:pPr>
              <w:pStyle w:val="TableParagraph"/>
              <w:spacing w:before="19"/>
              <w:ind w:left="327" w:right="323"/>
              <w:jc w:val="center"/>
              <w:rPr>
                <w:sz w:val="20"/>
              </w:rPr>
            </w:pPr>
            <w:r>
              <w:rPr>
                <w:sz w:val="20"/>
              </w:rPr>
              <w:t>26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542 202,00</w:t>
            </w:r>
          </w:p>
        </w:tc>
      </w:tr>
    </w:tbl>
    <w:p>
      <w:pPr>
        <w:pStyle w:val="BodyText"/>
        <w:spacing w:before="8"/>
        <w:rPr>
          <w:sz w:val="19"/>
        </w:rPr>
      </w:pPr>
    </w:p>
    <w:p>
      <w:pPr>
        <w:pStyle w:val="ListParagraph"/>
        <w:numPr>
          <w:ilvl w:val="1"/>
          <w:numId w:val="50"/>
        </w:numPr>
        <w:tabs>
          <w:tab w:pos="2034" w:val="left" w:leader="none"/>
        </w:tabs>
        <w:spacing w:line="240" w:lineRule="auto" w:before="0" w:after="0"/>
        <w:ind w:left="2033" w:right="0" w:hanging="356"/>
        <w:jc w:val="both"/>
        <w:rPr>
          <w:sz w:val="20"/>
        </w:rPr>
      </w:pPr>
      <w:r>
        <w:rPr>
          <w:sz w:val="20"/>
        </w:rPr>
        <w:t>Ожидаемые</w:t>
      </w:r>
      <w:r>
        <w:rPr>
          <w:spacing w:val="-7"/>
          <w:sz w:val="20"/>
        </w:rPr>
        <w:t> </w:t>
      </w:r>
      <w:r>
        <w:rPr>
          <w:sz w:val="20"/>
        </w:rPr>
        <w:t>конечные</w:t>
      </w:r>
      <w:r>
        <w:rPr>
          <w:spacing w:val="-6"/>
          <w:sz w:val="20"/>
        </w:rPr>
        <w:t> </w:t>
      </w:r>
      <w:r>
        <w:rPr>
          <w:sz w:val="20"/>
        </w:rPr>
        <w:t>результаты</w:t>
      </w:r>
      <w:r>
        <w:rPr>
          <w:spacing w:val="-5"/>
          <w:sz w:val="20"/>
        </w:rPr>
        <w:t> </w:t>
      </w:r>
      <w:r>
        <w:rPr>
          <w:sz w:val="20"/>
        </w:rPr>
        <w:t>реализации</w:t>
      </w:r>
      <w:r>
        <w:rPr>
          <w:spacing w:val="-5"/>
          <w:sz w:val="20"/>
        </w:rPr>
        <w:t> </w:t>
      </w:r>
      <w:r>
        <w:rPr>
          <w:sz w:val="20"/>
        </w:rPr>
        <w:t>муниципальной</w:t>
      </w:r>
      <w:r>
        <w:rPr>
          <w:spacing w:val="-6"/>
          <w:sz w:val="20"/>
        </w:rPr>
        <w:t> </w:t>
      </w:r>
      <w:r>
        <w:rPr>
          <w:sz w:val="20"/>
        </w:rPr>
        <w:t>программы:</w:t>
      </w:r>
    </w:p>
    <w:p>
      <w:pPr>
        <w:pStyle w:val="ListParagraph"/>
        <w:numPr>
          <w:ilvl w:val="2"/>
          <w:numId w:val="50"/>
        </w:numPr>
        <w:tabs>
          <w:tab w:pos="2183" w:val="left" w:leader="none"/>
        </w:tabs>
        <w:spacing w:line="240" w:lineRule="auto" w:before="0" w:after="0"/>
        <w:ind w:left="2183" w:right="0" w:hanging="505"/>
        <w:jc w:val="both"/>
        <w:rPr>
          <w:sz w:val="20"/>
        </w:rPr>
      </w:pPr>
      <w:r>
        <w:rPr>
          <w:sz w:val="20"/>
        </w:rPr>
        <w:t>Повышение</w:t>
      </w:r>
      <w:r>
        <w:rPr>
          <w:spacing w:val="-5"/>
          <w:sz w:val="20"/>
        </w:rPr>
        <w:t> </w:t>
      </w:r>
      <w:r>
        <w:rPr>
          <w:sz w:val="20"/>
        </w:rPr>
        <w:t>качества</w:t>
      </w:r>
      <w:r>
        <w:rPr>
          <w:spacing w:val="-1"/>
          <w:sz w:val="20"/>
        </w:rPr>
        <w:t> </w:t>
      </w:r>
      <w:r>
        <w:rPr>
          <w:sz w:val="20"/>
        </w:rPr>
        <w:t>и</w:t>
      </w:r>
      <w:r>
        <w:rPr>
          <w:spacing w:val="-3"/>
          <w:sz w:val="20"/>
        </w:rPr>
        <w:t> </w:t>
      </w:r>
      <w:r>
        <w:rPr>
          <w:sz w:val="20"/>
        </w:rPr>
        <w:t>эффективности</w:t>
      </w:r>
      <w:r>
        <w:rPr>
          <w:spacing w:val="-4"/>
          <w:sz w:val="20"/>
        </w:rPr>
        <w:t> </w:t>
      </w:r>
      <w:r>
        <w:rPr>
          <w:sz w:val="20"/>
        </w:rPr>
        <w:t>освещения</w:t>
      </w:r>
      <w:r>
        <w:rPr>
          <w:spacing w:val="-3"/>
          <w:sz w:val="20"/>
        </w:rPr>
        <w:t> </w:t>
      </w:r>
      <w:r>
        <w:rPr>
          <w:sz w:val="20"/>
        </w:rPr>
        <w:t>улиц</w:t>
      </w:r>
      <w:r>
        <w:rPr>
          <w:spacing w:val="-4"/>
          <w:sz w:val="20"/>
        </w:rPr>
        <w:t> </w:t>
      </w:r>
      <w:r>
        <w:rPr>
          <w:sz w:val="20"/>
        </w:rPr>
        <w:t>Рощинского</w:t>
      </w:r>
      <w:r>
        <w:rPr>
          <w:spacing w:val="-7"/>
          <w:sz w:val="20"/>
        </w:rPr>
        <w:t> </w:t>
      </w:r>
      <w:r>
        <w:rPr>
          <w:sz w:val="20"/>
        </w:rPr>
        <w:t>сельского</w:t>
      </w:r>
      <w:r>
        <w:rPr>
          <w:spacing w:val="-7"/>
          <w:sz w:val="20"/>
        </w:rPr>
        <w:t> </w:t>
      </w:r>
      <w:r>
        <w:rPr>
          <w:sz w:val="20"/>
        </w:rPr>
        <w:t>поселения</w:t>
      </w:r>
      <w:r>
        <w:rPr>
          <w:spacing w:val="-3"/>
          <w:sz w:val="20"/>
        </w:rPr>
        <w:t> </w:t>
      </w:r>
      <w:r>
        <w:rPr>
          <w:sz w:val="20"/>
        </w:rPr>
        <w:t>;</w:t>
      </w:r>
    </w:p>
    <w:p>
      <w:pPr>
        <w:pStyle w:val="ListParagraph"/>
        <w:numPr>
          <w:ilvl w:val="2"/>
          <w:numId w:val="50"/>
        </w:numPr>
        <w:tabs>
          <w:tab w:pos="2206" w:val="left" w:leader="none"/>
        </w:tabs>
        <w:spacing w:line="235" w:lineRule="auto" w:before="4" w:after="0"/>
        <w:ind w:left="968" w:right="562" w:firstLine="710"/>
        <w:jc w:val="both"/>
        <w:rPr>
          <w:sz w:val="20"/>
        </w:rPr>
      </w:pPr>
      <w:r>
        <w:rPr>
          <w:sz w:val="20"/>
        </w:rPr>
        <w:t>Создание благоприятных условий для проживания и отдыха жителей Рощинского сельского</w:t>
      </w:r>
      <w:r>
        <w:rPr>
          <w:spacing w:val="1"/>
          <w:sz w:val="20"/>
        </w:rPr>
        <w:t> </w:t>
      </w:r>
      <w:r>
        <w:rPr>
          <w:sz w:val="20"/>
        </w:rPr>
        <w:t>поселения ;</w:t>
      </w:r>
    </w:p>
    <w:p>
      <w:pPr>
        <w:pStyle w:val="ListParagraph"/>
        <w:numPr>
          <w:ilvl w:val="2"/>
          <w:numId w:val="50"/>
        </w:numPr>
        <w:tabs>
          <w:tab w:pos="2259" w:val="left" w:leader="none"/>
        </w:tabs>
        <w:spacing w:line="240" w:lineRule="auto" w:before="2" w:after="0"/>
        <w:ind w:left="968" w:right="567" w:firstLine="710"/>
        <w:jc w:val="both"/>
        <w:rPr>
          <w:sz w:val="20"/>
        </w:rPr>
      </w:pPr>
      <w:r>
        <w:rPr>
          <w:sz w:val="20"/>
        </w:rPr>
        <w:t>Улучшение</w:t>
      </w:r>
      <w:r>
        <w:rPr>
          <w:spacing w:val="1"/>
          <w:sz w:val="20"/>
        </w:rPr>
        <w:t> </w:t>
      </w:r>
      <w:r>
        <w:rPr>
          <w:sz w:val="20"/>
        </w:rPr>
        <w:t>экологической</w:t>
      </w:r>
      <w:r>
        <w:rPr>
          <w:spacing w:val="1"/>
          <w:sz w:val="20"/>
        </w:rPr>
        <w:t> </w:t>
      </w:r>
      <w:r>
        <w:rPr>
          <w:sz w:val="20"/>
        </w:rPr>
        <w:t>обстановки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создание</w:t>
      </w:r>
      <w:r>
        <w:rPr>
          <w:spacing w:val="1"/>
          <w:sz w:val="20"/>
        </w:rPr>
        <w:t> </w:t>
      </w:r>
      <w:r>
        <w:rPr>
          <w:sz w:val="20"/>
        </w:rPr>
        <w:t>среды,</w:t>
      </w:r>
      <w:r>
        <w:rPr>
          <w:spacing w:val="1"/>
          <w:sz w:val="20"/>
        </w:rPr>
        <w:t> </w:t>
      </w:r>
      <w:r>
        <w:rPr>
          <w:sz w:val="20"/>
        </w:rPr>
        <w:t>комфортной</w:t>
      </w:r>
      <w:r>
        <w:rPr>
          <w:spacing w:val="1"/>
          <w:sz w:val="20"/>
        </w:rPr>
        <w:t> </w:t>
      </w:r>
      <w:r>
        <w:rPr>
          <w:sz w:val="20"/>
        </w:rPr>
        <w:t>для</w:t>
      </w:r>
      <w:r>
        <w:rPr>
          <w:spacing w:val="1"/>
          <w:sz w:val="20"/>
        </w:rPr>
        <w:t> </w:t>
      </w:r>
      <w:r>
        <w:rPr>
          <w:sz w:val="20"/>
        </w:rPr>
        <w:t>проживания</w:t>
      </w:r>
      <w:r>
        <w:rPr>
          <w:spacing w:val="1"/>
          <w:sz w:val="20"/>
        </w:rPr>
        <w:t> </w:t>
      </w:r>
      <w:r>
        <w:rPr>
          <w:sz w:val="20"/>
        </w:rPr>
        <w:t>жителей</w:t>
      </w:r>
      <w:r>
        <w:rPr>
          <w:spacing w:val="-1"/>
          <w:sz w:val="20"/>
        </w:rPr>
        <w:t> </w:t>
      </w:r>
      <w:r>
        <w:rPr>
          <w:sz w:val="20"/>
        </w:rPr>
        <w:t>Рощинского</w:t>
      </w:r>
      <w:r>
        <w:rPr>
          <w:spacing w:val="-3"/>
          <w:sz w:val="20"/>
        </w:rPr>
        <w:t> </w:t>
      </w:r>
      <w:r>
        <w:rPr>
          <w:sz w:val="20"/>
        </w:rPr>
        <w:t>сельского</w:t>
      </w:r>
      <w:r>
        <w:rPr>
          <w:spacing w:val="-3"/>
          <w:sz w:val="20"/>
        </w:rPr>
        <w:t> </w:t>
      </w:r>
      <w:r>
        <w:rPr>
          <w:sz w:val="20"/>
        </w:rPr>
        <w:t>поселения</w:t>
      </w:r>
      <w:r>
        <w:rPr>
          <w:spacing w:val="1"/>
          <w:sz w:val="20"/>
        </w:rPr>
        <w:t> </w:t>
      </w:r>
      <w:r>
        <w:rPr>
          <w:sz w:val="20"/>
        </w:rPr>
        <w:t>;</w:t>
      </w:r>
    </w:p>
    <w:p>
      <w:pPr>
        <w:pStyle w:val="ListParagraph"/>
        <w:numPr>
          <w:ilvl w:val="2"/>
          <w:numId w:val="50"/>
        </w:numPr>
        <w:tabs>
          <w:tab w:pos="2235" w:val="left" w:leader="none"/>
        </w:tabs>
        <w:spacing w:line="240" w:lineRule="auto" w:before="1" w:after="0"/>
        <w:ind w:left="968" w:right="562" w:firstLine="710"/>
        <w:jc w:val="both"/>
        <w:rPr>
          <w:sz w:val="20"/>
        </w:rPr>
      </w:pPr>
      <w:r>
        <w:rPr>
          <w:sz w:val="20"/>
        </w:rPr>
        <w:t>Обеспечение</w:t>
      </w:r>
      <w:r>
        <w:rPr>
          <w:spacing w:val="1"/>
          <w:sz w:val="20"/>
        </w:rPr>
        <w:t> </w:t>
      </w:r>
      <w:r>
        <w:rPr>
          <w:sz w:val="20"/>
        </w:rPr>
        <w:t>условий,</w:t>
      </w:r>
      <w:r>
        <w:rPr>
          <w:spacing w:val="1"/>
          <w:sz w:val="20"/>
        </w:rPr>
        <w:t> </w:t>
      </w:r>
      <w:r>
        <w:rPr>
          <w:sz w:val="20"/>
        </w:rPr>
        <w:t>не</w:t>
      </w:r>
      <w:r>
        <w:rPr>
          <w:spacing w:val="1"/>
          <w:sz w:val="20"/>
        </w:rPr>
        <w:t> </w:t>
      </w:r>
      <w:r>
        <w:rPr>
          <w:sz w:val="20"/>
        </w:rPr>
        <w:t>допускающих</w:t>
      </w:r>
      <w:r>
        <w:rPr>
          <w:spacing w:val="1"/>
          <w:sz w:val="20"/>
        </w:rPr>
        <w:t> </w:t>
      </w:r>
      <w:r>
        <w:rPr>
          <w:sz w:val="20"/>
        </w:rPr>
        <w:t>снижения</w:t>
      </w:r>
      <w:r>
        <w:rPr>
          <w:spacing w:val="1"/>
          <w:sz w:val="20"/>
        </w:rPr>
        <w:t> </w:t>
      </w:r>
      <w:r>
        <w:rPr>
          <w:sz w:val="20"/>
        </w:rPr>
        <w:t>уровня</w:t>
      </w:r>
      <w:r>
        <w:rPr>
          <w:spacing w:val="1"/>
          <w:sz w:val="20"/>
        </w:rPr>
        <w:t> </w:t>
      </w:r>
      <w:r>
        <w:rPr>
          <w:sz w:val="20"/>
        </w:rPr>
        <w:t>благоустроенности</w:t>
      </w:r>
      <w:r>
        <w:rPr>
          <w:spacing w:val="1"/>
          <w:sz w:val="20"/>
        </w:rPr>
        <w:t> </w:t>
      </w:r>
      <w:r>
        <w:rPr>
          <w:sz w:val="20"/>
        </w:rPr>
        <w:t>Рощинского</w:t>
      </w:r>
      <w:r>
        <w:rPr>
          <w:spacing w:val="-47"/>
          <w:sz w:val="20"/>
        </w:rPr>
        <w:t> </w:t>
      </w:r>
      <w:r>
        <w:rPr>
          <w:sz w:val="20"/>
        </w:rPr>
        <w:t>сельского</w:t>
      </w:r>
      <w:r>
        <w:rPr>
          <w:spacing w:val="-4"/>
          <w:sz w:val="20"/>
        </w:rPr>
        <w:t> </w:t>
      </w:r>
      <w:r>
        <w:rPr>
          <w:sz w:val="20"/>
        </w:rPr>
        <w:t>поселения</w:t>
      </w:r>
      <w:r>
        <w:rPr>
          <w:spacing w:val="1"/>
          <w:sz w:val="20"/>
        </w:rPr>
        <w:t> </w:t>
      </w:r>
      <w:r>
        <w:rPr>
          <w:sz w:val="20"/>
        </w:rPr>
        <w:t>;</w:t>
      </w:r>
    </w:p>
    <w:p>
      <w:pPr>
        <w:pStyle w:val="ListParagraph"/>
        <w:numPr>
          <w:ilvl w:val="2"/>
          <w:numId w:val="50"/>
        </w:numPr>
        <w:tabs>
          <w:tab w:pos="2269" w:val="left" w:leader="none"/>
        </w:tabs>
        <w:spacing w:line="240" w:lineRule="auto" w:before="1" w:after="0"/>
        <w:ind w:left="968" w:right="561" w:firstLine="710"/>
        <w:jc w:val="both"/>
        <w:rPr>
          <w:sz w:val="20"/>
        </w:rPr>
      </w:pPr>
      <w:r>
        <w:rPr>
          <w:sz w:val="20"/>
        </w:rPr>
        <w:t>Обеспечение</w:t>
      </w:r>
      <w:r>
        <w:rPr>
          <w:spacing w:val="1"/>
          <w:sz w:val="20"/>
        </w:rPr>
        <w:t> </w:t>
      </w:r>
      <w:r>
        <w:rPr>
          <w:sz w:val="20"/>
        </w:rPr>
        <w:t>экологически</w:t>
      </w:r>
      <w:r>
        <w:rPr>
          <w:spacing w:val="1"/>
          <w:sz w:val="20"/>
        </w:rPr>
        <w:t> </w:t>
      </w:r>
      <w:r>
        <w:rPr>
          <w:sz w:val="20"/>
        </w:rPr>
        <w:t>безопасной</w:t>
      </w:r>
      <w:r>
        <w:rPr>
          <w:spacing w:val="1"/>
          <w:sz w:val="20"/>
        </w:rPr>
        <w:t> </w:t>
      </w:r>
      <w:r>
        <w:rPr>
          <w:sz w:val="20"/>
        </w:rPr>
        <w:t>окружающей</w:t>
      </w:r>
      <w:r>
        <w:rPr>
          <w:spacing w:val="1"/>
          <w:sz w:val="20"/>
        </w:rPr>
        <w:t> </w:t>
      </w:r>
      <w:r>
        <w:rPr>
          <w:sz w:val="20"/>
        </w:rPr>
        <w:t>среды</w:t>
      </w:r>
      <w:r>
        <w:rPr>
          <w:spacing w:val="1"/>
          <w:sz w:val="20"/>
        </w:rPr>
        <w:t> </w:t>
      </w:r>
      <w:r>
        <w:rPr>
          <w:sz w:val="20"/>
        </w:rPr>
        <w:t>на</w:t>
      </w:r>
      <w:r>
        <w:rPr>
          <w:spacing w:val="1"/>
          <w:sz w:val="20"/>
        </w:rPr>
        <w:t> </w:t>
      </w:r>
      <w:r>
        <w:rPr>
          <w:sz w:val="20"/>
        </w:rPr>
        <w:t>территории</w:t>
      </w:r>
      <w:r>
        <w:rPr>
          <w:spacing w:val="1"/>
          <w:sz w:val="20"/>
        </w:rPr>
        <w:t> </w:t>
      </w:r>
      <w:r>
        <w:rPr>
          <w:sz w:val="20"/>
        </w:rPr>
        <w:t>Рощинского</w:t>
      </w:r>
      <w:r>
        <w:rPr>
          <w:spacing w:val="1"/>
          <w:sz w:val="20"/>
        </w:rPr>
        <w:t> </w:t>
      </w:r>
      <w:r>
        <w:rPr>
          <w:sz w:val="20"/>
        </w:rPr>
        <w:t>сельского</w:t>
      </w:r>
      <w:r>
        <w:rPr>
          <w:spacing w:val="1"/>
          <w:sz w:val="20"/>
        </w:rPr>
        <w:t> </w:t>
      </w:r>
      <w:r>
        <w:rPr>
          <w:sz w:val="20"/>
        </w:rPr>
        <w:t>поселения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обеспечение</w:t>
      </w:r>
      <w:r>
        <w:rPr>
          <w:spacing w:val="1"/>
          <w:sz w:val="20"/>
        </w:rPr>
        <w:t> </w:t>
      </w:r>
      <w:r>
        <w:rPr>
          <w:sz w:val="20"/>
        </w:rPr>
        <w:t>устойчивого</w:t>
      </w:r>
      <w:r>
        <w:rPr>
          <w:spacing w:val="1"/>
          <w:sz w:val="20"/>
        </w:rPr>
        <w:t> </w:t>
      </w:r>
      <w:r>
        <w:rPr>
          <w:sz w:val="20"/>
        </w:rPr>
        <w:t>развития</w:t>
      </w:r>
      <w:r>
        <w:rPr>
          <w:spacing w:val="1"/>
          <w:sz w:val="20"/>
        </w:rPr>
        <w:t> </w:t>
      </w:r>
      <w:r>
        <w:rPr>
          <w:sz w:val="20"/>
        </w:rPr>
        <w:t>сельской</w:t>
      </w:r>
      <w:r>
        <w:rPr>
          <w:spacing w:val="1"/>
          <w:sz w:val="20"/>
        </w:rPr>
        <w:t> </w:t>
      </w:r>
      <w:r>
        <w:rPr>
          <w:sz w:val="20"/>
        </w:rPr>
        <w:t>инфраструктуры</w:t>
      </w:r>
      <w:r>
        <w:rPr>
          <w:spacing w:val="1"/>
          <w:sz w:val="20"/>
        </w:rPr>
        <w:t> </w:t>
      </w:r>
      <w:r>
        <w:rPr>
          <w:sz w:val="20"/>
        </w:rPr>
        <w:t>посредством</w:t>
      </w:r>
      <w:r>
        <w:rPr>
          <w:spacing w:val="1"/>
          <w:sz w:val="20"/>
        </w:rPr>
        <w:t> </w:t>
      </w:r>
      <w:r>
        <w:rPr>
          <w:sz w:val="20"/>
        </w:rPr>
        <w:t>конкретных</w:t>
      </w:r>
      <w:r>
        <w:rPr>
          <w:spacing w:val="1"/>
          <w:sz w:val="20"/>
        </w:rPr>
        <w:t> </w:t>
      </w:r>
      <w:r>
        <w:rPr>
          <w:sz w:val="20"/>
        </w:rPr>
        <w:t>природоохранных</w:t>
      </w:r>
      <w:r>
        <w:rPr>
          <w:spacing w:val="2"/>
          <w:sz w:val="20"/>
        </w:rPr>
        <w:t> </w:t>
      </w:r>
      <w:r>
        <w:rPr>
          <w:sz w:val="20"/>
        </w:rPr>
        <w:t>мероприятий;</w:t>
      </w:r>
    </w:p>
    <w:p>
      <w:pPr>
        <w:pStyle w:val="ListParagraph"/>
        <w:numPr>
          <w:ilvl w:val="2"/>
          <w:numId w:val="50"/>
        </w:numPr>
        <w:tabs>
          <w:tab w:pos="2226" w:val="left" w:leader="none"/>
        </w:tabs>
        <w:spacing w:line="240" w:lineRule="auto" w:before="1" w:after="0"/>
        <w:ind w:left="2225" w:right="0" w:hanging="548"/>
        <w:jc w:val="both"/>
        <w:rPr>
          <w:sz w:val="20"/>
        </w:rPr>
      </w:pPr>
      <w:r>
        <w:rPr>
          <w:sz w:val="20"/>
        </w:rPr>
        <w:t>Воспитание</w:t>
      </w:r>
      <w:r>
        <w:rPr>
          <w:spacing w:val="44"/>
          <w:sz w:val="20"/>
        </w:rPr>
        <w:t> </w:t>
      </w:r>
      <w:r>
        <w:rPr>
          <w:sz w:val="20"/>
        </w:rPr>
        <w:t>у</w:t>
      </w:r>
      <w:r>
        <w:rPr>
          <w:spacing w:val="35"/>
          <w:sz w:val="20"/>
        </w:rPr>
        <w:t> </w:t>
      </w:r>
      <w:r>
        <w:rPr>
          <w:sz w:val="20"/>
        </w:rPr>
        <w:t>подрастающего</w:t>
      </w:r>
      <w:r>
        <w:rPr>
          <w:spacing w:val="38"/>
          <w:sz w:val="20"/>
        </w:rPr>
        <w:t> </w:t>
      </w:r>
      <w:r>
        <w:rPr>
          <w:sz w:val="20"/>
        </w:rPr>
        <w:t>поколения</w:t>
      </w:r>
      <w:r>
        <w:rPr>
          <w:spacing w:val="42"/>
          <w:sz w:val="20"/>
        </w:rPr>
        <w:t> </w:t>
      </w:r>
      <w:r>
        <w:rPr>
          <w:sz w:val="20"/>
        </w:rPr>
        <w:t>бережного</w:t>
      </w:r>
      <w:r>
        <w:rPr>
          <w:spacing w:val="38"/>
          <w:sz w:val="20"/>
        </w:rPr>
        <w:t> </w:t>
      </w:r>
      <w:r>
        <w:rPr>
          <w:sz w:val="20"/>
        </w:rPr>
        <w:t>отношения</w:t>
      </w:r>
      <w:r>
        <w:rPr>
          <w:spacing w:val="42"/>
          <w:sz w:val="20"/>
        </w:rPr>
        <w:t> </w:t>
      </w:r>
      <w:r>
        <w:rPr>
          <w:sz w:val="20"/>
        </w:rPr>
        <w:t>к</w:t>
      </w:r>
      <w:r>
        <w:rPr>
          <w:spacing w:val="41"/>
          <w:sz w:val="20"/>
        </w:rPr>
        <w:t> </w:t>
      </w:r>
      <w:r>
        <w:rPr>
          <w:sz w:val="20"/>
        </w:rPr>
        <w:t>окружающей</w:t>
      </w:r>
      <w:r>
        <w:rPr>
          <w:spacing w:val="41"/>
          <w:sz w:val="20"/>
        </w:rPr>
        <w:t> </w:t>
      </w:r>
      <w:r>
        <w:rPr>
          <w:sz w:val="20"/>
        </w:rPr>
        <w:t>природной</w:t>
      </w:r>
    </w:p>
    <w:p>
      <w:pPr>
        <w:pStyle w:val="BodyText"/>
        <w:spacing w:before="1"/>
        <w:ind w:left="968"/>
      </w:pPr>
      <w:r>
        <w:rPr/>
        <w:t>среде.</w:t>
      </w:r>
    </w:p>
    <w:p>
      <w:pPr>
        <w:spacing w:after="0"/>
        <w:sectPr>
          <w:pgSz w:w="11910" w:h="16840"/>
          <w:pgMar w:header="723" w:footer="0" w:top="940" w:bottom="280" w:left="1020" w:right="0"/>
        </w:sectPr>
      </w:pPr>
    </w:p>
    <w:p>
      <w:pPr>
        <w:pStyle w:val="BodyText"/>
        <w:spacing w:before="4"/>
        <w:rPr>
          <w:sz w:val="12"/>
        </w:rPr>
      </w:pPr>
    </w:p>
    <w:p>
      <w:pPr>
        <w:pStyle w:val="Heading1"/>
        <w:numPr>
          <w:ilvl w:val="1"/>
          <w:numId w:val="49"/>
        </w:numPr>
        <w:tabs>
          <w:tab w:pos="2966" w:val="left" w:leader="none"/>
        </w:tabs>
        <w:spacing w:line="240" w:lineRule="auto" w:before="93" w:after="0"/>
        <w:ind w:left="2274" w:right="1868" w:firstLine="484"/>
        <w:jc w:val="left"/>
      </w:pPr>
      <w:bookmarkStart w:name="2. Характеристика текущего состояния сфе" w:id="33"/>
      <w:bookmarkEnd w:id="33"/>
      <w:r>
        <w:rPr>
          <w:b w:val="0"/>
        </w:rPr>
      </w:r>
      <w:bookmarkStart w:name="2. Характеристика текущего состояния сфе" w:id="34"/>
      <w:bookmarkEnd w:id="34"/>
      <w:r>
        <w:rPr/>
        <w:t>Х</w:t>
      </w:r>
      <w:r>
        <w:rPr/>
        <w:t>арактеристика текущего состояния сферы благоустройства</w:t>
      </w:r>
      <w:r>
        <w:rPr>
          <w:spacing w:val="1"/>
        </w:rPr>
        <w:t> </w:t>
      </w:r>
      <w:bookmarkStart w:name="Рощинского сельского поселения, приорите" w:id="35"/>
      <w:bookmarkEnd w:id="35"/>
      <w:r>
        <w:rPr/>
        <w:t>Р</w:t>
      </w:r>
      <w:r>
        <w:rPr/>
        <w:t>ощинского сельского поселения, приоритеты, цели государственной и</w:t>
      </w:r>
      <w:r>
        <w:rPr>
          <w:spacing w:val="1"/>
        </w:rPr>
        <w:t> </w:t>
      </w:r>
      <w:bookmarkStart w:name="региональной политики в указанной сфере," w:id="36"/>
      <w:bookmarkEnd w:id="36"/>
      <w:r>
        <w:rPr/>
        <w:t>р</w:t>
      </w:r>
      <w:r>
        <w:rPr/>
        <w:t>егиональной</w:t>
      </w:r>
      <w:r>
        <w:rPr>
          <w:spacing w:val="-5"/>
        </w:rPr>
        <w:t> </w:t>
      </w:r>
      <w:r>
        <w:rPr/>
        <w:t>политики</w:t>
      </w:r>
      <w:r>
        <w:rPr>
          <w:spacing w:val="-4"/>
        </w:rPr>
        <w:t> </w:t>
      </w:r>
      <w:r>
        <w:rPr/>
        <w:t>в</w:t>
      </w:r>
      <w:r>
        <w:rPr>
          <w:spacing w:val="-1"/>
        </w:rPr>
        <w:t> </w:t>
      </w:r>
      <w:r>
        <w:rPr/>
        <w:t>указанной</w:t>
      </w:r>
      <w:r>
        <w:rPr>
          <w:spacing w:val="-5"/>
        </w:rPr>
        <w:t> </w:t>
      </w:r>
      <w:r>
        <w:rPr/>
        <w:t>сфере,</w:t>
      </w:r>
      <w:r>
        <w:rPr>
          <w:spacing w:val="-1"/>
        </w:rPr>
        <w:t> </w:t>
      </w:r>
      <w:r>
        <w:rPr/>
        <w:t>общая</w:t>
      </w:r>
      <w:r>
        <w:rPr>
          <w:spacing w:val="-3"/>
        </w:rPr>
        <w:t> </w:t>
      </w:r>
      <w:r>
        <w:rPr/>
        <w:t>характеристика</w:t>
      </w:r>
      <w:r>
        <w:rPr>
          <w:spacing w:val="-3"/>
        </w:rPr>
        <w:t> </w:t>
      </w:r>
      <w:r>
        <w:rPr/>
        <w:t>сферы</w:t>
      </w:r>
    </w:p>
    <w:p>
      <w:pPr>
        <w:spacing w:line="224" w:lineRule="exact" w:before="0"/>
        <w:ind w:left="3810" w:right="0" w:firstLine="0"/>
        <w:jc w:val="left"/>
        <w:rPr>
          <w:b/>
          <w:sz w:val="20"/>
        </w:rPr>
      </w:pPr>
      <w:bookmarkStart w:name="реализации муниципальной программы" w:id="37"/>
      <w:bookmarkEnd w:id="37"/>
      <w:r>
        <w:rPr/>
      </w:r>
      <w:r>
        <w:rPr>
          <w:b/>
          <w:sz w:val="20"/>
        </w:rPr>
        <w:t>реализации</w:t>
      </w:r>
      <w:r>
        <w:rPr>
          <w:b/>
          <w:spacing w:val="-10"/>
          <w:sz w:val="20"/>
        </w:rPr>
        <w:t> </w:t>
      </w:r>
      <w:r>
        <w:rPr>
          <w:b/>
          <w:sz w:val="20"/>
        </w:rPr>
        <w:t>муниципальной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программы</w:t>
      </w:r>
    </w:p>
    <w:p>
      <w:pPr>
        <w:pStyle w:val="BodyText"/>
        <w:ind w:left="968" w:right="556" w:firstLine="696"/>
        <w:jc w:val="both"/>
      </w:pPr>
      <w:r>
        <w:rPr/>
        <w:t>Благоустройство Рощинского сельского поселения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комплекс мероприятий,</w:t>
      </w:r>
      <w:r>
        <w:rPr>
          <w:spacing w:val="1"/>
        </w:rPr>
        <w:t> </w:t>
      </w:r>
      <w:r>
        <w:rPr/>
        <w:t>решающий задачи</w:t>
      </w:r>
      <w:r>
        <w:rPr>
          <w:spacing w:val="1"/>
        </w:rPr>
        <w:t> </w:t>
      </w:r>
      <w:r>
        <w:rPr/>
        <w:t>создания</w:t>
      </w:r>
      <w:r>
        <w:rPr>
          <w:spacing w:val="1"/>
        </w:rPr>
        <w:t> </w:t>
      </w:r>
      <w:r>
        <w:rPr/>
        <w:t>благоприятной</w:t>
      </w:r>
      <w:r>
        <w:rPr>
          <w:spacing w:val="1"/>
        </w:rPr>
        <w:t> </w:t>
      </w:r>
      <w:r>
        <w:rPr/>
        <w:t>жизненной</w:t>
      </w:r>
      <w:r>
        <w:rPr>
          <w:spacing w:val="1"/>
        </w:rPr>
        <w:t> </w:t>
      </w:r>
      <w:r>
        <w:rPr/>
        <w:t>среды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обеспечением</w:t>
      </w:r>
      <w:r>
        <w:rPr>
          <w:spacing w:val="1"/>
        </w:rPr>
        <w:t> </w:t>
      </w:r>
      <w:r>
        <w:rPr/>
        <w:t>комфортных</w:t>
      </w:r>
      <w:r>
        <w:rPr>
          <w:spacing w:val="1"/>
        </w:rPr>
        <w:t> </w:t>
      </w:r>
      <w:r>
        <w:rPr/>
        <w:t>условий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всех</w:t>
      </w:r>
      <w:r>
        <w:rPr>
          <w:spacing w:val="51"/>
        </w:rPr>
        <w:t> </w:t>
      </w:r>
      <w:r>
        <w:rPr/>
        <w:t>видов</w:t>
      </w:r>
      <w:r>
        <w:rPr>
          <w:spacing w:val="1"/>
        </w:rPr>
        <w:t> </w:t>
      </w:r>
      <w:r>
        <w:rPr/>
        <w:t>деятельности населения (искусственное освещение сельской  </w:t>
      </w:r>
      <w:r>
        <w:rPr>
          <w:spacing w:val="1"/>
        </w:rPr>
        <w:t> </w:t>
      </w:r>
      <w:r>
        <w:rPr/>
        <w:t>территории, оздоровление сельской  </w:t>
      </w:r>
      <w:r>
        <w:rPr>
          <w:spacing w:val="1"/>
        </w:rPr>
        <w:t> </w:t>
      </w:r>
      <w:r>
        <w:rPr/>
        <w:t>среды</w:t>
      </w:r>
      <w:r>
        <w:rPr>
          <w:spacing w:val="1"/>
        </w:rPr>
        <w:t> </w:t>
      </w:r>
      <w:r>
        <w:rPr/>
        <w:t>при</w:t>
      </w:r>
      <w:r>
        <w:rPr>
          <w:spacing w:val="-1"/>
        </w:rPr>
        <w:t> </w:t>
      </w:r>
      <w:r>
        <w:rPr/>
        <w:t>помощи</w:t>
      </w:r>
      <w:r>
        <w:rPr>
          <w:spacing w:val="-1"/>
        </w:rPr>
        <w:t> </w:t>
      </w:r>
      <w:r>
        <w:rPr/>
        <w:t>озеленения,</w:t>
      </w:r>
      <w:r>
        <w:rPr>
          <w:spacing w:val="4"/>
        </w:rPr>
        <w:t> </w:t>
      </w:r>
      <w:r>
        <w:rPr/>
        <w:t>санитарная очистка</w:t>
      </w:r>
      <w:r>
        <w:rPr>
          <w:spacing w:val="3"/>
        </w:rPr>
        <w:t> </w:t>
      </w:r>
      <w:r>
        <w:rPr/>
        <w:t>и содержание</w:t>
      </w:r>
      <w:r>
        <w:rPr>
          <w:spacing w:val="-2"/>
        </w:rPr>
        <w:t> </w:t>
      </w:r>
      <w:r>
        <w:rPr/>
        <w:t>мест захоронения).</w:t>
      </w:r>
    </w:p>
    <w:p>
      <w:pPr>
        <w:pStyle w:val="BodyText"/>
        <w:ind w:left="968" w:right="564" w:firstLine="696"/>
        <w:jc w:val="both"/>
      </w:pPr>
      <w:r>
        <w:rPr/>
        <w:t>Муниципальная программа разработана с целью повышения уровня благоустройства территории</w:t>
      </w:r>
      <w:r>
        <w:rPr>
          <w:spacing w:val="1"/>
        </w:rPr>
        <w:t> </w:t>
      </w:r>
      <w:r>
        <w:rPr/>
        <w:t>Рощинского сельского поселения, обеспечения устойчивого и эффективного функционирования объектов</w:t>
      </w:r>
      <w:r>
        <w:rPr>
          <w:spacing w:val="1"/>
        </w:rPr>
        <w:t> </w:t>
      </w:r>
      <w:r>
        <w:rPr/>
        <w:t>благоустройства.</w:t>
      </w:r>
    </w:p>
    <w:p>
      <w:pPr>
        <w:pStyle w:val="BodyText"/>
        <w:spacing w:before="1"/>
        <w:ind w:left="968" w:right="560" w:firstLine="696"/>
        <w:jc w:val="both"/>
      </w:pPr>
      <w:r>
        <w:rPr/>
        <w:t>Федеральным</w:t>
      </w:r>
      <w:r>
        <w:rPr>
          <w:spacing w:val="1"/>
        </w:rPr>
        <w:t> </w:t>
      </w:r>
      <w:hyperlink r:id="rId68">
        <w:r>
          <w:rPr>
            <w:color w:val="0000FF"/>
            <w:u w:val="single" w:color="0000FF"/>
          </w:rPr>
          <w:t>законом</w:t>
        </w:r>
      </w:hyperlink>
      <w:r>
        <w:rPr>
          <w:color w:val="0000FF"/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6</w:t>
      </w:r>
      <w:r>
        <w:rPr>
          <w:spacing w:val="1"/>
        </w:rPr>
        <w:t> </w:t>
      </w:r>
      <w:r>
        <w:rPr/>
        <w:t>октября</w:t>
      </w:r>
      <w:r>
        <w:rPr>
          <w:spacing w:val="1"/>
        </w:rPr>
        <w:t> </w:t>
      </w:r>
      <w:r>
        <w:rPr/>
        <w:t>2003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№</w:t>
      </w:r>
      <w:r>
        <w:rPr>
          <w:spacing w:val="1"/>
        </w:rPr>
        <w:t> </w:t>
      </w:r>
      <w:r>
        <w:rPr/>
        <w:t>131-ФЗ</w:t>
      </w:r>
      <w:r>
        <w:rPr>
          <w:spacing w:val="1"/>
        </w:rPr>
        <w:t> </w:t>
      </w:r>
      <w:r>
        <w:rPr/>
        <w:t>«Об</w:t>
      </w:r>
      <w:r>
        <w:rPr>
          <w:spacing w:val="1"/>
        </w:rPr>
        <w:t> </w:t>
      </w:r>
      <w:r>
        <w:rPr/>
        <w:t>общих</w:t>
      </w:r>
      <w:r>
        <w:rPr>
          <w:spacing w:val="1"/>
        </w:rPr>
        <w:t> </w:t>
      </w:r>
      <w:r>
        <w:rPr/>
        <w:t>принципах</w:t>
      </w:r>
      <w:r>
        <w:rPr>
          <w:spacing w:val="1"/>
        </w:rPr>
        <w:t> </w:t>
      </w:r>
      <w:r>
        <w:rPr/>
        <w:t>организации</w:t>
      </w:r>
      <w:r>
        <w:rPr>
          <w:spacing w:val="1"/>
        </w:rPr>
        <w:t> </w:t>
      </w:r>
      <w:r>
        <w:rPr/>
        <w:t>местного самоуправления в Российской Федерации» к вопросам местного значения сельского поселения</w:t>
      </w:r>
      <w:r>
        <w:rPr>
          <w:spacing w:val="1"/>
        </w:rPr>
        <w:t> </w:t>
      </w:r>
      <w:r>
        <w:rPr/>
        <w:t>отнесены:</w:t>
      </w:r>
    </w:p>
    <w:p>
      <w:pPr>
        <w:pStyle w:val="ListParagraph"/>
        <w:numPr>
          <w:ilvl w:val="3"/>
          <w:numId w:val="50"/>
        </w:numPr>
        <w:tabs>
          <w:tab w:pos="2385" w:val="left" w:leader="none"/>
        </w:tabs>
        <w:spacing w:line="240" w:lineRule="auto" w:before="0" w:after="0"/>
        <w:ind w:left="968" w:right="555" w:firstLine="1056"/>
        <w:jc w:val="both"/>
        <w:rPr>
          <w:sz w:val="20"/>
        </w:rPr>
      </w:pPr>
      <w:r>
        <w:rPr>
          <w:sz w:val="20"/>
        </w:rPr>
        <w:t>утверждение правил благоустройства территории поселения, осуществление которых они</w:t>
      </w:r>
      <w:r>
        <w:rPr>
          <w:spacing w:val="1"/>
          <w:sz w:val="20"/>
        </w:rPr>
        <w:t> </w:t>
      </w:r>
      <w:r>
        <w:rPr>
          <w:sz w:val="20"/>
        </w:rPr>
        <w:t>расположены, к внешнему виду фасадов и ограждений соответствующих зданий и сооружений, перечень</w:t>
      </w:r>
      <w:r>
        <w:rPr>
          <w:spacing w:val="1"/>
          <w:sz w:val="20"/>
        </w:rPr>
        <w:t> </w:t>
      </w:r>
      <w:r>
        <w:rPr>
          <w:sz w:val="20"/>
        </w:rPr>
        <w:t>работ по благоустройству и периодичность их выполнения; установление порядка участия собственников</w:t>
      </w:r>
      <w:r>
        <w:rPr>
          <w:spacing w:val="1"/>
          <w:sz w:val="20"/>
        </w:rPr>
        <w:t> </w:t>
      </w:r>
      <w:r>
        <w:rPr>
          <w:sz w:val="20"/>
        </w:rPr>
        <w:t>зданий</w:t>
      </w:r>
      <w:r>
        <w:rPr>
          <w:spacing w:val="1"/>
          <w:sz w:val="20"/>
        </w:rPr>
        <w:t> </w:t>
      </w:r>
      <w:r>
        <w:rPr>
          <w:sz w:val="20"/>
        </w:rPr>
        <w:t>(помещений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них)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сооружений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благоустройстве</w:t>
      </w:r>
      <w:r>
        <w:rPr>
          <w:spacing w:val="1"/>
          <w:sz w:val="20"/>
        </w:rPr>
        <w:t> </w:t>
      </w:r>
      <w:r>
        <w:rPr>
          <w:sz w:val="20"/>
        </w:rPr>
        <w:t>прилегающих</w:t>
      </w:r>
      <w:r>
        <w:rPr>
          <w:spacing w:val="1"/>
          <w:sz w:val="20"/>
        </w:rPr>
        <w:t> </w:t>
      </w:r>
      <w:r>
        <w:rPr>
          <w:sz w:val="20"/>
        </w:rPr>
        <w:t>территорий;</w:t>
      </w:r>
      <w:r>
        <w:rPr>
          <w:spacing w:val="1"/>
          <w:sz w:val="20"/>
        </w:rPr>
        <w:t> </w:t>
      </w:r>
      <w:r>
        <w:rPr>
          <w:sz w:val="20"/>
        </w:rPr>
        <w:t>организация</w:t>
      </w:r>
      <w:r>
        <w:rPr>
          <w:spacing w:val="1"/>
          <w:sz w:val="20"/>
        </w:rPr>
        <w:t> </w:t>
      </w:r>
      <w:r>
        <w:rPr>
          <w:sz w:val="20"/>
        </w:rPr>
        <w:t>благоустройства</w:t>
      </w:r>
      <w:r>
        <w:rPr>
          <w:spacing w:val="1"/>
          <w:sz w:val="20"/>
        </w:rPr>
        <w:t> </w:t>
      </w:r>
      <w:r>
        <w:rPr>
          <w:sz w:val="20"/>
        </w:rPr>
        <w:t>территории</w:t>
      </w:r>
      <w:r>
        <w:rPr>
          <w:spacing w:val="1"/>
          <w:sz w:val="20"/>
        </w:rPr>
        <w:t> </w:t>
      </w:r>
      <w:r>
        <w:rPr>
          <w:sz w:val="20"/>
        </w:rPr>
        <w:t>поселения</w:t>
      </w:r>
      <w:r>
        <w:rPr>
          <w:spacing w:val="1"/>
          <w:sz w:val="20"/>
        </w:rPr>
        <w:t> </w:t>
      </w:r>
      <w:r>
        <w:rPr>
          <w:sz w:val="20"/>
        </w:rPr>
        <w:t>(включая</w:t>
      </w:r>
      <w:r>
        <w:rPr>
          <w:spacing w:val="1"/>
          <w:sz w:val="20"/>
        </w:rPr>
        <w:t> </w:t>
      </w:r>
      <w:r>
        <w:rPr>
          <w:sz w:val="20"/>
        </w:rPr>
        <w:t>освещение</w:t>
      </w:r>
      <w:r>
        <w:rPr>
          <w:spacing w:val="1"/>
          <w:sz w:val="20"/>
        </w:rPr>
        <w:t> </w:t>
      </w:r>
      <w:r>
        <w:rPr>
          <w:sz w:val="20"/>
        </w:rPr>
        <w:t>улиц,</w:t>
      </w:r>
      <w:r>
        <w:rPr>
          <w:spacing w:val="1"/>
          <w:sz w:val="20"/>
        </w:rPr>
        <w:t> </w:t>
      </w:r>
      <w:r>
        <w:rPr>
          <w:sz w:val="20"/>
        </w:rPr>
        <w:t>озеленение</w:t>
      </w:r>
      <w:r>
        <w:rPr>
          <w:spacing w:val="1"/>
          <w:sz w:val="20"/>
        </w:rPr>
        <w:t> </w:t>
      </w:r>
      <w:r>
        <w:rPr>
          <w:sz w:val="20"/>
        </w:rPr>
        <w:t>территории,</w:t>
      </w:r>
      <w:r>
        <w:rPr>
          <w:spacing w:val="1"/>
          <w:sz w:val="20"/>
        </w:rPr>
        <w:t> </w:t>
      </w:r>
      <w:r>
        <w:rPr>
          <w:sz w:val="20"/>
        </w:rPr>
        <w:t>установку</w:t>
      </w:r>
      <w:r>
        <w:rPr>
          <w:spacing w:val="1"/>
          <w:sz w:val="20"/>
        </w:rPr>
        <w:t> </w:t>
      </w:r>
      <w:r>
        <w:rPr>
          <w:sz w:val="20"/>
        </w:rPr>
        <w:t>указателей с наименованиями улиц и номерами домов, размещение и содержание малых архитектурных</w:t>
      </w:r>
      <w:r>
        <w:rPr>
          <w:spacing w:val="1"/>
          <w:sz w:val="20"/>
        </w:rPr>
        <w:t> </w:t>
      </w:r>
      <w:r>
        <w:rPr>
          <w:sz w:val="20"/>
        </w:rPr>
        <w:t>форм), а также использования, охраны, защиты, контроля по их соблюдению, организация благоустройства</w:t>
      </w:r>
      <w:r>
        <w:rPr>
          <w:spacing w:val="1"/>
          <w:sz w:val="20"/>
        </w:rPr>
        <w:t> </w:t>
      </w:r>
      <w:r>
        <w:rPr>
          <w:sz w:val="20"/>
        </w:rPr>
        <w:t>территории поселения в соответствии с указанными правилами в том числе: требования по содержанию</w:t>
      </w:r>
      <w:r>
        <w:rPr>
          <w:spacing w:val="1"/>
          <w:sz w:val="20"/>
        </w:rPr>
        <w:t> </w:t>
      </w:r>
      <w:r>
        <w:rPr>
          <w:sz w:val="20"/>
        </w:rPr>
        <w:t>зданий (включая жилые дома), сооружений и земельных участков, на воспроизводства городских лесов,</w:t>
      </w:r>
      <w:r>
        <w:rPr>
          <w:spacing w:val="1"/>
          <w:sz w:val="20"/>
        </w:rPr>
        <w:t> </w:t>
      </w:r>
      <w:r>
        <w:rPr>
          <w:sz w:val="20"/>
        </w:rPr>
        <w:t>лесов</w:t>
      </w:r>
      <w:r>
        <w:rPr>
          <w:spacing w:val="1"/>
          <w:sz w:val="20"/>
        </w:rPr>
        <w:t> </w:t>
      </w:r>
      <w:r>
        <w:rPr>
          <w:sz w:val="20"/>
        </w:rPr>
        <w:t>особо</w:t>
      </w:r>
      <w:r>
        <w:rPr>
          <w:spacing w:val="1"/>
          <w:sz w:val="20"/>
        </w:rPr>
        <w:t> </w:t>
      </w:r>
      <w:r>
        <w:rPr>
          <w:sz w:val="20"/>
        </w:rPr>
        <w:t>охраняемых</w:t>
      </w:r>
      <w:r>
        <w:rPr>
          <w:spacing w:val="1"/>
          <w:sz w:val="20"/>
        </w:rPr>
        <w:t> </w:t>
      </w:r>
      <w:r>
        <w:rPr>
          <w:sz w:val="20"/>
        </w:rPr>
        <w:t>природных</w:t>
      </w:r>
      <w:r>
        <w:rPr>
          <w:spacing w:val="1"/>
          <w:sz w:val="20"/>
        </w:rPr>
        <w:t> </w:t>
      </w:r>
      <w:r>
        <w:rPr>
          <w:sz w:val="20"/>
        </w:rPr>
        <w:t>территорий,</w:t>
      </w:r>
      <w:r>
        <w:rPr>
          <w:spacing w:val="1"/>
          <w:sz w:val="20"/>
        </w:rPr>
        <w:t> </w:t>
      </w:r>
      <w:r>
        <w:rPr>
          <w:sz w:val="20"/>
        </w:rPr>
        <w:t>расположенных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границах</w:t>
      </w:r>
      <w:r>
        <w:rPr>
          <w:spacing w:val="51"/>
          <w:sz w:val="20"/>
        </w:rPr>
        <w:t> </w:t>
      </w:r>
      <w:r>
        <w:rPr>
          <w:sz w:val="20"/>
        </w:rPr>
        <w:t>населенных</w:t>
      </w:r>
      <w:r>
        <w:rPr>
          <w:spacing w:val="51"/>
          <w:sz w:val="20"/>
        </w:rPr>
        <w:t> </w:t>
      </w:r>
      <w:r>
        <w:rPr>
          <w:sz w:val="20"/>
        </w:rPr>
        <w:t>пунктов</w:t>
      </w:r>
      <w:r>
        <w:rPr>
          <w:spacing w:val="1"/>
          <w:sz w:val="20"/>
        </w:rPr>
        <w:t> </w:t>
      </w:r>
      <w:r>
        <w:rPr>
          <w:sz w:val="20"/>
        </w:rPr>
        <w:t>поселения;</w:t>
      </w:r>
    </w:p>
    <w:p>
      <w:pPr>
        <w:pStyle w:val="ListParagraph"/>
        <w:numPr>
          <w:ilvl w:val="3"/>
          <w:numId w:val="50"/>
        </w:numPr>
        <w:tabs>
          <w:tab w:pos="2385" w:val="left" w:leader="none"/>
        </w:tabs>
        <w:spacing w:line="237" w:lineRule="auto" w:before="4" w:after="0"/>
        <w:ind w:left="2384" w:right="562" w:hanging="361"/>
        <w:jc w:val="both"/>
        <w:rPr>
          <w:sz w:val="20"/>
        </w:rPr>
      </w:pPr>
      <w:r>
        <w:rPr>
          <w:sz w:val="20"/>
        </w:rPr>
        <w:t>создание</w:t>
      </w:r>
      <w:r>
        <w:rPr>
          <w:spacing w:val="1"/>
          <w:sz w:val="20"/>
        </w:rPr>
        <w:t> </w:t>
      </w:r>
      <w:r>
        <w:rPr>
          <w:sz w:val="20"/>
        </w:rPr>
        <w:t>условий</w:t>
      </w:r>
      <w:r>
        <w:rPr>
          <w:spacing w:val="1"/>
          <w:sz w:val="20"/>
        </w:rPr>
        <w:t> </w:t>
      </w:r>
      <w:r>
        <w:rPr>
          <w:sz w:val="20"/>
        </w:rPr>
        <w:t>для</w:t>
      </w:r>
      <w:r>
        <w:rPr>
          <w:spacing w:val="1"/>
          <w:sz w:val="20"/>
        </w:rPr>
        <w:t> </w:t>
      </w:r>
      <w:r>
        <w:rPr>
          <w:sz w:val="20"/>
        </w:rPr>
        <w:t>массового</w:t>
      </w:r>
      <w:r>
        <w:rPr>
          <w:spacing w:val="1"/>
          <w:sz w:val="20"/>
        </w:rPr>
        <w:t> </w:t>
      </w:r>
      <w:r>
        <w:rPr>
          <w:sz w:val="20"/>
        </w:rPr>
        <w:t>отдыха</w:t>
      </w:r>
      <w:r>
        <w:rPr>
          <w:spacing w:val="1"/>
          <w:sz w:val="20"/>
        </w:rPr>
        <w:t> </w:t>
      </w:r>
      <w:r>
        <w:rPr>
          <w:sz w:val="20"/>
        </w:rPr>
        <w:t>жителей</w:t>
      </w:r>
      <w:r>
        <w:rPr>
          <w:spacing w:val="1"/>
          <w:sz w:val="20"/>
        </w:rPr>
        <w:t> </w:t>
      </w:r>
      <w:r>
        <w:rPr>
          <w:sz w:val="20"/>
        </w:rPr>
        <w:t>Рощинского</w:t>
      </w:r>
      <w:r>
        <w:rPr>
          <w:spacing w:val="1"/>
          <w:sz w:val="20"/>
        </w:rPr>
        <w:t> </w:t>
      </w:r>
      <w:r>
        <w:rPr>
          <w:sz w:val="20"/>
        </w:rPr>
        <w:t>сельского</w:t>
      </w:r>
      <w:r>
        <w:rPr>
          <w:spacing w:val="1"/>
          <w:sz w:val="20"/>
        </w:rPr>
        <w:t> </w:t>
      </w:r>
      <w:r>
        <w:rPr>
          <w:sz w:val="20"/>
        </w:rPr>
        <w:t>поселения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организация</w:t>
      </w:r>
      <w:r>
        <w:rPr>
          <w:spacing w:val="1"/>
          <w:sz w:val="20"/>
        </w:rPr>
        <w:t> </w:t>
      </w:r>
      <w:r>
        <w:rPr>
          <w:sz w:val="20"/>
        </w:rPr>
        <w:t>обустройства</w:t>
      </w:r>
      <w:r>
        <w:rPr>
          <w:spacing w:val="1"/>
          <w:sz w:val="20"/>
        </w:rPr>
        <w:t> </w:t>
      </w:r>
      <w:r>
        <w:rPr>
          <w:sz w:val="20"/>
        </w:rPr>
        <w:t>мест</w:t>
      </w:r>
      <w:r>
        <w:rPr>
          <w:spacing w:val="1"/>
          <w:sz w:val="20"/>
        </w:rPr>
        <w:t> </w:t>
      </w:r>
      <w:r>
        <w:rPr>
          <w:sz w:val="20"/>
        </w:rPr>
        <w:t>массового</w:t>
      </w:r>
      <w:r>
        <w:rPr>
          <w:spacing w:val="1"/>
          <w:sz w:val="20"/>
        </w:rPr>
        <w:t> </w:t>
      </w:r>
      <w:r>
        <w:rPr>
          <w:sz w:val="20"/>
        </w:rPr>
        <w:t>отдыха</w:t>
      </w:r>
      <w:r>
        <w:rPr>
          <w:spacing w:val="1"/>
          <w:sz w:val="20"/>
        </w:rPr>
        <w:t> </w:t>
      </w:r>
      <w:r>
        <w:rPr>
          <w:sz w:val="20"/>
        </w:rPr>
        <w:t>населения,</w:t>
      </w:r>
      <w:r>
        <w:rPr>
          <w:spacing w:val="1"/>
          <w:sz w:val="20"/>
        </w:rPr>
        <w:t> </w:t>
      </w:r>
      <w:r>
        <w:rPr>
          <w:sz w:val="20"/>
        </w:rPr>
        <w:t>включая</w:t>
      </w:r>
      <w:r>
        <w:rPr>
          <w:spacing w:val="1"/>
          <w:sz w:val="20"/>
        </w:rPr>
        <w:t> </w:t>
      </w:r>
      <w:r>
        <w:rPr>
          <w:sz w:val="20"/>
        </w:rPr>
        <w:t>обеспечение</w:t>
      </w:r>
      <w:r>
        <w:rPr>
          <w:spacing w:val="1"/>
          <w:sz w:val="20"/>
        </w:rPr>
        <w:t> </w:t>
      </w:r>
      <w:r>
        <w:rPr>
          <w:sz w:val="20"/>
        </w:rPr>
        <w:t>свободного</w:t>
      </w:r>
      <w:r>
        <w:rPr>
          <w:spacing w:val="1"/>
          <w:sz w:val="20"/>
        </w:rPr>
        <w:t> </w:t>
      </w:r>
      <w:r>
        <w:rPr>
          <w:sz w:val="20"/>
        </w:rPr>
        <w:t>доступа</w:t>
      </w:r>
      <w:r>
        <w:rPr>
          <w:spacing w:val="1"/>
          <w:sz w:val="20"/>
        </w:rPr>
        <w:t> </w:t>
      </w:r>
      <w:r>
        <w:rPr>
          <w:sz w:val="20"/>
        </w:rPr>
        <w:t>граждан</w:t>
      </w:r>
      <w:r>
        <w:rPr>
          <w:spacing w:val="1"/>
          <w:sz w:val="20"/>
        </w:rPr>
        <w:t> </w:t>
      </w:r>
      <w:r>
        <w:rPr>
          <w:sz w:val="20"/>
        </w:rPr>
        <w:t>к</w:t>
      </w:r>
      <w:r>
        <w:rPr>
          <w:spacing w:val="1"/>
          <w:sz w:val="20"/>
        </w:rPr>
        <w:t> </w:t>
      </w:r>
      <w:r>
        <w:rPr>
          <w:sz w:val="20"/>
        </w:rPr>
        <w:t>водным</w:t>
      </w:r>
      <w:r>
        <w:rPr>
          <w:spacing w:val="1"/>
          <w:sz w:val="20"/>
        </w:rPr>
        <w:t> </w:t>
      </w:r>
      <w:r>
        <w:rPr>
          <w:sz w:val="20"/>
        </w:rPr>
        <w:t>объектам</w:t>
      </w:r>
      <w:r>
        <w:rPr>
          <w:spacing w:val="1"/>
          <w:sz w:val="20"/>
        </w:rPr>
        <w:t> </w:t>
      </w:r>
      <w:r>
        <w:rPr>
          <w:sz w:val="20"/>
        </w:rPr>
        <w:t>общего</w:t>
      </w:r>
      <w:r>
        <w:rPr>
          <w:spacing w:val="1"/>
          <w:sz w:val="20"/>
        </w:rPr>
        <w:t> </w:t>
      </w:r>
      <w:r>
        <w:rPr>
          <w:sz w:val="20"/>
        </w:rPr>
        <w:t>пользования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их</w:t>
      </w:r>
      <w:r>
        <w:rPr>
          <w:spacing w:val="1"/>
          <w:sz w:val="20"/>
        </w:rPr>
        <w:t> </w:t>
      </w:r>
      <w:r>
        <w:rPr>
          <w:sz w:val="20"/>
        </w:rPr>
        <w:t>береговым</w:t>
      </w:r>
      <w:r>
        <w:rPr>
          <w:spacing w:val="1"/>
          <w:sz w:val="20"/>
        </w:rPr>
        <w:t> </w:t>
      </w:r>
      <w:r>
        <w:rPr>
          <w:sz w:val="20"/>
        </w:rPr>
        <w:t>полосам;</w:t>
      </w:r>
    </w:p>
    <w:p>
      <w:pPr>
        <w:pStyle w:val="ListParagraph"/>
        <w:numPr>
          <w:ilvl w:val="3"/>
          <w:numId w:val="50"/>
        </w:numPr>
        <w:tabs>
          <w:tab w:pos="2385" w:val="left" w:leader="none"/>
        </w:tabs>
        <w:spacing w:line="245" w:lineRule="exact" w:before="4" w:after="0"/>
        <w:ind w:left="2384" w:right="0" w:hanging="361"/>
        <w:jc w:val="both"/>
        <w:rPr>
          <w:sz w:val="20"/>
        </w:rPr>
      </w:pPr>
      <w:r>
        <w:rPr>
          <w:sz w:val="20"/>
        </w:rPr>
        <w:t>организация</w:t>
      </w:r>
      <w:r>
        <w:rPr>
          <w:spacing w:val="-4"/>
          <w:sz w:val="20"/>
        </w:rPr>
        <w:t> </w:t>
      </w:r>
      <w:r>
        <w:rPr>
          <w:sz w:val="20"/>
        </w:rPr>
        <w:t>ритуальных</w:t>
      </w:r>
      <w:r>
        <w:rPr>
          <w:spacing w:val="1"/>
          <w:sz w:val="20"/>
        </w:rPr>
        <w:t> </w:t>
      </w:r>
      <w:r>
        <w:rPr>
          <w:sz w:val="20"/>
        </w:rPr>
        <w:t>услуг</w:t>
      </w:r>
      <w:r>
        <w:rPr>
          <w:spacing w:val="-4"/>
          <w:sz w:val="20"/>
        </w:rPr>
        <w:t> </w:t>
      </w:r>
      <w:r>
        <w:rPr>
          <w:sz w:val="20"/>
        </w:rPr>
        <w:t>и</w:t>
      </w:r>
      <w:r>
        <w:rPr>
          <w:spacing w:val="-5"/>
          <w:sz w:val="20"/>
        </w:rPr>
        <w:t> </w:t>
      </w:r>
      <w:r>
        <w:rPr>
          <w:sz w:val="20"/>
        </w:rPr>
        <w:t>содержание</w:t>
      </w:r>
      <w:r>
        <w:rPr>
          <w:spacing w:val="-6"/>
          <w:sz w:val="20"/>
        </w:rPr>
        <w:t> </w:t>
      </w:r>
      <w:r>
        <w:rPr>
          <w:sz w:val="20"/>
        </w:rPr>
        <w:t>мест</w:t>
      </w:r>
      <w:r>
        <w:rPr>
          <w:spacing w:val="-4"/>
          <w:sz w:val="20"/>
        </w:rPr>
        <w:t> </w:t>
      </w:r>
      <w:r>
        <w:rPr>
          <w:sz w:val="20"/>
        </w:rPr>
        <w:t>захоронения;</w:t>
      </w:r>
    </w:p>
    <w:p>
      <w:pPr>
        <w:pStyle w:val="ListParagraph"/>
        <w:numPr>
          <w:ilvl w:val="3"/>
          <w:numId w:val="50"/>
        </w:numPr>
        <w:tabs>
          <w:tab w:pos="2385" w:val="left" w:leader="none"/>
        </w:tabs>
        <w:spacing w:line="240" w:lineRule="auto" w:before="0" w:after="0"/>
        <w:ind w:left="968" w:right="567" w:firstLine="1056"/>
        <w:jc w:val="both"/>
        <w:rPr>
          <w:sz w:val="20"/>
        </w:rPr>
      </w:pPr>
      <w:r>
        <w:rPr>
          <w:sz w:val="20"/>
        </w:rPr>
        <w:t>участие в организации деятельности по накоплению (в том числе раздельному накоплению)</w:t>
      </w:r>
      <w:r>
        <w:rPr>
          <w:spacing w:val="-47"/>
          <w:sz w:val="20"/>
        </w:rPr>
        <w:t> </w:t>
      </w:r>
      <w:r>
        <w:rPr>
          <w:sz w:val="20"/>
        </w:rPr>
        <w:t>и</w:t>
      </w:r>
      <w:r>
        <w:rPr>
          <w:spacing w:val="-1"/>
          <w:sz w:val="20"/>
        </w:rPr>
        <w:t> </w:t>
      </w:r>
      <w:r>
        <w:rPr>
          <w:sz w:val="20"/>
        </w:rPr>
        <w:t>транспортированию твердых</w:t>
      </w:r>
      <w:r>
        <w:rPr>
          <w:spacing w:val="2"/>
          <w:sz w:val="20"/>
        </w:rPr>
        <w:t> </w:t>
      </w:r>
      <w:r>
        <w:rPr>
          <w:sz w:val="20"/>
        </w:rPr>
        <w:t>коммунальных</w:t>
      </w:r>
      <w:r>
        <w:rPr>
          <w:spacing w:val="2"/>
          <w:sz w:val="20"/>
        </w:rPr>
        <w:t> </w:t>
      </w:r>
      <w:r>
        <w:rPr>
          <w:sz w:val="20"/>
        </w:rPr>
        <w:t>отходов.</w:t>
      </w:r>
    </w:p>
    <w:p>
      <w:pPr>
        <w:pStyle w:val="BodyText"/>
        <w:ind w:left="968" w:right="555" w:firstLine="696"/>
        <w:jc w:val="both"/>
      </w:pPr>
      <w:r>
        <w:rPr/>
        <w:t>Повышение</w:t>
      </w:r>
      <w:r>
        <w:rPr>
          <w:spacing w:val="1"/>
        </w:rPr>
        <w:t> </w:t>
      </w:r>
      <w:r>
        <w:rPr/>
        <w:t>уровня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качества</w:t>
      </w:r>
      <w:r>
        <w:rPr>
          <w:spacing w:val="1"/>
        </w:rPr>
        <w:t> </w:t>
      </w:r>
      <w:r>
        <w:rPr/>
        <w:t>жизни</w:t>
      </w:r>
      <w:r>
        <w:rPr>
          <w:spacing w:val="1"/>
        </w:rPr>
        <w:t> </w:t>
      </w:r>
      <w:r>
        <w:rPr/>
        <w:t>населения</w:t>
      </w:r>
      <w:r>
        <w:rPr>
          <w:spacing w:val="1"/>
        </w:rPr>
        <w:t> </w:t>
      </w:r>
      <w:r>
        <w:rPr/>
        <w:t>Рощинского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</w:t>
      </w:r>
      <w:r>
        <w:rPr>
          <w:spacing w:val="1"/>
        </w:rPr>
        <w:t> </w:t>
      </w:r>
      <w:r>
        <w:rPr/>
        <w:t>является</w:t>
      </w:r>
      <w:r>
        <w:rPr>
          <w:spacing w:val="1"/>
        </w:rPr>
        <w:t> </w:t>
      </w:r>
      <w:r>
        <w:rPr/>
        <w:t>приоритетной</w:t>
      </w:r>
      <w:r>
        <w:rPr>
          <w:spacing w:val="1"/>
        </w:rPr>
        <w:t> </w:t>
      </w:r>
      <w:r>
        <w:rPr/>
        <w:t>социально-экономической</w:t>
      </w:r>
      <w:r>
        <w:rPr>
          <w:spacing w:val="1"/>
        </w:rPr>
        <w:t> </w:t>
      </w:r>
      <w:r>
        <w:rPr/>
        <w:t>задачей</w:t>
      </w:r>
      <w:r>
        <w:rPr>
          <w:spacing w:val="1"/>
        </w:rPr>
        <w:t> </w:t>
      </w:r>
      <w:r>
        <w:rPr/>
        <w:t>развития</w:t>
      </w:r>
      <w:r>
        <w:rPr>
          <w:spacing w:val="1"/>
        </w:rPr>
        <w:t> </w:t>
      </w:r>
      <w:r>
        <w:rPr/>
        <w:t>сельского</w:t>
      </w:r>
      <w:r>
        <w:rPr>
          <w:spacing w:val="51"/>
        </w:rPr>
        <w:t> </w:t>
      </w:r>
      <w:r>
        <w:rPr/>
        <w:t>поселения,</w:t>
      </w:r>
      <w:r>
        <w:rPr>
          <w:spacing w:val="51"/>
        </w:rPr>
        <w:t> </w:t>
      </w:r>
      <w:r>
        <w:rPr/>
        <w:t>формирование</w:t>
      </w:r>
      <w:r>
        <w:rPr>
          <w:spacing w:val="1"/>
        </w:rPr>
        <w:t> </w:t>
      </w:r>
      <w:r>
        <w:rPr/>
        <w:t>современной</w:t>
      </w:r>
      <w:r>
        <w:rPr>
          <w:spacing w:val="1"/>
        </w:rPr>
        <w:t> </w:t>
      </w:r>
      <w:r>
        <w:rPr/>
        <w:t>сельской</w:t>
      </w:r>
      <w:r>
        <w:rPr>
          <w:spacing w:val="1"/>
        </w:rPr>
        <w:t> </w:t>
      </w:r>
      <w:r>
        <w:rPr/>
        <w:t>инфраструктуры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благоустройство</w:t>
      </w:r>
      <w:r>
        <w:rPr>
          <w:spacing w:val="1"/>
        </w:rPr>
        <w:t> </w:t>
      </w:r>
      <w:r>
        <w:rPr/>
        <w:t>мест</w:t>
      </w:r>
      <w:r>
        <w:rPr>
          <w:spacing w:val="1"/>
        </w:rPr>
        <w:t> </w:t>
      </w:r>
      <w:r>
        <w:rPr/>
        <w:t>общего</w:t>
      </w:r>
      <w:r>
        <w:rPr>
          <w:spacing w:val="1"/>
        </w:rPr>
        <w:t> </w:t>
      </w:r>
      <w:r>
        <w:rPr/>
        <w:t>пользования,</w:t>
      </w:r>
      <w:r>
        <w:rPr>
          <w:spacing w:val="1"/>
        </w:rPr>
        <w:t> </w:t>
      </w:r>
      <w:r>
        <w:rPr/>
        <w:t>создание</w:t>
      </w:r>
      <w:r>
        <w:rPr>
          <w:spacing w:val="1"/>
        </w:rPr>
        <w:t> </w:t>
      </w:r>
      <w:r>
        <w:rPr/>
        <w:t>благоприятной среды для проживания и хозяйственной деятельности - важными социальными задачами, на</w:t>
      </w:r>
      <w:r>
        <w:rPr>
          <w:spacing w:val="1"/>
        </w:rPr>
        <w:t> </w:t>
      </w:r>
      <w:r>
        <w:rPr/>
        <w:t>успешное решение которых должны быть направлены совместные усилия органов местного самоуправления</w:t>
      </w:r>
      <w:r>
        <w:rPr>
          <w:spacing w:val="-47"/>
        </w:rPr>
        <w:t> </w:t>
      </w:r>
      <w:r>
        <w:rPr/>
        <w:t>Рощинского</w:t>
      </w:r>
      <w:r>
        <w:rPr>
          <w:spacing w:val="-4"/>
        </w:rPr>
        <w:t> </w:t>
      </w:r>
      <w:r>
        <w:rPr/>
        <w:t>сельского</w:t>
      </w:r>
      <w:r>
        <w:rPr>
          <w:spacing w:val="-3"/>
        </w:rPr>
        <w:t> </w:t>
      </w:r>
      <w:r>
        <w:rPr/>
        <w:t>поселения.</w:t>
      </w:r>
    </w:p>
    <w:p>
      <w:pPr>
        <w:pStyle w:val="BodyText"/>
        <w:ind w:left="968" w:right="559" w:firstLine="696"/>
        <w:jc w:val="both"/>
      </w:pPr>
      <w:r>
        <w:rPr/>
        <w:t>Необходимость</w:t>
      </w:r>
      <w:r>
        <w:rPr>
          <w:spacing w:val="1"/>
        </w:rPr>
        <w:t> </w:t>
      </w:r>
      <w:r>
        <w:rPr/>
        <w:t>развития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совершенствования</w:t>
      </w:r>
      <w:r>
        <w:rPr>
          <w:spacing w:val="1"/>
        </w:rPr>
        <w:t> </w:t>
      </w:r>
      <w:r>
        <w:rPr/>
        <w:t>освещения</w:t>
      </w:r>
      <w:r>
        <w:rPr>
          <w:spacing w:val="1"/>
        </w:rPr>
        <w:t> </w:t>
      </w:r>
      <w:r>
        <w:rPr/>
        <w:t>Рощинского</w:t>
      </w:r>
      <w:r>
        <w:rPr>
          <w:spacing w:val="51"/>
        </w:rPr>
        <w:t> </w:t>
      </w:r>
      <w:r>
        <w:rPr/>
        <w:t>сельского</w:t>
      </w:r>
      <w:r>
        <w:rPr>
          <w:spacing w:val="51"/>
        </w:rPr>
        <w:t> </w:t>
      </w:r>
      <w:r>
        <w:rPr/>
        <w:t>поселения</w:t>
      </w:r>
      <w:r>
        <w:rPr>
          <w:spacing w:val="1"/>
        </w:rPr>
        <w:t> </w:t>
      </w:r>
      <w:r>
        <w:rPr/>
        <w:t>вызвана значительным ростом автомобилизации, повышением интенсивности автомобильного движения,</w:t>
      </w:r>
      <w:r>
        <w:rPr>
          <w:spacing w:val="1"/>
        </w:rPr>
        <w:t> </w:t>
      </w:r>
      <w:r>
        <w:rPr/>
        <w:t>ростом деловой и досуговой активности в вечерние и ночные часы, развитием жилищного строительства на</w:t>
      </w:r>
      <w:r>
        <w:rPr>
          <w:spacing w:val="1"/>
        </w:rPr>
        <w:t> </w:t>
      </w:r>
      <w:r>
        <w:rPr/>
        <w:t>территории</w:t>
      </w:r>
      <w:r>
        <w:rPr>
          <w:spacing w:val="-1"/>
        </w:rPr>
        <w:t> </w:t>
      </w:r>
      <w:r>
        <w:rPr/>
        <w:t>Рощинского</w:t>
      </w:r>
      <w:r>
        <w:rPr>
          <w:spacing w:val="-3"/>
        </w:rPr>
        <w:t> </w:t>
      </w:r>
      <w:r>
        <w:rPr/>
        <w:t>сельского</w:t>
      </w:r>
      <w:r>
        <w:rPr>
          <w:spacing w:val="-3"/>
        </w:rPr>
        <w:t> </w:t>
      </w:r>
      <w:r>
        <w:rPr/>
        <w:t>поселения.</w:t>
      </w:r>
    </w:p>
    <w:p>
      <w:pPr>
        <w:pStyle w:val="BodyText"/>
        <w:ind w:left="968" w:right="566" w:firstLine="696"/>
        <w:jc w:val="both"/>
      </w:pPr>
      <w:r>
        <w:rPr/>
        <w:t>В</w:t>
      </w:r>
      <w:r>
        <w:rPr>
          <w:spacing w:val="1"/>
        </w:rPr>
        <w:t> </w:t>
      </w:r>
      <w:r>
        <w:rPr/>
        <w:t>целях</w:t>
      </w:r>
      <w:r>
        <w:rPr>
          <w:spacing w:val="1"/>
        </w:rPr>
        <w:t> </w:t>
      </w:r>
      <w:r>
        <w:rPr/>
        <w:t>улучшения</w:t>
      </w:r>
      <w:r>
        <w:rPr>
          <w:spacing w:val="1"/>
        </w:rPr>
        <w:t> </w:t>
      </w:r>
      <w:r>
        <w:rPr/>
        <w:t>эстетического</w:t>
      </w:r>
      <w:r>
        <w:rPr>
          <w:spacing w:val="1"/>
        </w:rPr>
        <w:t> </w:t>
      </w:r>
      <w:r>
        <w:rPr/>
        <w:t>облика</w:t>
      </w:r>
      <w:r>
        <w:rPr>
          <w:spacing w:val="1"/>
        </w:rPr>
        <w:t> </w:t>
      </w:r>
      <w:r>
        <w:rPr/>
        <w:t>Рощинского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поселения,</w:t>
      </w:r>
      <w:r>
        <w:rPr>
          <w:spacing w:val="1"/>
        </w:rPr>
        <w:t> </w:t>
      </w:r>
      <w:r>
        <w:rPr/>
        <w:t>повышения</w:t>
      </w:r>
      <w:r>
        <w:rPr>
          <w:spacing w:val="1"/>
        </w:rPr>
        <w:t> </w:t>
      </w:r>
      <w:r>
        <w:rPr/>
        <w:t>безопасности движения автотранспорта и пешеходов в ночное и вечернее время необходима бесперебойная</w:t>
      </w:r>
      <w:r>
        <w:rPr>
          <w:spacing w:val="1"/>
        </w:rPr>
        <w:t> </w:t>
      </w:r>
      <w:r>
        <w:rPr/>
        <w:t>подача</w:t>
      </w:r>
      <w:r>
        <w:rPr>
          <w:spacing w:val="3"/>
        </w:rPr>
        <w:t> </w:t>
      </w:r>
      <w:r>
        <w:rPr/>
        <w:t>электроэнергии к</w:t>
      </w:r>
      <w:r>
        <w:rPr>
          <w:spacing w:val="-1"/>
        </w:rPr>
        <w:t> </w:t>
      </w:r>
      <w:r>
        <w:rPr/>
        <w:t>линиям</w:t>
      </w:r>
      <w:r>
        <w:rPr>
          <w:spacing w:val="9"/>
        </w:rPr>
        <w:t> </w:t>
      </w:r>
      <w:r>
        <w:rPr/>
        <w:t>уличного</w:t>
      </w:r>
      <w:r>
        <w:rPr>
          <w:spacing w:val="-3"/>
        </w:rPr>
        <w:t> </w:t>
      </w:r>
      <w:r>
        <w:rPr/>
        <w:t>освещения.</w:t>
      </w:r>
    </w:p>
    <w:p>
      <w:pPr>
        <w:pStyle w:val="BodyText"/>
        <w:spacing w:before="1"/>
        <w:ind w:left="968" w:right="562" w:firstLine="696"/>
        <w:jc w:val="both"/>
      </w:pPr>
      <w:r>
        <w:rPr/>
        <w:t>Содержание системы наружного освещения осуществляется за счет средств бюджета Рощинского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настоящее</w:t>
      </w:r>
      <w:r>
        <w:rPr>
          <w:spacing w:val="1"/>
        </w:rPr>
        <w:t> </w:t>
      </w:r>
      <w:r>
        <w:rPr/>
        <w:t>время</w:t>
      </w:r>
      <w:r>
        <w:rPr>
          <w:spacing w:val="1"/>
        </w:rPr>
        <w:t> </w:t>
      </w:r>
      <w:r>
        <w:rPr/>
        <w:t>улицы</w:t>
      </w:r>
      <w:r>
        <w:rPr>
          <w:spacing w:val="1"/>
        </w:rPr>
        <w:t> </w:t>
      </w:r>
      <w:r>
        <w:rPr/>
        <w:t>Рощинского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</w:t>
      </w:r>
      <w:r>
        <w:rPr>
          <w:spacing w:val="1"/>
        </w:rPr>
        <w:t> </w:t>
      </w:r>
      <w:r>
        <w:rPr/>
        <w:t>освещают</w:t>
      </w:r>
      <w:r>
        <w:rPr>
          <w:spacing w:val="1"/>
        </w:rPr>
        <w:t> </w:t>
      </w:r>
      <w:r>
        <w:rPr/>
        <w:t>258</w:t>
      </w:r>
      <w:r>
        <w:rPr>
          <w:spacing w:val="1"/>
        </w:rPr>
        <w:t> </w:t>
      </w:r>
      <w:r>
        <w:rPr/>
        <w:t>светильников.</w:t>
      </w:r>
    </w:p>
    <w:p>
      <w:pPr>
        <w:pStyle w:val="BodyText"/>
        <w:spacing w:before="2"/>
        <w:ind w:left="968" w:right="562" w:firstLine="696"/>
        <w:jc w:val="both"/>
      </w:pPr>
      <w:r>
        <w:rPr/>
        <w:t>Проблема слабой освещенности улиц особенно остро проявляется в осенне-зимний период, когда</w:t>
      </w:r>
      <w:r>
        <w:rPr>
          <w:spacing w:val="1"/>
        </w:rPr>
        <w:t> </w:t>
      </w:r>
      <w:r>
        <w:rPr/>
        <w:t>продолжительность светового дня уменьшается до нескольких часов в сутки. В этот период регистрируется</w:t>
      </w:r>
      <w:r>
        <w:rPr>
          <w:spacing w:val="1"/>
        </w:rPr>
        <w:t> </w:t>
      </w:r>
      <w:r>
        <w:rPr/>
        <w:t>большее</w:t>
      </w:r>
      <w:r>
        <w:rPr>
          <w:spacing w:val="1"/>
        </w:rPr>
        <w:t> </w:t>
      </w:r>
      <w:r>
        <w:rPr/>
        <w:t>число</w:t>
      </w:r>
      <w:r>
        <w:rPr>
          <w:spacing w:val="1"/>
        </w:rPr>
        <w:t> </w:t>
      </w:r>
      <w:r>
        <w:rPr/>
        <w:t>преступлений,</w:t>
      </w:r>
      <w:r>
        <w:rPr>
          <w:spacing w:val="1"/>
        </w:rPr>
        <w:t> </w:t>
      </w:r>
      <w:r>
        <w:rPr/>
        <w:t>дорожно-транспортных</w:t>
      </w:r>
      <w:r>
        <w:rPr>
          <w:spacing w:val="1"/>
        </w:rPr>
        <w:t> </w:t>
      </w:r>
      <w:r>
        <w:rPr/>
        <w:t>происшествий,</w:t>
      </w:r>
      <w:r>
        <w:rPr>
          <w:spacing w:val="1"/>
        </w:rPr>
        <w:t> </w:t>
      </w:r>
      <w:r>
        <w:rPr/>
        <w:t>несчастных</w:t>
      </w:r>
      <w:r>
        <w:rPr>
          <w:spacing w:val="1"/>
        </w:rPr>
        <w:t> </w:t>
      </w:r>
      <w:r>
        <w:rPr/>
        <w:t>случаев,</w:t>
      </w:r>
      <w:r>
        <w:rPr>
          <w:spacing w:val="1"/>
        </w:rPr>
        <w:t> </w:t>
      </w:r>
      <w:r>
        <w:rPr/>
        <w:t>связанных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отсутствием должного освещения на улицах Рощинского сельского поселения. Наружное освещение входит</w:t>
      </w:r>
      <w:r>
        <w:rPr>
          <w:spacing w:val="1"/>
        </w:rPr>
        <w:t> </w:t>
      </w:r>
      <w:r>
        <w:rPr/>
        <w:t>в комплекс благоустройства и систем жизнеобеспечения Рощинского сельского поселения</w:t>
      </w:r>
      <w:r>
        <w:rPr>
          <w:spacing w:val="1"/>
        </w:rPr>
        <w:t> </w:t>
      </w:r>
      <w:r>
        <w:rPr/>
        <w:t>и влияет на</w:t>
      </w:r>
      <w:r>
        <w:rPr>
          <w:spacing w:val="1"/>
        </w:rPr>
        <w:t> </w:t>
      </w:r>
      <w:r>
        <w:rPr/>
        <w:t>условия</w:t>
      </w:r>
      <w:r>
        <w:rPr>
          <w:spacing w:val="1"/>
        </w:rPr>
        <w:t> </w:t>
      </w:r>
      <w:r>
        <w:rPr/>
        <w:t>проживания</w:t>
      </w:r>
      <w:r>
        <w:rPr>
          <w:spacing w:val="1"/>
        </w:rPr>
        <w:t> </w:t>
      </w:r>
      <w:r>
        <w:rPr/>
        <w:t>граждан.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стабильной</w:t>
      </w:r>
      <w:r>
        <w:rPr>
          <w:spacing w:val="1"/>
        </w:rPr>
        <w:t> </w:t>
      </w:r>
      <w:r>
        <w:rPr/>
        <w:t>работы</w:t>
      </w:r>
      <w:r>
        <w:rPr>
          <w:spacing w:val="1"/>
        </w:rPr>
        <w:t> </w:t>
      </w:r>
      <w:r>
        <w:rPr/>
        <w:t>сетей</w:t>
      </w:r>
      <w:r>
        <w:rPr>
          <w:spacing w:val="1"/>
        </w:rPr>
        <w:t> </w:t>
      </w:r>
      <w:r>
        <w:rPr/>
        <w:t>наружного</w:t>
      </w:r>
      <w:r>
        <w:rPr>
          <w:spacing w:val="1"/>
        </w:rPr>
        <w:t> </w:t>
      </w:r>
      <w:r>
        <w:rPr/>
        <w:t>освещения</w:t>
      </w:r>
      <w:r>
        <w:rPr>
          <w:spacing w:val="1"/>
        </w:rPr>
        <w:t> </w:t>
      </w:r>
      <w:r>
        <w:rPr/>
        <w:t>необходимы</w:t>
      </w:r>
      <w:r>
        <w:rPr>
          <w:spacing w:val="1"/>
        </w:rPr>
        <w:t> </w:t>
      </w:r>
      <w:r>
        <w:rPr/>
        <w:t>бесперебойная подача электроэнергии и оплата потребленной электроэнергии. Осветительное оборудование</w:t>
      </w:r>
      <w:r>
        <w:rPr>
          <w:spacing w:val="1"/>
        </w:rPr>
        <w:t> </w:t>
      </w:r>
      <w:r>
        <w:rPr/>
        <w:t>требует</w:t>
      </w:r>
      <w:r>
        <w:rPr>
          <w:spacing w:val="1"/>
        </w:rPr>
        <w:t> </w:t>
      </w:r>
      <w:r>
        <w:rPr/>
        <w:t>эксплуатации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ремонта,</w:t>
      </w:r>
      <w:r>
        <w:rPr>
          <w:spacing w:val="1"/>
        </w:rPr>
        <w:t> </w:t>
      </w:r>
      <w:r>
        <w:rPr/>
        <w:t>своевременной</w:t>
      </w:r>
      <w:r>
        <w:rPr>
          <w:spacing w:val="1"/>
        </w:rPr>
        <w:t> </w:t>
      </w:r>
      <w:r>
        <w:rPr/>
        <w:t>замены</w:t>
      </w:r>
      <w:r>
        <w:rPr>
          <w:spacing w:val="1"/>
        </w:rPr>
        <w:t> </w:t>
      </w:r>
      <w:r>
        <w:rPr/>
        <w:t>осветительных</w:t>
      </w:r>
      <w:r>
        <w:rPr>
          <w:spacing w:val="1"/>
        </w:rPr>
        <w:t> </w:t>
      </w:r>
      <w:r>
        <w:rPr/>
        <w:t>приборов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поддержания</w:t>
      </w:r>
      <w:r>
        <w:rPr>
          <w:spacing w:val="1"/>
        </w:rPr>
        <w:t> </w:t>
      </w:r>
      <w:r>
        <w:rPr/>
        <w:t>освещенности территорий. Объем финансовых средств на осуществления расчетов за выполненные работы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содержанию</w:t>
      </w:r>
      <w:r>
        <w:rPr>
          <w:spacing w:val="1"/>
        </w:rPr>
        <w:t> </w:t>
      </w:r>
      <w:r>
        <w:rPr/>
        <w:t>системы</w:t>
      </w:r>
      <w:r>
        <w:rPr>
          <w:spacing w:val="1"/>
        </w:rPr>
        <w:t> </w:t>
      </w:r>
      <w:r>
        <w:rPr/>
        <w:t>наружного</w:t>
      </w:r>
      <w:r>
        <w:rPr>
          <w:spacing w:val="1"/>
        </w:rPr>
        <w:t> </w:t>
      </w:r>
      <w:r>
        <w:rPr/>
        <w:t>освещения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оплаты</w:t>
      </w:r>
      <w:r>
        <w:rPr>
          <w:spacing w:val="1"/>
        </w:rPr>
        <w:t> </w:t>
      </w:r>
      <w:r>
        <w:rPr/>
        <w:t>потреблённой</w:t>
      </w:r>
      <w:r>
        <w:rPr>
          <w:spacing w:val="1"/>
        </w:rPr>
        <w:t> </w:t>
      </w:r>
      <w:r>
        <w:rPr/>
        <w:t>электроэнергии</w:t>
      </w:r>
      <w:r>
        <w:rPr>
          <w:spacing w:val="1"/>
        </w:rPr>
        <w:t> </w:t>
      </w:r>
      <w:r>
        <w:rPr/>
        <w:t>должен</w:t>
      </w:r>
      <w:r>
        <w:rPr>
          <w:spacing w:val="1"/>
        </w:rPr>
        <w:t> </w:t>
      </w:r>
      <w:r>
        <w:rPr/>
        <w:t>быть</w:t>
      </w:r>
      <w:r>
        <w:rPr>
          <w:spacing w:val="1"/>
        </w:rPr>
        <w:t> </w:t>
      </w:r>
      <w:r>
        <w:rPr/>
        <w:t>достаточным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решения</w:t>
      </w:r>
      <w:r>
        <w:rPr>
          <w:spacing w:val="1"/>
        </w:rPr>
        <w:t> </w:t>
      </w:r>
      <w:r>
        <w:rPr/>
        <w:t>поставленной</w:t>
      </w:r>
      <w:r>
        <w:rPr>
          <w:spacing w:val="1"/>
        </w:rPr>
        <w:t> </w:t>
      </w:r>
      <w:r>
        <w:rPr/>
        <w:t>задачи.</w:t>
      </w:r>
      <w:r>
        <w:rPr>
          <w:spacing w:val="1"/>
        </w:rPr>
        <w:t> </w:t>
      </w:r>
      <w:r>
        <w:rPr/>
        <w:t>Надежная</w:t>
      </w:r>
      <w:r>
        <w:rPr>
          <w:spacing w:val="1"/>
        </w:rPr>
        <w:t> </w:t>
      </w:r>
      <w:r>
        <w:rPr/>
        <w:t>система наружного освещения</w:t>
      </w:r>
      <w:r>
        <w:rPr>
          <w:spacing w:val="1"/>
        </w:rPr>
        <w:t> </w:t>
      </w:r>
      <w:r>
        <w:rPr/>
        <w:t>способствует</w:t>
      </w:r>
      <w:r>
        <w:rPr>
          <w:spacing w:val="1"/>
        </w:rPr>
        <w:t> </w:t>
      </w:r>
      <w:r>
        <w:rPr/>
        <w:t>улучшению ориентации и безопасности движения на дорогах и пешеходных путях, благоприятно влияет на</w:t>
      </w:r>
      <w:r>
        <w:rPr>
          <w:spacing w:val="1"/>
        </w:rPr>
        <w:t> </w:t>
      </w:r>
      <w:r>
        <w:rPr/>
        <w:t>формирование</w:t>
      </w:r>
      <w:r>
        <w:rPr>
          <w:spacing w:val="-2"/>
        </w:rPr>
        <w:t> </w:t>
      </w:r>
      <w:r>
        <w:rPr/>
        <w:t>образа</w:t>
      </w:r>
      <w:r>
        <w:rPr>
          <w:spacing w:val="-1"/>
        </w:rPr>
        <w:t> </w:t>
      </w:r>
      <w:r>
        <w:rPr/>
        <w:t>населённых</w:t>
      </w:r>
      <w:r>
        <w:rPr>
          <w:spacing w:val="2"/>
        </w:rPr>
        <w:t> </w:t>
      </w:r>
      <w:r>
        <w:rPr/>
        <w:t>пунктов</w:t>
      </w:r>
      <w:r>
        <w:rPr>
          <w:spacing w:val="2"/>
        </w:rPr>
        <w:t> </w:t>
      </w:r>
      <w:r>
        <w:rPr/>
        <w:t>поселения.</w:t>
      </w:r>
    </w:p>
    <w:p>
      <w:pPr>
        <w:pStyle w:val="BodyText"/>
        <w:ind w:left="968" w:right="557" w:firstLine="696"/>
        <w:jc w:val="both"/>
      </w:pPr>
      <w:r>
        <w:rPr/>
        <w:t>Зеленые</w:t>
      </w:r>
      <w:r>
        <w:rPr>
          <w:spacing w:val="1"/>
        </w:rPr>
        <w:t> </w:t>
      </w:r>
      <w:r>
        <w:rPr/>
        <w:t>насаждения</w:t>
      </w:r>
      <w:r>
        <w:rPr>
          <w:spacing w:val="1"/>
        </w:rPr>
        <w:t> </w:t>
      </w:r>
      <w:r>
        <w:rPr/>
        <w:t>являются</w:t>
      </w:r>
      <w:r>
        <w:rPr>
          <w:spacing w:val="1"/>
        </w:rPr>
        <w:t> </w:t>
      </w:r>
      <w:r>
        <w:rPr/>
        <w:t>неотъемлемой</w:t>
      </w:r>
      <w:r>
        <w:rPr>
          <w:spacing w:val="1"/>
        </w:rPr>
        <w:t> </w:t>
      </w:r>
      <w:r>
        <w:rPr/>
        <w:t>частью</w:t>
      </w:r>
      <w:r>
        <w:rPr>
          <w:spacing w:val="1"/>
        </w:rPr>
        <w:t> </w:t>
      </w:r>
      <w:r>
        <w:rPr/>
        <w:t>градостроительной</w:t>
      </w:r>
      <w:r>
        <w:rPr>
          <w:spacing w:val="1"/>
        </w:rPr>
        <w:t> </w:t>
      </w:r>
      <w:r>
        <w:rPr/>
        <w:t>структуры</w:t>
      </w:r>
      <w:r>
        <w:rPr>
          <w:spacing w:val="1"/>
        </w:rPr>
        <w:t> </w:t>
      </w:r>
      <w:r>
        <w:rPr/>
        <w:t>Рощинского</w:t>
      </w:r>
      <w:r>
        <w:rPr>
          <w:spacing w:val="-47"/>
        </w:rPr>
        <w:t> </w:t>
      </w:r>
      <w:r>
        <w:rPr/>
        <w:t>сельского</w:t>
      </w:r>
      <w:r>
        <w:rPr>
          <w:spacing w:val="8"/>
        </w:rPr>
        <w:t> </w:t>
      </w:r>
      <w:r>
        <w:rPr/>
        <w:t>поселения.</w:t>
      </w:r>
      <w:r>
        <w:rPr>
          <w:spacing w:val="15"/>
        </w:rPr>
        <w:t> </w:t>
      </w:r>
      <w:r>
        <w:rPr/>
        <w:t>Они</w:t>
      </w:r>
      <w:r>
        <w:rPr>
          <w:spacing w:val="10"/>
        </w:rPr>
        <w:t> </w:t>
      </w:r>
      <w:r>
        <w:rPr/>
        <w:t>входят</w:t>
      </w:r>
      <w:r>
        <w:rPr>
          <w:spacing w:val="11"/>
        </w:rPr>
        <w:t> </w:t>
      </w:r>
      <w:r>
        <w:rPr/>
        <w:t>в</w:t>
      </w:r>
      <w:r>
        <w:rPr>
          <w:spacing w:val="13"/>
        </w:rPr>
        <w:t> </w:t>
      </w:r>
      <w:r>
        <w:rPr/>
        <w:t>систему</w:t>
      </w:r>
      <w:r>
        <w:rPr>
          <w:spacing w:val="3"/>
        </w:rPr>
        <w:t> </w:t>
      </w:r>
      <w:r>
        <w:rPr/>
        <w:t>жизнеобеспечения</w:t>
      </w:r>
      <w:r>
        <w:rPr>
          <w:spacing w:val="17"/>
        </w:rPr>
        <w:t> </w:t>
      </w:r>
      <w:r>
        <w:rPr/>
        <w:t>Рощинского</w:t>
      </w:r>
      <w:r>
        <w:rPr>
          <w:spacing w:val="8"/>
        </w:rPr>
        <w:t> </w:t>
      </w:r>
      <w:r>
        <w:rPr/>
        <w:t>сельского</w:t>
      </w:r>
      <w:r>
        <w:rPr>
          <w:spacing w:val="8"/>
        </w:rPr>
        <w:t> </w:t>
      </w:r>
      <w:r>
        <w:rPr/>
        <w:t>поселения</w:t>
      </w:r>
      <w:r>
        <w:rPr>
          <w:spacing w:val="24"/>
        </w:rPr>
        <w:t> </w:t>
      </w:r>
      <w:r>
        <w:rPr/>
        <w:t>как</w:t>
      </w:r>
    </w:p>
    <w:p>
      <w:pPr>
        <w:spacing w:after="0"/>
        <w:jc w:val="both"/>
        <w:sectPr>
          <w:pgSz w:w="11910" w:h="16840"/>
          <w:pgMar w:header="723" w:footer="0" w:top="940" w:bottom="280" w:left="1020" w:right="0"/>
        </w:sectPr>
      </w:pPr>
    </w:p>
    <w:p>
      <w:pPr>
        <w:pStyle w:val="BodyText"/>
        <w:spacing w:before="11"/>
        <w:rPr>
          <w:sz w:val="11"/>
        </w:rPr>
      </w:pPr>
    </w:p>
    <w:p>
      <w:pPr>
        <w:pStyle w:val="BodyText"/>
        <w:spacing w:before="93"/>
        <w:ind w:left="968" w:right="561"/>
        <w:jc w:val="both"/>
      </w:pPr>
      <w:r>
        <w:rPr/>
        <w:t>важнейшие</w:t>
      </w:r>
      <w:r>
        <w:rPr>
          <w:spacing w:val="1"/>
        </w:rPr>
        <w:t> </w:t>
      </w:r>
      <w:r>
        <w:rPr/>
        <w:t>факторы,</w:t>
      </w:r>
      <w:r>
        <w:rPr>
          <w:spacing w:val="1"/>
        </w:rPr>
        <w:t> </w:t>
      </w:r>
      <w:r>
        <w:rPr/>
        <w:t>обеспечивающие</w:t>
      </w:r>
      <w:r>
        <w:rPr>
          <w:spacing w:val="1"/>
        </w:rPr>
        <w:t> </w:t>
      </w:r>
      <w:r>
        <w:rPr/>
        <w:t>комфортность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качество</w:t>
      </w:r>
      <w:r>
        <w:rPr>
          <w:spacing w:val="1"/>
        </w:rPr>
        <w:t> </w:t>
      </w:r>
      <w:r>
        <w:rPr/>
        <w:t>среды</w:t>
      </w:r>
      <w:r>
        <w:rPr>
          <w:spacing w:val="1"/>
        </w:rPr>
        <w:t> </w:t>
      </w:r>
      <w:r>
        <w:rPr/>
        <w:t>обитания</w:t>
      </w:r>
      <w:r>
        <w:rPr>
          <w:spacing w:val="1"/>
        </w:rPr>
        <w:t> </w:t>
      </w:r>
      <w:r>
        <w:rPr/>
        <w:t>человека,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обязательный</w:t>
      </w:r>
      <w:r>
        <w:rPr>
          <w:spacing w:val="-1"/>
        </w:rPr>
        <w:t> </w:t>
      </w:r>
      <w:r>
        <w:rPr/>
        <w:t>элемент</w:t>
      </w:r>
      <w:r>
        <w:rPr>
          <w:spacing w:val="1"/>
        </w:rPr>
        <w:t> </w:t>
      </w:r>
      <w:r>
        <w:rPr/>
        <w:t>сельского  ландшафта.</w:t>
      </w:r>
    </w:p>
    <w:p>
      <w:pPr>
        <w:pStyle w:val="BodyText"/>
        <w:spacing w:before="1"/>
        <w:ind w:left="968" w:right="563" w:firstLine="696"/>
        <w:jc w:val="both"/>
      </w:pPr>
      <w:r>
        <w:rPr/>
        <w:t>Развитие</w:t>
      </w:r>
      <w:r>
        <w:rPr>
          <w:spacing w:val="1"/>
        </w:rPr>
        <w:t> </w:t>
      </w:r>
      <w:r>
        <w:rPr/>
        <w:t>сельских</w:t>
      </w:r>
      <w:r>
        <w:rPr>
          <w:spacing w:val="1"/>
        </w:rPr>
        <w:t> </w:t>
      </w:r>
      <w:r>
        <w:rPr/>
        <w:t>территорий,</w:t>
      </w:r>
      <w:r>
        <w:rPr>
          <w:spacing w:val="1"/>
        </w:rPr>
        <w:t> </w:t>
      </w:r>
      <w:r>
        <w:rPr/>
        <w:t>сопровождаемое</w:t>
      </w:r>
      <w:r>
        <w:rPr>
          <w:spacing w:val="1"/>
        </w:rPr>
        <w:t> </w:t>
      </w:r>
      <w:r>
        <w:rPr/>
        <w:t>строительством</w:t>
      </w:r>
      <w:r>
        <w:rPr>
          <w:spacing w:val="1"/>
        </w:rPr>
        <w:t> </w:t>
      </w:r>
      <w:r>
        <w:rPr/>
        <w:t>транспортной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инженерной</w:t>
      </w:r>
      <w:r>
        <w:rPr>
          <w:spacing w:val="1"/>
        </w:rPr>
        <w:t> </w:t>
      </w:r>
      <w:r>
        <w:rPr/>
        <w:t>инфраструктуры,</w:t>
      </w:r>
      <w:r>
        <w:rPr>
          <w:spacing w:val="1"/>
        </w:rPr>
        <w:t> </w:t>
      </w:r>
      <w:r>
        <w:rPr/>
        <w:t>интенсивным</w:t>
      </w:r>
      <w:r>
        <w:rPr>
          <w:spacing w:val="1"/>
        </w:rPr>
        <w:t> </w:t>
      </w:r>
      <w:r>
        <w:rPr/>
        <w:t>землепользованием,</w:t>
      </w:r>
      <w:r>
        <w:rPr>
          <w:spacing w:val="1"/>
        </w:rPr>
        <w:t> </w:t>
      </w:r>
      <w:r>
        <w:rPr/>
        <w:t>приводит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ухудшению</w:t>
      </w:r>
      <w:r>
        <w:rPr>
          <w:spacing w:val="1"/>
        </w:rPr>
        <w:t> </w:t>
      </w:r>
      <w:r>
        <w:rPr/>
        <w:t>экологического</w:t>
      </w:r>
      <w:r>
        <w:rPr>
          <w:spacing w:val="1"/>
        </w:rPr>
        <w:t> </w:t>
      </w:r>
      <w:r>
        <w:rPr/>
        <w:t>состояния</w:t>
      </w:r>
      <w:r>
        <w:rPr>
          <w:spacing w:val="1"/>
        </w:rPr>
        <w:t> </w:t>
      </w:r>
      <w:r>
        <w:rPr/>
        <w:t>территории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ставит</w:t>
      </w:r>
      <w:r>
        <w:rPr>
          <w:spacing w:val="1"/>
        </w:rPr>
        <w:t> </w:t>
      </w:r>
      <w:r>
        <w:rPr/>
        <w:t>вопрос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поддержании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развитии</w:t>
      </w:r>
      <w:r>
        <w:rPr>
          <w:spacing w:val="1"/>
        </w:rPr>
        <w:t> </w:t>
      </w:r>
      <w:r>
        <w:rPr/>
        <w:t>системы</w:t>
      </w:r>
      <w:r>
        <w:rPr>
          <w:spacing w:val="1"/>
        </w:rPr>
        <w:t> </w:t>
      </w:r>
      <w:r>
        <w:rPr/>
        <w:t>озеленения</w:t>
      </w:r>
      <w:r>
        <w:rPr>
          <w:spacing w:val="1"/>
        </w:rPr>
        <w:t> </w:t>
      </w:r>
      <w:r>
        <w:rPr/>
        <w:t>территории</w:t>
      </w:r>
      <w:r>
        <w:rPr>
          <w:spacing w:val="1"/>
        </w:rPr>
        <w:t> </w:t>
      </w:r>
      <w:r>
        <w:rPr/>
        <w:t>Рощинского</w:t>
      </w:r>
      <w:r>
        <w:rPr>
          <w:spacing w:val="1"/>
        </w:rPr>
        <w:t> </w:t>
      </w:r>
      <w:r>
        <w:rPr/>
        <w:t>сельского</w:t>
      </w:r>
      <w:r>
        <w:rPr>
          <w:spacing w:val="-4"/>
        </w:rPr>
        <w:t> </w:t>
      </w:r>
      <w:r>
        <w:rPr/>
        <w:t>поселения</w:t>
      </w:r>
      <w:r>
        <w:rPr>
          <w:spacing w:val="1"/>
        </w:rPr>
        <w:t> </w:t>
      </w:r>
      <w:r>
        <w:rPr/>
        <w:t>.</w:t>
      </w:r>
    </w:p>
    <w:p>
      <w:pPr>
        <w:pStyle w:val="BodyText"/>
        <w:ind w:left="968" w:right="561" w:firstLine="696"/>
        <w:jc w:val="both"/>
      </w:pPr>
      <w:r>
        <w:rPr/>
        <w:t>Состояние зеленых насаждений за последние годы на территории Рощинского сельского поселения</w:t>
      </w:r>
      <w:r>
        <w:rPr>
          <w:spacing w:val="1"/>
        </w:rPr>
        <w:t> </w:t>
      </w:r>
      <w:r>
        <w:rPr/>
        <w:t>ухудшается,</w:t>
      </w:r>
      <w:r>
        <w:rPr>
          <w:spacing w:val="1"/>
        </w:rPr>
        <w:t> </w:t>
      </w:r>
      <w:r>
        <w:rPr/>
        <w:t>кроме</w:t>
      </w:r>
      <w:r>
        <w:rPr>
          <w:spacing w:val="1"/>
        </w:rPr>
        <w:t> </w:t>
      </w:r>
      <w:r>
        <w:rPr/>
        <w:t>того,</w:t>
      </w:r>
      <w:r>
        <w:rPr>
          <w:spacing w:val="1"/>
        </w:rPr>
        <w:t> </w:t>
      </w:r>
      <w:r>
        <w:rPr/>
        <w:t>значительная</w:t>
      </w:r>
      <w:r>
        <w:rPr>
          <w:spacing w:val="1"/>
        </w:rPr>
        <w:t> </w:t>
      </w:r>
      <w:r>
        <w:rPr/>
        <w:t>часть</w:t>
      </w:r>
      <w:r>
        <w:rPr>
          <w:spacing w:val="1"/>
        </w:rPr>
        <w:t> </w:t>
      </w:r>
      <w:r>
        <w:rPr/>
        <w:t>зеленых</w:t>
      </w:r>
      <w:r>
        <w:rPr>
          <w:spacing w:val="1"/>
        </w:rPr>
        <w:t> </w:t>
      </w:r>
      <w:r>
        <w:rPr/>
        <w:t>насаждений</w:t>
      </w:r>
      <w:r>
        <w:rPr>
          <w:spacing w:val="1"/>
        </w:rPr>
        <w:t> </w:t>
      </w:r>
      <w:r>
        <w:rPr/>
        <w:t>достигла</w:t>
      </w:r>
      <w:r>
        <w:rPr>
          <w:spacing w:val="1"/>
        </w:rPr>
        <w:t> </w:t>
      </w:r>
      <w:r>
        <w:rPr/>
        <w:t>состояния</w:t>
      </w:r>
      <w:r>
        <w:rPr>
          <w:spacing w:val="1"/>
        </w:rPr>
        <w:t> </w:t>
      </w:r>
      <w:r>
        <w:rPr/>
        <w:t>естественного</w:t>
      </w:r>
      <w:r>
        <w:rPr>
          <w:spacing w:val="1"/>
        </w:rPr>
        <w:t> </w:t>
      </w:r>
      <w:r>
        <w:rPr/>
        <w:t>старения,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требует</w:t>
      </w:r>
      <w:r>
        <w:rPr>
          <w:spacing w:val="1"/>
        </w:rPr>
        <w:t> </w:t>
      </w:r>
      <w:r>
        <w:rPr/>
        <w:t>особого</w:t>
      </w:r>
      <w:r>
        <w:rPr>
          <w:spacing w:val="1"/>
        </w:rPr>
        <w:t> </w:t>
      </w:r>
      <w:r>
        <w:rPr/>
        <w:t>ухода</w:t>
      </w:r>
      <w:r>
        <w:rPr>
          <w:spacing w:val="1"/>
        </w:rPr>
        <w:t> </w:t>
      </w:r>
      <w:r>
        <w:rPr/>
        <w:t>либо</w:t>
      </w:r>
      <w:r>
        <w:rPr>
          <w:spacing w:val="1"/>
        </w:rPr>
        <w:t> </w:t>
      </w:r>
      <w:r>
        <w:rPr/>
        <w:t>замены</w:t>
      </w:r>
      <w:r>
        <w:rPr>
          <w:spacing w:val="1"/>
        </w:rPr>
        <w:t> </w:t>
      </w:r>
      <w:r>
        <w:rPr/>
        <w:t>новыми</w:t>
      </w:r>
      <w:r>
        <w:rPr>
          <w:spacing w:val="1"/>
        </w:rPr>
        <w:t> </w:t>
      </w:r>
      <w:r>
        <w:rPr/>
        <w:t>посадками</w:t>
      </w:r>
      <w:r>
        <w:rPr>
          <w:spacing w:val="1"/>
        </w:rPr>
        <w:t> </w:t>
      </w:r>
      <w:r>
        <w:rPr/>
        <w:t>(уровень</w:t>
      </w:r>
      <w:r>
        <w:rPr>
          <w:spacing w:val="1"/>
        </w:rPr>
        <w:t> </w:t>
      </w:r>
      <w:r>
        <w:rPr/>
        <w:t>аварийности</w:t>
      </w:r>
      <w:r>
        <w:rPr>
          <w:spacing w:val="1"/>
        </w:rPr>
        <w:t> </w:t>
      </w:r>
      <w:r>
        <w:rPr/>
        <w:t>деревьев</w:t>
      </w:r>
      <w:r>
        <w:rPr>
          <w:spacing w:val="1"/>
        </w:rPr>
        <w:t> </w:t>
      </w:r>
      <w:r>
        <w:rPr/>
        <w:t>составляет 60</w:t>
      </w:r>
      <w:r>
        <w:rPr>
          <w:spacing w:val="2"/>
        </w:rPr>
        <w:t> </w:t>
      </w:r>
      <w:r>
        <w:rPr/>
        <w:t>процентов).</w:t>
      </w:r>
    </w:p>
    <w:p>
      <w:pPr>
        <w:pStyle w:val="BodyText"/>
        <w:ind w:left="968" w:right="566" w:firstLine="696"/>
        <w:jc w:val="both"/>
      </w:pPr>
      <w:r>
        <w:rPr/>
        <w:t>В</w:t>
      </w:r>
      <w:r>
        <w:rPr>
          <w:spacing w:val="1"/>
        </w:rPr>
        <w:t> </w:t>
      </w:r>
      <w:r>
        <w:rPr/>
        <w:t>условиях</w:t>
      </w:r>
      <w:r>
        <w:rPr>
          <w:spacing w:val="1"/>
        </w:rPr>
        <w:t> </w:t>
      </w:r>
      <w:r>
        <w:rPr/>
        <w:t>застройки</w:t>
      </w:r>
      <w:r>
        <w:rPr>
          <w:spacing w:val="1"/>
        </w:rPr>
        <w:t> </w:t>
      </w:r>
      <w:r>
        <w:rPr/>
        <w:t>сельских</w:t>
      </w:r>
      <w:r>
        <w:rPr>
          <w:spacing w:val="1"/>
        </w:rPr>
        <w:t> </w:t>
      </w:r>
      <w:r>
        <w:rPr/>
        <w:t>территорий,</w:t>
      </w:r>
      <w:r>
        <w:rPr>
          <w:spacing w:val="1"/>
        </w:rPr>
        <w:t> </w:t>
      </w:r>
      <w:r>
        <w:rPr/>
        <w:t>увеличения</w:t>
      </w:r>
      <w:r>
        <w:rPr>
          <w:spacing w:val="1"/>
        </w:rPr>
        <w:t> </w:t>
      </w:r>
      <w:r>
        <w:rPr/>
        <w:t>количества</w:t>
      </w:r>
      <w:r>
        <w:rPr>
          <w:spacing w:val="1"/>
        </w:rPr>
        <w:t> </w:t>
      </w:r>
      <w:r>
        <w:rPr/>
        <w:t>автомобильных</w:t>
      </w:r>
      <w:r>
        <w:rPr>
          <w:spacing w:val="1"/>
        </w:rPr>
        <w:t> </w:t>
      </w:r>
      <w:r>
        <w:rPr/>
        <w:t>дорог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транспорта площадь зеленых насаждений сокращается. Несмотря на принимаемые меры в данной сфере</w:t>
      </w:r>
      <w:r>
        <w:rPr>
          <w:spacing w:val="1"/>
        </w:rPr>
        <w:t> </w:t>
      </w:r>
      <w:r>
        <w:rPr/>
        <w:t>необходимо</w:t>
      </w:r>
      <w:r>
        <w:rPr>
          <w:spacing w:val="-4"/>
        </w:rPr>
        <w:t> </w:t>
      </w:r>
      <w:r>
        <w:rPr/>
        <w:t>выделение</w:t>
      </w:r>
      <w:r>
        <w:rPr>
          <w:spacing w:val="-1"/>
        </w:rPr>
        <w:t> </w:t>
      </w:r>
      <w:r>
        <w:rPr/>
        <w:t>следующих</w:t>
      </w:r>
      <w:r>
        <w:rPr>
          <w:spacing w:val="2"/>
        </w:rPr>
        <w:t> </w:t>
      </w:r>
      <w:r>
        <w:rPr/>
        <w:t>проблем:</w:t>
      </w:r>
    </w:p>
    <w:p>
      <w:pPr>
        <w:pStyle w:val="ListParagraph"/>
        <w:numPr>
          <w:ilvl w:val="0"/>
          <w:numId w:val="44"/>
        </w:numPr>
        <w:tabs>
          <w:tab w:pos="1785" w:val="left" w:leader="none"/>
        </w:tabs>
        <w:spacing w:line="240" w:lineRule="auto" w:before="0" w:after="0"/>
        <w:ind w:left="1784" w:right="0" w:hanging="121"/>
        <w:jc w:val="both"/>
        <w:rPr>
          <w:sz w:val="20"/>
        </w:rPr>
      </w:pPr>
      <w:r>
        <w:rPr>
          <w:sz w:val="20"/>
        </w:rPr>
        <w:t>старовозрастность</w:t>
      </w:r>
      <w:r>
        <w:rPr>
          <w:spacing w:val="-5"/>
          <w:sz w:val="20"/>
        </w:rPr>
        <w:t> </w:t>
      </w:r>
      <w:r>
        <w:rPr>
          <w:sz w:val="20"/>
        </w:rPr>
        <w:t>существующих</w:t>
      </w:r>
      <w:r>
        <w:rPr>
          <w:spacing w:val="-4"/>
          <w:sz w:val="20"/>
        </w:rPr>
        <w:t> </w:t>
      </w:r>
      <w:r>
        <w:rPr>
          <w:sz w:val="20"/>
        </w:rPr>
        <w:t>зеленых</w:t>
      </w:r>
      <w:r>
        <w:rPr>
          <w:spacing w:val="-4"/>
          <w:sz w:val="20"/>
        </w:rPr>
        <w:t> </w:t>
      </w:r>
      <w:r>
        <w:rPr>
          <w:sz w:val="20"/>
        </w:rPr>
        <w:t>насаждений;</w:t>
      </w:r>
    </w:p>
    <w:p>
      <w:pPr>
        <w:pStyle w:val="ListParagraph"/>
        <w:numPr>
          <w:ilvl w:val="0"/>
          <w:numId w:val="44"/>
        </w:numPr>
        <w:tabs>
          <w:tab w:pos="1785" w:val="left" w:leader="none"/>
        </w:tabs>
        <w:spacing w:line="228" w:lineRule="exact" w:before="1" w:after="0"/>
        <w:ind w:left="1784" w:right="0" w:hanging="121"/>
        <w:jc w:val="both"/>
        <w:rPr>
          <w:sz w:val="20"/>
        </w:rPr>
      </w:pPr>
      <w:r>
        <w:rPr>
          <w:sz w:val="20"/>
        </w:rPr>
        <w:t>сокращение</w:t>
      </w:r>
      <w:r>
        <w:rPr>
          <w:spacing w:val="-6"/>
          <w:sz w:val="20"/>
        </w:rPr>
        <w:t> </w:t>
      </w:r>
      <w:r>
        <w:rPr>
          <w:sz w:val="20"/>
        </w:rPr>
        <w:t>площади, используемой</w:t>
      </w:r>
      <w:r>
        <w:rPr>
          <w:spacing w:val="-4"/>
          <w:sz w:val="20"/>
        </w:rPr>
        <w:t> </w:t>
      </w:r>
      <w:r>
        <w:rPr>
          <w:sz w:val="20"/>
        </w:rPr>
        <w:t>для</w:t>
      </w:r>
      <w:r>
        <w:rPr>
          <w:spacing w:val="-3"/>
          <w:sz w:val="20"/>
        </w:rPr>
        <w:t> </w:t>
      </w:r>
      <w:r>
        <w:rPr>
          <w:sz w:val="20"/>
        </w:rPr>
        <w:t>создания</w:t>
      </w:r>
      <w:r>
        <w:rPr>
          <w:spacing w:val="-4"/>
          <w:sz w:val="20"/>
        </w:rPr>
        <w:t> </w:t>
      </w:r>
      <w:r>
        <w:rPr>
          <w:sz w:val="20"/>
        </w:rPr>
        <w:t>новых</w:t>
      </w:r>
      <w:r>
        <w:rPr>
          <w:spacing w:val="-2"/>
          <w:sz w:val="20"/>
        </w:rPr>
        <w:t> </w:t>
      </w:r>
      <w:r>
        <w:rPr>
          <w:sz w:val="20"/>
        </w:rPr>
        <w:t>зеленых</w:t>
      </w:r>
      <w:r>
        <w:rPr>
          <w:spacing w:val="-7"/>
          <w:sz w:val="20"/>
        </w:rPr>
        <w:t> </w:t>
      </w:r>
      <w:r>
        <w:rPr>
          <w:sz w:val="20"/>
        </w:rPr>
        <w:t>зон;</w:t>
      </w:r>
    </w:p>
    <w:p>
      <w:pPr>
        <w:pStyle w:val="ListParagraph"/>
        <w:numPr>
          <w:ilvl w:val="0"/>
          <w:numId w:val="44"/>
        </w:numPr>
        <w:tabs>
          <w:tab w:pos="1857" w:val="left" w:leader="none"/>
        </w:tabs>
        <w:spacing w:line="240" w:lineRule="auto" w:before="0" w:after="0"/>
        <w:ind w:left="968" w:right="571" w:firstLine="696"/>
        <w:jc w:val="both"/>
        <w:rPr>
          <w:sz w:val="20"/>
        </w:rPr>
      </w:pPr>
      <w:r>
        <w:rPr>
          <w:sz w:val="20"/>
        </w:rPr>
        <w:t>самопроизвольное</w:t>
      </w:r>
      <w:r>
        <w:rPr>
          <w:spacing w:val="1"/>
          <w:sz w:val="20"/>
        </w:rPr>
        <w:t> </w:t>
      </w:r>
      <w:r>
        <w:rPr>
          <w:sz w:val="20"/>
        </w:rPr>
        <w:t>падение</w:t>
      </w:r>
      <w:r>
        <w:rPr>
          <w:spacing w:val="1"/>
          <w:sz w:val="20"/>
        </w:rPr>
        <w:t> </w:t>
      </w:r>
      <w:r>
        <w:rPr>
          <w:sz w:val="20"/>
        </w:rPr>
        <w:t>деревьев</w:t>
      </w:r>
      <w:r>
        <w:rPr>
          <w:spacing w:val="1"/>
          <w:sz w:val="20"/>
        </w:rPr>
        <w:t> </w:t>
      </w:r>
      <w:r>
        <w:rPr>
          <w:sz w:val="20"/>
        </w:rPr>
        <w:t>угрожает</w:t>
      </w:r>
      <w:r>
        <w:rPr>
          <w:spacing w:val="1"/>
          <w:sz w:val="20"/>
        </w:rPr>
        <w:t> </w:t>
      </w:r>
      <w:r>
        <w:rPr>
          <w:sz w:val="20"/>
        </w:rPr>
        <w:t>жизни</w:t>
      </w:r>
      <w:r>
        <w:rPr>
          <w:spacing w:val="1"/>
          <w:sz w:val="20"/>
        </w:rPr>
        <w:t> </w:t>
      </w:r>
      <w:r>
        <w:rPr>
          <w:sz w:val="20"/>
        </w:rPr>
        <w:t>граждан,</w:t>
      </w:r>
      <w:r>
        <w:rPr>
          <w:spacing w:val="1"/>
          <w:sz w:val="20"/>
        </w:rPr>
        <w:t> </w:t>
      </w:r>
      <w:r>
        <w:rPr>
          <w:sz w:val="20"/>
        </w:rPr>
        <w:t>создает</w:t>
      </w:r>
      <w:r>
        <w:rPr>
          <w:spacing w:val="1"/>
          <w:sz w:val="20"/>
        </w:rPr>
        <w:t> </w:t>
      </w:r>
      <w:r>
        <w:rPr>
          <w:sz w:val="20"/>
        </w:rPr>
        <w:t>аварийные</w:t>
      </w:r>
      <w:r>
        <w:rPr>
          <w:spacing w:val="1"/>
          <w:sz w:val="20"/>
        </w:rPr>
        <w:t> </w:t>
      </w:r>
      <w:r>
        <w:rPr>
          <w:sz w:val="20"/>
        </w:rPr>
        <w:t>ситуации,</w:t>
      </w:r>
      <w:r>
        <w:rPr>
          <w:spacing w:val="1"/>
          <w:sz w:val="20"/>
        </w:rPr>
        <w:t> </w:t>
      </w:r>
      <w:r>
        <w:rPr>
          <w:sz w:val="20"/>
        </w:rPr>
        <w:t>связанные</w:t>
      </w:r>
      <w:r>
        <w:rPr>
          <w:spacing w:val="-2"/>
          <w:sz w:val="20"/>
        </w:rPr>
        <w:t> </w:t>
      </w:r>
      <w:r>
        <w:rPr>
          <w:sz w:val="20"/>
        </w:rPr>
        <w:t>с</w:t>
      </w:r>
      <w:r>
        <w:rPr>
          <w:spacing w:val="-1"/>
          <w:sz w:val="20"/>
        </w:rPr>
        <w:t> </w:t>
      </w:r>
      <w:r>
        <w:rPr>
          <w:sz w:val="20"/>
        </w:rPr>
        <w:t>обрывами электропроводов;</w:t>
      </w:r>
    </w:p>
    <w:p>
      <w:pPr>
        <w:pStyle w:val="ListParagraph"/>
        <w:numPr>
          <w:ilvl w:val="0"/>
          <w:numId w:val="44"/>
        </w:numPr>
        <w:tabs>
          <w:tab w:pos="1804" w:val="left" w:leader="none"/>
        </w:tabs>
        <w:spacing w:line="240" w:lineRule="auto" w:before="0" w:after="0"/>
        <w:ind w:left="968" w:right="557" w:firstLine="696"/>
        <w:jc w:val="both"/>
        <w:rPr>
          <w:sz w:val="20"/>
        </w:rPr>
      </w:pPr>
      <w:r>
        <w:rPr>
          <w:sz w:val="20"/>
        </w:rPr>
        <w:t>за зелеными насаждениями осуществляется</w:t>
      </w:r>
      <w:r>
        <w:rPr>
          <w:spacing w:val="1"/>
          <w:sz w:val="20"/>
        </w:rPr>
        <w:t> </w:t>
      </w:r>
      <w:r>
        <w:rPr>
          <w:sz w:val="20"/>
        </w:rPr>
        <w:t>недостаточно качественный</w:t>
      </w:r>
      <w:r>
        <w:rPr>
          <w:spacing w:val="1"/>
          <w:sz w:val="20"/>
        </w:rPr>
        <w:t> </w:t>
      </w:r>
      <w:r>
        <w:rPr>
          <w:sz w:val="20"/>
        </w:rPr>
        <w:t>уход</w:t>
      </w:r>
      <w:r>
        <w:rPr>
          <w:spacing w:val="50"/>
          <w:sz w:val="20"/>
        </w:rPr>
        <w:t> </w:t>
      </w:r>
      <w:r>
        <w:rPr>
          <w:sz w:val="20"/>
        </w:rPr>
        <w:t>- в парковых зонах</w:t>
      </w:r>
      <w:r>
        <w:rPr>
          <w:spacing w:val="1"/>
          <w:sz w:val="20"/>
        </w:rPr>
        <w:t> </w:t>
      </w:r>
      <w:r>
        <w:rPr>
          <w:sz w:val="20"/>
        </w:rPr>
        <w:t>не ведется санитарная очистка насаждений, имеется большая доля деревьев (преимущественно тополей),</w:t>
      </w:r>
      <w:r>
        <w:rPr>
          <w:spacing w:val="1"/>
          <w:sz w:val="20"/>
        </w:rPr>
        <w:t> </w:t>
      </w:r>
      <w:r>
        <w:rPr>
          <w:sz w:val="20"/>
        </w:rPr>
        <w:t>требующих</w:t>
      </w:r>
      <w:r>
        <w:rPr>
          <w:spacing w:val="6"/>
          <w:sz w:val="20"/>
        </w:rPr>
        <w:t> </w:t>
      </w:r>
      <w:r>
        <w:rPr>
          <w:sz w:val="20"/>
        </w:rPr>
        <w:t>удаления,</w:t>
      </w:r>
      <w:r>
        <w:rPr>
          <w:spacing w:val="3"/>
          <w:sz w:val="20"/>
        </w:rPr>
        <w:t> </w:t>
      </w:r>
      <w:r>
        <w:rPr>
          <w:sz w:val="20"/>
        </w:rPr>
        <w:t>в</w:t>
      </w:r>
      <w:r>
        <w:rPr>
          <w:spacing w:val="3"/>
          <w:sz w:val="20"/>
        </w:rPr>
        <w:t> </w:t>
      </w:r>
      <w:r>
        <w:rPr>
          <w:sz w:val="20"/>
        </w:rPr>
        <w:t>том</w:t>
      </w:r>
      <w:r>
        <w:rPr>
          <w:spacing w:val="3"/>
          <w:sz w:val="20"/>
        </w:rPr>
        <w:t> </w:t>
      </w:r>
      <w:r>
        <w:rPr>
          <w:sz w:val="20"/>
        </w:rPr>
        <w:t>числе</w:t>
      </w:r>
      <w:r>
        <w:rPr>
          <w:spacing w:val="-1"/>
          <w:sz w:val="20"/>
        </w:rPr>
        <w:t> </w:t>
      </w:r>
      <w:r>
        <w:rPr>
          <w:sz w:val="20"/>
        </w:rPr>
        <w:t>на</w:t>
      </w:r>
      <w:r>
        <w:rPr>
          <w:spacing w:val="-1"/>
          <w:sz w:val="20"/>
        </w:rPr>
        <w:t> </w:t>
      </w:r>
      <w:r>
        <w:rPr>
          <w:sz w:val="20"/>
        </w:rPr>
        <w:t>территории</w:t>
      </w:r>
      <w:r>
        <w:rPr>
          <w:spacing w:val="-1"/>
          <w:sz w:val="20"/>
        </w:rPr>
        <w:t> </w:t>
      </w:r>
      <w:r>
        <w:rPr>
          <w:sz w:val="20"/>
        </w:rPr>
        <w:t>кладбищ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-1"/>
          <w:sz w:val="20"/>
        </w:rPr>
        <w:t> </w:t>
      </w:r>
      <w:r>
        <w:rPr>
          <w:sz w:val="20"/>
        </w:rPr>
        <w:t>парков;</w:t>
      </w:r>
    </w:p>
    <w:p>
      <w:pPr>
        <w:pStyle w:val="ListParagraph"/>
        <w:numPr>
          <w:ilvl w:val="0"/>
          <w:numId w:val="44"/>
        </w:numPr>
        <w:tabs>
          <w:tab w:pos="1842" w:val="left" w:leader="none"/>
        </w:tabs>
        <w:spacing w:line="240" w:lineRule="auto" w:before="0" w:after="0"/>
        <w:ind w:left="968" w:right="563" w:firstLine="696"/>
        <w:jc w:val="both"/>
        <w:rPr>
          <w:sz w:val="20"/>
        </w:rPr>
      </w:pPr>
      <w:r>
        <w:rPr>
          <w:sz w:val="20"/>
        </w:rPr>
        <w:t>посадка</w:t>
      </w:r>
      <w:r>
        <w:rPr>
          <w:spacing w:val="1"/>
          <w:sz w:val="20"/>
        </w:rPr>
        <w:t> </w:t>
      </w:r>
      <w:r>
        <w:rPr>
          <w:sz w:val="20"/>
        </w:rPr>
        <w:t>деревьев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кустарников</w:t>
      </w:r>
      <w:r>
        <w:rPr>
          <w:spacing w:val="1"/>
          <w:sz w:val="20"/>
        </w:rPr>
        <w:t> </w:t>
      </w:r>
      <w:r>
        <w:rPr>
          <w:sz w:val="20"/>
        </w:rPr>
        <w:t>осуществляется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режиме</w:t>
      </w:r>
      <w:r>
        <w:rPr>
          <w:spacing w:val="1"/>
          <w:sz w:val="20"/>
        </w:rPr>
        <w:t> </w:t>
      </w:r>
      <w:r>
        <w:rPr>
          <w:sz w:val="20"/>
        </w:rPr>
        <w:t>восстановительных</w:t>
      </w:r>
      <w:r>
        <w:rPr>
          <w:spacing w:val="1"/>
          <w:sz w:val="20"/>
        </w:rPr>
        <w:t> </w:t>
      </w:r>
      <w:r>
        <w:rPr>
          <w:sz w:val="20"/>
        </w:rPr>
        <w:t>посадок</w:t>
      </w:r>
      <w:r>
        <w:rPr>
          <w:spacing w:val="1"/>
          <w:sz w:val="20"/>
        </w:rPr>
        <w:t> </w:t>
      </w:r>
      <w:r>
        <w:rPr>
          <w:sz w:val="20"/>
        </w:rPr>
        <w:t>вдоль</w:t>
      </w:r>
      <w:r>
        <w:rPr>
          <w:spacing w:val="1"/>
          <w:sz w:val="20"/>
        </w:rPr>
        <w:t> </w:t>
      </w:r>
      <w:r>
        <w:rPr>
          <w:sz w:val="20"/>
        </w:rPr>
        <w:t>улично-дорожной</w:t>
      </w:r>
      <w:r>
        <w:rPr>
          <w:spacing w:val="-1"/>
          <w:sz w:val="20"/>
        </w:rPr>
        <w:t> </w:t>
      </w:r>
      <w:r>
        <w:rPr>
          <w:sz w:val="20"/>
        </w:rPr>
        <w:t>сети.</w:t>
      </w:r>
    </w:p>
    <w:p>
      <w:pPr>
        <w:pStyle w:val="BodyText"/>
        <w:spacing w:before="1"/>
        <w:ind w:left="968" w:right="566" w:firstLine="696"/>
        <w:jc w:val="both"/>
      </w:pPr>
      <w:r>
        <w:rPr/>
        <w:t>В</w:t>
      </w:r>
      <w:r>
        <w:rPr>
          <w:spacing w:val="1"/>
        </w:rPr>
        <w:t> </w:t>
      </w:r>
      <w:r>
        <w:rPr/>
        <w:t>рамках</w:t>
      </w:r>
      <w:r>
        <w:rPr>
          <w:spacing w:val="1"/>
        </w:rPr>
        <w:t> </w:t>
      </w:r>
      <w:r>
        <w:rPr/>
        <w:t>муниципальной</w:t>
      </w:r>
      <w:r>
        <w:rPr>
          <w:spacing w:val="1"/>
        </w:rPr>
        <w:t> </w:t>
      </w:r>
      <w:r>
        <w:rPr/>
        <w:t>программы</w:t>
      </w:r>
      <w:r>
        <w:rPr>
          <w:spacing w:val="1"/>
        </w:rPr>
        <w:t> </w:t>
      </w:r>
      <w:r>
        <w:rPr/>
        <w:t>намечены</w:t>
      </w:r>
      <w:r>
        <w:rPr>
          <w:spacing w:val="1"/>
        </w:rPr>
        <w:t> </w:t>
      </w:r>
      <w:r>
        <w:rPr/>
        <w:t>мероприятия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содержанию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обслуживанию</w:t>
      </w:r>
      <w:r>
        <w:rPr>
          <w:spacing w:val="1"/>
        </w:rPr>
        <w:t> </w:t>
      </w:r>
      <w:r>
        <w:rPr/>
        <w:t>зеленых</w:t>
      </w:r>
      <w:r>
        <w:rPr>
          <w:spacing w:val="1"/>
        </w:rPr>
        <w:t> </w:t>
      </w:r>
      <w:r>
        <w:rPr/>
        <w:t>насаждений.</w:t>
      </w:r>
    </w:p>
    <w:p>
      <w:pPr>
        <w:pStyle w:val="BodyText"/>
        <w:spacing w:line="237" w:lineRule="auto" w:before="3"/>
        <w:ind w:left="968" w:right="562" w:firstLine="696"/>
        <w:jc w:val="both"/>
      </w:pPr>
      <w:r>
        <w:rPr/>
        <w:t>Одним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основных</w:t>
      </w:r>
      <w:r>
        <w:rPr>
          <w:spacing w:val="1"/>
        </w:rPr>
        <w:t> </w:t>
      </w:r>
      <w:r>
        <w:rPr/>
        <w:t>факторов</w:t>
      </w:r>
      <w:r>
        <w:rPr>
          <w:spacing w:val="1"/>
        </w:rPr>
        <w:t> </w:t>
      </w:r>
      <w:r>
        <w:rPr/>
        <w:t>оздоровления</w:t>
      </w:r>
      <w:r>
        <w:rPr>
          <w:spacing w:val="1"/>
        </w:rPr>
        <w:t> </w:t>
      </w:r>
      <w:r>
        <w:rPr/>
        <w:t>экологической</w:t>
      </w:r>
      <w:r>
        <w:rPr>
          <w:spacing w:val="1"/>
        </w:rPr>
        <w:t> </w:t>
      </w:r>
      <w:r>
        <w:rPr/>
        <w:t>обстановки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Рощинском</w:t>
      </w:r>
      <w:r>
        <w:rPr>
          <w:spacing w:val="1"/>
        </w:rPr>
        <w:t> </w:t>
      </w:r>
      <w:r>
        <w:rPr/>
        <w:t>сельском</w:t>
      </w:r>
      <w:r>
        <w:rPr>
          <w:spacing w:val="1"/>
        </w:rPr>
        <w:t> </w:t>
      </w:r>
      <w:r>
        <w:rPr/>
        <w:t>поселении</w:t>
      </w:r>
      <w:r>
        <w:rPr>
          <w:spacing w:val="1"/>
        </w:rPr>
        <w:t> </w:t>
      </w:r>
      <w:r>
        <w:rPr/>
        <w:t>является</w:t>
      </w:r>
      <w:r>
        <w:rPr>
          <w:spacing w:val="1"/>
        </w:rPr>
        <w:t> </w:t>
      </w:r>
      <w:r>
        <w:rPr/>
        <w:t>система</w:t>
      </w:r>
      <w:r>
        <w:rPr>
          <w:spacing w:val="1"/>
        </w:rPr>
        <w:t> </w:t>
      </w:r>
      <w:r>
        <w:rPr/>
        <w:t>озелененных</w:t>
      </w:r>
      <w:r>
        <w:rPr>
          <w:spacing w:val="1"/>
        </w:rPr>
        <w:t> </w:t>
      </w:r>
      <w:r>
        <w:rPr/>
        <w:t>территорий,</w:t>
      </w:r>
      <w:r>
        <w:rPr>
          <w:spacing w:val="1"/>
        </w:rPr>
        <w:t> </w:t>
      </w:r>
      <w:r>
        <w:rPr/>
        <w:t>которая</w:t>
      </w:r>
      <w:r>
        <w:rPr>
          <w:spacing w:val="1"/>
        </w:rPr>
        <w:t> </w:t>
      </w:r>
      <w:r>
        <w:rPr/>
        <w:t>выполняет</w:t>
      </w:r>
      <w:r>
        <w:rPr>
          <w:spacing w:val="1"/>
        </w:rPr>
        <w:t> </w:t>
      </w:r>
      <w:r>
        <w:rPr/>
        <w:t>роль</w:t>
      </w:r>
      <w:r>
        <w:rPr>
          <w:spacing w:val="1"/>
        </w:rPr>
        <w:t> </w:t>
      </w:r>
      <w:r>
        <w:rPr/>
        <w:t>зеленых</w:t>
      </w:r>
      <w:r>
        <w:rPr>
          <w:spacing w:val="1"/>
        </w:rPr>
        <w:t> </w:t>
      </w:r>
      <w:r>
        <w:rPr/>
        <w:t>фильтров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очищении</w:t>
      </w:r>
      <w:r>
        <w:rPr>
          <w:spacing w:val="-1"/>
        </w:rPr>
        <w:t> </w:t>
      </w:r>
      <w:r>
        <w:rPr/>
        <w:t>сельского</w:t>
      </w:r>
      <w:r>
        <w:rPr>
          <w:spacing w:val="48"/>
        </w:rPr>
        <w:t> </w:t>
      </w:r>
      <w:r>
        <w:rPr/>
        <w:t>воздуха</w:t>
      </w:r>
      <w:r>
        <w:rPr>
          <w:spacing w:val="3"/>
        </w:rPr>
        <w:t> </w:t>
      </w:r>
      <w:r>
        <w:rPr/>
        <w:t>от пыли,</w:t>
      </w:r>
      <w:r>
        <w:rPr>
          <w:spacing w:val="3"/>
        </w:rPr>
        <w:t> </w:t>
      </w:r>
      <w:r>
        <w:rPr/>
        <w:t>газа,</w:t>
      </w:r>
      <w:r>
        <w:rPr>
          <w:spacing w:val="4"/>
        </w:rPr>
        <w:t> </w:t>
      </w:r>
      <w:r>
        <w:rPr/>
        <w:t>дыма,</w:t>
      </w:r>
      <w:r>
        <w:rPr>
          <w:spacing w:val="-1"/>
        </w:rPr>
        <w:t> </w:t>
      </w:r>
      <w:r>
        <w:rPr/>
        <w:t>выбрасываемых</w:t>
      </w:r>
      <w:r>
        <w:rPr>
          <w:spacing w:val="-4"/>
        </w:rPr>
        <w:t> </w:t>
      </w:r>
      <w:r>
        <w:rPr/>
        <w:t>автотранспортом.</w:t>
      </w:r>
    </w:p>
    <w:p>
      <w:pPr>
        <w:pStyle w:val="BodyText"/>
        <w:spacing w:before="2"/>
        <w:ind w:left="968" w:right="553" w:firstLine="696"/>
        <w:jc w:val="both"/>
      </w:pPr>
      <w:r>
        <w:rPr/>
        <w:t>Кроме</w:t>
      </w:r>
      <w:r>
        <w:rPr>
          <w:spacing w:val="1"/>
        </w:rPr>
        <w:t> </w:t>
      </w:r>
      <w:r>
        <w:rPr/>
        <w:t>того,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целью</w:t>
      </w:r>
      <w:r>
        <w:rPr>
          <w:spacing w:val="1"/>
        </w:rPr>
        <w:t> </w:t>
      </w:r>
      <w:r>
        <w:rPr/>
        <w:t>поддержания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надлежащем</w:t>
      </w:r>
      <w:r>
        <w:rPr>
          <w:spacing w:val="1"/>
        </w:rPr>
        <w:t> </w:t>
      </w:r>
      <w:r>
        <w:rPr/>
        <w:t>состоянии</w:t>
      </w:r>
      <w:r>
        <w:rPr>
          <w:spacing w:val="1"/>
        </w:rPr>
        <w:t> </w:t>
      </w:r>
      <w:r>
        <w:rPr/>
        <w:t>территорий,</w:t>
      </w:r>
      <w:r>
        <w:rPr>
          <w:spacing w:val="1"/>
        </w:rPr>
        <w:t> </w:t>
      </w:r>
      <w:r>
        <w:rPr/>
        <w:t>занятых</w:t>
      </w:r>
      <w:r>
        <w:rPr>
          <w:spacing w:val="1"/>
        </w:rPr>
        <w:t> </w:t>
      </w:r>
      <w:r>
        <w:rPr/>
        <w:t>зелеными</w:t>
      </w:r>
      <w:r>
        <w:rPr>
          <w:spacing w:val="1"/>
        </w:rPr>
        <w:t> </w:t>
      </w:r>
      <w:r>
        <w:rPr/>
        <w:t>насаждениями, необходимо проводить комплекс работ по содержанию зеленых насаждений (посев газонов,</w:t>
      </w:r>
      <w:r>
        <w:rPr>
          <w:spacing w:val="1"/>
        </w:rPr>
        <w:t> </w:t>
      </w:r>
      <w:r>
        <w:rPr/>
        <w:t>посадка</w:t>
      </w:r>
      <w:r>
        <w:rPr>
          <w:spacing w:val="1"/>
        </w:rPr>
        <w:t> </w:t>
      </w:r>
      <w:r>
        <w:rPr/>
        <w:t>деревьев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кустарников,</w:t>
      </w:r>
      <w:r>
        <w:rPr>
          <w:spacing w:val="1"/>
        </w:rPr>
        <w:t> </w:t>
      </w:r>
      <w:r>
        <w:rPr/>
        <w:t>устройство</w:t>
      </w:r>
      <w:r>
        <w:rPr>
          <w:spacing w:val="1"/>
        </w:rPr>
        <w:t> </w:t>
      </w:r>
      <w:r>
        <w:rPr/>
        <w:t>клумб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т.д.)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осуществлять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ними</w:t>
      </w:r>
      <w:r>
        <w:rPr>
          <w:spacing w:val="1"/>
        </w:rPr>
        <w:t> </w:t>
      </w:r>
      <w:r>
        <w:rPr/>
        <w:t>уход</w:t>
      </w:r>
      <w:r>
        <w:rPr>
          <w:spacing w:val="50"/>
        </w:rPr>
        <w:t> </w:t>
      </w:r>
      <w:r>
        <w:rPr/>
        <w:t>(окашивание</w:t>
      </w:r>
      <w:r>
        <w:rPr>
          <w:spacing w:val="1"/>
        </w:rPr>
        <w:t> </w:t>
      </w:r>
      <w:r>
        <w:rPr/>
        <w:t>газонов,</w:t>
      </w:r>
      <w:r>
        <w:rPr>
          <w:spacing w:val="1"/>
        </w:rPr>
        <w:t> </w:t>
      </w:r>
      <w:r>
        <w:rPr/>
        <w:t>санитарная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декоративная</w:t>
      </w:r>
      <w:r>
        <w:rPr>
          <w:spacing w:val="1"/>
        </w:rPr>
        <w:t> </w:t>
      </w:r>
      <w:r>
        <w:rPr/>
        <w:t>обрезка</w:t>
      </w:r>
      <w:r>
        <w:rPr>
          <w:spacing w:val="1"/>
        </w:rPr>
        <w:t> </w:t>
      </w:r>
      <w:r>
        <w:rPr/>
        <w:t>деревьев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кустарников,</w:t>
      </w:r>
      <w:r>
        <w:rPr>
          <w:spacing w:val="1"/>
        </w:rPr>
        <w:t> </w:t>
      </w:r>
      <w:r>
        <w:rPr/>
        <w:t>полив</w:t>
      </w:r>
      <w:r>
        <w:rPr>
          <w:spacing w:val="1"/>
        </w:rPr>
        <w:t> </w:t>
      </w:r>
      <w:r>
        <w:rPr/>
        <w:t>зеленых</w:t>
      </w:r>
      <w:r>
        <w:rPr>
          <w:spacing w:val="1"/>
        </w:rPr>
        <w:t> </w:t>
      </w:r>
      <w:r>
        <w:rPr/>
        <w:t>насаждений,</w:t>
      </w:r>
      <w:r>
        <w:rPr>
          <w:spacing w:val="1"/>
        </w:rPr>
        <w:t> </w:t>
      </w:r>
      <w:r>
        <w:rPr/>
        <w:t>сбор</w:t>
      </w:r>
      <w:r>
        <w:rPr>
          <w:spacing w:val="1"/>
        </w:rPr>
        <w:t> </w:t>
      </w:r>
      <w:r>
        <w:rPr/>
        <w:t>мусора</w:t>
      </w:r>
      <w:r>
        <w:rPr>
          <w:spacing w:val="3"/>
        </w:rPr>
        <w:t> </w:t>
      </w:r>
      <w:r>
        <w:rPr/>
        <w:t>и т.д.).</w:t>
      </w:r>
    </w:p>
    <w:p>
      <w:pPr>
        <w:pStyle w:val="BodyText"/>
        <w:spacing w:before="2"/>
        <w:ind w:left="968" w:right="563" w:firstLine="696"/>
        <w:jc w:val="both"/>
      </w:pPr>
      <w:r>
        <w:rPr/>
        <w:t>Для</w:t>
      </w:r>
      <w:r>
        <w:rPr>
          <w:spacing w:val="1"/>
        </w:rPr>
        <w:t> </w:t>
      </w:r>
      <w:r>
        <w:rPr/>
        <w:t>улучшения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поддержания</w:t>
      </w:r>
      <w:r>
        <w:rPr>
          <w:spacing w:val="1"/>
        </w:rPr>
        <w:t> </w:t>
      </w:r>
      <w:r>
        <w:rPr/>
        <w:t>состояния</w:t>
      </w:r>
      <w:r>
        <w:rPr>
          <w:spacing w:val="1"/>
        </w:rPr>
        <w:t> </w:t>
      </w:r>
      <w:r>
        <w:rPr/>
        <w:t>зеленых</w:t>
      </w:r>
      <w:r>
        <w:rPr>
          <w:spacing w:val="1"/>
        </w:rPr>
        <w:t> </w:t>
      </w:r>
      <w:r>
        <w:rPr/>
        <w:t>насаждений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условиях</w:t>
      </w:r>
      <w:r>
        <w:rPr>
          <w:spacing w:val="1"/>
        </w:rPr>
        <w:t> </w:t>
      </w:r>
      <w:r>
        <w:rPr/>
        <w:t>сельской</w:t>
      </w:r>
      <w:r>
        <w:rPr>
          <w:spacing w:val="1"/>
        </w:rPr>
        <w:t> </w:t>
      </w:r>
      <w:r>
        <w:rPr/>
        <w:t>среды,</w:t>
      </w:r>
      <w:r>
        <w:rPr>
          <w:spacing w:val="1"/>
        </w:rPr>
        <w:t> </w:t>
      </w:r>
      <w:r>
        <w:rPr/>
        <w:t>устранения</w:t>
      </w:r>
      <w:r>
        <w:rPr>
          <w:spacing w:val="1"/>
        </w:rPr>
        <w:t> </w:t>
      </w:r>
      <w:r>
        <w:rPr/>
        <w:t>аварийных</w:t>
      </w:r>
      <w:r>
        <w:rPr>
          <w:spacing w:val="1"/>
        </w:rPr>
        <w:t> </w:t>
      </w:r>
      <w:r>
        <w:rPr/>
        <w:t>ситуаций,</w:t>
      </w:r>
      <w:r>
        <w:rPr>
          <w:spacing w:val="1"/>
        </w:rPr>
        <w:t> </w:t>
      </w:r>
      <w:r>
        <w:rPr/>
        <w:t>придания</w:t>
      </w:r>
      <w:r>
        <w:rPr>
          <w:spacing w:val="1"/>
        </w:rPr>
        <w:t> </w:t>
      </w:r>
      <w:r>
        <w:rPr/>
        <w:t>зеленым</w:t>
      </w:r>
      <w:r>
        <w:rPr>
          <w:spacing w:val="1"/>
        </w:rPr>
        <w:t> </w:t>
      </w:r>
      <w:r>
        <w:rPr/>
        <w:t>насаждениям</w:t>
      </w:r>
      <w:r>
        <w:rPr>
          <w:spacing w:val="1"/>
        </w:rPr>
        <w:t> </w:t>
      </w:r>
      <w:r>
        <w:rPr/>
        <w:t>надлежащего</w:t>
      </w:r>
      <w:r>
        <w:rPr>
          <w:spacing w:val="1"/>
        </w:rPr>
        <w:t> </w:t>
      </w:r>
      <w:r>
        <w:rPr/>
        <w:t>облика</w:t>
      </w:r>
      <w:r>
        <w:rPr>
          <w:spacing w:val="1"/>
        </w:rPr>
        <w:t> </w:t>
      </w:r>
      <w:r>
        <w:rPr/>
        <w:t>требуется</w:t>
      </w:r>
      <w:r>
        <w:rPr>
          <w:spacing w:val="1"/>
        </w:rPr>
        <w:t> </w:t>
      </w:r>
      <w:r>
        <w:rPr/>
        <w:t>своевременное</w:t>
      </w:r>
      <w:r>
        <w:rPr>
          <w:spacing w:val="1"/>
        </w:rPr>
        <w:t> </w:t>
      </w:r>
      <w:r>
        <w:rPr/>
        <w:t>проведение</w:t>
      </w:r>
      <w:r>
        <w:rPr>
          <w:spacing w:val="1"/>
        </w:rPr>
        <w:t> </w:t>
      </w:r>
      <w:r>
        <w:rPr/>
        <w:t>работ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удалению,</w:t>
      </w:r>
      <w:r>
        <w:rPr>
          <w:spacing w:val="1"/>
        </w:rPr>
        <w:t> </w:t>
      </w:r>
      <w:r>
        <w:rPr/>
        <w:t>омоложению</w:t>
      </w:r>
      <w:r>
        <w:rPr>
          <w:spacing w:val="1"/>
        </w:rPr>
        <w:t> </w:t>
      </w:r>
      <w:r>
        <w:rPr/>
        <w:t>зеленых</w:t>
      </w:r>
      <w:r>
        <w:rPr>
          <w:spacing w:val="1"/>
        </w:rPr>
        <w:t> </w:t>
      </w:r>
      <w:r>
        <w:rPr/>
        <w:t>насаждений</w:t>
      </w:r>
      <w:r>
        <w:rPr>
          <w:spacing w:val="1"/>
        </w:rPr>
        <w:t> </w:t>
      </w:r>
      <w:r>
        <w:rPr/>
        <w:t>на</w:t>
      </w:r>
      <w:r>
        <w:rPr>
          <w:spacing w:val="51"/>
        </w:rPr>
        <w:t> </w:t>
      </w:r>
      <w:r>
        <w:rPr/>
        <w:t>территории</w:t>
      </w:r>
      <w:r>
        <w:rPr>
          <w:spacing w:val="1"/>
        </w:rPr>
        <w:t> </w:t>
      </w:r>
      <w:r>
        <w:rPr/>
        <w:t>Рощинского сельского поселения. Особое внимание следует уделять восстановлению зеленого фонда путем</w:t>
      </w:r>
      <w:r>
        <w:rPr>
          <w:spacing w:val="1"/>
        </w:rPr>
        <w:t> </w:t>
      </w:r>
      <w:r>
        <w:rPr/>
        <w:t>планомерной</w:t>
      </w:r>
      <w:r>
        <w:rPr>
          <w:spacing w:val="1"/>
        </w:rPr>
        <w:t> </w:t>
      </w:r>
      <w:r>
        <w:rPr/>
        <w:t>замены</w:t>
      </w:r>
      <w:r>
        <w:rPr>
          <w:spacing w:val="1"/>
        </w:rPr>
        <w:t> </w:t>
      </w:r>
      <w:r>
        <w:rPr/>
        <w:t>старовозрастных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аварийных</w:t>
      </w:r>
      <w:r>
        <w:rPr>
          <w:spacing w:val="1"/>
        </w:rPr>
        <w:t> </w:t>
      </w:r>
      <w:r>
        <w:rPr/>
        <w:t>насаждений,</w:t>
      </w:r>
      <w:r>
        <w:rPr>
          <w:spacing w:val="1"/>
        </w:rPr>
        <w:t> </w:t>
      </w:r>
      <w:r>
        <w:rPr/>
        <w:t>используя</w:t>
      </w:r>
      <w:r>
        <w:rPr>
          <w:spacing w:val="1"/>
        </w:rPr>
        <w:t> </w:t>
      </w:r>
      <w:r>
        <w:rPr/>
        <w:t>крупномерный</w:t>
      </w:r>
      <w:r>
        <w:rPr>
          <w:spacing w:val="1"/>
        </w:rPr>
        <w:t> </w:t>
      </w:r>
      <w:r>
        <w:rPr/>
        <w:t>посадочный</w:t>
      </w:r>
      <w:r>
        <w:rPr>
          <w:spacing w:val="1"/>
        </w:rPr>
        <w:t> </w:t>
      </w:r>
      <w:r>
        <w:rPr/>
        <w:t>материал</w:t>
      </w:r>
      <w:r>
        <w:rPr>
          <w:spacing w:val="-4"/>
        </w:rPr>
        <w:t> </w:t>
      </w:r>
      <w:r>
        <w:rPr/>
        <w:t>саженцев</w:t>
      </w:r>
      <w:r>
        <w:rPr>
          <w:spacing w:val="3"/>
        </w:rPr>
        <w:t> </w:t>
      </w:r>
      <w:r>
        <w:rPr/>
        <w:t>деревьев</w:t>
      </w:r>
      <w:r>
        <w:rPr>
          <w:spacing w:val="3"/>
        </w:rPr>
        <w:t> </w:t>
      </w:r>
      <w:r>
        <w:rPr/>
        <w:t>и</w:t>
      </w:r>
      <w:r>
        <w:rPr>
          <w:spacing w:val="-1"/>
        </w:rPr>
        <w:t> </w:t>
      </w:r>
      <w:r>
        <w:rPr/>
        <w:t>декоративных</w:t>
      </w:r>
      <w:r>
        <w:rPr>
          <w:spacing w:val="2"/>
        </w:rPr>
        <w:t> </w:t>
      </w:r>
      <w:r>
        <w:rPr/>
        <w:t>кустарников.</w:t>
      </w:r>
    </w:p>
    <w:p>
      <w:pPr>
        <w:pStyle w:val="BodyText"/>
        <w:ind w:left="968" w:right="552" w:firstLine="696"/>
        <w:jc w:val="both"/>
      </w:pPr>
      <w:r>
        <w:rPr/>
        <w:t>Организация похоронного дела позволяет обеспечить право граждан на погребение, а содержание</w:t>
      </w:r>
      <w:r>
        <w:rPr>
          <w:spacing w:val="1"/>
        </w:rPr>
        <w:t> </w:t>
      </w:r>
      <w:r>
        <w:rPr/>
        <w:t>общественных</w:t>
      </w:r>
      <w:r>
        <w:rPr>
          <w:spacing w:val="1"/>
        </w:rPr>
        <w:t> </w:t>
      </w:r>
      <w:r>
        <w:rPr/>
        <w:t>кладбищ</w:t>
      </w:r>
      <w:r>
        <w:rPr>
          <w:spacing w:val="1"/>
        </w:rPr>
        <w:t> </w:t>
      </w:r>
      <w:r>
        <w:rPr/>
        <w:t>является</w:t>
      </w:r>
      <w:r>
        <w:rPr>
          <w:spacing w:val="1"/>
        </w:rPr>
        <w:t> </w:t>
      </w:r>
      <w:r>
        <w:rPr/>
        <w:t>необходимым</w:t>
      </w:r>
      <w:r>
        <w:rPr>
          <w:spacing w:val="1"/>
        </w:rPr>
        <w:t> </w:t>
      </w:r>
      <w:r>
        <w:rPr/>
        <w:t>элементом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данного</w:t>
      </w:r>
      <w:r>
        <w:rPr>
          <w:spacing w:val="1"/>
        </w:rPr>
        <w:t> </w:t>
      </w:r>
      <w:r>
        <w:rPr/>
        <w:t>права.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территории</w:t>
      </w:r>
      <w:r>
        <w:rPr>
          <w:spacing w:val="1"/>
        </w:rPr>
        <w:t> </w:t>
      </w:r>
      <w:r>
        <w:rPr/>
        <w:t>Рощинского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</w:t>
      </w:r>
      <w:r>
        <w:rPr>
          <w:spacing w:val="1"/>
        </w:rPr>
        <w:t> </w:t>
      </w:r>
      <w:r>
        <w:rPr/>
        <w:t>расположено</w:t>
      </w:r>
      <w:r>
        <w:rPr>
          <w:spacing w:val="1"/>
        </w:rPr>
        <w:t> </w:t>
      </w:r>
      <w:r>
        <w:rPr/>
        <w:t>3</w:t>
      </w:r>
      <w:r>
        <w:rPr>
          <w:spacing w:val="1"/>
        </w:rPr>
        <w:t> </w:t>
      </w:r>
      <w:r>
        <w:rPr/>
        <w:t>муниципальных</w:t>
      </w:r>
      <w:r>
        <w:rPr>
          <w:spacing w:val="1"/>
        </w:rPr>
        <w:t> </w:t>
      </w:r>
      <w:r>
        <w:rPr/>
        <w:t>кладбища.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территории</w:t>
      </w:r>
      <w:r>
        <w:rPr>
          <w:spacing w:val="1"/>
        </w:rPr>
        <w:t> </w:t>
      </w:r>
      <w:r>
        <w:rPr/>
        <w:t>кладбищ</w:t>
      </w:r>
      <w:r>
        <w:rPr>
          <w:spacing w:val="1"/>
        </w:rPr>
        <w:t> </w:t>
      </w:r>
      <w:r>
        <w:rPr/>
        <w:t>необходимо регулярно производить работы по ремонту дорожек, ограждению территории, обустройству</w:t>
      </w:r>
      <w:r>
        <w:rPr>
          <w:spacing w:val="1"/>
        </w:rPr>
        <w:t> </w:t>
      </w:r>
      <w:r>
        <w:rPr/>
        <w:t>дополнительных контейнерных площадок для бытового и крупногабаритного мусора, вывозу мусора, завозу</w:t>
      </w:r>
      <w:r>
        <w:rPr>
          <w:spacing w:val="1"/>
        </w:rPr>
        <w:t> </w:t>
      </w:r>
      <w:r>
        <w:rPr/>
        <w:t>воды,</w:t>
      </w:r>
      <w:r>
        <w:rPr>
          <w:spacing w:val="1"/>
        </w:rPr>
        <w:t> </w:t>
      </w:r>
      <w:r>
        <w:rPr/>
        <w:t>акарицидная</w:t>
      </w:r>
      <w:r>
        <w:rPr>
          <w:spacing w:val="1"/>
        </w:rPr>
        <w:t> </w:t>
      </w:r>
      <w:r>
        <w:rPr/>
        <w:t>обработка,</w:t>
      </w:r>
      <w:r>
        <w:rPr>
          <w:spacing w:val="1"/>
        </w:rPr>
        <w:t> </w:t>
      </w:r>
      <w:r>
        <w:rPr/>
        <w:t>осуществлять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необходимости</w:t>
      </w:r>
      <w:r>
        <w:rPr>
          <w:spacing w:val="1"/>
        </w:rPr>
        <w:t> </w:t>
      </w:r>
      <w:r>
        <w:rPr/>
        <w:t>удаление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вывоз</w:t>
      </w:r>
      <w:r>
        <w:rPr>
          <w:spacing w:val="1"/>
        </w:rPr>
        <w:t> </w:t>
      </w:r>
      <w:r>
        <w:rPr/>
        <w:t>аварийных</w:t>
      </w:r>
      <w:r>
        <w:rPr>
          <w:spacing w:val="1"/>
        </w:rPr>
        <w:t> </w:t>
      </w:r>
      <w:r>
        <w:rPr/>
        <w:t>деревьев,</w:t>
      </w:r>
      <w:r>
        <w:rPr>
          <w:spacing w:val="1"/>
        </w:rPr>
        <w:t> </w:t>
      </w:r>
      <w:r>
        <w:rPr/>
        <w:t>выполнять</w:t>
      </w:r>
      <w:r>
        <w:rPr>
          <w:spacing w:val="1"/>
        </w:rPr>
        <w:t> </w:t>
      </w:r>
      <w:r>
        <w:rPr/>
        <w:t>обрезку</w:t>
      </w:r>
      <w:r>
        <w:rPr>
          <w:spacing w:val="1"/>
        </w:rPr>
        <w:t> </w:t>
      </w:r>
      <w:r>
        <w:rPr/>
        <w:t>кустарников,</w:t>
      </w:r>
      <w:r>
        <w:rPr>
          <w:spacing w:val="1"/>
        </w:rPr>
        <w:t> </w:t>
      </w:r>
      <w:r>
        <w:rPr/>
        <w:t>зимой</w:t>
      </w:r>
      <w:r>
        <w:rPr>
          <w:spacing w:val="1"/>
        </w:rPr>
        <w:t> </w:t>
      </w:r>
      <w:r>
        <w:rPr/>
        <w:t>расчищать</w:t>
      </w:r>
      <w:r>
        <w:rPr>
          <w:spacing w:val="1"/>
        </w:rPr>
        <w:t> </w:t>
      </w:r>
      <w:r>
        <w:rPr/>
        <w:t>подъездные</w:t>
      </w:r>
      <w:r>
        <w:rPr>
          <w:spacing w:val="1"/>
        </w:rPr>
        <w:t> </w:t>
      </w:r>
      <w:r>
        <w:rPr/>
        <w:t>пути.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развития</w:t>
      </w:r>
      <w:r>
        <w:rPr>
          <w:spacing w:val="1"/>
        </w:rPr>
        <w:t> </w:t>
      </w:r>
      <w:r>
        <w:rPr/>
        <w:t>цивилизованного</w:t>
      </w:r>
      <w:r>
        <w:rPr>
          <w:spacing w:val="1"/>
        </w:rPr>
        <w:t> </w:t>
      </w:r>
      <w:r>
        <w:rPr/>
        <w:t>похоронного сервиса, сохранения ритуальных традиций необходимо обеспечение соблюдения санитарных и</w:t>
      </w:r>
      <w:r>
        <w:rPr>
          <w:spacing w:val="1"/>
        </w:rPr>
        <w:t> </w:t>
      </w:r>
      <w:r>
        <w:rPr/>
        <w:t>экологических требований к содержанию мест захоронения, осуществление благоустройства их территорий,</w:t>
      </w:r>
      <w:r>
        <w:rPr>
          <w:spacing w:val="1"/>
        </w:rPr>
        <w:t> </w:t>
      </w:r>
      <w:r>
        <w:rPr/>
        <w:t>уход и санитарное содержание зеленых насаждений,</w:t>
      </w:r>
      <w:r>
        <w:rPr>
          <w:spacing w:val="1"/>
        </w:rPr>
        <w:t> </w:t>
      </w:r>
      <w:r>
        <w:rPr/>
        <w:t>так как культура</w:t>
      </w:r>
      <w:r>
        <w:rPr>
          <w:spacing w:val="1"/>
        </w:rPr>
        <w:t> </w:t>
      </w:r>
      <w:r>
        <w:rPr/>
        <w:t>похорон является частью общей</w:t>
      </w:r>
      <w:r>
        <w:rPr>
          <w:spacing w:val="1"/>
        </w:rPr>
        <w:t> </w:t>
      </w:r>
      <w:r>
        <w:rPr/>
        <w:t>культуры общества.</w:t>
      </w:r>
    </w:p>
    <w:p>
      <w:pPr>
        <w:pStyle w:val="BodyText"/>
        <w:ind w:left="968" w:right="558" w:firstLine="696"/>
        <w:jc w:val="both"/>
      </w:pPr>
      <w:r>
        <w:rPr/>
        <w:t>К объектам благоустройства также относятся места массового отдыха населения у водных объектов,</w:t>
      </w:r>
      <w:r>
        <w:rPr>
          <w:spacing w:val="-47"/>
        </w:rPr>
        <w:t> </w:t>
      </w:r>
      <w:r>
        <w:rPr/>
        <w:t>малые</w:t>
      </w:r>
      <w:r>
        <w:rPr>
          <w:spacing w:val="1"/>
        </w:rPr>
        <w:t> </w:t>
      </w:r>
      <w:r>
        <w:rPr/>
        <w:t>архитектурные</w:t>
      </w:r>
      <w:r>
        <w:rPr>
          <w:spacing w:val="1"/>
        </w:rPr>
        <w:t> </w:t>
      </w:r>
      <w:r>
        <w:rPr/>
        <w:t>сооружения</w:t>
      </w:r>
      <w:r>
        <w:rPr>
          <w:spacing w:val="1"/>
        </w:rPr>
        <w:t> </w:t>
      </w:r>
      <w:r>
        <w:rPr/>
        <w:t>(скамейки,</w:t>
      </w:r>
      <w:r>
        <w:rPr>
          <w:spacing w:val="1"/>
        </w:rPr>
        <w:t> </w:t>
      </w:r>
      <w:r>
        <w:rPr/>
        <w:t>урны,</w:t>
      </w:r>
      <w:r>
        <w:rPr>
          <w:spacing w:val="1"/>
        </w:rPr>
        <w:t> </w:t>
      </w:r>
      <w:r>
        <w:rPr/>
        <w:t>навесы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остановках</w:t>
      </w:r>
      <w:r>
        <w:rPr>
          <w:spacing w:val="1"/>
        </w:rPr>
        <w:t> </w:t>
      </w:r>
      <w:r>
        <w:rPr/>
        <w:t>общественного</w:t>
      </w:r>
      <w:r>
        <w:rPr>
          <w:spacing w:val="1"/>
        </w:rPr>
        <w:t> </w:t>
      </w:r>
      <w:r>
        <w:rPr/>
        <w:t>транспорта,</w:t>
      </w:r>
      <w:r>
        <w:rPr>
          <w:spacing w:val="1"/>
        </w:rPr>
        <w:t> </w:t>
      </w:r>
      <w:r>
        <w:rPr/>
        <w:t>декоративные скульптуры и композиции, памятники, оборудование детских и спортивных площадок, вазы</w:t>
      </w:r>
      <w:r>
        <w:rPr>
          <w:spacing w:val="1"/>
        </w:rPr>
        <w:t> </w:t>
      </w:r>
      <w:r>
        <w:rPr/>
        <w:t>для цветов), общественные туалеты и другое. Все объекты благоустройства требуют проведения ежегодного</w:t>
      </w:r>
      <w:r>
        <w:rPr>
          <w:spacing w:val="-47"/>
        </w:rPr>
        <w:t> </w:t>
      </w:r>
      <w:r>
        <w:rPr/>
        <w:t>ремонта</w:t>
      </w:r>
      <w:r>
        <w:rPr>
          <w:spacing w:val="2"/>
        </w:rPr>
        <w:t> </w:t>
      </w:r>
      <w:r>
        <w:rPr/>
        <w:t>или</w:t>
      </w:r>
      <w:r>
        <w:rPr>
          <w:spacing w:val="-1"/>
        </w:rPr>
        <w:t> </w:t>
      </w:r>
      <w:r>
        <w:rPr/>
        <w:t>их</w:t>
      </w:r>
      <w:r>
        <w:rPr>
          <w:spacing w:val="1"/>
        </w:rPr>
        <w:t> </w:t>
      </w:r>
      <w:r>
        <w:rPr/>
        <w:t>замены (в</w:t>
      </w:r>
      <w:r>
        <w:rPr>
          <w:spacing w:val="2"/>
        </w:rPr>
        <w:t> </w:t>
      </w:r>
      <w:r>
        <w:rPr/>
        <w:t>случаях</w:t>
      </w:r>
      <w:r>
        <w:rPr>
          <w:spacing w:val="1"/>
        </w:rPr>
        <w:t> </w:t>
      </w:r>
      <w:r>
        <w:rPr/>
        <w:t>невозможности</w:t>
      </w:r>
      <w:r>
        <w:rPr>
          <w:spacing w:val="-1"/>
        </w:rPr>
        <w:t> </w:t>
      </w:r>
      <w:r>
        <w:rPr/>
        <w:t>восстановления,</w:t>
      </w:r>
      <w:r>
        <w:rPr>
          <w:spacing w:val="3"/>
        </w:rPr>
        <w:t> </w:t>
      </w:r>
      <w:r>
        <w:rPr/>
        <w:t>полного</w:t>
      </w:r>
      <w:r>
        <w:rPr>
          <w:spacing w:val="-4"/>
        </w:rPr>
        <w:t> </w:t>
      </w:r>
      <w:r>
        <w:rPr/>
        <w:t>износа).</w:t>
      </w:r>
    </w:p>
    <w:p>
      <w:pPr>
        <w:pStyle w:val="BodyText"/>
        <w:spacing w:before="1"/>
        <w:ind w:left="968" w:right="559" w:firstLine="696"/>
        <w:jc w:val="both"/>
      </w:pPr>
      <w:r>
        <w:rPr/>
        <w:t>Для</w:t>
      </w:r>
      <w:r>
        <w:rPr>
          <w:spacing w:val="1"/>
        </w:rPr>
        <w:t> </w:t>
      </w:r>
      <w:r>
        <w:rPr/>
        <w:t>повышения</w:t>
      </w:r>
      <w:r>
        <w:rPr>
          <w:spacing w:val="1"/>
        </w:rPr>
        <w:t> </w:t>
      </w:r>
      <w:r>
        <w:rPr/>
        <w:t>уровня</w:t>
      </w:r>
      <w:r>
        <w:rPr>
          <w:spacing w:val="1"/>
        </w:rPr>
        <w:t> </w:t>
      </w:r>
      <w:r>
        <w:rPr/>
        <w:t>культурного</w:t>
      </w:r>
      <w:r>
        <w:rPr>
          <w:spacing w:val="1"/>
        </w:rPr>
        <w:t> </w:t>
      </w:r>
      <w:r>
        <w:rPr/>
        <w:t>отдыха</w:t>
      </w:r>
      <w:r>
        <w:rPr>
          <w:spacing w:val="1"/>
        </w:rPr>
        <w:t> </w:t>
      </w:r>
      <w:r>
        <w:rPr/>
        <w:t>населения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территории</w:t>
      </w:r>
      <w:r>
        <w:rPr>
          <w:spacing w:val="1"/>
        </w:rPr>
        <w:t> </w:t>
      </w:r>
      <w:r>
        <w:rPr/>
        <w:t>Рощинского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</w:t>
      </w:r>
      <w:r>
        <w:rPr>
          <w:spacing w:val="1"/>
        </w:rPr>
        <w:t> </w:t>
      </w:r>
      <w:r>
        <w:rPr/>
        <w:t>необходимо приобретение</w:t>
      </w:r>
      <w:r>
        <w:rPr>
          <w:spacing w:val="1"/>
        </w:rPr>
        <w:t> </w:t>
      </w:r>
      <w:r>
        <w:rPr/>
        <w:t>новых</w:t>
      </w:r>
      <w:r>
        <w:rPr>
          <w:spacing w:val="1"/>
        </w:rPr>
        <w:t> </w:t>
      </w:r>
      <w:r>
        <w:rPr/>
        <w:t>малых архитектурных</w:t>
      </w:r>
      <w:r>
        <w:rPr>
          <w:spacing w:val="1"/>
        </w:rPr>
        <w:t> </w:t>
      </w:r>
      <w:r>
        <w:rPr/>
        <w:t>форм</w:t>
      </w:r>
      <w:r>
        <w:rPr>
          <w:spacing w:val="1"/>
        </w:rPr>
        <w:t> </w:t>
      </w:r>
      <w:r>
        <w:rPr/>
        <w:t>(скамейки,</w:t>
      </w:r>
      <w:r>
        <w:rPr>
          <w:spacing w:val="1"/>
        </w:rPr>
        <w:t> </w:t>
      </w:r>
      <w:r>
        <w:rPr/>
        <w:t>урны)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прочего</w:t>
      </w:r>
      <w:r>
        <w:rPr>
          <w:spacing w:val="1"/>
        </w:rPr>
        <w:t> </w:t>
      </w:r>
      <w:r>
        <w:rPr/>
        <w:t>оборудования</w:t>
      </w:r>
      <w:r>
        <w:rPr>
          <w:spacing w:val="4"/>
        </w:rPr>
        <w:t> </w:t>
      </w:r>
      <w:r>
        <w:rPr/>
        <w:t>для</w:t>
      </w:r>
      <w:r>
        <w:rPr>
          <w:spacing w:val="5"/>
        </w:rPr>
        <w:t> </w:t>
      </w:r>
      <w:r>
        <w:rPr/>
        <w:t>поддержания</w:t>
      </w:r>
      <w:r>
        <w:rPr>
          <w:spacing w:val="4"/>
        </w:rPr>
        <w:t> </w:t>
      </w:r>
      <w:r>
        <w:rPr/>
        <w:t>чистоты,</w:t>
      </w:r>
      <w:r>
        <w:rPr>
          <w:spacing w:val="9"/>
        </w:rPr>
        <w:t> </w:t>
      </w:r>
      <w:r>
        <w:rPr/>
        <w:t>осуществление</w:t>
      </w:r>
      <w:r>
        <w:rPr>
          <w:spacing w:val="7"/>
        </w:rPr>
        <w:t> </w:t>
      </w:r>
      <w:r>
        <w:rPr/>
        <w:t>ремонта</w:t>
      </w:r>
      <w:r>
        <w:rPr>
          <w:spacing w:val="7"/>
        </w:rPr>
        <w:t> </w:t>
      </w:r>
      <w:r>
        <w:rPr/>
        <w:t>и</w:t>
      </w:r>
      <w:r>
        <w:rPr>
          <w:spacing w:val="5"/>
        </w:rPr>
        <w:t> </w:t>
      </w:r>
      <w:r>
        <w:rPr/>
        <w:t>устройство</w:t>
      </w:r>
      <w:r>
        <w:rPr>
          <w:spacing w:val="2"/>
        </w:rPr>
        <w:t> </w:t>
      </w:r>
      <w:r>
        <w:rPr/>
        <w:t>прочих</w:t>
      </w:r>
      <w:r>
        <w:rPr>
          <w:spacing w:val="10"/>
        </w:rPr>
        <w:t> </w:t>
      </w:r>
      <w:r>
        <w:rPr/>
        <w:t>объектов,</w:t>
      </w:r>
      <w:r>
        <w:rPr>
          <w:spacing w:val="8"/>
        </w:rPr>
        <w:t> </w:t>
      </w:r>
      <w:r>
        <w:rPr/>
        <w:t>связанных</w:t>
      </w:r>
      <w:r>
        <w:rPr>
          <w:spacing w:val="-48"/>
        </w:rPr>
        <w:t> </w:t>
      </w:r>
      <w:r>
        <w:rPr/>
        <w:t>с</w:t>
      </w:r>
      <w:r>
        <w:rPr>
          <w:spacing w:val="-2"/>
        </w:rPr>
        <w:t> </w:t>
      </w:r>
      <w:r>
        <w:rPr/>
        <w:t>благоустройством</w:t>
      </w:r>
      <w:r>
        <w:rPr>
          <w:spacing w:val="4"/>
        </w:rPr>
        <w:t> </w:t>
      </w:r>
      <w:r>
        <w:rPr/>
        <w:t>Рощинского</w:t>
      </w:r>
      <w:r>
        <w:rPr>
          <w:spacing w:val="-3"/>
        </w:rPr>
        <w:t> </w:t>
      </w:r>
      <w:r>
        <w:rPr/>
        <w:t>сельского</w:t>
      </w:r>
      <w:r>
        <w:rPr>
          <w:spacing w:val="-3"/>
        </w:rPr>
        <w:t> </w:t>
      </w:r>
      <w:r>
        <w:rPr/>
        <w:t>поселения</w:t>
      </w:r>
      <w:r>
        <w:rPr>
          <w:spacing w:val="1"/>
        </w:rPr>
        <w:t> </w:t>
      </w:r>
      <w:r>
        <w:rPr/>
        <w:t>.</w:t>
      </w:r>
    </w:p>
    <w:p>
      <w:pPr>
        <w:pStyle w:val="BodyText"/>
        <w:spacing w:before="2"/>
        <w:ind w:left="968" w:right="566" w:firstLine="696"/>
        <w:jc w:val="both"/>
      </w:pPr>
      <w:r>
        <w:rPr/>
        <w:t>Для обустройства мест массового отдыха населения у водных объектов выполняются ежедневная</w:t>
      </w:r>
      <w:r>
        <w:rPr>
          <w:spacing w:val="1"/>
        </w:rPr>
        <w:t> </w:t>
      </w:r>
      <w:r>
        <w:rPr/>
        <w:t>санитарная очистка</w:t>
      </w:r>
      <w:r>
        <w:rPr>
          <w:spacing w:val="4"/>
        </w:rPr>
        <w:t> </w:t>
      </w:r>
      <w:r>
        <w:rPr/>
        <w:t>территорий.</w:t>
      </w:r>
    </w:p>
    <w:p>
      <w:pPr>
        <w:pStyle w:val="BodyText"/>
        <w:ind w:left="968" w:right="564" w:firstLine="696"/>
        <w:jc w:val="both"/>
      </w:pPr>
      <w:r>
        <w:rPr/>
        <w:t>Формирование</w:t>
      </w:r>
      <w:r>
        <w:rPr>
          <w:spacing w:val="1"/>
        </w:rPr>
        <w:t> </w:t>
      </w:r>
      <w:r>
        <w:rPr/>
        <w:t>экологической</w:t>
      </w:r>
      <w:r>
        <w:rPr>
          <w:spacing w:val="1"/>
        </w:rPr>
        <w:t> </w:t>
      </w:r>
      <w:r>
        <w:rPr/>
        <w:t>культуры</w:t>
      </w:r>
      <w:r>
        <w:rPr>
          <w:spacing w:val="1"/>
        </w:rPr>
        <w:t> </w:t>
      </w:r>
      <w:r>
        <w:rPr/>
        <w:t>жителей</w:t>
      </w:r>
      <w:r>
        <w:rPr>
          <w:spacing w:val="1"/>
        </w:rPr>
        <w:t> </w:t>
      </w:r>
      <w:r>
        <w:rPr/>
        <w:t>Рощинского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поселения,</w:t>
      </w:r>
      <w:r>
        <w:rPr>
          <w:spacing w:val="1"/>
        </w:rPr>
        <w:t> </w:t>
      </w:r>
      <w:r>
        <w:rPr/>
        <w:t>повышение</w:t>
      </w:r>
      <w:r>
        <w:rPr>
          <w:spacing w:val="1"/>
        </w:rPr>
        <w:t> </w:t>
      </w:r>
      <w:r>
        <w:rPr/>
        <w:t>уровня экологического воспитания и образования населения, особенно детей и подростков, является залогом</w:t>
      </w:r>
      <w:r>
        <w:rPr>
          <w:spacing w:val="-47"/>
        </w:rPr>
        <w:t> </w:t>
      </w:r>
      <w:r>
        <w:rPr/>
        <w:t>ответственного</w:t>
      </w:r>
      <w:r>
        <w:rPr>
          <w:spacing w:val="-6"/>
        </w:rPr>
        <w:t> </w:t>
      </w:r>
      <w:r>
        <w:rPr/>
        <w:t>отношения</w:t>
      </w:r>
      <w:r>
        <w:rPr>
          <w:spacing w:val="-2"/>
        </w:rPr>
        <w:t> </w:t>
      </w:r>
      <w:r>
        <w:rPr/>
        <w:t>граждан</w:t>
      </w:r>
      <w:r>
        <w:rPr>
          <w:spacing w:val="-2"/>
        </w:rPr>
        <w:t> </w:t>
      </w:r>
      <w:r>
        <w:rPr/>
        <w:t>к</w:t>
      </w:r>
      <w:r>
        <w:rPr>
          <w:spacing w:val="-3"/>
        </w:rPr>
        <w:t> </w:t>
      </w:r>
      <w:r>
        <w:rPr/>
        <w:t>окружающей</w:t>
      </w:r>
      <w:r>
        <w:rPr>
          <w:spacing w:val="-2"/>
        </w:rPr>
        <w:t> </w:t>
      </w:r>
      <w:r>
        <w:rPr/>
        <w:t>среде.</w:t>
      </w:r>
      <w:r>
        <w:rPr>
          <w:spacing w:val="1"/>
        </w:rPr>
        <w:t> </w:t>
      </w:r>
      <w:r>
        <w:rPr/>
        <w:t>При</w:t>
      </w:r>
      <w:r>
        <w:rPr>
          <w:spacing w:val="-3"/>
        </w:rPr>
        <w:t> </w:t>
      </w:r>
      <w:r>
        <w:rPr/>
        <w:t>этом</w:t>
      </w:r>
      <w:r>
        <w:rPr>
          <w:spacing w:val="2"/>
        </w:rPr>
        <w:t> </w:t>
      </w:r>
      <w:r>
        <w:rPr/>
        <w:t>без</w:t>
      </w:r>
      <w:r>
        <w:rPr>
          <w:spacing w:val="1"/>
        </w:rPr>
        <w:t> </w:t>
      </w:r>
      <w:r>
        <w:rPr/>
        <w:t>информирования</w:t>
      </w:r>
      <w:r>
        <w:rPr>
          <w:spacing w:val="-2"/>
        </w:rPr>
        <w:t> </w:t>
      </w:r>
      <w:r>
        <w:rPr/>
        <w:t>населения</w:t>
      </w:r>
      <w:r>
        <w:rPr>
          <w:spacing w:val="2"/>
        </w:rPr>
        <w:t> </w:t>
      </w:r>
      <w:r>
        <w:rPr/>
        <w:t>обо</w:t>
      </w:r>
      <w:r>
        <w:rPr>
          <w:spacing w:val="-5"/>
        </w:rPr>
        <w:t> </w:t>
      </w:r>
      <w:r>
        <w:rPr/>
        <w:t>всех</w:t>
      </w:r>
    </w:p>
    <w:p>
      <w:pPr>
        <w:spacing w:after="0"/>
        <w:jc w:val="both"/>
        <w:sectPr>
          <w:pgSz w:w="11910" w:h="16840"/>
          <w:pgMar w:header="723" w:footer="0" w:top="940" w:bottom="280" w:left="1020" w:right="0"/>
        </w:sectPr>
      </w:pPr>
    </w:p>
    <w:p>
      <w:pPr>
        <w:pStyle w:val="BodyText"/>
        <w:spacing w:before="11"/>
        <w:rPr>
          <w:sz w:val="11"/>
        </w:rPr>
      </w:pPr>
    </w:p>
    <w:p>
      <w:pPr>
        <w:pStyle w:val="BodyText"/>
        <w:spacing w:before="93"/>
        <w:ind w:left="968" w:right="557"/>
        <w:jc w:val="both"/>
      </w:pPr>
      <w:r>
        <w:rPr/>
        <w:t>аспектах охраны окружающей среды и рационального природопользования,</w:t>
      </w:r>
      <w:r>
        <w:rPr>
          <w:spacing w:val="1"/>
        </w:rPr>
        <w:t> </w:t>
      </w:r>
      <w:r>
        <w:rPr/>
        <w:t>без</w:t>
      </w:r>
      <w:r>
        <w:rPr>
          <w:spacing w:val="50"/>
        </w:rPr>
        <w:t> </w:t>
      </w:r>
      <w:r>
        <w:rPr/>
        <w:t>реализации права граждан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получение</w:t>
      </w:r>
      <w:r>
        <w:rPr>
          <w:spacing w:val="1"/>
        </w:rPr>
        <w:t> </w:t>
      </w:r>
      <w:r>
        <w:rPr/>
        <w:t>достоверной</w:t>
      </w:r>
      <w:r>
        <w:rPr>
          <w:spacing w:val="1"/>
        </w:rPr>
        <w:t> </w:t>
      </w:r>
      <w:r>
        <w:rPr/>
        <w:t>информации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состоянии</w:t>
      </w:r>
      <w:r>
        <w:rPr>
          <w:spacing w:val="1"/>
        </w:rPr>
        <w:t> </w:t>
      </w:r>
      <w:r>
        <w:rPr/>
        <w:t>окружающей</w:t>
      </w:r>
      <w:r>
        <w:rPr>
          <w:spacing w:val="1"/>
        </w:rPr>
        <w:t> </w:t>
      </w:r>
      <w:r>
        <w:rPr/>
        <w:t>среды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произойдет</w:t>
      </w:r>
      <w:r>
        <w:rPr>
          <w:spacing w:val="1"/>
        </w:rPr>
        <w:t> </w:t>
      </w:r>
      <w:r>
        <w:rPr/>
        <w:t>радикальных</w:t>
      </w:r>
      <w:r>
        <w:rPr>
          <w:spacing w:val="1"/>
        </w:rPr>
        <w:t> </w:t>
      </w:r>
      <w:r>
        <w:rPr/>
        <w:t>изменений</w:t>
      </w:r>
      <w:r>
        <w:rPr>
          <w:spacing w:val="-1"/>
        </w:rPr>
        <w:t> </w:t>
      </w:r>
      <w:r>
        <w:rPr/>
        <w:t>в</w:t>
      </w:r>
      <w:r>
        <w:rPr>
          <w:spacing w:val="3"/>
        </w:rPr>
        <w:t> </w:t>
      </w:r>
      <w:r>
        <w:rPr/>
        <w:t>его</w:t>
      </w:r>
      <w:r>
        <w:rPr>
          <w:spacing w:val="-3"/>
        </w:rPr>
        <w:t> </w:t>
      </w:r>
      <w:r>
        <w:rPr/>
        <w:t>сознании и поведении.</w:t>
      </w:r>
    </w:p>
    <w:p>
      <w:pPr>
        <w:pStyle w:val="BodyText"/>
        <w:ind w:left="968" w:right="563" w:firstLine="696"/>
        <w:jc w:val="both"/>
      </w:pPr>
      <w:r>
        <w:rPr/>
        <w:t>Для решения проблем, стоящих перед Рощинским сельским поселением, необходимо проведение</w:t>
      </w:r>
      <w:r>
        <w:rPr>
          <w:spacing w:val="1"/>
        </w:rPr>
        <w:t> </w:t>
      </w:r>
      <w:r>
        <w:rPr/>
        <w:t>длительной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целенаправленной</w:t>
      </w:r>
      <w:r>
        <w:rPr>
          <w:spacing w:val="1"/>
        </w:rPr>
        <w:t> </w:t>
      </w:r>
      <w:r>
        <w:rPr/>
        <w:t>работы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обеспечению</w:t>
      </w:r>
      <w:r>
        <w:rPr>
          <w:spacing w:val="1"/>
        </w:rPr>
        <w:t> </w:t>
      </w:r>
      <w:r>
        <w:rPr/>
        <w:t>экологической</w:t>
      </w:r>
      <w:r>
        <w:rPr>
          <w:spacing w:val="1"/>
        </w:rPr>
        <w:t> </w:t>
      </w:r>
      <w:r>
        <w:rPr/>
        <w:t>безопасности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сохранению</w:t>
      </w:r>
      <w:r>
        <w:rPr>
          <w:spacing w:val="1"/>
        </w:rPr>
        <w:t> </w:t>
      </w:r>
      <w:r>
        <w:rPr/>
        <w:t>природных</w:t>
      </w:r>
      <w:r>
        <w:rPr>
          <w:spacing w:val="1"/>
        </w:rPr>
        <w:t> </w:t>
      </w:r>
      <w:r>
        <w:rPr/>
        <w:t>ресурсов.</w:t>
      </w:r>
    </w:p>
    <w:p>
      <w:pPr>
        <w:pStyle w:val="BodyText"/>
        <w:ind w:left="968" w:right="561" w:firstLine="696"/>
        <w:jc w:val="both"/>
      </w:pPr>
      <w:r>
        <w:rPr/>
        <w:t>Кроме достижения природоохранных</w:t>
      </w:r>
      <w:r>
        <w:rPr>
          <w:spacing w:val="1"/>
        </w:rPr>
        <w:t> </w:t>
      </w:r>
      <w:r>
        <w:rPr/>
        <w:t>целей,</w:t>
      </w:r>
      <w:r>
        <w:rPr>
          <w:spacing w:val="50"/>
        </w:rPr>
        <w:t> </w:t>
      </w:r>
      <w:r>
        <w:rPr/>
        <w:t>мероприятия муниципальной программы направлены</w:t>
      </w:r>
      <w:r>
        <w:rPr>
          <w:spacing w:val="1"/>
        </w:rPr>
        <w:t> </w:t>
      </w:r>
      <w:r>
        <w:rPr/>
        <w:t>на решение социальных и экономических задач, что доказывает необходимость комплексного подхода в</w:t>
      </w:r>
      <w:r>
        <w:rPr>
          <w:spacing w:val="1"/>
        </w:rPr>
        <w:t> </w:t>
      </w:r>
      <w:r>
        <w:rPr/>
        <w:t>обеспечении</w:t>
      </w:r>
      <w:r>
        <w:rPr>
          <w:spacing w:val="-1"/>
        </w:rPr>
        <w:t> </w:t>
      </w:r>
      <w:r>
        <w:rPr/>
        <w:t>процесса</w:t>
      </w:r>
      <w:r>
        <w:rPr>
          <w:spacing w:val="7"/>
        </w:rPr>
        <w:t> </w:t>
      </w:r>
      <w:r>
        <w:rPr/>
        <w:t>устойчивого</w:t>
      </w:r>
      <w:r>
        <w:rPr>
          <w:spacing w:val="-3"/>
        </w:rPr>
        <w:t> </w:t>
      </w:r>
      <w:r>
        <w:rPr/>
        <w:t>развития Рощинского</w:t>
      </w:r>
      <w:r>
        <w:rPr>
          <w:spacing w:val="-4"/>
        </w:rPr>
        <w:t> </w:t>
      </w:r>
      <w:r>
        <w:rPr/>
        <w:t>сельского</w:t>
      </w:r>
      <w:r>
        <w:rPr>
          <w:spacing w:val="-3"/>
        </w:rPr>
        <w:t> </w:t>
      </w:r>
      <w:r>
        <w:rPr/>
        <w:t>поселения.</w:t>
      </w:r>
    </w:p>
    <w:p>
      <w:pPr>
        <w:pStyle w:val="BodyText"/>
        <w:rPr>
          <w:sz w:val="22"/>
        </w:rPr>
      </w:pPr>
    </w:p>
    <w:p>
      <w:pPr>
        <w:pStyle w:val="BodyText"/>
        <w:spacing w:before="5"/>
        <w:rPr>
          <w:sz w:val="18"/>
        </w:rPr>
      </w:pPr>
    </w:p>
    <w:p>
      <w:pPr>
        <w:pStyle w:val="Heading1"/>
        <w:numPr>
          <w:ilvl w:val="1"/>
          <w:numId w:val="49"/>
        </w:numPr>
        <w:tabs>
          <w:tab w:pos="3047" w:val="left" w:leader="none"/>
        </w:tabs>
        <w:spacing w:line="240" w:lineRule="auto" w:before="0" w:after="0"/>
        <w:ind w:left="3032" w:right="2434" w:hanging="188"/>
        <w:jc w:val="left"/>
      </w:pPr>
      <w:bookmarkStart w:name="3. Перечень и анализ социальных, финансо" w:id="38"/>
      <w:bookmarkEnd w:id="38"/>
      <w:r>
        <w:rPr>
          <w:b w:val="0"/>
        </w:rPr>
      </w:r>
      <w:bookmarkStart w:name="3. Перечень и анализ социальных, финансо" w:id="39"/>
      <w:bookmarkEnd w:id="39"/>
      <w:r>
        <w:rPr/>
        <w:t>П</w:t>
      </w:r>
      <w:r>
        <w:rPr/>
        <w:t>еречень и анализ социальных, финансово-экономических</w:t>
      </w:r>
      <w:r>
        <w:rPr>
          <w:spacing w:val="-47"/>
        </w:rPr>
        <w:t> </w:t>
      </w:r>
      <w:r>
        <w:rPr/>
        <w:t>и</w:t>
      </w:r>
      <w:r>
        <w:rPr>
          <w:spacing w:val="-2"/>
        </w:rPr>
        <w:t> </w:t>
      </w:r>
      <w:r>
        <w:rPr/>
        <w:t>прочих</w:t>
      </w:r>
      <w:r>
        <w:rPr>
          <w:spacing w:val="-6"/>
        </w:rPr>
        <w:t> </w:t>
      </w:r>
      <w:r>
        <w:rPr/>
        <w:t>рисков</w:t>
      </w:r>
      <w:r>
        <w:rPr>
          <w:spacing w:val="2"/>
        </w:rPr>
        <w:t> </w:t>
      </w:r>
      <w:r>
        <w:rPr/>
        <w:t>реализации</w:t>
      </w:r>
      <w:r>
        <w:rPr>
          <w:spacing w:val="-7"/>
        </w:rPr>
        <w:t> </w:t>
      </w:r>
      <w:r>
        <w:rPr/>
        <w:t>муниципальной</w:t>
      </w:r>
      <w:r>
        <w:rPr>
          <w:spacing w:val="-1"/>
        </w:rPr>
        <w:t> </w:t>
      </w:r>
      <w:r>
        <w:rPr/>
        <w:t>программы</w:t>
      </w:r>
    </w:p>
    <w:p>
      <w:pPr>
        <w:pStyle w:val="BodyText"/>
        <w:rPr>
          <w:b/>
        </w:rPr>
      </w:pPr>
    </w:p>
    <w:p>
      <w:pPr>
        <w:pStyle w:val="BodyText"/>
        <w:spacing w:line="235" w:lineRule="auto"/>
        <w:ind w:left="968" w:right="563" w:firstLine="705"/>
        <w:jc w:val="both"/>
      </w:pPr>
      <w:r>
        <w:rPr/>
        <w:t>Возможными рисками в ходе реализации муниципальной программы могут стать операционный и</w:t>
      </w:r>
      <w:r>
        <w:rPr>
          <w:spacing w:val="1"/>
        </w:rPr>
        <w:t> </w:t>
      </w:r>
      <w:r>
        <w:rPr/>
        <w:t>финансовый</w:t>
      </w:r>
      <w:r>
        <w:rPr>
          <w:spacing w:val="-1"/>
        </w:rPr>
        <w:t> </w:t>
      </w:r>
      <w:r>
        <w:rPr/>
        <w:t>риски.</w:t>
      </w:r>
    </w:p>
    <w:p>
      <w:pPr>
        <w:pStyle w:val="BodyText"/>
        <w:spacing w:before="2"/>
        <w:ind w:left="968" w:right="564" w:firstLine="705"/>
        <w:jc w:val="both"/>
      </w:pPr>
      <w:r>
        <w:rPr/>
        <w:t>Операционный</w:t>
      </w:r>
      <w:r>
        <w:rPr>
          <w:spacing w:val="1"/>
        </w:rPr>
        <w:t> </w:t>
      </w:r>
      <w:r>
        <w:rPr/>
        <w:t>риск</w:t>
      </w:r>
      <w:r>
        <w:rPr>
          <w:spacing w:val="1"/>
        </w:rPr>
        <w:t> </w:t>
      </w:r>
      <w:r>
        <w:rPr/>
        <w:t>включает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себя</w:t>
      </w:r>
      <w:r>
        <w:rPr>
          <w:spacing w:val="1"/>
        </w:rPr>
        <w:t> </w:t>
      </w:r>
      <w:r>
        <w:rPr/>
        <w:t>риски</w:t>
      </w:r>
      <w:r>
        <w:rPr>
          <w:spacing w:val="1"/>
        </w:rPr>
        <w:t> </w:t>
      </w:r>
      <w:r>
        <w:rPr/>
        <w:t>исполнителя</w:t>
      </w:r>
      <w:r>
        <w:rPr>
          <w:spacing w:val="1"/>
        </w:rPr>
        <w:t> </w:t>
      </w:r>
      <w:r>
        <w:rPr/>
        <w:t>(соисполнителя)</w:t>
      </w:r>
      <w:r>
        <w:rPr>
          <w:spacing w:val="1"/>
        </w:rPr>
        <w:t> </w:t>
      </w:r>
      <w:r>
        <w:rPr/>
        <w:t>муниципальной</w:t>
      </w:r>
      <w:r>
        <w:rPr>
          <w:spacing w:val="1"/>
        </w:rPr>
        <w:t> </w:t>
      </w:r>
      <w:r>
        <w:rPr/>
        <w:t>программы.</w:t>
      </w:r>
      <w:r>
        <w:rPr>
          <w:spacing w:val="1"/>
        </w:rPr>
        <w:t> </w:t>
      </w:r>
      <w:r>
        <w:rPr/>
        <w:t>Недостаточная</w:t>
      </w:r>
      <w:r>
        <w:rPr>
          <w:spacing w:val="1"/>
        </w:rPr>
        <w:t> </w:t>
      </w:r>
      <w:r>
        <w:rPr/>
        <w:t>квалификация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недобросовестность</w:t>
      </w:r>
      <w:r>
        <w:rPr>
          <w:spacing w:val="1"/>
        </w:rPr>
        <w:t> </w:t>
      </w:r>
      <w:r>
        <w:rPr/>
        <w:t>исполнителя</w:t>
      </w:r>
      <w:r>
        <w:rPr>
          <w:spacing w:val="1"/>
        </w:rPr>
        <w:t> </w:t>
      </w:r>
      <w:r>
        <w:rPr/>
        <w:t>(соисполнителя)</w:t>
      </w:r>
      <w:r>
        <w:rPr>
          <w:spacing w:val="1"/>
        </w:rPr>
        <w:t> </w:t>
      </w:r>
      <w:r>
        <w:rPr/>
        <w:t>могут</w:t>
      </w:r>
      <w:r>
        <w:rPr>
          <w:spacing w:val="1"/>
        </w:rPr>
        <w:t> </w:t>
      </w:r>
      <w:r>
        <w:rPr/>
        <w:t>привести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неэффективному</w:t>
      </w:r>
      <w:r>
        <w:rPr>
          <w:spacing w:val="1"/>
        </w:rPr>
        <w:t> </w:t>
      </w:r>
      <w:r>
        <w:rPr/>
        <w:t>использованию</w:t>
      </w:r>
      <w:r>
        <w:rPr>
          <w:spacing w:val="1"/>
        </w:rPr>
        <w:t> </w:t>
      </w:r>
      <w:r>
        <w:rPr/>
        <w:t>бюджетных</w:t>
      </w:r>
      <w:r>
        <w:rPr>
          <w:spacing w:val="1"/>
        </w:rPr>
        <w:t> </w:t>
      </w:r>
      <w:r>
        <w:rPr/>
        <w:t>средств,</w:t>
      </w:r>
      <w:r>
        <w:rPr>
          <w:spacing w:val="1"/>
        </w:rPr>
        <w:t> </w:t>
      </w:r>
      <w:r>
        <w:rPr/>
        <w:t>невыполнению</w:t>
      </w:r>
      <w:r>
        <w:rPr>
          <w:spacing w:val="1"/>
        </w:rPr>
        <w:t> </w:t>
      </w:r>
      <w:r>
        <w:rPr/>
        <w:t>мероприятий</w:t>
      </w:r>
      <w:r>
        <w:rPr>
          <w:spacing w:val="1"/>
        </w:rPr>
        <w:t> </w:t>
      </w:r>
      <w:r>
        <w:rPr/>
        <w:t>муниципальной</w:t>
      </w:r>
      <w:r>
        <w:rPr>
          <w:spacing w:val="-1"/>
        </w:rPr>
        <w:t> </w:t>
      </w:r>
      <w:r>
        <w:rPr/>
        <w:t>программы.</w:t>
      </w:r>
      <w:r>
        <w:rPr>
          <w:spacing w:val="3"/>
        </w:rPr>
        <w:t> </w:t>
      </w:r>
      <w:r>
        <w:rPr/>
        <w:t>Операционный</w:t>
      </w:r>
      <w:r>
        <w:rPr>
          <w:spacing w:val="-1"/>
        </w:rPr>
        <w:t> </w:t>
      </w:r>
      <w:r>
        <w:rPr/>
        <w:t>риск</w:t>
      </w:r>
      <w:r>
        <w:rPr>
          <w:spacing w:val="-1"/>
        </w:rPr>
        <w:t> </w:t>
      </w:r>
      <w:r>
        <w:rPr/>
        <w:t>может быть оценен</w:t>
      </w:r>
      <w:r>
        <w:rPr>
          <w:spacing w:val="-1"/>
        </w:rPr>
        <w:t> </w:t>
      </w:r>
      <w:r>
        <w:rPr/>
        <w:t>как</w:t>
      </w:r>
      <w:r>
        <w:rPr>
          <w:spacing w:val="-1"/>
        </w:rPr>
        <w:t> </w:t>
      </w:r>
      <w:r>
        <w:rPr/>
        <w:t>умеренный.</w:t>
      </w:r>
    </w:p>
    <w:p>
      <w:pPr>
        <w:pStyle w:val="BodyText"/>
        <w:spacing w:before="2"/>
        <w:ind w:left="968" w:right="562" w:firstLine="705"/>
        <w:jc w:val="both"/>
      </w:pPr>
      <w:r>
        <w:rPr/>
        <w:t>Финансовый риск связан с повышением стоимости выполнения работ по содержанию объектов</w:t>
      </w:r>
      <w:r>
        <w:rPr>
          <w:spacing w:val="1"/>
        </w:rPr>
        <w:t> </w:t>
      </w:r>
      <w:r>
        <w:rPr/>
        <w:t>благоустройства,</w:t>
      </w:r>
      <w:r>
        <w:rPr>
          <w:spacing w:val="1"/>
        </w:rPr>
        <w:t> </w:t>
      </w:r>
      <w:r>
        <w:rPr/>
        <w:t>вызванным</w:t>
      </w:r>
      <w:r>
        <w:rPr>
          <w:spacing w:val="1"/>
        </w:rPr>
        <w:t> </w:t>
      </w:r>
      <w:r>
        <w:rPr/>
        <w:t>инфляционными</w:t>
      </w:r>
      <w:r>
        <w:rPr>
          <w:spacing w:val="1"/>
        </w:rPr>
        <w:t> </w:t>
      </w:r>
      <w:r>
        <w:rPr/>
        <w:t>процессами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экономике,</w:t>
      </w:r>
      <w:r>
        <w:rPr>
          <w:spacing w:val="1"/>
        </w:rPr>
        <w:t> </w:t>
      </w:r>
      <w:r>
        <w:rPr/>
        <w:t>сокращением</w:t>
      </w:r>
      <w:r>
        <w:rPr>
          <w:spacing w:val="1"/>
        </w:rPr>
        <w:t> </w:t>
      </w:r>
      <w:r>
        <w:rPr/>
        <w:t>объемов</w:t>
      </w:r>
      <w:r>
        <w:rPr>
          <w:spacing w:val="1"/>
        </w:rPr>
        <w:t> </w:t>
      </w:r>
      <w:r>
        <w:rPr/>
        <w:t>финансирования муниципальной программы из бюджета Рощинского сельского поселения. Данный риск</w:t>
      </w:r>
      <w:r>
        <w:rPr>
          <w:spacing w:val="1"/>
        </w:rPr>
        <w:t> </w:t>
      </w:r>
      <w:r>
        <w:rPr/>
        <w:t>можно</w:t>
      </w:r>
      <w:r>
        <w:rPr>
          <w:spacing w:val="-4"/>
        </w:rPr>
        <w:t> </w:t>
      </w:r>
      <w:r>
        <w:rPr/>
        <w:t>считать</w:t>
      </w:r>
      <w:r>
        <w:rPr>
          <w:spacing w:val="1"/>
        </w:rPr>
        <w:t> </w:t>
      </w:r>
      <w:r>
        <w:rPr/>
        <w:t>высоким.</w:t>
      </w:r>
    </w:p>
    <w:p>
      <w:pPr>
        <w:pStyle w:val="BodyText"/>
        <w:spacing w:before="2"/>
        <w:ind w:left="1673"/>
        <w:jc w:val="both"/>
      </w:pPr>
      <w:r>
        <w:rPr/>
        <w:t>Реализации</w:t>
      </w:r>
      <w:r>
        <w:rPr>
          <w:spacing w:val="14"/>
        </w:rPr>
        <w:t> </w:t>
      </w:r>
      <w:r>
        <w:rPr/>
        <w:t>муниципальной</w:t>
      </w:r>
      <w:r>
        <w:rPr>
          <w:spacing w:val="15"/>
        </w:rPr>
        <w:t> </w:t>
      </w:r>
      <w:r>
        <w:rPr/>
        <w:t>программы</w:t>
      </w:r>
      <w:r>
        <w:rPr>
          <w:spacing w:val="16"/>
        </w:rPr>
        <w:t> </w:t>
      </w:r>
      <w:r>
        <w:rPr/>
        <w:t>также</w:t>
      </w:r>
      <w:r>
        <w:rPr>
          <w:spacing w:val="9"/>
        </w:rPr>
        <w:t> </w:t>
      </w:r>
      <w:r>
        <w:rPr/>
        <w:t>угрожают</w:t>
      </w:r>
      <w:r>
        <w:rPr>
          <w:spacing w:val="16"/>
        </w:rPr>
        <w:t> </w:t>
      </w:r>
      <w:r>
        <w:rPr/>
        <w:t>риски,</w:t>
      </w:r>
      <w:r>
        <w:rPr>
          <w:spacing w:val="19"/>
        </w:rPr>
        <w:t> </w:t>
      </w:r>
      <w:r>
        <w:rPr/>
        <w:t>которыми</w:t>
      </w:r>
      <w:r>
        <w:rPr>
          <w:spacing w:val="21"/>
        </w:rPr>
        <w:t> </w:t>
      </w:r>
      <w:r>
        <w:rPr/>
        <w:t>невозможно</w:t>
      </w:r>
      <w:r>
        <w:rPr>
          <w:spacing w:val="17"/>
        </w:rPr>
        <w:t> </w:t>
      </w:r>
      <w:r>
        <w:rPr/>
        <w:t>управлять</w:t>
      </w:r>
      <w:r>
        <w:rPr>
          <w:spacing w:val="19"/>
        </w:rPr>
        <w:t> </w:t>
      </w:r>
      <w:r>
        <w:rPr/>
        <w:t>-</w:t>
      </w:r>
    </w:p>
    <w:p>
      <w:pPr>
        <w:pStyle w:val="BodyText"/>
        <w:spacing w:line="228" w:lineRule="exact"/>
        <w:ind w:left="968"/>
        <w:jc w:val="both"/>
      </w:pPr>
      <w:r>
        <w:rPr/>
        <w:t>ухудшение</w:t>
      </w:r>
      <w:r>
        <w:rPr>
          <w:spacing w:val="-5"/>
        </w:rPr>
        <w:t> </w:t>
      </w:r>
      <w:r>
        <w:rPr/>
        <w:t>состояния</w:t>
      </w:r>
      <w:r>
        <w:rPr>
          <w:spacing w:val="-3"/>
        </w:rPr>
        <w:t> </w:t>
      </w:r>
      <w:r>
        <w:rPr/>
        <w:t>экономики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форс-мажорные</w:t>
      </w:r>
      <w:r>
        <w:rPr>
          <w:spacing w:val="-1"/>
        </w:rPr>
        <w:t> </w:t>
      </w:r>
      <w:r>
        <w:rPr/>
        <w:t>обстоятельства.</w:t>
      </w:r>
    </w:p>
    <w:p>
      <w:pPr>
        <w:pStyle w:val="BodyText"/>
        <w:ind w:left="968" w:right="560" w:firstLine="705"/>
        <w:jc w:val="both"/>
      </w:pPr>
      <w:r>
        <w:rPr/>
        <w:t>Ухудшение состояния экономики может привести к</w:t>
      </w:r>
      <w:r>
        <w:rPr>
          <w:spacing w:val="1"/>
        </w:rPr>
        <w:t> </w:t>
      </w:r>
      <w:r>
        <w:rPr/>
        <w:t>ухудшению</w:t>
      </w:r>
      <w:r>
        <w:rPr>
          <w:spacing w:val="1"/>
        </w:rPr>
        <w:t> </w:t>
      </w:r>
      <w:r>
        <w:rPr/>
        <w:t>основных макроэкономических</w:t>
      </w:r>
      <w:r>
        <w:rPr>
          <w:spacing w:val="1"/>
        </w:rPr>
        <w:t> </w:t>
      </w:r>
      <w:r>
        <w:rPr/>
        <w:t>показателей, в том числе повышению инфляции, снижению темпов экономического роста и бюджетных</w:t>
      </w:r>
      <w:r>
        <w:rPr>
          <w:spacing w:val="1"/>
        </w:rPr>
        <w:t> </w:t>
      </w:r>
      <w:r>
        <w:rPr/>
        <w:t>доходов.</w:t>
      </w:r>
      <w:r>
        <w:rPr>
          <w:spacing w:val="2"/>
        </w:rPr>
        <w:t> </w:t>
      </w:r>
      <w:r>
        <w:rPr/>
        <w:t>Риск</w:t>
      </w:r>
      <w:r>
        <w:rPr>
          <w:spacing w:val="-1"/>
        </w:rPr>
        <w:t> </w:t>
      </w:r>
      <w:r>
        <w:rPr/>
        <w:t>для реализации</w:t>
      </w:r>
      <w:r>
        <w:rPr>
          <w:spacing w:val="-1"/>
        </w:rPr>
        <w:t> </w:t>
      </w:r>
      <w:r>
        <w:rPr/>
        <w:t>муниципальной</w:t>
      </w:r>
      <w:r>
        <w:rPr>
          <w:spacing w:val="-1"/>
        </w:rPr>
        <w:t> </w:t>
      </w:r>
      <w:r>
        <w:rPr/>
        <w:t>программы</w:t>
      </w:r>
      <w:r>
        <w:rPr>
          <w:spacing w:val="-1"/>
        </w:rPr>
        <w:t> </w:t>
      </w:r>
      <w:r>
        <w:rPr/>
        <w:t>может быть оценен</w:t>
      </w:r>
      <w:r>
        <w:rPr>
          <w:spacing w:val="-1"/>
        </w:rPr>
        <w:t> </w:t>
      </w:r>
      <w:r>
        <w:rPr/>
        <w:t>как</w:t>
      </w:r>
      <w:r>
        <w:rPr>
          <w:spacing w:val="-1"/>
        </w:rPr>
        <w:t> </w:t>
      </w:r>
      <w:r>
        <w:rPr/>
        <w:t>высокий.</w:t>
      </w:r>
    </w:p>
    <w:p>
      <w:pPr>
        <w:pStyle w:val="BodyText"/>
        <w:ind w:left="968" w:right="557" w:firstLine="705"/>
        <w:jc w:val="both"/>
      </w:pPr>
      <w:r>
        <w:rPr/>
        <w:t>Возникновение</w:t>
      </w:r>
      <w:r>
        <w:rPr>
          <w:spacing w:val="1"/>
        </w:rPr>
        <w:t> </w:t>
      </w:r>
      <w:r>
        <w:rPr/>
        <w:t>обстоятельств</w:t>
      </w:r>
      <w:r>
        <w:rPr>
          <w:spacing w:val="1"/>
        </w:rPr>
        <w:t> </w:t>
      </w:r>
      <w:r>
        <w:rPr/>
        <w:t>непреодолимой</w:t>
      </w:r>
      <w:r>
        <w:rPr>
          <w:spacing w:val="1"/>
        </w:rPr>
        <w:t> </w:t>
      </w:r>
      <w:r>
        <w:rPr/>
        <w:t>силы</w:t>
      </w:r>
      <w:r>
        <w:rPr>
          <w:spacing w:val="1"/>
        </w:rPr>
        <w:t> </w:t>
      </w:r>
      <w:r>
        <w:rPr/>
        <w:t>(природные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техногенные</w:t>
      </w:r>
      <w:r>
        <w:rPr>
          <w:spacing w:val="1"/>
        </w:rPr>
        <w:t> </w:t>
      </w:r>
      <w:r>
        <w:rPr/>
        <w:t>катастрофы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катаклизмы) могут привести к существенному ухудшению состояния объектов благоустройства Рощинского</w:t>
      </w:r>
      <w:r>
        <w:rPr>
          <w:spacing w:val="-47"/>
        </w:rPr>
        <w:t> </w:t>
      </w:r>
      <w:r>
        <w:rPr/>
        <w:t>сельского поселения</w:t>
      </w:r>
      <w:r>
        <w:rPr>
          <w:spacing w:val="1"/>
        </w:rPr>
        <w:t> </w:t>
      </w:r>
      <w:r>
        <w:rPr/>
        <w:t>и потребовать концентрации средств на преодоление последствий таких катастроф.</w:t>
      </w:r>
      <w:r>
        <w:rPr>
          <w:spacing w:val="1"/>
        </w:rPr>
        <w:t> </w:t>
      </w:r>
      <w:r>
        <w:rPr/>
        <w:t>Такой</w:t>
      </w:r>
      <w:r>
        <w:rPr>
          <w:spacing w:val="-1"/>
        </w:rPr>
        <w:t> </w:t>
      </w:r>
      <w:r>
        <w:rPr/>
        <w:t>риск для</w:t>
      </w:r>
      <w:r>
        <w:rPr>
          <w:spacing w:val="1"/>
        </w:rPr>
        <w:t> </w:t>
      </w:r>
      <w:r>
        <w:rPr/>
        <w:t>муниципальной</w:t>
      </w:r>
      <w:r>
        <w:rPr>
          <w:spacing w:val="-1"/>
        </w:rPr>
        <w:t> </w:t>
      </w:r>
      <w:r>
        <w:rPr/>
        <w:t>программы</w:t>
      </w:r>
      <w:r>
        <w:rPr>
          <w:spacing w:val="-3"/>
        </w:rPr>
        <w:t> </w:t>
      </w:r>
      <w:r>
        <w:rPr/>
        <w:t>можно</w:t>
      </w:r>
      <w:r>
        <w:rPr>
          <w:spacing w:val="-3"/>
        </w:rPr>
        <w:t> </w:t>
      </w:r>
      <w:r>
        <w:rPr/>
        <w:t>оценить</w:t>
      </w:r>
      <w:r>
        <w:rPr>
          <w:spacing w:val="1"/>
        </w:rPr>
        <w:t> </w:t>
      </w:r>
      <w:r>
        <w:rPr/>
        <w:t>как</w:t>
      </w:r>
      <w:r>
        <w:rPr>
          <w:spacing w:val="-1"/>
        </w:rPr>
        <w:t> </w:t>
      </w:r>
      <w:r>
        <w:rPr/>
        <w:t>низкий.</w:t>
      </w:r>
    </w:p>
    <w:p>
      <w:pPr>
        <w:pStyle w:val="BodyText"/>
        <w:spacing w:before="2"/>
        <w:ind w:left="1673"/>
        <w:jc w:val="both"/>
      </w:pPr>
      <w:r>
        <w:rPr/>
        <w:t>Устранению</w:t>
      </w:r>
      <w:r>
        <w:rPr>
          <w:spacing w:val="-6"/>
        </w:rPr>
        <w:t> </w:t>
      </w:r>
      <w:r>
        <w:rPr/>
        <w:t>или</w:t>
      </w:r>
      <w:r>
        <w:rPr>
          <w:spacing w:val="-5"/>
        </w:rPr>
        <w:t> </w:t>
      </w:r>
      <w:r>
        <w:rPr/>
        <w:t>минимизации</w:t>
      </w:r>
      <w:r>
        <w:rPr>
          <w:spacing w:val="-5"/>
        </w:rPr>
        <w:t> </w:t>
      </w:r>
      <w:r>
        <w:rPr/>
        <w:t>указанных</w:t>
      </w:r>
      <w:r>
        <w:rPr>
          <w:spacing w:val="-4"/>
        </w:rPr>
        <w:t> </w:t>
      </w:r>
      <w:r>
        <w:rPr/>
        <w:t>рисков</w:t>
      </w:r>
      <w:r>
        <w:rPr>
          <w:spacing w:val="-3"/>
        </w:rPr>
        <w:t> </w:t>
      </w:r>
      <w:r>
        <w:rPr/>
        <w:t>будут</w:t>
      </w:r>
      <w:r>
        <w:rPr>
          <w:spacing w:val="-4"/>
        </w:rPr>
        <w:t> </w:t>
      </w:r>
      <w:r>
        <w:rPr/>
        <w:t>способствовать:</w:t>
      </w:r>
    </w:p>
    <w:p>
      <w:pPr>
        <w:pStyle w:val="ListParagraph"/>
        <w:numPr>
          <w:ilvl w:val="0"/>
          <w:numId w:val="44"/>
        </w:numPr>
        <w:tabs>
          <w:tab w:pos="1794" w:val="left" w:leader="none"/>
        </w:tabs>
        <w:spacing w:line="240" w:lineRule="auto" w:before="0" w:after="0"/>
        <w:ind w:left="1793" w:right="0" w:hanging="121"/>
        <w:jc w:val="both"/>
        <w:rPr>
          <w:sz w:val="20"/>
        </w:rPr>
      </w:pPr>
      <w:r>
        <w:rPr>
          <w:sz w:val="20"/>
        </w:rPr>
        <w:t>определение</w:t>
      </w:r>
      <w:r>
        <w:rPr>
          <w:spacing w:val="-8"/>
          <w:sz w:val="20"/>
        </w:rPr>
        <w:t> </w:t>
      </w:r>
      <w:r>
        <w:rPr>
          <w:sz w:val="20"/>
        </w:rPr>
        <w:t>приоритетов</w:t>
      </w:r>
      <w:r>
        <w:rPr>
          <w:spacing w:val="-3"/>
          <w:sz w:val="20"/>
        </w:rPr>
        <w:t> </w:t>
      </w:r>
      <w:r>
        <w:rPr>
          <w:sz w:val="20"/>
        </w:rPr>
        <w:t>для</w:t>
      </w:r>
      <w:r>
        <w:rPr>
          <w:spacing w:val="-5"/>
          <w:sz w:val="20"/>
        </w:rPr>
        <w:t> </w:t>
      </w:r>
      <w:r>
        <w:rPr>
          <w:sz w:val="20"/>
        </w:rPr>
        <w:t>первоочередного</w:t>
      </w:r>
      <w:r>
        <w:rPr>
          <w:spacing w:val="-9"/>
          <w:sz w:val="20"/>
        </w:rPr>
        <w:t> </w:t>
      </w:r>
      <w:r>
        <w:rPr>
          <w:sz w:val="20"/>
        </w:rPr>
        <w:t>финансирования;</w:t>
      </w:r>
    </w:p>
    <w:p>
      <w:pPr>
        <w:pStyle w:val="ListParagraph"/>
        <w:numPr>
          <w:ilvl w:val="0"/>
          <w:numId w:val="44"/>
        </w:numPr>
        <w:tabs>
          <w:tab w:pos="1809" w:val="left" w:leader="none"/>
        </w:tabs>
        <w:spacing w:line="240" w:lineRule="auto" w:before="1" w:after="0"/>
        <w:ind w:left="968" w:right="571" w:firstLine="705"/>
        <w:jc w:val="both"/>
        <w:rPr>
          <w:sz w:val="20"/>
        </w:rPr>
      </w:pPr>
      <w:r>
        <w:rPr>
          <w:sz w:val="20"/>
        </w:rPr>
        <w:t>проведение регулярного мониторинга планируемых изменений в действующем законодательстве,</w:t>
      </w:r>
      <w:r>
        <w:rPr>
          <w:spacing w:val="1"/>
          <w:sz w:val="20"/>
        </w:rPr>
        <w:t> </w:t>
      </w:r>
      <w:r>
        <w:rPr>
          <w:sz w:val="20"/>
        </w:rPr>
        <w:t>внесение</w:t>
      </w:r>
      <w:r>
        <w:rPr>
          <w:spacing w:val="-2"/>
          <w:sz w:val="20"/>
        </w:rPr>
        <w:t> </w:t>
      </w:r>
      <w:r>
        <w:rPr>
          <w:sz w:val="20"/>
        </w:rPr>
        <w:t>изменений в</w:t>
      </w:r>
      <w:r>
        <w:rPr>
          <w:spacing w:val="3"/>
          <w:sz w:val="20"/>
        </w:rPr>
        <w:t> </w:t>
      </w:r>
      <w:r>
        <w:rPr>
          <w:sz w:val="20"/>
        </w:rPr>
        <w:t>муниципальную</w:t>
      </w:r>
      <w:r>
        <w:rPr>
          <w:spacing w:val="-1"/>
          <w:sz w:val="20"/>
        </w:rPr>
        <w:t> </w:t>
      </w:r>
      <w:r>
        <w:rPr>
          <w:sz w:val="20"/>
        </w:rPr>
        <w:t>программу;</w:t>
      </w:r>
    </w:p>
    <w:p>
      <w:pPr>
        <w:pStyle w:val="ListParagraph"/>
        <w:numPr>
          <w:ilvl w:val="0"/>
          <w:numId w:val="44"/>
        </w:numPr>
        <w:tabs>
          <w:tab w:pos="1828" w:val="left" w:leader="none"/>
        </w:tabs>
        <w:spacing w:line="237" w:lineRule="auto" w:before="2" w:after="0"/>
        <w:ind w:left="968" w:right="560" w:firstLine="705"/>
        <w:jc w:val="both"/>
        <w:rPr>
          <w:sz w:val="20"/>
        </w:rPr>
      </w:pPr>
      <w:r>
        <w:rPr>
          <w:sz w:val="20"/>
        </w:rPr>
        <w:t>обеспечение качества планирования деятельности по достижению цели и задач муниципальной</w:t>
      </w:r>
      <w:r>
        <w:rPr>
          <w:spacing w:val="1"/>
          <w:sz w:val="20"/>
        </w:rPr>
        <w:t> </w:t>
      </w:r>
      <w:r>
        <w:rPr>
          <w:sz w:val="20"/>
        </w:rPr>
        <w:t>программы (разработка в установленные сроки плана реализации мероприятий, оперативная корректировка</w:t>
      </w:r>
      <w:r>
        <w:rPr>
          <w:spacing w:val="1"/>
          <w:sz w:val="20"/>
        </w:rPr>
        <w:t> </w:t>
      </w:r>
      <w:r>
        <w:rPr>
          <w:sz w:val="20"/>
        </w:rPr>
        <w:t>этого</w:t>
      </w:r>
      <w:r>
        <w:rPr>
          <w:spacing w:val="-4"/>
          <w:sz w:val="20"/>
        </w:rPr>
        <w:t> </w:t>
      </w:r>
      <w:r>
        <w:rPr>
          <w:sz w:val="20"/>
        </w:rPr>
        <w:t>плана</w:t>
      </w:r>
      <w:r>
        <w:rPr>
          <w:spacing w:val="3"/>
          <w:sz w:val="20"/>
        </w:rPr>
        <w:t> </w:t>
      </w:r>
      <w:r>
        <w:rPr>
          <w:sz w:val="20"/>
        </w:rPr>
        <w:t>с</w:t>
      </w:r>
      <w:r>
        <w:rPr>
          <w:spacing w:val="-2"/>
          <w:sz w:val="20"/>
        </w:rPr>
        <w:t> </w:t>
      </w:r>
      <w:r>
        <w:rPr>
          <w:sz w:val="20"/>
        </w:rPr>
        <w:t>учетом</w:t>
      </w:r>
      <w:r>
        <w:rPr>
          <w:spacing w:val="3"/>
          <w:sz w:val="20"/>
        </w:rPr>
        <w:t> </w:t>
      </w:r>
      <w:r>
        <w:rPr>
          <w:sz w:val="20"/>
        </w:rPr>
        <w:t>текущей</w:t>
      </w:r>
      <w:r>
        <w:rPr>
          <w:spacing w:val="-1"/>
          <w:sz w:val="20"/>
        </w:rPr>
        <w:t> </w:t>
      </w:r>
      <w:r>
        <w:rPr>
          <w:sz w:val="20"/>
        </w:rPr>
        <w:t>ситуации,</w:t>
      </w:r>
      <w:r>
        <w:rPr>
          <w:spacing w:val="4"/>
          <w:sz w:val="20"/>
        </w:rPr>
        <w:t> </w:t>
      </w:r>
      <w:r>
        <w:rPr>
          <w:sz w:val="20"/>
        </w:rPr>
        <w:t>своевременное</w:t>
      </w:r>
      <w:r>
        <w:rPr>
          <w:spacing w:val="3"/>
          <w:sz w:val="20"/>
        </w:rPr>
        <w:t> </w:t>
      </w:r>
      <w:r>
        <w:rPr>
          <w:sz w:val="20"/>
        </w:rPr>
        <w:t>внесение</w:t>
      </w:r>
      <w:r>
        <w:rPr>
          <w:spacing w:val="-2"/>
          <w:sz w:val="20"/>
        </w:rPr>
        <w:t> </w:t>
      </w:r>
      <w:r>
        <w:rPr>
          <w:sz w:val="20"/>
        </w:rPr>
        <w:t>изменений);</w:t>
      </w:r>
    </w:p>
    <w:p>
      <w:pPr>
        <w:pStyle w:val="ListParagraph"/>
        <w:numPr>
          <w:ilvl w:val="0"/>
          <w:numId w:val="44"/>
        </w:numPr>
        <w:tabs>
          <w:tab w:pos="1852" w:val="left" w:leader="none"/>
        </w:tabs>
        <w:spacing w:line="240" w:lineRule="auto" w:before="2" w:after="0"/>
        <w:ind w:left="968" w:right="560" w:firstLine="705"/>
        <w:jc w:val="both"/>
        <w:rPr>
          <w:sz w:val="20"/>
        </w:rPr>
      </w:pPr>
      <w:r>
        <w:rPr>
          <w:sz w:val="20"/>
        </w:rPr>
        <w:t>проведение</w:t>
      </w:r>
      <w:r>
        <w:rPr>
          <w:spacing w:val="1"/>
          <w:sz w:val="20"/>
        </w:rPr>
        <w:t> </w:t>
      </w:r>
      <w:r>
        <w:rPr>
          <w:sz w:val="20"/>
        </w:rPr>
        <w:t>мониторинга</w:t>
      </w:r>
      <w:r>
        <w:rPr>
          <w:spacing w:val="1"/>
          <w:sz w:val="20"/>
        </w:rPr>
        <w:t> </w:t>
      </w:r>
      <w:r>
        <w:rPr>
          <w:sz w:val="20"/>
        </w:rPr>
        <w:t>выполнения</w:t>
      </w:r>
      <w:r>
        <w:rPr>
          <w:spacing w:val="1"/>
          <w:sz w:val="20"/>
        </w:rPr>
        <w:t> </w:t>
      </w:r>
      <w:r>
        <w:rPr>
          <w:sz w:val="20"/>
        </w:rPr>
        <w:t>муниципальной</w:t>
      </w:r>
      <w:r>
        <w:rPr>
          <w:spacing w:val="1"/>
          <w:sz w:val="20"/>
        </w:rPr>
        <w:t> </w:t>
      </w:r>
      <w:r>
        <w:rPr>
          <w:sz w:val="20"/>
        </w:rPr>
        <w:t>программы,</w:t>
      </w:r>
      <w:r>
        <w:rPr>
          <w:spacing w:val="1"/>
          <w:sz w:val="20"/>
        </w:rPr>
        <w:t> </w:t>
      </w:r>
      <w:r>
        <w:rPr>
          <w:sz w:val="20"/>
        </w:rPr>
        <w:t>регулярный</w:t>
      </w:r>
      <w:r>
        <w:rPr>
          <w:spacing w:val="1"/>
          <w:sz w:val="20"/>
        </w:rPr>
        <w:t> </w:t>
      </w:r>
      <w:r>
        <w:rPr>
          <w:sz w:val="20"/>
        </w:rPr>
        <w:t>анализ</w:t>
      </w:r>
      <w:r>
        <w:rPr>
          <w:spacing w:val="1"/>
          <w:sz w:val="20"/>
        </w:rPr>
        <w:t> </w:t>
      </w:r>
      <w:r>
        <w:rPr>
          <w:sz w:val="20"/>
        </w:rPr>
        <w:t>причин</w:t>
      </w:r>
      <w:r>
        <w:rPr>
          <w:spacing w:val="1"/>
          <w:sz w:val="20"/>
        </w:rPr>
        <w:t> </w:t>
      </w:r>
      <w:r>
        <w:rPr>
          <w:sz w:val="20"/>
        </w:rPr>
        <w:t>отклонения</w:t>
      </w:r>
      <w:r>
        <w:rPr>
          <w:spacing w:val="1"/>
          <w:sz w:val="20"/>
        </w:rPr>
        <w:t> </w:t>
      </w:r>
      <w:r>
        <w:rPr>
          <w:sz w:val="20"/>
        </w:rPr>
        <w:t>от</w:t>
      </w:r>
      <w:r>
        <w:rPr>
          <w:spacing w:val="1"/>
          <w:sz w:val="20"/>
        </w:rPr>
        <w:t> </w:t>
      </w:r>
      <w:r>
        <w:rPr>
          <w:sz w:val="20"/>
        </w:rPr>
        <w:t>плановых</w:t>
      </w:r>
      <w:r>
        <w:rPr>
          <w:spacing w:val="1"/>
          <w:sz w:val="20"/>
        </w:rPr>
        <w:t> </w:t>
      </w:r>
      <w:r>
        <w:rPr>
          <w:sz w:val="20"/>
        </w:rPr>
        <w:t>значений</w:t>
      </w:r>
      <w:r>
        <w:rPr>
          <w:spacing w:val="1"/>
          <w:sz w:val="20"/>
        </w:rPr>
        <w:t> </w:t>
      </w:r>
      <w:r>
        <w:rPr>
          <w:sz w:val="20"/>
        </w:rPr>
        <w:t>конечных</w:t>
      </w:r>
      <w:r>
        <w:rPr>
          <w:spacing w:val="1"/>
          <w:sz w:val="20"/>
        </w:rPr>
        <w:t> </w:t>
      </w:r>
      <w:r>
        <w:rPr>
          <w:sz w:val="20"/>
        </w:rPr>
        <w:t>показателей,</w:t>
      </w:r>
      <w:r>
        <w:rPr>
          <w:spacing w:val="1"/>
          <w:sz w:val="20"/>
        </w:rPr>
        <w:t> </w:t>
      </w:r>
      <w:r>
        <w:rPr>
          <w:sz w:val="20"/>
        </w:rPr>
        <w:t>выявление</w:t>
      </w:r>
      <w:r>
        <w:rPr>
          <w:spacing w:val="1"/>
          <w:sz w:val="20"/>
        </w:rPr>
        <w:t> </w:t>
      </w:r>
      <w:r>
        <w:rPr>
          <w:sz w:val="20"/>
        </w:rPr>
        <w:t>причин,</w:t>
      </w:r>
      <w:r>
        <w:rPr>
          <w:spacing w:val="1"/>
          <w:sz w:val="20"/>
        </w:rPr>
        <w:t> </w:t>
      </w:r>
      <w:r>
        <w:rPr>
          <w:sz w:val="20"/>
        </w:rPr>
        <w:t>негативно</w:t>
      </w:r>
      <w:r>
        <w:rPr>
          <w:spacing w:val="1"/>
          <w:sz w:val="20"/>
        </w:rPr>
        <w:t> </w:t>
      </w:r>
      <w:r>
        <w:rPr>
          <w:sz w:val="20"/>
        </w:rPr>
        <w:t>влияющих</w:t>
      </w:r>
      <w:r>
        <w:rPr>
          <w:spacing w:val="1"/>
          <w:sz w:val="20"/>
        </w:rPr>
        <w:t> </w:t>
      </w:r>
      <w:r>
        <w:rPr>
          <w:sz w:val="20"/>
        </w:rPr>
        <w:t>на</w:t>
      </w:r>
      <w:r>
        <w:rPr>
          <w:spacing w:val="1"/>
          <w:sz w:val="20"/>
        </w:rPr>
        <w:t> </w:t>
      </w:r>
      <w:r>
        <w:rPr>
          <w:sz w:val="20"/>
        </w:rPr>
        <w:t>реализацию</w:t>
      </w:r>
      <w:r>
        <w:rPr>
          <w:spacing w:val="-5"/>
          <w:sz w:val="20"/>
        </w:rPr>
        <w:t> </w:t>
      </w:r>
      <w:r>
        <w:rPr>
          <w:sz w:val="20"/>
        </w:rPr>
        <w:t>муниципальной программы;</w:t>
      </w:r>
    </w:p>
    <w:p>
      <w:pPr>
        <w:pStyle w:val="ListParagraph"/>
        <w:numPr>
          <w:ilvl w:val="0"/>
          <w:numId w:val="44"/>
        </w:numPr>
        <w:tabs>
          <w:tab w:pos="1794" w:val="left" w:leader="none"/>
        </w:tabs>
        <w:spacing w:line="240" w:lineRule="auto" w:before="2" w:after="0"/>
        <w:ind w:left="1793" w:right="0" w:hanging="121"/>
        <w:jc w:val="both"/>
        <w:rPr>
          <w:sz w:val="20"/>
        </w:rPr>
      </w:pPr>
      <w:r>
        <w:rPr>
          <w:sz w:val="20"/>
        </w:rPr>
        <w:t>организация</w:t>
      </w:r>
      <w:r>
        <w:rPr>
          <w:spacing w:val="-7"/>
          <w:sz w:val="20"/>
        </w:rPr>
        <w:t> </w:t>
      </w:r>
      <w:r>
        <w:rPr>
          <w:sz w:val="20"/>
        </w:rPr>
        <w:t>эффективного</w:t>
      </w:r>
      <w:r>
        <w:rPr>
          <w:spacing w:val="-10"/>
          <w:sz w:val="20"/>
        </w:rPr>
        <w:t> </w:t>
      </w:r>
      <w:r>
        <w:rPr>
          <w:sz w:val="20"/>
        </w:rPr>
        <w:t>межведомственного</w:t>
      </w:r>
      <w:r>
        <w:rPr>
          <w:spacing w:val="-10"/>
          <w:sz w:val="20"/>
        </w:rPr>
        <w:t> </w:t>
      </w:r>
      <w:r>
        <w:rPr>
          <w:sz w:val="20"/>
        </w:rPr>
        <w:t>взаимодействия.</w:t>
      </w:r>
    </w:p>
    <w:p>
      <w:pPr>
        <w:pStyle w:val="BodyText"/>
        <w:spacing w:before="5"/>
      </w:pPr>
    </w:p>
    <w:p>
      <w:pPr>
        <w:pStyle w:val="Heading1"/>
        <w:numPr>
          <w:ilvl w:val="1"/>
          <w:numId w:val="49"/>
        </w:numPr>
        <w:tabs>
          <w:tab w:pos="2841" w:val="left" w:leader="none"/>
        </w:tabs>
        <w:spacing w:line="240" w:lineRule="auto" w:before="0" w:after="0"/>
        <w:ind w:left="2840" w:right="0" w:hanging="2431"/>
        <w:jc w:val="left"/>
      </w:pPr>
      <w:bookmarkStart w:name="4.  Механизм управления реализацией муни" w:id="40"/>
      <w:bookmarkEnd w:id="40"/>
      <w:r>
        <w:rPr>
          <w:b w:val="0"/>
        </w:rPr>
      </w:r>
      <w:bookmarkStart w:name="4.  Механизм управления реализацией муни" w:id="41"/>
      <w:bookmarkEnd w:id="41"/>
      <w:r>
        <w:rPr/>
        <w:t>М</w:t>
      </w:r>
      <w:r>
        <w:rPr/>
        <w:t>еханизм</w:t>
      </w:r>
      <w:r>
        <w:rPr>
          <w:spacing w:val="-4"/>
        </w:rPr>
        <w:t> </w:t>
      </w:r>
      <w:r>
        <w:rPr/>
        <w:t>управления</w:t>
      </w:r>
      <w:r>
        <w:rPr>
          <w:spacing w:val="-5"/>
        </w:rPr>
        <w:t> </w:t>
      </w:r>
      <w:r>
        <w:rPr/>
        <w:t>реализацией</w:t>
      </w:r>
      <w:r>
        <w:rPr>
          <w:spacing w:val="-7"/>
        </w:rPr>
        <w:t> </w:t>
      </w:r>
      <w:r>
        <w:rPr/>
        <w:t>муниципальной</w:t>
      </w:r>
      <w:r>
        <w:rPr>
          <w:spacing w:val="-3"/>
        </w:rPr>
        <w:t> </w:t>
      </w:r>
      <w:r>
        <w:rPr/>
        <w:t>программы</w:t>
      </w:r>
    </w:p>
    <w:p>
      <w:pPr>
        <w:pStyle w:val="BodyText"/>
        <w:spacing w:before="8"/>
        <w:rPr>
          <w:b/>
          <w:sz w:val="19"/>
        </w:rPr>
      </w:pPr>
    </w:p>
    <w:p>
      <w:pPr>
        <w:pStyle w:val="BodyText"/>
        <w:ind w:left="1673"/>
      </w:pPr>
      <w:r>
        <w:rPr/>
        <w:t>Администрация</w:t>
      </w:r>
      <w:r>
        <w:rPr>
          <w:spacing w:val="-4"/>
        </w:rPr>
        <w:t> </w:t>
      </w:r>
      <w:r>
        <w:rPr/>
        <w:t>Рощинского</w:t>
      </w:r>
      <w:r>
        <w:rPr>
          <w:spacing w:val="-8"/>
        </w:rPr>
        <w:t> </w:t>
      </w:r>
      <w:r>
        <w:rPr/>
        <w:t>сельского</w:t>
      </w:r>
      <w:r>
        <w:rPr>
          <w:spacing w:val="-7"/>
        </w:rPr>
        <w:t> </w:t>
      </w:r>
      <w:r>
        <w:rPr/>
        <w:t>поселения</w:t>
      </w:r>
      <w:r>
        <w:rPr>
          <w:spacing w:val="-4"/>
        </w:rPr>
        <w:t> </w:t>
      </w:r>
      <w:r>
        <w:rPr/>
        <w:t>исполняет</w:t>
      </w:r>
      <w:r>
        <w:rPr>
          <w:spacing w:val="-4"/>
        </w:rPr>
        <w:t> </w:t>
      </w:r>
      <w:r>
        <w:rPr/>
        <w:t>следующие</w:t>
      </w:r>
      <w:r>
        <w:rPr>
          <w:spacing w:val="-6"/>
        </w:rPr>
        <w:t> </w:t>
      </w:r>
      <w:r>
        <w:rPr/>
        <w:t>функции:</w:t>
      </w:r>
    </w:p>
    <w:p>
      <w:pPr>
        <w:pStyle w:val="ListParagraph"/>
        <w:numPr>
          <w:ilvl w:val="0"/>
          <w:numId w:val="44"/>
        </w:numPr>
        <w:tabs>
          <w:tab w:pos="1794" w:val="left" w:leader="none"/>
        </w:tabs>
        <w:spacing w:line="228" w:lineRule="exact" w:before="0" w:after="0"/>
        <w:ind w:left="1793" w:right="0" w:hanging="121"/>
        <w:jc w:val="left"/>
        <w:rPr>
          <w:sz w:val="20"/>
        </w:rPr>
      </w:pPr>
      <w:r>
        <w:rPr>
          <w:sz w:val="20"/>
        </w:rPr>
        <w:t>участвует</w:t>
      </w:r>
      <w:r>
        <w:rPr>
          <w:spacing w:val="-4"/>
          <w:sz w:val="20"/>
        </w:rPr>
        <w:t> </w:t>
      </w:r>
      <w:r>
        <w:rPr>
          <w:sz w:val="20"/>
        </w:rPr>
        <w:t>в</w:t>
      </w:r>
      <w:r>
        <w:rPr>
          <w:spacing w:val="-1"/>
          <w:sz w:val="20"/>
        </w:rPr>
        <w:t> </w:t>
      </w:r>
      <w:r>
        <w:rPr>
          <w:sz w:val="20"/>
        </w:rPr>
        <w:t>разработке</w:t>
      </w:r>
      <w:r>
        <w:rPr>
          <w:spacing w:val="-5"/>
          <w:sz w:val="20"/>
        </w:rPr>
        <w:t> </w:t>
      </w:r>
      <w:r>
        <w:rPr>
          <w:sz w:val="20"/>
        </w:rPr>
        <w:t>и</w:t>
      </w:r>
      <w:r>
        <w:rPr>
          <w:spacing w:val="-4"/>
          <w:sz w:val="20"/>
        </w:rPr>
        <w:t> </w:t>
      </w:r>
      <w:r>
        <w:rPr>
          <w:sz w:val="20"/>
        </w:rPr>
        <w:t>реализации</w:t>
      </w:r>
      <w:r>
        <w:rPr>
          <w:spacing w:val="-4"/>
          <w:sz w:val="20"/>
        </w:rPr>
        <w:t> </w:t>
      </w:r>
      <w:r>
        <w:rPr>
          <w:sz w:val="20"/>
        </w:rPr>
        <w:t>мероприятий</w:t>
      </w:r>
      <w:r>
        <w:rPr>
          <w:spacing w:val="-4"/>
          <w:sz w:val="20"/>
        </w:rPr>
        <w:t> </w:t>
      </w:r>
      <w:r>
        <w:rPr>
          <w:sz w:val="20"/>
        </w:rPr>
        <w:t>муниципальной</w:t>
      </w:r>
      <w:r>
        <w:rPr>
          <w:spacing w:val="-4"/>
          <w:sz w:val="20"/>
        </w:rPr>
        <w:t> </w:t>
      </w:r>
      <w:r>
        <w:rPr>
          <w:sz w:val="20"/>
        </w:rPr>
        <w:t>программы;</w:t>
      </w:r>
    </w:p>
    <w:p>
      <w:pPr>
        <w:pStyle w:val="ListParagraph"/>
        <w:numPr>
          <w:ilvl w:val="0"/>
          <w:numId w:val="44"/>
        </w:numPr>
        <w:tabs>
          <w:tab w:pos="1876" w:val="left" w:leader="none"/>
        </w:tabs>
        <w:spacing w:line="240" w:lineRule="auto" w:before="0" w:after="0"/>
        <w:ind w:left="968" w:right="558" w:firstLine="705"/>
        <w:jc w:val="left"/>
        <w:rPr>
          <w:sz w:val="20"/>
        </w:rPr>
      </w:pPr>
      <w:r>
        <w:rPr>
          <w:sz w:val="20"/>
        </w:rPr>
        <w:t>представляет</w:t>
      </w:r>
      <w:r>
        <w:rPr>
          <w:spacing w:val="30"/>
          <w:sz w:val="20"/>
        </w:rPr>
        <w:t> </w:t>
      </w:r>
      <w:r>
        <w:rPr>
          <w:sz w:val="20"/>
        </w:rPr>
        <w:t>в</w:t>
      </w:r>
      <w:r>
        <w:rPr>
          <w:spacing w:val="32"/>
          <w:sz w:val="20"/>
        </w:rPr>
        <w:t> </w:t>
      </w:r>
      <w:r>
        <w:rPr>
          <w:sz w:val="20"/>
        </w:rPr>
        <w:t>рамках</w:t>
      </w:r>
      <w:r>
        <w:rPr>
          <w:spacing w:val="32"/>
          <w:sz w:val="20"/>
        </w:rPr>
        <w:t> </w:t>
      </w:r>
      <w:r>
        <w:rPr>
          <w:sz w:val="20"/>
        </w:rPr>
        <w:t>своей</w:t>
      </w:r>
      <w:r>
        <w:rPr>
          <w:spacing w:val="30"/>
          <w:sz w:val="20"/>
        </w:rPr>
        <w:t> </w:t>
      </w:r>
      <w:r>
        <w:rPr>
          <w:sz w:val="20"/>
        </w:rPr>
        <w:t>компетенции</w:t>
      </w:r>
      <w:r>
        <w:rPr>
          <w:spacing w:val="34"/>
          <w:sz w:val="20"/>
        </w:rPr>
        <w:t> </w:t>
      </w:r>
      <w:r>
        <w:rPr>
          <w:sz w:val="20"/>
        </w:rPr>
        <w:t>предложения</w:t>
      </w:r>
      <w:r>
        <w:rPr>
          <w:spacing w:val="30"/>
          <w:sz w:val="20"/>
        </w:rPr>
        <w:t> </w:t>
      </w:r>
      <w:r>
        <w:rPr>
          <w:sz w:val="20"/>
        </w:rPr>
        <w:t>по</w:t>
      </w:r>
      <w:r>
        <w:rPr>
          <w:spacing w:val="27"/>
          <w:sz w:val="20"/>
        </w:rPr>
        <w:t> </w:t>
      </w:r>
      <w:r>
        <w:rPr>
          <w:sz w:val="20"/>
        </w:rPr>
        <w:t>корректировке</w:t>
      </w:r>
      <w:r>
        <w:rPr>
          <w:spacing w:val="35"/>
          <w:sz w:val="20"/>
        </w:rPr>
        <w:t> </w:t>
      </w:r>
      <w:r>
        <w:rPr>
          <w:sz w:val="20"/>
        </w:rPr>
        <w:t>муниципальной</w:t>
      </w:r>
      <w:r>
        <w:rPr>
          <w:spacing w:val="-47"/>
          <w:sz w:val="20"/>
        </w:rPr>
        <w:t> </w:t>
      </w:r>
      <w:r>
        <w:rPr>
          <w:sz w:val="20"/>
        </w:rPr>
        <w:t>программы;</w:t>
      </w:r>
    </w:p>
    <w:p>
      <w:pPr>
        <w:pStyle w:val="ListParagraph"/>
        <w:numPr>
          <w:ilvl w:val="0"/>
          <w:numId w:val="44"/>
        </w:numPr>
        <w:tabs>
          <w:tab w:pos="1818" w:val="left" w:leader="none"/>
        </w:tabs>
        <w:spacing w:line="240" w:lineRule="auto" w:before="0" w:after="0"/>
        <w:ind w:left="968" w:right="566" w:firstLine="705"/>
        <w:jc w:val="left"/>
        <w:rPr>
          <w:sz w:val="20"/>
        </w:rPr>
      </w:pPr>
      <w:r>
        <w:rPr>
          <w:sz w:val="20"/>
        </w:rPr>
        <w:t>осуществляет</w:t>
      </w:r>
      <w:r>
        <w:rPr>
          <w:spacing w:val="23"/>
          <w:sz w:val="20"/>
        </w:rPr>
        <w:t> </w:t>
      </w:r>
      <w:r>
        <w:rPr>
          <w:sz w:val="20"/>
        </w:rPr>
        <w:t>контроль</w:t>
      </w:r>
      <w:r>
        <w:rPr>
          <w:spacing w:val="21"/>
          <w:sz w:val="20"/>
        </w:rPr>
        <w:t> </w:t>
      </w:r>
      <w:r>
        <w:rPr>
          <w:sz w:val="20"/>
        </w:rPr>
        <w:t>над</w:t>
      </w:r>
      <w:r>
        <w:rPr>
          <w:spacing w:val="20"/>
          <w:sz w:val="20"/>
        </w:rPr>
        <w:t> </w:t>
      </w:r>
      <w:r>
        <w:rPr>
          <w:sz w:val="20"/>
        </w:rPr>
        <w:t>реализацией</w:t>
      </w:r>
      <w:r>
        <w:rPr>
          <w:spacing w:val="19"/>
          <w:sz w:val="20"/>
        </w:rPr>
        <w:t> </w:t>
      </w:r>
      <w:r>
        <w:rPr>
          <w:sz w:val="20"/>
        </w:rPr>
        <w:t>мероприятий</w:t>
      </w:r>
      <w:r>
        <w:rPr>
          <w:spacing w:val="24"/>
          <w:sz w:val="20"/>
        </w:rPr>
        <w:t> </w:t>
      </w:r>
      <w:r>
        <w:rPr>
          <w:sz w:val="20"/>
        </w:rPr>
        <w:t>муниципальной</w:t>
      </w:r>
      <w:r>
        <w:rPr>
          <w:spacing w:val="19"/>
          <w:sz w:val="20"/>
        </w:rPr>
        <w:t> </w:t>
      </w:r>
      <w:r>
        <w:rPr>
          <w:sz w:val="20"/>
        </w:rPr>
        <w:t>программы,</w:t>
      </w:r>
      <w:r>
        <w:rPr>
          <w:spacing w:val="19"/>
          <w:sz w:val="20"/>
        </w:rPr>
        <w:t> </w:t>
      </w:r>
      <w:r>
        <w:rPr>
          <w:sz w:val="20"/>
        </w:rPr>
        <w:t>координацию</w:t>
      </w:r>
      <w:r>
        <w:rPr>
          <w:spacing w:val="-47"/>
          <w:sz w:val="20"/>
        </w:rPr>
        <w:t> </w:t>
      </w:r>
      <w:r>
        <w:rPr>
          <w:sz w:val="20"/>
        </w:rPr>
        <w:t>деятельности</w:t>
      </w:r>
      <w:r>
        <w:rPr>
          <w:spacing w:val="-1"/>
          <w:sz w:val="20"/>
        </w:rPr>
        <w:t> </w:t>
      </w:r>
      <w:r>
        <w:rPr>
          <w:sz w:val="20"/>
        </w:rPr>
        <w:t>исполнителя</w:t>
      </w:r>
      <w:r>
        <w:rPr>
          <w:spacing w:val="1"/>
          <w:sz w:val="20"/>
        </w:rPr>
        <w:t> </w:t>
      </w:r>
      <w:r>
        <w:rPr>
          <w:sz w:val="20"/>
        </w:rPr>
        <w:t>муниципальной</w:t>
      </w:r>
      <w:r>
        <w:rPr>
          <w:spacing w:val="-1"/>
          <w:sz w:val="20"/>
        </w:rPr>
        <w:t> </w:t>
      </w:r>
      <w:r>
        <w:rPr>
          <w:sz w:val="20"/>
        </w:rPr>
        <w:t>программы</w:t>
      </w:r>
      <w:r>
        <w:rPr>
          <w:spacing w:val="-4"/>
          <w:sz w:val="20"/>
        </w:rPr>
        <w:t> </w:t>
      </w:r>
      <w:r>
        <w:rPr>
          <w:sz w:val="20"/>
        </w:rPr>
        <w:t>в</w:t>
      </w:r>
      <w:r>
        <w:rPr>
          <w:spacing w:val="-2"/>
          <w:sz w:val="20"/>
        </w:rPr>
        <w:t> </w:t>
      </w:r>
      <w:r>
        <w:rPr>
          <w:sz w:val="20"/>
        </w:rPr>
        <w:t>процессе</w:t>
      </w:r>
      <w:r>
        <w:rPr>
          <w:spacing w:val="-2"/>
          <w:sz w:val="20"/>
        </w:rPr>
        <w:t> </w:t>
      </w:r>
      <w:r>
        <w:rPr>
          <w:sz w:val="20"/>
        </w:rPr>
        <w:t>ее</w:t>
      </w:r>
      <w:r>
        <w:rPr>
          <w:spacing w:val="-1"/>
          <w:sz w:val="20"/>
        </w:rPr>
        <w:t> </w:t>
      </w:r>
      <w:r>
        <w:rPr>
          <w:sz w:val="20"/>
        </w:rPr>
        <w:t>реализации;</w:t>
      </w:r>
    </w:p>
    <w:p>
      <w:pPr>
        <w:pStyle w:val="ListParagraph"/>
        <w:numPr>
          <w:ilvl w:val="0"/>
          <w:numId w:val="44"/>
        </w:numPr>
        <w:tabs>
          <w:tab w:pos="1794" w:val="left" w:leader="none"/>
        </w:tabs>
        <w:spacing w:line="240" w:lineRule="auto" w:before="0" w:after="0"/>
        <w:ind w:left="1793" w:right="0" w:hanging="121"/>
        <w:jc w:val="left"/>
        <w:rPr>
          <w:sz w:val="20"/>
        </w:rPr>
      </w:pPr>
      <w:r>
        <w:rPr>
          <w:sz w:val="20"/>
        </w:rPr>
        <w:t>обеспечивает</w:t>
      </w:r>
      <w:r>
        <w:rPr>
          <w:spacing w:val="-6"/>
          <w:sz w:val="20"/>
        </w:rPr>
        <w:t> </w:t>
      </w:r>
      <w:r>
        <w:rPr>
          <w:sz w:val="20"/>
        </w:rPr>
        <w:t>эффективность</w:t>
      </w:r>
      <w:r>
        <w:rPr>
          <w:spacing w:val="-5"/>
          <w:sz w:val="20"/>
        </w:rPr>
        <w:t> </w:t>
      </w:r>
      <w:r>
        <w:rPr>
          <w:sz w:val="20"/>
        </w:rPr>
        <w:t>реализации</w:t>
      </w:r>
      <w:r>
        <w:rPr>
          <w:spacing w:val="-6"/>
          <w:sz w:val="20"/>
        </w:rPr>
        <w:t> </w:t>
      </w:r>
      <w:r>
        <w:rPr>
          <w:sz w:val="20"/>
        </w:rPr>
        <w:t>муниципальной</w:t>
      </w:r>
      <w:r>
        <w:rPr>
          <w:spacing w:val="-6"/>
          <w:sz w:val="20"/>
        </w:rPr>
        <w:t> </w:t>
      </w:r>
      <w:r>
        <w:rPr>
          <w:sz w:val="20"/>
        </w:rPr>
        <w:t>программы;</w:t>
      </w:r>
    </w:p>
    <w:p>
      <w:pPr>
        <w:pStyle w:val="ListParagraph"/>
        <w:numPr>
          <w:ilvl w:val="0"/>
          <w:numId w:val="44"/>
        </w:numPr>
        <w:tabs>
          <w:tab w:pos="1847" w:val="left" w:leader="none"/>
        </w:tabs>
        <w:spacing w:line="240" w:lineRule="auto" w:before="1" w:after="0"/>
        <w:ind w:left="968" w:right="565" w:firstLine="705"/>
        <w:jc w:val="left"/>
        <w:rPr>
          <w:sz w:val="20"/>
        </w:rPr>
      </w:pPr>
      <w:r>
        <w:rPr>
          <w:sz w:val="20"/>
        </w:rPr>
        <w:t>готовит</w:t>
      </w:r>
      <w:r>
        <w:rPr>
          <w:spacing w:val="1"/>
          <w:sz w:val="20"/>
        </w:rPr>
        <w:t> </w:t>
      </w:r>
      <w:r>
        <w:rPr>
          <w:sz w:val="20"/>
        </w:rPr>
        <w:t>при</w:t>
      </w:r>
      <w:r>
        <w:rPr>
          <w:spacing w:val="1"/>
          <w:sz w:val="20"/>
        </w:rPr>
        <w:t> </w:t>
      </w:r>
      <w:r>
        <w:rPr>
          <w:sz w:val="20"/>
        </w:rPr>
        <w:t>необходимости</w:t>
      </w:r>
      <w:r>
        <w:rPr>
          <w:spacing w:val="1"/>
          <w:sz w:val="20"/>
        </w:rPr>
        <w:t> </w:t>
      </w:r>
      <w:r>
        <w:rPr>
          <w:sz w:val="20"/>
        </w:rPr>
        <w:t>предложения</w:t>
      </w:r>
      <w:r>
        <w:rPr>
          <w:spacing w:val="1"/>
          <w:sz w:val="20"/>
        </w:rPr>
        <w:t> </w:t>
      </w:r>
      <w:r>
        <w:rPr>
          <w:sz w:val="20"/>
        </w:rPr>
        <w:t>по</w:t>
      </w:r>
      <w:r>
        <w:rPr>
          <w:spacing w:val="1"/>
          <w:sz w:val="20"/>
        </w:rPr>
        <w:t> </w:t>
      </w:r>
      <w:r>
        <w:rPr>
          <w:sz w:val="20"/>
        </w:rPr>
        <w:t>уточнению</w:t>
      </w:r>
      <w:r>
        <w:rPr>
          <w:spacing w:val="1"/>
          <w:sz w:val="20"/>
        </w:rPr>
        <w:t> </w:t>
      </w:r>
      <w:r>
        <w:rPr>
          <w:sz w:val="20"/>
        </w:rPr>
        <w:t>объемов</w:t>
      </w:r>
      <w:r>
        <w:rPr>
          <w:spacing w:val="1"/>
          <w:sz w:val="20"/>
        </w:rPr>
        <w:t> </w:t>
      </w:r>
      <w:r>
        <w:rPr>
          <w:sz w:val="20"/>
        </w:rPr>
        <w:t>финансирования,</w:t>
      </w:r>
      <w:r>
        <w:rPr>
          <w:spacing w:val="1"/>
          <w:sz w:val="20"/>
        </w:rPr>
        <w:t> </w:t>
      </w:r>
      <w:r>
        <w:rPr>
          <w:sz w:val="20"/>
        </w:rPr>
        <w:t>перечня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-47"/>
          <w:sz w:val="20"/>
        </w:rPr>
        <w:t> </w:t>
      </w:r>
      <w:r>
        <w:rPr>
          <w:sz w:val="20"/>
        </w:rPr>
        <w:t>состава</w:t>
      </w:r>
      <w:r>
        <w:rPr>
          <w:spacing w:val="-4"/>
          <w:sz w:val="20"/>
        </w:rPr>
        <w:t> </w:t>
      </w:r>
      <w:r>
        <w:rPr>
          <w:sz w:val="20"/>
        </w:rPr>
        <w:t>мероприятий,</w:t>
      </w:r>
      <w:r>
        <w:rPr>
          <w:spacing w:val="2"/>
          <w:sz w:val="20"/>
        </w:rPr>
        <w:t> </w:t>
      </w:r>
      <w:r>
        <w:rPr>
          <w:sz w:val="20"/>
        </w:rPr>
        <w:t>целевых показателей,</w:t>
      </w:r>
      <w:r>
        <w:rPr>
          <w:spacing w:val="2"/>
          <w:sz w:val="20"/>
        </w:rPr>
        <w:t> </w:t>
      </w:r>
      <w:r>
        <w:rPr>
          <w:sz w:val="20"/>
        </w:rPr>
        <w:t>исполнителей</w:t>
      </w:r>
      <w:r>
        <w:rPr>
          <w:spacing w:val="-2"/>
          <w:sz w:val="20"/>
        </w:rPr>
        <w:t> </w:t>
      </w:r>
      <w:r>
        <w:rPr>
          <w:sz w:val="20"/>
        </w:rPr>
        <w:t>и</w:t>
      </w:r>
      <w:r>
        <w:rPr>
          <w:spacing w:val="-3"/>
          <w:sz w:val="20"/>
        </w:rPr>
        <w:t> </w:t>
      </w:r>
      <w:r>
        <w:rPr>
          <w:sz w:val="20"/>
        </w:rPr>
        <w:t>участников</w:t>
      </w:r>
      <w:r>
        <w:rPr>
          <w:spacing w:val="1"/>
          <w:sz w:val="20"/>
        </w:rPr>
        <w:t> </w:t>
      </w:r>
      <w:r>
        <w:rPr>
          <w:sz w:val="20"/>
        </w:rPr>
        <w:t>муниципальной</w:t>
      </w:r>
      <w:r>
        <w:rPr>
          <w:spacing w:val="-2"/>
          <w:sz w:val="20"/>
        </w:rPr>
        <w:t> </w:t>
      </w:r>
      <w:r>
        <w:rPr>
          <w:sz w:val="20"/>
        </w:rPr>
        <w:t>программы;</w:t>
      </w:r>
    </w:p>
    <w:p>
      <w:pPr>
        <w:pStyle w:val="ListParagraph"/>
        <w:numPr>
          <w:ilvl w:val="0"/>
          <w:numId w:val="44"/>
        </w:numPr>
        <w:tabs>
          <w:tab w:pos="1799" w:val="left" w:leader="none"/>
        </w:tabs>
        <w:spacing w:line="240" w:lineRule="auto" w:before="10" w:after="0"/>
        <w:ind w:left="1798" w:right="0" w:hanging="121"/>
        <w:jc w:val="left"/>
        <w:rPr>
          <w:sz w:val="20"/>
        </w:rPr>
      </w:pPr>
      <w:r>
        <w:rPr>
          <w:sz w:val="20"/>
        </w:rPr>
        <w:t>составляет</w:t>
      </w:r>
      <w:r>
        <w:rPr>
          <w:spacing w:val="-2"/>
          <w:sz w:val="20"/>
        </w:rPr>
        <w:t> </w:t>
      </w:r>
      <w:r>
        <w:rPr>
          <w:sz w:val="20"/>
        </w:rPr>
        <w:t>отчеты</w:t>
      </w:r>
      <w:r>
        <w:rPr>
          <w:spacing w:val="-2"/>
          <w:sz w:val="20"/>
        </w:rPr>
        <w:t> </w:t>
      </w:r>
      <w:r>
        <w:rPr>
          <w:sz w:val="20"/>
        </w:rPr>
        <w:t>о</w:t>
      </w:r>
      <w:r>
        <w:rPr>
          <w:spacing w:val="-6"/>
          <w:sz w:val="20"/>
        </w:rPr>
        <w:t> </w:t>
      </w:r>
      <w:r>
        <w:rPr>
          <w:sz w:val="20"/>
        </w:rPr>
        <w:t>ходе</w:t>
      </w:r>
      <w:r>
        <w:rPr>
          <w:spacing w:val="-3"/>
          <w:sz w:val="20"/>
        </w:rPr>
        <w:t> </w:t>
      </w:r>
      <w:r>
        <w:rPr>
          <w:sz w:val="20"/>
        </w:rPr>
        <w:t>реализации</w:t>
      </w:r>
      <w:r>
        <w:rPr>
          <w:spacing w:val="-3"/>
          <w:sz w:val="20"/>
        </w:rPr>
        <w:t> </w:t>
      </w:r>
      <w:r>
        <w:rPr>
          <w:sz w:val="20"/>
        </w:rPr>
        <w:t>муниципальной</w:t>
      </w:r>
      <w:r>
        <w:rPr>
          <w:spacing w:val="-3"/>
          <w:sz w:val="20"/>
        </w:rPr>
        <w:t> </w:t>
      </w:r>
      <w:r>
        <w:rPr>
          <w:sz w:val="20"/>
        </w:rPr>
        <w:t>программы</w:t>
      </w:r>
    </w:p>
    <w:p>
      <w:pPr>
        <w:pStyle w:val="BodyText"/>
        <w:spacing w:before="1"/>
        <w:ind w:left="968" w:right="649" w:firstLine="710"/>
      </w:pPr>
      <w:r>
        <w:rPr/>
        <w:t>Координация</w:t>
      </w:r>
      <w:r>
        <w:rPr>
          <w:spacing w:val="13"/>
        </w:rPr>
        <w:t> </w:t>
      </w:r>
      <w:r>
        <w:rPr/>
        <w:t>хода</w:t>
      </w:r>
      <w:r>
        <w:rPr>
          <w:spacing w:val="16"/>
        </w:rPr>
        <w:t> </w:t>
      </w:r>
      <w:r>
        <w:rPr/>
        <w:t>реализации</w:t>
      </w:r>
      <w:r>
        <w:rPr>
          <w:spacing w:val="7"/>
        </w:rPr>
        <w:t> </w:t>
      </w:r>
      <w:r>
        <w:rPr/>
        <w:t>муниципальной</w:t>
      </w:r>
      <w:r>
        <w:rPr>
          <w:spacing w:val="12"/>
        </w:rPr>
        <w:t> </w:t>
      </w:r>
      <w:r>
        <w:rPr/>
        <w:t>программы</w:t>
      </w:r>
      <w:r>
        <w:rPr>
          <w:spacing w:val="8"/>
        </w:rPr>
        <w:t> </w:t>
      </w:r>
      <w:r>
        <w:rPr/>
        <w:t>осуществляется</w:t>
      </w:r>
      <w:r>
        <w:rPr>
          <w:spacing w:val="13"/>
        </w:rPr>
        <w:t> </w:t>
      </w:r>
      <w:r>
        <w:rPr/>
        <w:t>Главой</w:t>
      </w:r>
      <w:r>
        <w:rPr>
          <w:spacing w:val="12"/>
        </w:rPr>
        <w:t> </w:t>
      </w:r>
      <w:r>
        <w:rPr/>
        <w:t>Рощинского</w:t>
      </w:r>
      <w:r>
        <w:rPr>
          <w:spacing w:val="-47"/>
        </w:rPr>
        <w:t> </w:t>
      </w:r>
      <w:r>
        <w:rPr/>
        <w:t>сельского</w:t>
      </w:r>
      <w:r>
        <w:rPr>
          <w:spacing w:val="-4"/>
        </w:rPr>
        <w:t> </w:t>
      </w:r>
      <w:r>
        <w:rPr/>
        <w:t>поселения.</w:t>
      </w:r>
    </w:p>
    <w:p>
      <w:pPr>
        <w:pStyle w:val="BodyText"/>
        <w:spacing w:before="6"/>
      </w:pPr>
    </w:p>
    <w:p>
      <w:pPr>
        <w:pStyle w:val="Heading1"/>
        <w:numPr>
          <w:ilvl w:val="1"/>
          <w:numId w:val="49"/>
        </w:numPr>
        <w:tabs>
          <w:tab w:pos="2337" w:val="left" w:leader="none"/>
        </w:tabs>
        <w:spacing w:line="228" w:lineRule="exact" w:before="0" w:after="0"/>
        <w:ind w:left="2336" w:right="0" w:hanging="207"/>
        <w:jc w:val="left"/>
      </w:pPr>
      <w:r>
        <w:rPr/>
        <w:t>Критерии</w:t>
      </w:r>
      <w:r>
        <w:rPr>
          <w:spacing w:val="-5"/>
        </w:rPr>
        <w:t> </w:t>
      </w:r>
      <w:r>
        <w:rPr/>
        <w:t>оценки</w:t>
      </w:r>
      <w:r>
        <w:rPr>
          <w:spacing w:val="-8"/>
        </w:rPr>
        <w:t> </w:t>
      </w:r>
      <w:r>
        <w:rPr/>
        <w:t>эффективности</w:t>
      </w:r>
      <w:r>
        <w:rPr>
          <w:spacing w:val="46"/>
        </w:rPr>
        <w:t> </w:t>
      </w:r>
      <w:r>
        <w:rPr/>
        <w:t>реализации</w:t>
      </w:r>
      <w:r>
        <w:rPr>
          <w:spacing w:val="-12"/>
        </w:rPr>
        <w:t> </w:t>
      </w:r>
      <w:r>
        <w:rPr/>
        <w:t>муниципальной</w:t>
      </w:r>
      <w:r>
        <w:rPr>
          <w:spacing w:val="-4"/>
        </w:rPr>
        <w:t> </w:t>
      </w:r>
      <w:r>
        <w:rPr/>
        <w:t>программы</w:t>
      </w:r>
    </w:p>
    <w:p>
      <w:pPr>
        <w:spacing w:line="228" w:lineRule="exact" w:before="0"/>
        <w:ind w:left="1837" w:right="0" w:firstLine="0"/>
        <w:jc w:val="left"/>
        <w:rPr>
          <w:b/>
          <w:sz w:val="20"/>
        </w:rPr>
      </w:pPr>
      <w:r>
        <w:rPr>
          <w:b/>
          <w:sz w:val="20"/>
        </w:rPr>
        <w:t>«Благоустройство</w:t>
      </w:r>
      <w:r>
        <w:rPr>
          <w:b/>
          <w:spacing w:val="-7"/>
          <w:sz w:val="20"/>
        </w:rPr>
        <w:t> </w:t>
      </w:r>
      <w:r>
        <w:rPr>
          <w:b/>
          <w:sz w:val="20"/>
        </w:rPr>
        <w:t>территории  Рощинского</w:t>
      </w:r>
      <w:r>
        <w:rPr>
          <w:b/>
          <w:spacing w:val="-7"/>
          <w:sz w:val="20"/>
        </w:rPr>
        <w:t> </w:t>
      </w:r>
      <w:r>
        <w:rPr>
          <w:b/>
          <w:sz w:val="20"/>
        </w:rPr>
        <w:t>сельского</w:t>
      </w:r>
      <w:r>
        <w:rPr>
          <w:b/>
          <w:spacing w:val="-7"/>
          <w:sz w:val="20"/>
        </w:rPr>
        <w:t> </w:t>
      </w:r>
      <w:r>
        <w:rPr>
          <w:b/>
          <w:sz w:val="20"/>
        </w:rPr>
        <w:t>поселения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в</w:t>
      </w:r>
      <w:r>
        <w:rPr>
          <w:b/>
          <w:spacing w:val="-1"/>
          <w:sz w:val="20"/>
        </w:rPr>
        <w:t> </w:t>
      </w:r>
      <w:r>
        <w:rPr>
          <w:b/>
          <w:sz w:val="20"/>
        </w:rPr>
        <w:t>2021-2025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годах»</w:t>
      </w:r>
    </w:p>
    <w:p>
      <w:pPr>
        <w:spacing w:after="0" w:line="228" w:lineRule="exact"/>
        <w:jc w:val="left"/>
        <w:rPr>
          <w:sz w:val="20"/>
        </w:rPr>
        <w:sectPr>
          <w:pgSz w:w="11910" w:h="16840"/>
          <w:pgMar w:header="723" w:footer="0" w:top="940" w:bottom="280" w:left="1020" w:right="0"/>
        </w:sectPr>
      </w:pPr>
    </w:p>
    <w:p>
      <w:pPr>
        <w:pStyle w:val="BodyText"/>
        <w:spacing w:before="4" w:after="1"/>
        <w:rPr>
          <w:b/>
        </w:rPr>
      </w:pPr>
    </w:p>
    <w:tbl>
      <w:tblPr>
        <w:tblW w:w="0" w:type="auto"/>
        <w:jc w:val="left"/>
        <w:tblInd w:w="9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0"/>
        <w:gridCol w:w="2983"/>
        <w:gridCol w:w="2407"/>
        <w:gridCol w:w="1331"/>
        <w:gridCol w:w="803"/>
        <w:gridCol w:w="967"/>
      </w:tblGrid>
      <w:tr>
        <w:trPr>
          <w:trHeight w:val="1920" w:hRule="atLeast"/>
        </w:trPr>
        <w:tc>
          <w:tcPr>
            <w:tcW w:w="850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149" w:right="138"/>
              <w:jc w:val="center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п/п</w:t>
            </w:r>
          </w:p>
        </w:tc>
        <w:tc>
          <w:tcPr>
            <w:tcW w:w="2983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7"/>
              <w:rPr>
                <w:b/>
                <w:sz w:val="30"/>
              </w:rPr>
            </w:pPr>
          </w:p>
          <w:p>
            <w:pPr>
              <w:pStyle w:val="TableParagraph"/>
              <w:spacing w:line="249" w:lineRule="auto"/>
              <w:ind w:left="119" w:right="118"/>
              <w:jc w:val="center"/>
              <w:rPr>
                <w:sz w:val="20"/>
              </w:rPr>
            </w:pPr>
            <w:r>
              <w:rPr>
                <w:sz w:val="20"/>
              </w:rPr>
              <w:t>Наименование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критерия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оценки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эффективности реализации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программы</w:t>
            </w:r>
          </w:p>
        </w:tc>
        <w:tc>
          <w:tcPr>
            <w:tcW w:w="2407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29"/>
              </w:rPr>
            </w:pPr>
          </w:p>
          <w:p>
            <w:pPr>
              <w:pStyle w:val="TableParagraph"/>
              <w:ind w:left="460" w:right="459"/>
              <w:jc w:val="center"/>
              <w:rPr>
                <w:sz w:val="20"/>
              </w:rPr>
            </w:pPr>
            <w:r>
              <w:rPr>
                <w:sz w:val="20"/>
              </w:rPr>
              <w:t>Вариант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оценки</w:t>
            </w:r>
          </w:p>
        </w:tc>
        <w:tc>
          <w:tcPr>
            <w:tcW w:w="1331" w:type="dxa"/>
          </w:tcPr>
          <w:p>
            <w:pPr>
              <w:pStyle w:val="TableParagraph"/>
              <w:spacing w:before="8"/>
              <w:rPr>
                <w:b/>
                <w:sz w:val="31"/>
              </w:rPr>
            </w:pPr>
          </w:p>
          <w:p>
            <w:pPr>
              <w:pStyle w:val="TableParagraph"/>
              <w:spacing w:line="249" w:lineRule="auto"/>
              <w:ind w:left="103" w:right="98" w:firstLine="3"/>
              <w:jc w:val="center"/>
              <w:rPr>
                <w:sz w:val="20"/>
              </w:rPr>
            </w:pPr>
            <w:r>
              <w:rPr>
                <w:sz w:val="20"/>
              </w:rPr>
              <w:t>Значение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критерия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оценки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эффективнос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ти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(от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0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до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1)</w:t>
            </w:r>
          </w:p>
        </w:tc>
        <w:tc>
          <w:tcPr>
            <w:tcW w:w="803" w:type="dxa"/>
          </w:tcPr>
          <w:p>
            <w:pPr>
              <w:pStyle w:val="TableParagraph"/>
              <w:spacing w:line="249" w:lineRule="auto" w:before="125"/>
              <w:ind w:left="82" w:right="92" w:firstLine="1"/>
              <w:jc w:val="center"/>
              <w:rPr>
                <w:sz w:val="20"/>
              </w:rPr>
            </w:pPr>
            <w:r>
              <w:rPr>
                <w:sz w:val="20"/>
              </w:rPr>
              <w:t>Вес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критер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оценки</w:t>
            </w:r>
            <w:r>
              <w:rPr>
                <w:spacing w:val="-47"/>
                <w:sz w:val="20"/>
              </w:rPr>
              <w:t> </w:t>
            </w:r>
            <w:r>
              <w:rPr>
                <w:spacing w:val="-1"/>
                <w:sz w:val="20"/>
              </w:rPr>
              <w:t>эффект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ивност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и</w:t>
            </w:r>
          </w:p>
        </w:tc>
        <w:tc>
          <w:tcPr>
            <w:tcW w:w="967" w:type="dxa"/>
          </w:tcPr>
          <w:p>
            <w:pPr>
              <w:pStyle w:val="TableParagraph"/>
              <w:spacing w:before="3"/>
              <w:rPr>
                <w:b/>
                <w:sz w:val="21"/>
              </w:rPr>
            </w:pPr>
          </w:p>
          <w:p>
            <w:pPr>
              <w:pStyle w:val="TableParagraph"/>
              <w:spacing w:line="249" w:lineRule="auto"/>
              <w:ind w:left="110" w:right="116" w:hanging="6"/>
              <w:jc w:val="center"/>
              <w:rPr>
                <w:sz w:val="20"/>
              </w:rPr>
            </w:pPr>
            <w:r>
              <w:rPr>
                <w:sz w:val="20"/>
              </w:rPr>
              <w:t>Оценка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эффекти</w:t>
            </w:r>
            <w:r>
              <w:rPr>
                <w:spacing w:val="-47"/>
                <w:sz w:val="20"/>
              </w:rPr>
              <w:t> </w:t>
            </w:r>
            <w:r>
              <w:rPr>
                <w:spacing w:val="-1"/>
                <w:sz w:val="20"/>
              </w:rPr>
              <w:t>вности </w:t>
            </w:r>
            <w:r>
              <w:rPr>
                <w:sz w:val="20"/>
              </w:rPr>
              <w:t>в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баллах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(гр. 4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x</w:t>
            </w:r>
          </w:p>
          <w:p>
            <w:pPr>
              <w:pStyle w:val="TableParagraph"/>
              <w:spacing w:before="5"/>
              <w:ind w:left="230" w:right="235"/>
              <w:jc w:val="center"/>
              <w:rPr>
                <w:sz w:val="20"/>
              </w:rPr>
            </w:pPr>
            <w:r>
              <w:rPr>
                <w:sz w:val="20"/>
              </w:rPr>
              <w:t>гр.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5)</w:t>
            </w:r>
          </w:p>
        </w:tc>
      </w:tr>
      <w:tr>
        <w:trPr>
          <w:trHeight w:val="239" w:hRule="atLeast"/>
        </w:trPr>
        <w:tc>
          <w:tcPr>
            <w:tcW w:w="850" w:type="dxa"/>
          </w:tcPr>
          <w:p>
            <w:pPr>
              <w:pStyle w:val="TableParagraph"/>
              <w:spacing w:line="215" w:lineRule="exact" w:before="5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1</w:t>
            </w:r>
          </w:p>
        </w:tc>
        <w:tc>
          <w:tcPr>
            <w:tcW w:w="2983" w:type="dxa"/>
          </w:tcPr>
          <w:p>
            <w:pPr>
              <w:pStyle w:val="TableParagraph"/>
              <w:spacing w:line="215" w:lineRule="exact" w:before="5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2</w:t>
            </w:r>
          </w:p>
        </w:tc>
        <w:tc>
          <w:tcPr>
            <w:tcW w:w="2407" w:type="dxa"/>
          </w:tcPr>
          <w:p>
            <w:pPr>
              <w:pStyle w:val="TableParagraph"/>
              <w:spacing w:line="215" w:lineRule="exact" w:before="5"/>
              <w:ind w:left="5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3</w:t>
            </w:r>
          </w:p>
        </w:tc>
        <w:tc>
          <w:tcPr>
            <w:tcW w:w="1331" w:type="dxa"/>
          </w:tcPr>
          <w:p>
            <w:pPr>
              <w:pStyle w:val="TableParagraph"/>
              <w:spacing w:line="215" w:lineRule="exact" w:before="5"/>
              <w:ind w:right="606"/>
              <w:jc w:val="right"/>
              <w:rPr>
                <w:sz w:val="20"/>
              </w:rPr>
            </w:pPr>
            <w:r>
              <w:rPr>
                <w:w w:val="100"/>
                <w:sz w:val="20"/>
              </w:rPr>
              <w:t>4</w:t>
            </w:r>
          </w:p>
        </w:tc>
        <w:tc>
          <w:tcPr>
            <w:tcW w:w="803" w:type="dxa"/>
          </w:tcPr>
          <w:p>
            <w:pPr>
              <w:pStyle w:val="TableParagraph"/>
              <w:spacing w:line="215" w:lineRule="exact" w:before="5"/>
              <w:ind w:right="6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5</w:t>
            </w:r>
          </w:p>
        </w:tc>
        <w:tc>
          <w:tcPr>
            <w:tcW w:w="967" w:type="dxa"/>
          </w:tcPr>
          <w:p>
            <w:pPr>
              <w:pStyle w:val="TableParagraph"/>
              <w:spacing w:line="215" w:lineRule="exact" w:before="5"/>
              <w:ind w:right="8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6</w:t>
            </w:r>
          </w:p>
        </w:tc>
      </w:tr>
      <w:tr>
        <w:trPr>
          <w:trHeight w:val="479" w:hRule="atLeast"/>
        </w:trPr>
        <w:tc>
          <w:tcPr>
            <w:tcW w:w="850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6"/>
              <w:rPr>
                <w:b/>
                <w:sz w:val="29"/>
              </w:rPr>
            </w:pPr>
          </w:p>
          <w:p>
            <w:pPr>
              <w:pStyle w:val="TableParagraph"/>
              <w:ind w:left="140" w:right="138"/>
              <w:jc w:val="center"/>
              <w:rPr>
                <w:sz w:val="20"/>
              </w:rPr>
            </w:pPr>
            <w:r>
              <w:rPr>
                <w:sz w:val="20"/>
              </w:rPr>
              <w:t>1.</w:t>
            </w:r>
          </w:p>
        </w:tc>
        <w:tc>
          <w:tcPr>
            <w:tcW w:w="2983" w:type="dxa"/>
            <w:vMerge w:val="restart"/>
          </w:tcPr>
          <w:p>
            <w:pPr>
              <w:pStyle w:val="TableParagraph"/>
              <w:spacing w:line="249" w:lineRule="auto" w:before="125"/>
              <w:ind w:left="109" w:right="108" w:hanging="1"/>
              <w:jc w:val="center"/>
              <w:rPr>
                <w:sz w:val="20"/>
              </w:rPr>
            </w:pPr>
            <w:r>
              <w:rPr>
                <w:sz w:val="20"/>
              </w:rPr>
              <w:t>Актуальность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настоящий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момент программы в целом и ее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мероприятий в соответствии с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концепцией (стратегией)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социально-экономического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развития Рощинского сельского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поселения</w:t>
            </w:r>
          </w:p>
        </w:tc>
        <w:tc>
          <w:tcPr>
            <w:tcW w:w="2407" w:type="dxa"/>
          </w:tcPr>
          <w:p>
            <w:pPr>
              <w:pStyle w:val="TableParagraph"/>
              <w:spacing w:before="125"/>
              <w:ind w:left="460" w:right="459"/>
              <w:jc w:val="center"/>
              <w:rPr>
                <w:sz w:val="20"/>
              </w:rPr>
            </w:pPr>
            <w:r>
              <w:rPr>
                <w:sz w:val="20"/>
              </w:rPr>
              <w:t>соответствует</w:t>
            </w:r>
          </w:p>
        </w:tc>
        <w:tc>
          <w:tcPr>
            <w:tcW w:w="1331" w:type="dxa"/>
          </w:tcPr>
          <w:p>
            <w:pPr>
              <w:pStyle w:val="TableParagraph"/>
              <w:spacing w:before="125"/>
              <w:ind w:right="606"/>
              <w:jc w:val="right"/>
              <w:rPr>
                <w:sz w:val="20"/>
              </w:rPr>
            </w:pPr>
            <w:r>
              <w:rPr>
                <w:w w:val="100"/>
                <w:sz w:val="20"/>
              </w:rPr>
              <w:t>1</w:t>
            </w:r>
          </w:p>
        </w:tc>
        <w:tc>
          <w:tcPr>
            <w:tcW w:w="803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6"/>
              <w:rPr>
                <w:b/>
                <w:sz w:val="29"/>
              </w:rPr>
            </w:pPr>
          </w:p>
          <w:p>
            <w:pPr>
              <w:pStyle w:val="TableParagraph"/>
              <w:ind w:right="6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5</w:t>
            </w:r>
          </w:p>
        </w:tc>
        <w:tc>
          <w:tcPr>
            <w:tcW w:w="967" w:type="dxa"/>
            <w:vMerge w:val="restart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1430" w:hRule="atLeast"/>
        </w:trPr>
        <w:tc>
          <w:tcPr>
            <w:tcW w:w="85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8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07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2"/>
              <w:rPr>
                <w:b/>
                <w:sz w:val="30"/>
              </w:rPr>
            </w:pPr>
          </w:p>
          <w:p>
            <w:pPr>
              <w:pStyle w:val="TableParagraph"/>
              <w:ind w:left="460" w:right="461"/>
              <w:jc w:val="center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соответствует</w:t>
            </w:r>
          </w:p>
        </w:tc>
        <w:tc>
          <w:tcPr>
            <w:tcW w:w="1331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2"/>
              <w:rPr>
                <w:b/>
                <w:sz w:val="30"/>
              </w:rPr>
            </w:pPr>
          </w:p>
          <w:p>
            <w:pPr>
              <w:pStyle w:val="TableParagraph"/>
              <w:ind w:right="606"/>
              <w:jc w:val="right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80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6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440" w:hRule="atLeast"/>
        </w:trPr>
        <w:tc>
          <w:tcPr>
            <w:tcW w:w="850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7"/>
              <w:rPr>
                <w:b/>
                <w:sz w:val="30"/>
              </w:rPr>
            </w:pPr>
          </w:p>
          <w:p>
            <w:pPr>
              <w:pStyle w:val="TableParagraph"/>
              <w:ind w:left="140" w:right="138"/>
              <w:jc w:val="center"/>
              <w:rPr>
                <w:sz w:val="20"/>
              </w:rPr>
            </w:pPr>
            <w:r>
              <w:rPr>
                <w:sz w:val="20"/>
              </w:rPr>
              <w:t>2.</w:t>
            </w:r>
          </w:p>
        </w:tc>
        <w:tc>
          <w:tcPr>
            <w:tcW w:w="2983" w:type="dxa"/>
          </w:tcPr>
          <w:p>
            <w:pPr>
              <w:pStyle w:val="TableParagraph"/>
              <w:spacing w:before="3"/>
              <w:rPr>
                <w:b/>
                <w:sz w:val="21"/>
              </w:rPr>
            </w:pPr>
          </w:p>
          <w:p>
            <w:pPr>
              <w:pStyle w:val="TableParagraph"/>
              <w:spacing w:line="249" w:lineRule="auto"/>
              <w:ind w:left="76" w:right="83" w:hanging="1"/>
              <w:jc w:val="center"/>
              <w:rPr>
                <w:sz w:val="20"/>
              </w:rPr>
            </w:pPr>
            <w:r>
              <w:rPr>
                <w:sz w:val="20"/>
              </w:rPr>
              <w:t>Соответствие количества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достигнутых и запланированных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программой критериев оценки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эффективности</w:t>
            </w:r>
          </w:p>
        </w:tc>
        <w:tc>
          <w:tcPr>
            <w:tcW w:w="2407" w:type="dxa"/>
          </w:tcPr>
          <w:p>
            <w:pPr>
              <w:pStyle w:val="TableParagraph"/>
              <w:spacing w:line="249" w:lineRule="auto" w:before="125"/>
              <w:ind w:left="75" w:right="59" w:hanging="12"/>
              <w:jc w:val="center"/>
              <w:rPr>
                <w:sz w:val="20"/>
              </w:rPr>
            </w:pPr>
            <w:r>
              <w:rPr>
                <w:sz w:val="20"/>
              </w:rPr>
              <w:t>отношение количества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достигнутых к количеству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запланированных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программой критериев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оценки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эффективности</w:t>
            </w:r>
          </w:p>
        </w:tc>
        <w:tc>
          <w:tcPr>
            <w:tcW w:w="1331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75"/>
              <w:ind w:left="423" w:right="424"/>
              <w:jc w:val="center"/>
              <w:rPr>
                <w:sz w:val="20"/>
              </w:rPr>
            </w:pPr>
            <w:r>
              <w:rPr>
                <w:sz w:val="20"/>
              </w:rPr>
              <w:t>от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0</w:t>
            </w:r>
          </w:p>
          <w:p>
            <w:pPr>
              <w:pStyle w:val="TableParagraph"/>
              <w:spacing w:before="130"/>
              <w:ind w:left="427" w:right="424"/>
              <w:jc w:val="center"/>
              <w:rPr>
                <w:sz w:val="20"/>
              </w:rPr>
            </w:pPr>
            <w:r>
              <w:rPr>
                <w:sz w:val="20"/>
              </w:rPr>
              <w:t>до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1</w:t>
            </w:r>
          </w:p>
        </w:tc>
        <w:tc>
          <w:tcPr>
            <w:tcW w:w="803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7"/>
              <w:rPr>
                <w:b/>
                <w:sz w:val="30"/>
              </w:rPr>
            </w:pPr>
          </w:p>
          <w:p>
            <w:pPr>
              <w:pStyle w:val="TableParagraph"/>
              <w:ind w:left="271" w:right="281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967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479" w:hRule="atLeast"/>
        </w:trPr>
        <w:tc>
          <w:tcPr>
            <w:tcW w:w="850" w:type="dxa"/>
          </w:tcPr>
          <w:p>
            <w:pPr>
              <w:pStyle w:val="TableParagraph"/>
              <w:spacing w:before="125"/>
              <w:ind w:left="140" w:right="138"/>
              <w:jc w:val="center"/>
              <w:rPr>
                <w:sz w:val="20"/>
              </w:rPr>
            </w:pPr>
            <w:r>
              <w:rPr>
                <w:sz w:val="20"/>
              </w:rPr>
              <w:t>3.</w:t>
            </w:r>
          </w:p>
        </w:tc>
        <w:tc>
          <w:tcPr>
            <w:tcW w:w="8491" w:type="dxa"/>
            <w:gridSpan w:val="5"/>
          </w:tcPr>
          <w:p>
            <w:pPr>
              <w:pStyle w:val="TableParagraph"/>
              <w:spacing w:before="125"/>
              <w:ind w:left="1318" w:right="1319"/>
              <w:jc w:val="center"/>
              <w:rPr>
                <w:sz w:val="20"/>
              </w:rPr>
            </w:pPr>
            <w:r>
              <w:rPr>
                <w:sz w:val="20"/>
              </w:rPr>
              <w:t>Выполнение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мероприятий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программы</w:t>
            </w:r>
          </w:p>
        </w:tc>
      </w:tr>
      <w:tr>
        <w:trPr>
          <w:trHeight w:val="1440" w:hRule="atLeast"/>
        </w:trPr>
        <w:tc>
          <w:tcPr>
            <w:tcW w:w="850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7"/>
              <w:rPr>
                <w:b/>
                <w:sz w:val="30"/>
              </w:rPr>
            </w:pPr>
          </w:p>
          <w:p>
            <w:pPr>
              <w:pStyle w:val="TableParagraph"/>
              <w:ind w:left="144" w:right="138"/>
              <w:jc w:val="center"/>
              <w:rPr>
                <w:sz w:val="20"/>
              </w:rPr>
            </w:pPr>
            <w:r>
              <w:rPr>
                <w:sz w:val="20"/>
              </w:rPr>
              <w:t>3.1.</w:t>
            </w:r>
          </w:p>
        </w:tc>
        <w:tc>
          <w:tcPr>
            <w:tcW w:w="2983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2"/>
              <w:rPr>
                <w:b/>
                <w:sz w:val="20"/>
              </w:rPr>
            </w:pPr>
          </w:p>
          <w:p>
            <w:pPr>
              <w:pStyle w:val="TableParagraph"/>
              <w:spacing w:line="249" w:lineRule="auto"/>
              <w:ind w:left="287" w:right="285" w:firstLine="76"/>
              <w:rPr>
                <w:sz w:val="20"/>
              </w:rPr>
            </w:pPr>
            <w:r>
              <w:rPr>
                <w:sz w:val="20"/>
              </w:rPr>
              <w:t>Выполнение мероприятий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программы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отчетном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году</w:t>
            </w:r>
          </w:p>
        </w:tc>
        <w:tc>
          <w:tcPr>
            <w:tcW w:w="2407" w:type="dxa"/>
          </w:tcPr>
          <w:p>
            <w:pPr>
              <w:pStyle w:val="TableParagraph"/>
              <w:spacing w:line="249" w:lineRule="auto" w:before="125"/>
              <w:ind w:left="118" w:right="106" w:hanging="5"/>
              <w:jc w:val="center"/>
              <w:rPr>
                <w:sz w:val="20"/>
              </w:rPr>
            </w:pPr>
            <w:r>
              <w:rPr>
                <w:sz w:val="20"/>
              </w:rPr>
              <w:t>отношение выполненных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мероприятий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программы&lt;*&gt; к общему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числу запланированных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мероприятий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программы</w:t>
            </w:r>
          </w:p>
        </w:tc>
        <w:tc>
          <w:tcPr>
            <w:tcW w:w="1331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75"/>
              <w:ind w:left="423" w:right="424"/>
              <w:jc w:val="center"/>
              <w:rPr>
                <w:sz w:val="20"/>
              </w:rPr>
            </w:pPr>
            <w:r>
              <w:rPr>
                <w:sz w:val="20"/>
              </w:rPr>
              <w:t>от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0</w:t>
            </w:r>
          </w:p>
          <w:p>
            <w:pPr>
              <w:pStyle w:val="TableParagraph"/>
              <w:spacing w:before="130"/>
              <w:ind w:left="427" w:right="424"/>
              <w:jc w:val="center"/>
              <w:rPr>
                <w:sz w:val="20"/>
              </w:rPr>
            </w:pPr>
            <w:r>
              <w:rPr>
                <w:sz w:val="20"/>
              </w:rPr>
              <w:t>до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1</w:t>
            </w:r>
          </w:p>
        </w:tc>
        <w:tc>
          <w:tcPr>
            <w:tcW w:w="803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7"/>
              <w:rPr>
                <w:b/>
                <w:sz w:val="30"/>
              </w:rPr>
            </w:pPr>
          </w:p>
          <w:p>
            <w:pPr>
              <w:pStyle w:val="TableParagraph"/>
              <w:ind w:left="271" w:right="281"/>
              <w:jc w:val="center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967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1439" w:hRule="atLeast"/>
        </w:trPr>
        <w:tc>
          <w:tcPr>
            <w:tcW w:w="850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7"/>
              <w:rPr>
                <w:b/>
                <w:sz w:val="30"/>
              </w:rPr>
            </w:pPr>
          </w:p>
          <w:p>
            <w:pPr>
              <w:pStyle w:val="TableParagraph"/>
              <w:ind w:left="144" w:right="138"/>
              <w:jc w:val="center"/>
              <w:rPr>
                <w:sz w:val="20"/>
              </w:rPr>
            </w:pPr>
            <w:r>
              <w:rPr>
                <w:sz w:val="20"/>
              </w:rPr>
              <w:t>3.2.</w:t>
            </w:r>
          </w:p>
        </w:tc>
        <w:tc>
          <w:tcPr>
            <w:tcW w:w="2983" w:type="dxa"/>
          </w:tcPr>
          <w:p>
            <w:pPr>
              <w:pStyle w:val="TableParagraph"/>
              <w:spacing w:before="9"/>
              <w:rPr>
                <w:b/>
                <w:sz w:val="31"/>
              </w:rPr>
            </w:pPr>
          </w:p>
          <w:p>
            <w:pPr>
              <w:pStyle w:val="TableParagraph"/>
              <w:spacing w:line="249" w:lineRule="auto"/>
              <w:ind w:left="119" w:right="118"/>
              <w:jc w:val="center"/>
              <w:rPr>
                <w:sz w:val="20"/>
              </w:rPr>
            </w:pPr>
            <w:r>
              <w:rPr>
                <w:sz w:val="20"/>
              </w:rPr>
              <w:t>Выполнение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мероприятий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программы с начала ее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реализации</w:t>
            </w:r>
          </w:p>
        </w:tc>
        <w:tc>
          <w:tcPr>
            <w:tcW w:w="2407" w:type="dxa"/>
          </w:tcPr>
          <w:p>
            <w:pPr>
              <w:pStyle w:val="TableParagraph"/>
              <w:spacing w:line="249" w:lineRule="auto" w:before="125"/>
              <w:ind w:left="118" w:right="106" w:hanging="6"/>
              <w:jc w:val="center"/>
              <w:rPr>
                <w:sz w:val="20"/>
              </w:rPr>
            </w:pPr>
            <w:r>
              <w:rPr>
                <w:sz w:val="20"/>
              </w:rPr>
              <w:t>отношение выполненных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мероприятий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программы&lt;*&gt; к общему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числу запланированных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мероприятий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программы</w:t>
            </w:r>
          </w:p>
        </w:tc>
        <w:tc>
          <w:tcPr>
            <w:tcW w:w="1331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75"/>
              <w:ind w:left="423" w:right="424"/>
              <w:jc w:val="center"/>
              <w:rPr>
                <w:sz w:val="20"/>
              </w:rPr>
            </w:pPr>
            <w:r>
              <w:rPr>
                <w:sz w:val="20"/>
              </w:rPr>
              <w:t>от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0</w:t>
            </w:r>
          </w:p>
          <w:p>
            <w:pPr>
              <w:pStyle w:val="TableParagraph"/>
              <w:spacing w:before="130"/>
              <w:ind w:left="427" w:right="424"/>
              <w:jc w:val="center"/>
              <w:rPr>
                <w:sz w:val="20"/>
              </w:rPr>
            </w:pPr>
            <w:r>
              <w:rPr>
                <w:sz w:val="20"/>
              </w:rPr>
              <w:t>до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1</w:t>
            </w:r>
          </w:p>
        </w:tc>
        <w:tc>
          <w:tcPr>
            <w:tcW w:w="803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7"/>
              <w:rPr>
                <w:b/>
                <w:sz w:val="30"/>
              </w:rPr>
            </w:pPr>
          </w:p>
          <w:p>
            <w:pPr>
              <w:pStyle w:val="TableParagraph"/>
              <w:ind w:left="271" w:right="281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967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479" w:hRule="atLeast"/>
        </w:trPr>
        <w:tc>
          <w:tcPr>
            <w:tcW w:w="850" w:type="dxa"/>
          </w:tcPr>
          <w:p>
            <w:pPr>
              <w:pStyle w:val="TableParagraph"/>
              <w:spacing w:before="125"/>
              <w:ind w:left="140" w:right="138"/>
              <w:jc w:val="center"/>
              <w:rPr>
                <w:sz w:val="20"/>
              </w:rPr>
            </w:pPr>
            <w:r>
              <w:rPr>
                <w:sz w:val="20"/>
              </w:rPr>
              <w:t>4.</w:t>
            </w:r>
          </w:p>
        </w:tc>
        <w:tc>
          <w:tcPr>
            <w:tcW w:w="8491" w:type="dxa"/>
            <w:gridSpan w:val="5"/>
          </w:tcPr>
          <w:p>
            <w:pPr>
              <w:pStyle w:val="TableParagraph"/>
              <w:spacing w:before="125"/>
              <w:ind w:left="1318" w:right="1326"/>
              <w:jc w:val="center"/>
              <w:rPr>
                <w:sz w:val="20"/>
              </w:rPr>
            </w:pPr>
            <w:r>
              <w:rPr>
                <w:sz w:val="20"/>
              </w:rPr>
              <w:t>Уровень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фактического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объема финансирования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программы</w:t>
            </w:r>
          </w:p>
        </w:tc>
      </w:tr>
      <w:tr>
        <w:trPr>
          <w:trHeight w:val="485" w:hRule="atLeast"/>
        </w:trPr>
        <w:tc>
          <w:tcPr>
            <w:tcW w:w="850" w:type="dxa"/>
          </w:tcPr>
          <w:p>
            <w:pPr>
              <w:pStyle w:val="TableParagraph"/>
              <w:spacing w:before="130"/>
              <w:ind w:left="144" w:right="138"/>
              <w:jc w:val="center"/>
              <w:rPr>
                <w:sz w:val="20"/>
              </w:rPr>
            </w:pPr>
            <w:r>
              <w:rPr>
                <w:sz w:val="20"/>
              </w:rPr>
              <w:t>4.1.</w:t>
            </w:r>
          </w:p>
        </w:tc>
        <w:tc>
          <w:tcPr>
            <w:tcW w:w="8491" w:type="dxa"/>
            <w:gridSpan w:val="5"/>
          </w:tcPr>
          <w:p>
            <w:pPr>
              <w:pStyle w:val="TableParagraph"/>
              <w:spacing w:before="130"/>
              <w:ind w:left="1318" w:right="1335"/>
              <w:jc w:val="center"/>
              <w:rPr>
                <w:sz w:val="20"/>
              </w:rPr>
            </w:pPr>
            <w:r>
              <w:rPr>
                <w:sz w:val="20"/>
              </w:rPr>
              <w:t>Уровень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фактического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объема финансирования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программы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целом</w:t>
            </w:r>
          </w:p>
        </w:tc>
      </w:tr>
      <w:tr>
        <w:trPr>
          <w:trHeight w:val="1437" w:hRule="atLeast"/>
        </w:trPr>
        <w:tc>
          <w:tcPr>
            <w:tcW w:w="850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7"/>
              <w:rPr>
                <w:b/>
                <w:sz w:val="30"/>
              </w:rPr>
            </w:pPr>
          </w:p>
          <w:p>
            <w:pPr>
              <w:pStyle w:val="TableParagraph"/>
              <w:ind w:left="144" w:right="138"/>
              <w:jc w:val="center"/>
              <w:rPr>
                <w:sz w:val="20"/>
              </w:rPr>
            </w:pPr>
            <w:r>
              <w:rPr>
                <w:sz w:val="20"/>
              </w:rPr>
              <w:t>4.1.1.</w:t>
            </w:r>
          </w:p>
        </w:tc>
        <w:tc>
          <w:tcPr>
            <w:tcW w:w="2983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8"/>
              <w:rPr>
                <w:b/>
                <w:sz w:val="31"/>
              </w:rPr>
            </w:pPr>
          </w:p>
          <w:p>
            <w:pPr>
              <w:pStyle w:val="TableParagraph"/>
              <w:spacing w:line="249" w:lineRule="auto"/>
              <w:ind w:left="109" w:right="118"/>
              <w:jc w:val="center"/>
              <w:rPr>
                <w:sz w:val="20"/>
              </w:rPr>
            </w:pPr>
            <w:r>
              <w:rPr>
                <w:sz w:val="20"/>
              </w:rPr>
              <w:t>Уровень фактического объема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финансирования программы с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начала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ее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реализации</w:t>
            </w:r>
          </w:p>
        </w:tc>
        <w:tc>
          <w:tcPr>
            <w:tcW w:w="2407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249" w:lineRule="auto" w:before="125"/>
              <w:ind w:left="85" w:right="82" w:firstLine="3"/>
              <w:jc w:val="center"/>
              <w:rPr>
                <w:sz w:val="20"/>
              </w:rPr>
            </w:pPr>
            <w:r>
              <w:rPr>
                <w:sz w:val="20"/>
              </w:rPr>
              <w:t>отношение фактического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объема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финансирования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к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объему финансирования,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запланированному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программой</w:t>
            </w:r>
          </w:p>
        </w:tc>
        <w:tc>
          <w:tcPr>
            <w:tcW w:w="1331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69"/>
              <w:ind w:left="423" w:right="424"/>
              <w:jc w:val="center"/>
              <w:rPr>
                <w:sz w:val="20"/>
              </w:rPr>
            </w:pPr>
            <w:r>
              <w:rPr>
                <w:sz w:val="20"/>
              </w:rPr>
              <w:t>от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0</w:t>
            </w:r>
          </w:p>
          <w:p>
            <w:pPr>
              <w:pStyle w:val="TableParagraph"/>
              <w:spacing w:before="130"/>
              <w:ind w:left="427" w:right="424"/>
              <w:jc w:val="center"/>
              <w:rPr>
                <w:sz w:val="20"/>
              </w:rPr>
            </w:pPr>
            <w:r>
              <w:rPr>
                <w:sz w:val="20"/>
              </w:rPr>
              <w:t>до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1</w:t>
            </w:r>
          </w:p>
        </w:tc>
        <w:tc>
          <w:tcPr>
            <w:tcW w:w="803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7"/>
              <w:rPr>
                <w:b/>
                <w:sz w:val="30"/>
              </w:rPr>
            </w:pPr>
          </w:p>
          <w:p>
            <w:pPr>
              <w:pStyle w:val="TableParagraph"/>
              <w:ind w:left="271" w:right="281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967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1437" w:hRule="atLeast"/>
        </w:trPr>
        <w:tc>
          <w:tcPr>
            <w:tcW w:w="850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4"/>
              <w:rPr>
                <w:b/>
                <w:sz w:val="30"/>
              </w:rPr>
            </w:pPr>
          </w:p>
          <w:p>
            <w:pPr>
              <w:pStyle w:val="TableParagraph"/>
              <w:spacing w:before="1"/>
              <w:ind w:left="144" w:right="138"/>
              <w:jc w:val="center"/>
              <w:rPr>
                <w:sz w:val="20"/>
              </w:rPr>
            </w:pPr>
            <w:r>
              <w:rPr>
                <w:sz w:val="20"/>
              </w:rPr>
              <w:t>4.1.2.</w:t>
            </w:r>
          </w:p>
        </w:tc>
        <w:tc>
          <w:tcPr>
            <w:tcW w:w="2983" w:type="dxa"/>
            <w:tcBorders>
              <w:top w:val="single" w:sz="6" w:space="0" w:color="000000"/>
            </w:tcBorders>
          </w:tcPr>
          <w:p>
            <w:pPr>
              <w:pStyle w:val="TableParagraph"/>
              <w:spacing w:before="6"/>
              <w:rPr>
                <w:b/>
                <w:sz w:val="31"/>
              </w:rPr>
            </w:pPr>
          </w:p>
          <w:p>
            <w:pPr>
              <w:pStyle w:val="TableParagraph"/>
              <w:spacing w:line="249" w:lineRule="auto"/>
              <w:ind w:left="109" w:right="118"/>
              <w:jc w:val="center"/>
              <w:rPr>
                <w:sz w:val="20"/>
              </w:rPr>
            </w:pPr>
            <w:r>
              <w:rPr>
                <w:sz w:val="20"/>
              </w:rPr>
              <w:t>Уровень фактического объема</w:t>
            </w:r>
            <w:r>
              <w:rPr>
                <w:spacing w:val="-48"/>
                <w:sz w:val="20"/>
              </w:rPr>
              <w:t> </w:t>
            </w:r>
            <w:r>
              <w:rPr>
                <w:sz w:val="20"/>
              </w:rPr>
              <w:t>финансирования в отчетном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финансовом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году</w:t>
            </w:r>
          </w:p>
        </w:tc>
        <w:tc>
          <w:tcPr>
            <w:tcW w:w="2407" w:type="dxa"/>
            <w:tcBorders>
              <w:top w:val="single" w:sz="6" w:space="0" w:color="000000"/>
            </w:tcBorders>
          </w:tcPr>
          <w:p>
            <w:pPr>
              <w:pStyle w:val="TableParagraph"/>
              <w:spacing w:line="249" w:lineRule="auto" w:before="123"/>
              <w:ind w:left="85" w:right="81" w:firstLine="2"/>
              <w:jc w:val="center"/>
              <w:rPr>
                <w:sz w:val="20"/>
              </w:rPr>
            </w:pPr>
            <w:r>
              <w:rPr>
                <w:sz w:val="20"/>
              </w:rPr>
              <w:t>отношение фактического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объема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финансирования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к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объему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финансирования,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запланированному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программой</w:t>
            </w:r>
          </w:p>
        </w:tc>
        <w:tc>
          <w:tcPr>
            <w:tcW w:w="1331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67"/>
              <w:ind w:left="423" w:right="424"/>
              <w:jc w:val="center"/>
              <w:rPr>
                <w:sz w:val="20"/>
              </w:rPr>
            </w:pPr>
            <w:r>
              <w:rPr>
                <w:sz w:val="20"/>
              </w:rPr>
              <w:t>от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0</w:t>
            </w:r>
          </w:p>
          <w:p>
            <w:pPr>
              <w:pStyle w:val="TableParagraph"/>
              <w:spacing w:before="130"/>
              <w:ind w:left="427" w:right="424"/>
              <w:jc w:val="center"/>
              <w:rPr>
                <w:sz w:val="20"/>
              </w:rPr>
            </w:pPr>
            <w:r>
              <w:rPr>
                <w:sz w:val="20"/>
              </w:rPr>
              <w:t>до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1</w:t>
            </w:r>
          </w:p>
        </w:tc>
        <w:tc>
          <w:tcPr>
            <w:tcW w:w="803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4"/>
              <w:rPr>
                <w:b/>
                <w:sz w:val="30"/>
              </w:rPr>
            </w:pPr>
          </w:p>
          <w:p>
            <w:pPr>
              <w:pStyle w:val="TableParagraph"/>
              <w:spacing w:before="1"/>
              <w:ind w:left="271" w:right="281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967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720" w:hRule="atLeast"/>
        </w:trPr>
        <w:tc>
          <w:tcPr>
            <w:tcW w:w="850" w:type="dxa"/>
          </w:tcPr>
          <w:p>
            <w:pPr>
              <w:pStyle w:val="TableParagraph"/>
              <w:spacing w:before="4"/>
              <w:rPr>
                <w:b/>
                <w:sz w:val="21"/>
              </w:rPr>
            </w:pPr>
          </w:p>
          <w:p>
            <w:pPr>
              <w:pStyle w:val="TableParagraph"/>
              <w:ind w:left="144" w:right="138"/>
              <w:jc w:val="center"/>
              <w:rPr>
                <w:sz w:val="20"/>
              </w:rPr>
            </w:pPr>
            <w:r>
              <w:rPr>
                <w:sz w:val="20"/>
              </w:rPr>
              <w:t>4.2.</w:t>
            </w:r>
          </w:p>
        </w:tc>
        <w:tc>
          <w:tcPr>
            <w:tcW w:w="8491" w:type="dxa"/>
            <w:gridSpan w:val="5"/>
          </w:tcPr>
          <w:p>
            <w:pPr>
              <w:pStyle w:val="TableParagraph"/>
              <w:spacing w:line="249" w:lineRule="auto" w:before="125"/>
              <w:ind w:left="2400" w:hanging="1964"/>
              <w:rPr>
                <w:sz w:val="20"/>
              </w:rPr>
            </w:pPr>
            <w:r>
              <w:rPr>
                <w:sz w:val="20"/>
              </w:rPr>
              <w:t>Уровень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освоенного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объема финансирования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программы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отчетном</w:t>
            </w:r>
            <w:r>
              <w:rPr>
                <w:spacing w:val="48"/>
                <w:sz w:val="20"/>
              </w:rPr>
              <w:t> </w:t>
            </w:r>
            <w:r>
              <w:rPr>
                <w:sz w:val="20"/>
              </w:rPr>
              <w:t>финансовом году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с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разбивкой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по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источникам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финансирования</w:t>
            </w:r>
          </w:p>
        </w:tc>
      </w:tr>
      <w:tr>
        <w:trPr>
          <w:trHeight w:val="1079" w:hRule="atLeast"/>
        </w:trPr>
        <w:tc>
          <w:tcPr>
            <w:tcW w:w="850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69"/>
              <w:ind w:left="144" w:right="138"/>
              <w:jc w:val="center"/>
              <w:rPr>
                <w:sz w:val="20"/>
              </w:rPr>
            </w:pPr>
            <w:r>
              <w:rPr>
                <w:sz w:val="20"/>
              </w:rPr>
              <w:t>4.2.1.</w:t>
            </w:r>
          </w:p>
        </w:tc>
        <w:tc>
          <w:tcPr>
            <w:tcW w:w="2983" w:type="dxa"/>
          </w:tcPr>
          <w:p>
            <w:pPr>
              <w:pStyle w:val="TableParagraph"/>
              <w:spacing w:line="240" w:lineRule="atLeast" w:before="99"/>
              <w:ind w:left="153" w:right="155" w:hanging="7"/>
              <w:jc w:val="center"/>
              <w:rPr>
                <w:sz w:val="20"/>
              </w:rPr>
            </w:pPr>
            <w:r>
              <w:rPr>
                <w:sz w:val="20"/>
              </w:rPr>
              <w:t>Уровень освоенного объема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финансирования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из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областного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бюджета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от фактического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объема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финансирования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из</w:t>
            </w:r>
          </w:p>
        </w:tc>
        <w:tc>
          <w:tcPr>
            <w:tcW w:w="2407" w:type="dxa"/>
          </w:tcPr>
          <w:p>
            <w:pPr>
              <w:pStyle w:val="TableParagraph"/>
              <w:spacing w:line="249" w:lineRule="auto" w:before="182"/>
              <w:ind w:left="85" w:right="82" w:firstLine="8"/>
              <w:jc w:val="center"/>
              <w:rPr>
                <w:sz w:val="20"/>
              </w:rPr>
            </w:pPr>
            <w:r>
              <w:rPr>
                <w:sz w:val="20"/>
              </w:rPr>
              <w:t>отношение освоенного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объема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финансирования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к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фактическому</w:t>
            </w:r>
          </w:p>
        </w:tc>
        <w:tc>
          <w:tcPr>
            <w:tcW w:w="1331" w:type="dxa"/>
          </w:tcPr>
          <w:p>
            <w:pPr>
              <w:pStyle w:val="TableParagraph"/>
              <w:spacing w:before="3"/>
              <w:rPr>
                <w:b/>
                <w:sz w:val="21"/>
              </w:rPr>
            </w:pPr>
          </w:p>
          <w:p>
            <w:pPr>
              <w:pStyle w:val="TableParagraph"/>
              <w:ind w:left="423" w:right="424"/>
              <w:jc w:val="center"/>
              <w:rPr>
                <w:sz w:val="20"/>
              </w:rPr>
            </w:pPr>
            <w:r>
              <w:rPr>
                <w:sz w:val="20"/>
              </w:rPr>
              <w:t>от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0</w:t>
            </w:r>
          </w:p>
          <w:p>
            <w:pPr>
              <w:pStyle w:val="TableParagraph"/>
              <w:spacing w:before="130"/>
              <w:ind w:left="427" w:right="424"/>
              <w:jc w:val="center"/>
              <w:rPr>
                <w:sz w:val="20"/>
              </w:rPr>
            </w:pPr>
            <w:r>
              <w:rPr>
                <w:sz w:val="20"/>
              </w:rPr>
              <w:t>до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1</w:t>
            </w:r>
          </w:p>
        </w:tc>
        <w:tc>
          <w:tcPr>
            <w:tcW w:w="803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69"/>
              <w:ind w:left="271" w:right="281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967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spacing w:after="0"/>
        <w:rPr>
          <w:sz w:val="20"/>
        </w:rPr>
        <w:sectPr>
          <w:pgSz w:w="11910" w:h="16840"/>
          <w:pgMar w:header="723" w:footer="0" w:top="940" w:bottom="280" w:left="1020" w:right="0"/>
        </w:sectPr>
      </w:pPr>
    </w:p>
    <w:p>
      <w:pPr>
        <w:pStyle w:val="BodyText"/>
        <w:spacing w:before="4" w:after="1"/>
        <w:rPr>
          <w:b/>
        </w:rPr>
      </w:pPr>
    </w:p>
    <w:tbl>
      <w:tblPr>
        <w:tblW w:w="0" w:type="auto"/>
        <w:jc w:val="left"/>
        <w:tblInd w:w="9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0"/>
        <w:gridCol w:w="2983"/>
        <w:gridCol w:w="2407"/>
        <w:gridCol w:w="1331"/>
        <w:gridCol w:w="803"/>
        <w:gridCol w:w="967"/>
      </w:tblGrid>
      <w:tr>
        <w:trPr>
          <w:trHeight w:val="359" w:hRule="atLeast"/>
        </w:trPr>
        <w:tc>
          <w:tcPr>
            <w:tcW w:w="85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983" w:type="dxa"/>
          </w:tcPr>
          <w:p>
            <w:pPr>
              <w:pStyle w:val="TableParagraph"/>
              <w:spacing w:before="5"/>
              <w:ind w:left="604"/>
              <w:rPr>
                <w:sz w:val="20"/>
              </w:rPr>
            </w:pPr>
            <w:r>
              <w:rPr>
                <w:sz w:val="20"/>
              </w:rPr>
              <w:t>областного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бюджета</w:t>
            </w:r>
          </w:p>
        </w:tc>
        <w:tc>
          <w:tcPr>
            <w:tcW w:w="240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31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80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967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1680" w:hRule="atLeast"/>
        </w:trPr>
        <w:tc>
          <w:tcPr>
            <w:tcW w:w="850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"/>
              <w:rPr>
                <w:b/>
                <w:sz w:val="19"/>
              </w:rPr>
            </w:pPr>
          </w:p>
          <w:p>
            <w:pPr>
              <w:pStyle w:val="TableParagraph"/>
              <w:ind w:left="144" w:right="138"/>
              <w:jc w:val="center"/>
              <w:rPr>
                <w:sz w:val="20"/>
              </w:rPr>
            </w:pPr>
            <w:r>
              <w:rPr>
                <w:sz w:val="20"/>
              </w:rPr>
              <w:t>4.2.2.</w:t>
            </w:r>
          </w:p>
        </w:tc>
        <w:tc>
          <w:tcPr>
            <w:tcW w:w="2983" w:type="dxa"/>
          </w:tcPr>
          <w:p>
            <w:pPr>
              <w:pStyle w:val="TableParagraph"/>
              <w:spacing w:line="249" w:lineRule="auto" w:before="125"/>
              <w:ind w:left="110" w:right="118"/>
              <w:jc w:val="center"/>
              <w:rPr>
                <w:sz w:val="20"/>
              </w:rPr>
            </w:pPr>
            <w:r>
              <w:rPr>
                <w:sz w:val="20"/>
              </w:rPr>
              <w:t>Уровень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освоенного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объема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финансирования из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федерального бюджета от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фактического объема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финансирования из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федерального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бюджета</w:t>
            </w:r>
          </w:p>
        </w:tc>
        <w:tc>
          <w:tcPr>
            <w:tcW w:w="2407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2"/>
              <w:rPr>
                <w:b/>
                <w:sz w:val="20"/>
              </w:rPr>
            </w:pPr>
          </w:p>
          <w:p>
            <w:pPr>
              <w:pStyle w:val="TableParagraph"/>
              <w:spacing w:line="249" w:lineRule="auto"/>
              <w:ind w:left="85" w:right="82" w:firstLine="8"/>
              <w:jc w:val="center"/>
              <w:rPr>
                <w:sz w:val="20"/>
              </w:rPr>
            </w:pPr>
            <w:r>
              <w:rPr>
                <w:sz w:val="20"/>
              </w:rPr>
              <w:t>отношение освоенного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объема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финансирования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к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фактическому</w:t>
            </w:r>
          </w:p>
        </w:tc>
        <w:tc>
          <w:tcPr>
            <w:tcW w:w="1331" w:type="dxa"/>
          </w:tcPr>
          <w:p>
            <w:pPr>
              <w:pStyle w:val="TableParagraph"/>
              <w:spacing w:before="8"/>
              <w:rPr>
                <w:b/>
                <w:sz w:val="31"/>
              </w:rPr>
            </w:pPr>
          </w:p>
          <w:p>
            <w:pPr>
              <w:pStyle w:val="TableParagraph"/>
              <w:ind w:left="423" w:right="424"/>
              <w:jc w:val="center"/>
              <w:rPr>
                <w:sz w:val="20"/>
              </w:rPr>
            </w:pPr>
            <w:r>
              <w:rPr>
                <w:sz w:val="20"/>
              </w:rPr>
              <w:t>от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0</w:t>
            </w:r>
          </w:p>
          <w:p>
            <w:pPr>
              <w:pStyle w:val="TableParagraph"/>
              <w:spacing w:before="131"/>
              <w:ind w:left="427" w:right="424"/>
              <w:jc w:val="center"/>
              <w:rPr>
                <w:sz w:val="20"/>
              </w:rPr>
            </w:pPr>
            <w:r>
              <w:rPr>
                <w:sz w:val="20"/>
              </w:rPr>
              <w:t>до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1</w:t>
            </w:r>
          </w:p>
          <w:p>
            <w:pPr>
              <w:pStyle w:val="TableParagraph"/>
              <w:spacing w:before="130"/>
              <w:ind w:left="430" w:right="424"/>
              <w:jc w:val="center"/>
              <w:rPr>
                <w:sz w:val="20"/>
              </w:rPr>
            </w:pPr>
            <w:r>
              <w:rPr>
                <w:sz w:val="20"/>
              </w:rPr>
              <w:t>&lt;**&gt;</w:t>
            </w:r>
          </w:p>
        </w:tc>
        <w:tc>
          <w:tcPr>
            <w:tcW w:w="803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"/>
              <w:rPr>
                <w:b/>
                <w:sz w:val="19"/>
              </w:rPr>
            </w:pPr>
          </w:p>
          <w:p>
            <w:pPr>
              <w:pStyle w:val="TableParagraph"/>
              <w:ind w:left="271" w:right="281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967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1680" w:hRule="atLeast"/>
        </w:trPr>
        <w:tc>
          <w:tcPr>
            <w:tcW w:w="850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"/>
              <w:rPr>
                <w:b/>
                <w:sz w:val="19"/>
              </w:rPr>
            </w:pPr>
          </w:p>
          <w:p>
            <w:pPr>
              <w:pStyle w:val="TableParagraph"/>
              <w:ind w:left="144" w:right="138"/>
              <w:jc w:val="center"/>
              <w:rPr>
                <w:sz w:val="20"/>
              </w:rPr>
            </w:pPr>
            <w:r>
              <w:rPr>
                <w:sz w:val="20"/>
              </w:rPr>
              <w:t>4.2.3.</w:t>
            </w:r>
          </w:p>
        </w:tc>
        <w:tc>
          <w:tcPr>
            <w:tcW w:w="2983" w:type="dxa"/>
          </w:tcPr>
          <w:p>
            <w:pPr>
              <w:pStyle w:val="TableParagraph"/>
              <w:spacing w:line="249" w:lineRule="auto" w:before="125"/>
              <w:ind w:left="105" w:right="110" w:hanging="4"/>
              <w:jc w:val="center"/>
              <w:rPr>
                <w:sz w:val="20"/>
              </w:rPr>
            </w:pPr>
            <w:r>
              <w:rPr>
                <w:sz w:val="20"/>
              </w:rPr>
              <w:t>Уровень освоенного объема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финансирования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из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районного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и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городского бюджета от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фактического объема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финансирования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из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местных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бюджетов</w:t>
            </w:r>
          </w:p>
        </w:tc>
        <w:tc>
          <w:tcPr>
            <w:tcW w:w="2407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2"/>
              <w:rPr>
                <w:b/>
                <w:sz w:val="20"/>
              </w:rPr>
            </w:pPr>
          </w:p>
          <w:p>
            <w:pPr>
              <w:pStyle w:val="TableParagraph"/>
              <w:spacing w:line="249" w:lineRule="auto"/>
              <w:ind w:left="85" w:right="82" w:firstLine="8"/>
              <w:jc w:val="center"/>
              <w:rPr>
                <w:sz w:val="20"/>
              </w:rPr>
            </w:pPr>
            <w:r>
              <w:rPr>
                <w:sz w:val="20"/>
              </w:rPr>
              <w:t>отношение освоенного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объема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финансирования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к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фактическому</w:t>
            </w:r>
          </w:p>
        </w:tc>
        <w:tc>
          <w:tcPr>
            <w:tcW w:w="1331" w:type="dxa"/>
          </w:tcPr>
          <w:p>
            <w:pPr>
              <w:pStyle w:val="TableParagraph"/>
              <w:spacing w:before="8"/>
              <w:rPr>
                <w:b/>
                <w:sz w:val="31"/>
              </w:rPr>
            </w:pPr>
          </w:p>
          <w:p>
            <w:pPr>
              <w:pStyle w:val="TableParagraph"/>
              <w:ind w:left="423" w:right="424"/>
              <w:jc w:val="center"/>
              <w:rPr>
                <w:sz w:val="20"/>
              </w:rPr>
            </w:pPr>
            <w:r>
              <w:rPr>
                <w:sz w:val="20"/>
              </w:rPr>
              <w:t>от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0</w:t>
            </w:r>
          </w:p>
          <w:p>
            <w:pPr>
              <w:pStyle w:val="TableParagraph"/>
              <w:spacing w:before="131"/>
              <w:ind w:left="427" w:right="424"/>
              <w:jc w:val="center"/>
              <w:rPr>
                <w:sz w:val="20"/>
              </w:rPr>
            </w:pPr>
            <w:r>
              <w:rPr>
                <w:sz w:val="20"/>
              </w:rPr>
              <w:t>до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1</w:t>
            </w:r>
          </w:p>
          <w:p>
            <w:pPr>
              <w:pStyle w:val="TableParagraph"/>
              <w:spacing w:before="130"/>
              <w:ind w:left="430" w:right="424"/>
              <w:jc w:val="center"/>
              <w:rPr>
                <w:sz w:val="20"/>
              </w:rPr>
            </w:pPr>
            <w:r>
              <w:rPr>
                <w:sz w:val="20"/>
              </w:rPr>
              <w:t>&lt;**&gt;</w:t>
            </w:r>
          </w:p>
        </w:tc>
        <w:tc>
          <w:tcPr>
            <w:tcW w:w="803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"/>
              <w:rPr>
                <w:b/>
                <w:sz w:val="19"/>
              </w:rPr>
            </w:pPr>
          </w:p>
          <w:p>
            <w:pPr>
              <w:pStyle w:val="TableParagraph"/>
              <w:ind w:left="271" w:right="281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967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1680" w:hRule="atLeast"/>
        </w:trPr>
        <w:tc>
          <w:tcPr>
            <w:tcW w:w="850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"/>
              <w:rPr>
                <w:b/>
                <w:sz w:val="19"/>
              </w:rPr>
            </w:pPr>
          </w:p>
          <w:p>
            <w:pPr>
              <w:pStyle w:val="TableParagraph"/>
              <w:ind w:left="144" w:right="138"/>
              <w:jc w:val="center"/>
              <w:rPr>
                <w:sz w:val="20"/>
              </w:rPr>
            </w:pPr>
            <w:r>
              <w:rPr>
                <w:sz w:val="20"/>
              </w:rPr>
              <w:t>4.2.4.</w:t>
            </w:r>
          </w:p>
        </w:tc>
        <w:tc>
          <w:tcPr>
            <w:tcW w:w="2983" w:type="dxa"/>
          </w:tcPr>
          <w:p>
            <w:pPr>
              <w:pStyle w:val="TableParagraph"/>
              <w:spacing w:line="249" w:lineRule="auto" w:before="125"/>
              <w:ind w:left="196" w:right="201" w:hanging="4"/>
              <w:jc w:val="center"/>
              <w:rPr>
                <w:sz w:val="20"/>
              </w:rPr>
            </w:pPr>
            <w:r>
              <w:rPr>
                <w:sz w:val="20"/>
              </w:rPr>
              <w:t>Уровень освоенного объема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финансирования из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внебюджетных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источников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от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фактического объема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финансирования из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внебюджетных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источников</w:t>
            </w:r>
          </w:p>
        </w:tc>
        <w:tc>
          <w:tcPr>
            <w:tcW w:w="2407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2"/>
              <w:rPr>
                <w:b/>
                <w:sz w:val="20"/>
              </w:rPr>
            </w:pPr>
          </w:p>
          <w:p>
            <w:pPr>
              <w:pStyle w:val="TableParagraph"/>
              <w:spacing w:line="249" w:lineRule="auto"/>
              <w:ind w:left="85" w:right="82" w:firstLine="8"/>
              <w:jc w:val="center"/>
              <w:rPr>
                <w:sz w:val="20"/>
              </w:rPr>
            </w:pPr>
            <w:r>
              <w:rPr>
                <w:sz w:val="20"/>
              </w:rPr>
              <w:t>отношение освоенного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объема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финансирования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к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фактическому</w:t>
            </w:r>
          </w:p>
        </w:tc>
        <w:tc>
          <w:tcPr>
            <w:tcW w:w="1331" w:type="dxa"/>
          </w:tcPr>
          <w:p>
            <w:pPr>
              <w:pStyle w:val="TableParagraph"/>
              <w:spacing w:before="8"/>
              <w:rPr>
                <w:b/>
                <w:sz w:val="31"/>
              </w:rPr>
            </w:pPr>
          </w:p>
          <w:p>
            <w:pPr>
              <w:pStyle w:val="TableParagraph"/>
              <w:ind w:left="423" w:right="424"/>
              <w:jc w:val="center"/>
              <w:rPr>
                <w:sz w:val="20"/>
              </w:rPr>
            </w:pPr>
            <w:r>
              <w:rPr>
                <w:sz w:val="20"/>
              </w:rPr>
              <w:t>от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0</w:t>
            </w:r>
          </w:p>
          <w:p>
            <w:pPr>
              <w:pStyle w:val="TableParagraph"/>
              <w:spacing w:before="131"/>
              <w:ind w:left="427" w:right="424"/>
              <w:jc w:val="center"/>
              <w:rPr>
                <w:sz w:val="20"/>
              </w:rPr>
            </w:pPr>
            <w:r>
              <w:rPr>
                <w:sz w:val="20"/>
              </w:rPr>
              <w:t>до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1</w:t>
            </w:r>
          </w:p>
          <w:p>
            <w:pPr>
              <w:pStyle w:val="TableParagraph"/>
              <w:spacing w:before="130"/>
              <w:ind w:left="430" w:right="424"/>
              <w:jc w:val="center"/>
              <w:rPr>
                <w:sz w:val="20"/>
              </w:rPr>
            </w:pPr>
            <w:r>
              <w:rPr>
                <w:sz w:val="20"/>
              </w:rPr>
              <w:t>&lt;**&gt;</w:t>
            </w:r>
          </w:p>
        </w:tc>
        <w:tc>
          <w:tcPr>
            <w:tcW w:w="803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"/>
              <w:rPr>
                <w:b/>
                <w:sz w:val="19"/>
              </w:rPr>
            </w:pPr>
          </w:p>
          <w:p>
            <w:pPr>
              <w:pStyle w:val="TableParagraph"/>
              <w:ind w:right="6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5</w:t>
            </w:r>
          </w:p>
        </w:tc>
        <w:tc>
          <w:tcPr>
            <w:tcW w:w="967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pStyle w:val="BodyText"/>
        <w:spacing w:line="226" w:lineRule="exact"/>
        <w:ind w:left="968"/>
        <w:jc w:val="both"/>
      </w:pPr>
      <w:r>
        <w:rPr/>
        <w:t>&lt;*&gt;</w:t>
      </w:r>
      <w:r>
        <w:rPr>
          <w:spacing w:val="-6"/>
        </w:rPr>
        <w:t> </w:t>
      </w:r>
      <w:r>
        <w:rPr/>
        <w:t>Мероприятие</w:t>
      </w:r>
      <w:r>
        <w:rPr>
          <w:spacing w:val="-5"/>
        </w:rPr>
        <w:t> </w:t>
      </w:r>
      <w:r>
        <w:rPr/>
        <w:t>программы,</w:t>
      </w:r>
      <w:r>
        <w:rPr>
          <w:spacing w:val="-4"/>
        </w:rPr>
        <w:t> </w:t>
      </w:r>
      <w:r>
        <w:rPr/>
        <w:t>которое</w:t>
      </w:r>
      <w:r>
        <w:rPr>
          <w:spacing w:val="-6"/>
        </w:rPr>
        <w:t> </w:t>
      </w:r>
      <w:r>
        <w:rPr/>
        <w:t>выполнено</w:t>
      </w:r>
      <w:r>
        <w:rPr>
          <w:spacing w:val="-7"/>
        </w:rPr>
        <w:t> </w:t>
      </w:r>
      <w:r>
        <w:rPr/>
        <w:t>частично,</w:t>
      </w:r>
      <w:r>
        <w:rPr>
          <w:spacing w:val="-1"/>
        </w:rPr>
        <w:t> </w:t>
      </w:r>
      <w:r>
        <w:rPr/>
        <w:t>признается</w:t>
      </w:r>
      <w:r>
        <w:rPr>
          <w:spacing w:val="-3"/>
        </w:rPr>
        <w:t> </w:t>
      </w:r>
      <w:r>
        <w:rPr/>
        <w:t>невыполненным.</w:t>
      </w:r>
    </w:p>
    <w:p>
      <w:pPr>
        <w:pStyle w:val="BodyText"/>
        <w:ind w:left="968" w:right="562"/>
        <w:jc w:val="both"/>
      </w:pPr>
      <w:r>
        <w:rPr/>
        <w:t>&lt;**&gt;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случае</w:t>
      </w:r>
      <w:r>
        <w:rPr>
          <w:spacing w:val="1"/>
        </w:rPr>
        <w:t> </w:t>
      </w:r>
      <w:r>
        <w:rPr/>
        <w:t>привлечения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реализацию</w:t>
      </w:r>
      <w:r>
        <w:rPr>
          <w:spacing w:val="1"/>
        </w:rPr>
        <w:t> </w:t>
      </w:r>
      <w:r>
        <w:rPr/>
        <w:t>программы</w:t>
      </w:r>
      <w:r>
        <w:rPr>
          <w:spacing w:val="1"/>
        </w:rPr>
        <w:t> </w:t>
      </w:r>
      <w:r>
        <w:rPr/>
        <w:t>средств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федерального</w:t>
      </w:r>
      <w:r>
        <w:rPr>
          <w:spacing w:val="1"/>
        </w:rPr>
        <w:t> </w:t>
      </w:r>
      <w:r>
        <w:rPr/>
        <w:t>бюджета,</w:t>
      </w:r>
      <w:r>
        <w:rPr>
          <w:spacing w:val="1"/>
        </w:rPr>
        <w:t> </w:t>
      </w:r>
      <w:r>
        <w:rPr/>
        <w:t>областного</w:t>
      </w:r>
      <w:r>
        <w:rPr>
          <w:spacing w:val="1"/>
        </w:rPr>
        <w:t> </w:t>
      </w:r>
      <w:r>
        <w:rPr/>
        <w:t>местного бюджета или внебюджетных источников. При отсутствии данного вида финансирования значение</w:t>
      </w:r>
      <w:r>
        <w:rPr>
          <w:spacing w:val="1"/>
        </w:rPr>
        <w:t> </w:t>
      </w:r>
      <w:r>
        <w:rPr/>
        <w:t>берется</w:t>
      </w:r>
      <w:r>
        <w:rPr>
          <w:spacing w:val="1"/>
        </w:rPr>
        <w:t> </w:t>
      </w:r>
      <w:r>
        <w:rPr/>
        <w:t>равным</w:t>
      </w:r>
      <w:r>
        <w:rPr>
          <w:spacing w:val="-2"/>
        </w:rPr>
        <w:t> </w:t>
      </w:r>
      <w:r>
        <w:rPr/>
        <w:t>1.</w:t>
      </w:r>
    </w:p>
    <w:p>
      <w:pPr>
        <w:pStyle w:val="BodyText"/>
        <w:spacing w:before="2"/>
        <w:ind w:left="968" w:right="313" w:firstLine="710"/>
      </w:pPr>
      <w:r>
        <w:rPr/>
        <w:t>6.3.</w:t>
      </w:r>
      <w:r>
        <w:rPr>
          <w:spacing w:val="23"/>
        </w:rPr>
        <w:t> </w:t>
      </w:r>
      <w:r>
        <w:rPr/>
        <w:t>Оценка</w:t>
      </w:r>
      <w:r>
        <w:rPr>
          <w:spacing w:val="24"/>
        </w:rPr>
        <w:t> </w:t>
      </w:r>
      <w:r>
        <w:rPr/>
        <w:t>эффективности</w:t>
      </w:r>
      <w:r>
        <w:rPr>
          <w:spacing w:val="20"/>
        </w:rPr>
        <w:t> </w:t>
      </w:r>
      <w:r>
        <w:rPr/>
        <w:t>реализации</w:t>
      </w:r>
      <w:r>
        <w:rPr>
          <w:spacing w:val="19"/>
        </w:rPr>
        <w:t> </w:t>
      </w:r>
      <w:r>
        <w:rPr/>
        <w:t>муниципальных</w:t>
      </w:r>
      <w:r>
        <w:rPr>
          <w:spacing w:val="27"/>
        </w:rPr>
        <w:t> </w:t>
      </w:r>
      <w:r>
        <w:rPr/>
        <w:t>программ</w:t>
      </w:r>
      <w:r>
        <w:rPr>
          <w:spacing w:val="19"/>
        </w:rPr>
        <w:t> </w:t>
      </w:r>
      <w:r>
        <w:rPr/>
        <w:t>исчисляется</w:t>
      </w:r>
      <w:r>
        <w:rPr>
          <w:spacing w:val="21"/>
        </w:rPr>
        <w:t> </w:t>
      </w:r>
      <w:r>
        <w:rPr/>
        <w:t>в</w:t>
      </w:r>
      <w:r>
        <w:rPr>
          <w:spacing w:val="22"/>
        </w:rPr>
        <w:t> </w:t>
      </w:r>
      <w:r>
        <w:rPr/>
        <w:t>пределах</w:t>
      </w:r>
      <w:r>
        <w:rPr>
          <w:spacing w:val="22"/>
        </w:rPr>
        <w:t> </w:t>
      </w:r>
      <w:r>
        <w:rPr/>
        <w:t>от</w:t>
      </w:r>
      <w:r>
        <w:rPr>
          <w:spacing w:val="21"/>
        </w:rPr>
        <w:t> </w:t>
      </w:r>
      <w:r>
        <w:rPr/>
        <w:t>0</w:t>
      </w:r>
      <w:r>
        <w:rPr>
          <w:spacing w:val="21"/>
        </w:rPr>
        <w:t> </w:t>
      </w:r>
      <w:r>
        <w:rPr/>
        <w:t>до</w:t>
      </w:r>
      <w:r>
        <w:rPr>
          <w:spacing w:val="-47"/>
        </w:rPr>
        <w:t> </w:t>
      </w:r>
      <w:r>
        <w:rPr/>
        <w:t>100</w:t>
      </w:r>
      <w:r>
        <w:rPr>
          <w:spacing w:val="1"/>
        </w:rPr>
        <w:t> </w:t>
      </w:r>
      <w:r>
        <w:rPr/>
        <w:t>баллов.</w:t>
      </w:r>
    </w:p>
    <w:p>
      <w:pPr>
        <w:pStyle w:val="BodyText"/>
        <w:spacing w:before="1"/>
        <w:ind w:left="968" w:firstLine="710"/>
      </w:pPr>
      <w:r>
        <w:rPr/>
        <w:t>В</w:t>
      </w:r>
      <w:r>
        <w:rPr>
          <w:spacing w:val="17"/>
        </w:rPr>
        <w:t> </w:t>
      </w:r>
      <w:r>
        <w:rPr/>
        <w:t>зависимости</w:t>
      </w:r>
      <w:r>
        <w:rPr>
          <w:spacing w:val="25"/>
        </w:rPr>
        <w:t> </w:t>
      </w:r>
      <w:r>
        <w:rPr/>
        <w:t>от</w:t>
      </w:r>
      <w:r>
        <w:rPr>
          <w:spacing w:val="22"/>
        </w:rPr>
        <w:t> </w:t>
      </w:r>
      <w:r>
        <w:rPr/>
        <w:t>полученной</w:t>
      </w:r>
      <w:r>
        <w:rPr>
          <w:spacing w:val="20"/>
        </w:rPr>
        <w:t> </w:t>
      </w:r>
      <w:r>
        <w:rPr/>
        <w:t>оценки</w:t>
      </w:r>
      <w:r>
        <w:rPr>
          <w:spacing w:val="21"/>
        </w:rPr>
        <w:t> </w:t>
      </w:r>
      <w:r>
        <w:rPr/>
        <w:t>эффективности</w:t>
      </w:r>
      <w:r>
        <w:rPr>
          <w:spacing w:val="20"/>
        </w:rPr>
        <w:t> </w:t>
      </w:r>
      <w:r>
        <w:rPr/>
        <w:t>муниципальные</w:t>
      </w:r>
      <w:r>
        <w:rPr>
          <w:spacing w:val="19"/>
        </w:rPr>
        <w:t> </w:t>
      </w:r>
      <w:r>
        <w:rPr/>
        <w:t>программы</w:t>
      </w:r>
      <w:r>
        <w:rPr>
          <w:spacing w:val="22"/>
        </w:rPr>
        <w:t> </w:t>
      </w:r>
      <w:r>
        <w:rPr/>
        <w:t>распределяются</w:t>
      </w:r>
      <w:r>
        <w:rPr>
          <w:spacing w:val="-47"/>
        </w:rPr>
        <w:t> </w:t>
      </w:r>
      <w:r>
        <w:rPr/>
        <w:t>следующим</w:t>
      </w:r>
      <w:r>
        <w:rPr>
          <w:spacing w:val="3"/>
        </w:rPr>
        <w:t> </w:t>
      </w:r>
      <w:r>
        <w:rPr/>
        <w:t>образом:</w:t>
      </w:r>
    </w:p>
    <w:p>
      <w:pPr>
        <w:pStyle w:val="BodyText"/>
        <w:tabs>
          <w:tab w:pos="2915" w:val="left" w:leader="none"/>
          <w:tab w:pos="3717" w:val="left" w:leader="none"/>
          <w:tab w:pos="5242" w:val="left" w:leader="none"/>
          <w:tab w:pos="6182" w:val="left" w:leader="none"/>
          <w:tab w:pos="7323" w:val="left" w:leader="none"/>
          <w:tab w:pos="8038" w:val="left" w:leader="none"/>
          <w:tab w:pos="8460" w:val="left" w:leader="none"/>
          <w:tab w:pos="9319" w:val="left" w:leader="none"/>
        </w:tabs>
        <w:ind w:left="968" w:right="562" w:firstLine="710"/>
      </w:pPr>
      <w:r>
        <w:rPr/>
        <w:t>программы,</w:t>
        <w:tab/>
        <w:t>оценка</w:t>
        <w:tab/>
        <w:t>эффективности</w:t>
        <w:tab/>
        <w:t>которых</w:t>
        <w:tab/>
        <w:t>составляет</w:t>
        <w:tab/>
        <w:t>менее</w:t>
        <w:tab/>
        <w:t>50</w:t>
        <w:tab/>
        <w:t>баллов,</w:t>
        <w:tab/>
      </w:r>
      <w:r>
        <w:rPr>
          <w:spacing w:val="-1"/>
        </w:rPr>
        <w:t>признаются</w:t>
      </w:r>
      <w:r>
        <w:rPr>
          <w:spacing w:val="-47"/>
        </w:rPr>
        <w:t> </w:t>
      </w:r>
      <w:r>
        <w:rPr/>
        <w:t>неэффективными;</w:t>
      </w:r>
    </w:p>
    <w:p>
      <w:pPr>
        <w:pStyle w:val="BodyText"/>
        <w:ind w:left="968" w:firstLine="710"/>
      </w:pPr>
      <w:r>
        <w:rPr/>
        <w:t>программы,</w:t>
      </w:r>
      <w:r>
        <w:rPr>
          <w:spacing w:val="27"/>
        </w:rPr>
        <w:t> </w:t>
      </w:r>
      <w:r>
        <w:rPr/>
        <w:t>оценка</w:t>
      </w:r>
      <w:r>
        <w:rPr>
          <w:spacing w:val="26"/>
        </w:rPr>
        <w:t> </w:t>
      </w:r>
      <w:r>
        <w:rPr/>
        <w:t>эффективности</w:t>
      </w:r>
      <w:r>
        <w:rPr>
          <w:spacing w:val="24"/>
        </w:rPr>
        <w:t> </w:t>
      </w:r>
      <w:r>
        <w:rPr/>
        <w:t>которых</w:t>
      </w:r>
      <w:r>
        <w:rPr>
          <w:spacing w:val="25"/>
        </w:rPr>
        <w:t> </w:t>
      </w:r>
      <w:r>
        <w:rPr/>
        <w:t>составляет</w:t>
      </w:r>
      <w:r>
        <w:rPr>
          <w:spacing w:val="28"/>
        </w:rPr>
        <w:t> </w:t>
      </w:r>
      <w:r>
        <w:rPr/>
        <w:t>от</w:t>
      </w:r>
      <w:r>
        <w:rPr>
          <w:spacing w:val="24"/>
        </w:rPr>
        <w:t> </w:t>
      </w:r>
      <w:r>
        <w:rPr/>
        <w:t>50</w:t>
      </w:r>
      <w:r>
        <w:rPr>
          <w:spacing w:val="21"/>
        </w:rPr>
        <w:t> </w:t>
      </w:r>
      <w:r>
        <w:rPr/>
        <w:t>до</w:t>
      </w:r>
      <w:r>
        <w:rPr>
          <w:spacing w:val="21"/>
        </w:rPr>
        <w:t> </w:t>
      </w:r>
      <w:r>
        <w:rPr/>
        <w:t>79</w:t>
      </w:r>
      <w:r>
        <w:rPr>
          <w:spacing w:val="20"/>
        </w:rPr>
        <w:t> </w:t>
      </w:r>
      <w:r>
        <w:rPr/>
        <w:t>баллов,</w:t>
      </w:r>
      <w:r>
        <w:rPr>
          <w:spacing w:val="24"/>
        </w:rPr>
        <w:t> </w:t>
      </w:r>
      <w:r>
        <w:rPr/>
        <w:t>признаются</w:t>
      </w:r>
      <w:r>
        <w:rPr>
          <w:spacing w:val="24"/>
        </w:rPr>
        <w:t> </w:t>
      </w:r>
      <w:r>
        <w:rPr/>
        <w:t>умеренно</w:t>
      </w:r>
      <w:r>
        <w:rPr>
          <w:spacing w:val="-47"/>
        </w:rPr>
        <w:t> </w:t>
      </w:r>
      <w:r>
        <w:rPr/>
        <w:t>эффективными;</w:t>
      </w:r>
    </w:p>
    <w:p>
      <w:pPr>
        <w:pStyle w:val="BodyText"/>
        <w:ind w:left="968" w:right="1322" w:firstLine="710"/>
      </w:pPr>
      <w:r>
        <w:rPr/>
        <w:t>программы,</w:t>
      </w:r>
      <w:r>
        <w:rPr>
          <w:spacing w:val="7"/>
        </w:rPr>
        <w:t> </w:t>
      </w:r>
      <w:r>
        <w:rPr/>
        <w:t>оценка</w:t>
      </w:r>
      <w:r>
        <w:rPr>
          <w:spacing w:val="6"/>
        </w:rPr>
        <w:t> </w:t>
      </w:r>
      <w:r>
        <w:rPr/>
        <w:t>эффективности</w:t>
      </w:r>
      <w:r>
        <w:rPr>
          <w:spacing w:val="3"/>
        </w:rPr>
        <w:t> </w:t>
      </w:r>
      <w:r>
        <w:rPr/>
        <w:t>которых</w:t>
      </w:r>
      <w:r>
        <w:rPr>
          <w:spacing w:val="5"/>
        </w:rPr>
        <w:t> </w:t>
      </w:r>
      <w:r>
        <w:rPr/>
        <w:t>составляет</w:t>
      </w:r>
      <w:r>
        <w:rPr>
          <w:spacing w:val="3"/>
        </w:rPr>
        <w:t> </w:t>
      </w:r>
      <w:r>
        <w:rPr/>
        <w:t>от</w:t>
      </w:r>
      <w:r>
        <w:rPr>
          <w:spacing w:val="3"/>
        </w:rPr>
        <w:t> </w:t>
      </w:r>
      <w:r>
        <w:rPr/>
        <w:t>80</w:t>
      </w:r>
      <w:r>
        <w:rPr>
          <w:spacing w:val="5"/>
        </w:rPr>
        <w:t> </w:t>
      </w:r>
      <w:r>
        <w:rPr/>
        <w:t>до</w:t>
      </w:r>
      <w:r>
        <w:rPr>
          <w:spacing w:val="50"/>
        </w:rPr>
        <w:t> </w:t>
      </w:r>
      <w:r>
        <w:rPr/>
        <w:t>100</w:t>
      </w:r>
      <w:r>
        <w:rPr>
          <w:spacing w:val="5"/>
        </w:rPr>
        <w:t> </w:t>
      </w:r>
      <w:r>
        <w:rPr/>
        <w:t>баллов,</w:t>
      </w:r>
      <w:r>
        <w:rPr>
          <w:spacing w:val="7"/>
        </w:rPr>
        <w:t> </w:t>
      </w:r>
      <w:r>
        <w:rPr/>
        <w:t>признаются</w:t>
      </w:r>
      <w:r>
        <w:rPr>
          <w:spacing w:val="-47"/>
        </w:rPr>
        <w:t> </w:t>
      </w:r>
      <w:r>
        <w:rPr/>
        <w:t>эффективными.</w:t>
      </w:r>
    </w:p>
    <w:p>
      <w:pPr>
        <w:pStyle w:val="BodyText"/>
        <w:spacing w:before="4"/>
      </w:pPr>
    </w:p>
    <w:p>
      <w:pPr>
        <w:pStyle w:val="Heading1"/>
        <w:ind w:left="2430" w:right="2020"/>
        <w:jc w:val="center"/>
      </w:pPr>
      <w:r>
        <w:rPr/>
        <w:t>ПАСПОРТ</w:t>
      </w:r>
    </w:p>
    <w:p>
      <w:pPr>
        <w:spacing w:before="0"/>
        <w:ind w:left="961" w:right="554" w:firstLine="0"/>
        <w:jc w:val="center"/>
        <w:rPr>
          <w:b/>
          <w:sz w:val="20"/>
        </w:rPr>
      </w:pPr>
      <w:bookmarkStart w:name="подпрограммы «Обеспечение эксплуатации у" w:id="42"/>
      <w:bookmarkEnd w:id="42"/>
      <w:r>
        <w:rPr/>
      </w:r>
      <w:r>
        <w:rPr>
          <w:b/>
          <w:sz w:val="20"/>
        </w:rPr>
        <w:t>подпрограммы</w:t>
      </w:r>
      <w:r>
        <w:rPr>
          <w:b/>
          <w:spacing w:val="-7"/>
          <w:sz w:val="20"/>
        </w:rPr>
        <w:t> </w:t>
      </w:r>
      <w:r>
        <w:rPr>
          <w:b/>
          <w:sz w:val="20"/>
        </w:rPr>
        <w:t>«Обеспечение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эксплуатации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уличного</w:t>
      </w:r>
      <w:r>
        <w:rPr>
          <w:b/>
          <w:spacing w:val="-8"/>
          <w:sz w:val="20"/>
        </w:rPr>
        <w:t> </w:t>
      </w:r>
      <w:r>
        <w:rPr>
          <w:b/>
          <w:sz w:val="20"/>
        </w:rPr>
        <w:t>освещения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в</w:t>
      </w:r>
      <w:r>
        <w:rPr>
          <w:b/>
          <w:spacing w:val="-6"/>
          <w:sz w:val="20"/>
        </w:rPr>
        <w:t> </w:t>
      </w:r>
      <w:r>
        <w:rPr>
          <w:b/>
          <w:sz w:val="20"/>
        </w:rPr>
        <w:t>населённых</w:t>
      </w:r>
      <w:r>
        <w:rPr>
          <w:b/>
          <w:spacing w:val="-7"/>
          <w:sz w:val="20"/>
        </w:rPr>
        <w:t> </w:t>
      </w:r>
      <w:r>
        <w:rPr>
          <w:b/>
          <w:sz w:val="20"/>
        </w:rPr>
        <w:t>пунктах</w:t>
      </w:r>
      <w:r>
        <w:rPr>
          <w:b/>
          <w:spacing w:val="-7"/>
          <w:sz w:val="20"/>
        </w:rPr>
        <w:t> </w:t>
      </w:r>
      <w:r>
        <w:rPr>
          <w:b/>
          <w:sz w:val="20"/>
        </w:rPr>
        <w:t>Рощинского</w:t>
      </w:r>
      <w:r>
        <w:rPr>
          <w:b/>
          <w:spacing w:val="-47"/>
          <w:sz w:val="20"/>
        </w:rPr>
        <w:t> </w:t>
      </w:r>
      <w:r>
        <w:rPr>
          <w:b/>
          <w:sz w:val="20"/>
        </w:rPr>
        <w:t>сельского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поселения</w:t>
      </w:r>
      <w:r>
        <w:rPr>
          <w:b/>
          <w:spacing w:val="3"/>
          <w:sz w:val="20"/>
        </w:rPr>
        <w:t> </w:t>
      </w:r>
      <w:r>
        <w:rPr>
          <w:b/>
          <w:sz w:val="20"/>
        </w:rPr>
        <w:t>на</w:t>
      </w:r>
      <w:r>
        <w:rPr>
          <w:b/>
          <w:spacing w:val="2"/>
          <w:sz w:val="20"/>
        </w:rPr>
        <w:t> </w:t>
      </w:r>
      <w:r>
        <w:rPr>
          <w:b/>
          <w:sz w:val="20"/>
        </w:rPr>
        <w:t>2021-2025</w:t>
      </w:r>
      <w:r>
        <w:rPr>
          <w:b/>
          <w:spacing w:val="2"/>
          <w:sz w:val="20"/>
        </w:rPr>
        <w:t> </w:t>
      </w:r>
      <w:r>
        <w:rPr>
          <w:b/>
          <w:sz w:val="20"/>
        </w:rPr>
        <w:t>годы»</w:t>
      </w:r>
    </w:p>
    <w:p>
      <w:pPr>
        <w:pStyle w:val="Heading1"/>
        <w:spacing w:line="235" w:lineRule="auto" w:before="5"/>
        <w:ind w:left="2658" w:right="2256"/>
        <w:jc w:val="center"/>
      </w:pPr>
      <w:bookmarkStart w:name="муниципальной программы «Благоустройство" w:id="43"/>
      <w:bookmarkEnd w:id="43"/>
      <w:r>
        <w:rPr>
          <w:b w:val="0"/>
        </w:rPr>
      </w:r>
      <w:r>
        <w:rPr/>
        <w:t>муниципальной</w:t>
      </w:r>
      <w:r>
        <w:rPr>
          <w:spacing w:val="-10"/>
        </w:rPr>
        <w:t> </w:t>
      </w:r>
      <w:r>
        <w:rPr/>
        <w:t>программы</w:t>
      </w:r>
      <w:r>
        <w:rPr>
          <w:spacing w:val="-11"/>
        </w:rPr>
        <w:t> </w:t>
      </w:r>
      <w:r>
        <w:rPr/>
        <w:t>«Благоустройство</w:t>
      </w:r>
      <w:r>
        <w:rPr>
          <w:spacing w:val="-13"/>
        </w:rPr>
        <w:t> </w:t>
      </w:r>
      <w:r>
        <w:rPr/>
        <w:t>территории</w:t>
      </w:r>
      <w:r>
        <w:rPr>
          <w:spacing w:val="-47"/>
        </w:rPr>
        <w:t> </w:t>
      </w:r>
      <w:bookmarkStart w:name="Рощинского сельского поселения" w:id="44"/>
      <w:bookmarkEnd w:id="44"/>
      <w:r>
        <w:rPr/>
        <w:t>Р</w:t>
      </w:r>
      <w:r>
        <w:rPr/>
        <w:t>ощинского</w:t>
      </w:r>
      <w:r>
        <w:rPr>
          <w:spacing w:val="-4"/>
        </w:rPr>
        <w:t> </w:t>
      </w:r>
      <w:r>
        <w:rPr/>
        <w:t>сельского</w:t>
      </w:r>
      <w:r>
        <w:rPr>
          <w:spacing w:val="-3"/>
        </w:rPr>
        <w:t> </w:t>
      </w:r>
      <w:r>
        <w:rPr/>
        <w:t>поселения</w:t>
      </w:r>
    </w:p>
    <w:p>
      <w:pPr>
        <w:spacing w:before="2"/>
        <w:ind w:left="2430" w:right="2020" w:firstLine="0"/>
        <w:jc w:val="center"/>
        <w:rPr>
          <w:b/>
          <w:sz w:val="20"/>
        </w:rPr>
      </w:pPr>
      <w:r>
        <w:rPr>
          <w:b/>
          <w:sz w:val="20"/>
        </w:rPr>
        <w:t>в 2020-2022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годах»</w:t>
      </w:r>
    </w:p>
    <w:p>
      <w:pPr>
        <w:pStyle w:val="BodyText"/>
        <w:spacing w:before="5"/>
        <w:rPr>
          <w:b/>
        </w:rPr>
      </w:pPr>
    </w:p>
    <w:p>
      <w:pPr>
        <w:pStyle w:val="ListParagraph"/>
        <w:numPr>
          <w:ilvl w:val="0"/>
          <w:numId w:val="52"/>
        </w:numPr>
        <w:tabs>
          <w:tab w:pos="2384" w:val="left" w:leader="none"/>
          <w:tab w:pos="2385" w:val="left" w:leader="none"/>
        </w:tabs>
        <w:spacing w:line="240" w:lineRule="auto" w:before="1" w:after="0"/>
        <w:ind w:left="2384" w:right="0" w:hanging="707"/>
        <w:jc w:val="left"/>
        <w:rPr>
          <w:sz w:val="20"/>
        </w:rPr>
      </w:pPr>
      <w:r>
        <w:rPr>
          <w:sz w:val="20"/>
        </w:rPr>
        <w:t>Исполнитель</w:t>
      </w:r>
      <w:r>
        <w:rPr>
          <w:spacing w:val="-4"/>
          <w:sz w:val="20"/>
        </w:rPr>
        <w:t> </w:t>
      </w:r>
      <w:r>
        <w:rPr>
          <w:sz w:val="20"/>
        </w:rPr>
        <w:t>подпрограммы:</w:t>
      </w:r>
      <w:r>
        <w:rPr>
          <w:spacing w:val="-6"/>
          <w:sz w:val="20"/>
        </w:rPr>
        <w:t> </w:t>
      </w:r>
      <w:r>
        <w:rPr>
          <w:sz w:val="20"/>
        </w:rPr>
        <w:t>Администрация</w:t>
      </w:r>
      <w:r>
        <w:rPr>
          <w:spacing w:val="-4"/>
          <w:sz w:val="20"/>
        </w:rPr>
        <w:t> </w:t>
      </w:r>
      <w:r>
        <w:rPr>
          <w:sz w:val="20"/>
        </w:rPr>
        <w:t>Рощинского</w:t>
      </w:r>
      <w:r>
        <w:rPr>
          <w:spacing w:val="-8"/>
          <w:sz w:val="20"/>
        </w:rPr>
        <w:t> </w:t>
      </w:r>
      <w:r>
        <w:rPr>
          <w:sz w:val="20"/>
        </w:rPr>
        <w:t>сельского</w:t>
      </w:r>
      <w:r>
        <w:rPr>
          <w:spacing w:val="-8"/>
          <w:sz w:val="20"/>
        </w:rPr>
        <w:t> </w:t>
      </w:r>
      <w:r>
        <w:rPr>
          <w:sz w:val="20"/>
        </w:rPr>
        <w:t>поселения.</w:t>
      </w:r>
    </w:p>
    <w:p>
      <w:pPr>
        <w:pStyle w:val="ListParagraph"/>
        <w:numPr>
          <w:ilvl w:val="0"/>
          <w:numId w:val="52"/>
        </w:numPr>
        <w:tabs>
          <w:tab w:pos="2384" w:val="left" w:leader="none"/>
          <w:tab w:pos="2385" w:val="left" w:leader="none"/>
        </w:tabs>
        <w:spacing w:line="240" w:lineRule="auto" w:before="0" w:after="0"/>
        <w:ind w:left="968" w:right="562" w:firstLine="710"/>
        <w:jc w:val="left"/>
        <w:rPr>
          <w:sz w:val="20"/>
        </w:rPr>
      </w:pPr>
      <w:r>
        <w:rPr>
          <w:sz w:val="20"/>
        </w:rPr>
        <w:t>Задачи</w:t>
      </w:r>
      <w:r>
        <w:rPr>
          <w:spacing w:val="37"/>
          <w:sz w:val="20"/>
        </w:rPr>
        <w:t> </w:t>
      </w:r>
      <w:r>
        <w:rPr>
          <w:sz w:val="20"/>
        </w:rPr>
        <w:t>подпрограммы:</w:t>
      </w:r>
      <w:r>
        <w:rPr>
          <w:spacing w:val="41"/>
          <w:sz w:val="20"/>
        </w:rPr>
        <w:t> </w:t>
      </w:r>
      <w:r>
        <w:rPr>
          <w:sz w:val="20"/>
        </w:rPr>
        <w:t>обеспечение</w:t>
      </w:r>
      <w:r>
        <w:rPr>
          <w:spacing w:val="41"/>
          <w:sz w:val="20"/>
        </w:rPr>
        <w:t> </w:t>
      </w:r>
      <w:r>
        <w:rPr>
          <w:sz w:val="20"/>
        </w:rPr>
        <w:t>уличного</w:t>
      </w:r>
      <w:r>
        <w:rPr>
          <w:spacing w:val="39"/>
          <w:sz w:val="20"/>
        </w:rPr>
        <w:t> </w:t>
      </w:r>
      <w:r>
        <w:rPr>
          <w:sz w:val="20"/>
        </w:rPr>
        <w:t>освещения</w:t>
      </w:r>
      <w:r>
        <w:rPr>
          <w:spacing w:val="42"/>
          <w:sz w:val="20"/>
        </w:rPr>
        <w:t> </w:t>
      </w:r>
      <w:r>
        <w:rPr>
          <w:sz w:val="20"/>
        </w:rPr>
        <w:t>на</w:t>
      </w:r>
      <w:r>
        <w:rPr>
          <w:spacing w:val="45"/>
          <w:sz w:val="20"/>
        </w:rPr>
        <w:t> </w:t>
      </w:r>
      <w:r>
        <w:rPr>
          <w:sz w:val="20"/>
        </w:rPr>
        <w:t>территории</w:t>
      </w:r>
      <w:r>
        <w:rPr>
          <w:spacing w:val="42"/>
          <w:sz w:val="20"/>
        </w:rPr>
        <w:t> </w:t>
      </w:r>
      <w:r>
        <w:rPr>
          <w:sz w:val="20"/>
        </w:rPr>
        <w:t>Рощинского</w:t>
      </w:r>
      <w:r>
        <w:rPr>
          <w:spacing w:val="-47"/>
          <w:sz w:val="20"/>
        </w:rPr>
        <w:t> </w:t>
      </w:r>
      <w:r>
        <w:rPr>
          <w:sz w:val="20"/>
        </w:rPr>
        <w:t>сельского</w:t>
      </w:r>
      <w:r>
        <w:rPr>
          <w:spacing w:val="-4"/>
          <w:sz w:val="20"/>
        </w:rPr>
        <w:t> </w:t>
      </w:r>
      <w:r>
        <w:rPr>
          <w:sz w:val="20"/>
        </w:rPr>
        <w:t>поселения.</w:t>
      </w:r>
    </w:p>
    <w:p>
      <w:pPr>
        <w:pStyle w:val="ListParagraph"/>
        <w:numPr>
          <w:ilvl w:val="0"/>
          <w:numId w:val="52"/>
        </w:numPr>
        <w:tabs>
          <w:tab w:pos="2384" w:val="left" w:leader="none"/>
          <w:tab w:pos="2385" w:val="left" w:leader="none"/>
        </w:tabs>
        <w:spacing w:line="240" w:lineRule="auto" w:before="1" w:after="0"/>
        <w:ind w:left="2384" w:right="0" w:hanging="707"/>
        <w:jc w:val="left"/>
        <w:rPr>
          <w:sz w:val="20"/>
        </w:rPr>
      </w:pPr>
      <w:r>
        <w:rPr>
          <w:sz w:val="20"/>
        </w:rPr>
        <w:t>Сроки</w:t>
      </w:r>
      <w:r>
        <w:rPr>
          <w:spacing w:val="-3"/>
          <w:sz w:val="20"/>
        </w:rPr>
        <w:t> </w:t>
      </w:r>
      <w:r>
        <w:rPr>
          <w:sz w:val="20"/>
        </w:rPr>
        <w:t>реализации</w:t>
      </w:r>
      <w:r>
        <w:rPr>
          <w:spacing w:val="-3"/>
          <w:sz w:val="20"/>
        </w:rPr>
        <w:t> </w:t>
      </w:r>
      <w:r>
        <w:rPr>
          <w:sz w:val="20"/>
        </w:rPr>
        <w:t>подпрограммы:</w:t>
      </w:r>
      <w:r>
        <w:rPr>
          <w:spacing w:val="-4"/>
          <w:sz w:val="20"/>
        </w:rPr>
        <w:t> </w:t>
      </w:r>
      <w:r>
        <w:rPr>
          <w:sz w:val="20"/>
        </w:rPr>
        <w:t>2021-2025</w:t>
      </w:r>
      <w:r>
        <w:rPr>
          <w:spacing w:val="-1"/>
          <w:sz w:val="20"/>
        </w:rPr>
        <w:t> </w:t>
      </w:r>
      <w:r>
        <w:rPr>
          <w:sz w:val="20"/>
        </w:rPr>
        <w:t>годы.</w:t>
      </w:r>
    </w:p>
    <w:p>
      <w:pPr>
        <w:pStyle w:val="ListParagraph"/>
        <w:numPr>
          <w:ilvl w:val="0"/>
          <w:numId w:val="52"/>
        </w:numPr>
        <w:tabs>
          <w:tab w:pos="2384" w:val="left" w:leader="none"/>
          <w:tab w:pos="2385" w:val="left" w:leader="none"/>
        </w:tabs>
        <w:spacing w:line="240" w:lineRule="auto" w:before="1" w:after="5"/>
        <w:ind w:left="2384" w:right="0" w:hanging="707"/>
        <w:jc w:val="left"/>
        <w:rPr>
          <w:sz w:val="20"/>
        </w:rPr>
      </w:pPr>
      <w:r>
        <w:rPr>
          <w:sz w:val="20"/>
        </w:rPr>
        <w:t>Объемы</w:t>
      </w:r>
      <w:r>
        <w:rPr>
          <w:spacing w:val="-2"/>
          <w:sz w:val="20"/>
        </w:rPr>
        <w:t> </w:t>
      </w:r>
      <w:r>
        <w:rPr>
          <w:sz w:val="20"/>
        </w:rPr>
        <w:t>и</w:t>
      </w:r>
      <w:r>
        <w:rPr>
          <w:spacing w:val="-3"/>
          <w:sz w:val="20"/>
        </w:rPr>
        <w:t> </w:t>
      </w:r>
      <w:r>
        <w:rPr>
          <w:sz w:val="20"/>
        </w:rPr>
        <w:t>источники</w:t>
      </w:r>
      <w:r>
        <w:rPr>
          <w:spacing w:val="-2"/>
          <w:sz w:val="20"/>
        </w:rPr>
        <w:t> </w:t>
      </w:r>
      <w:r>
        <w:rPr>
          <w:sz w:val="20"/>
        </w:rPr>
        <w:t>финансирования</w:t>
      </w:r>
      <w:r>
        <w:rPr>
          <w:spacing w:val="-2"/>
          <w:sz w:val="20"/>
        </w:rPr>
        <w:t> </w:t>
      </w:r>
      <w:r>
        <w:rPr>
          <w:sz w:val="20"/>
        </w:rPr>
        <w:t>подпрограммы</w:t>
      </w:r>
      <w:r>
        <w:rPr>
          <w:spacing w:val="-7"/>
          <w:sz w:val="20"/>
        </w:rPr>
        <w:t> </w:t>
      </w:r>
      <w:r>
        <w:rPr>
          <w:sz w:val="20"/>
        </w:rPr>
        <w:t>с</w:t>
      </w:r>
      <w:r>
        <w:rPr>
          <w:spacing w:val="-3"/>
          <w:sz w:val="20"/>
        </w:rPr>
        <w:t> </w:t>
      </w:r>
      <w:r>
        <w:rPr>
          <w:sz w:val="20"/>
        </w:rPr>
        <w:t>разбивкой</w:t>
      </w:r>
      <w:r>
        <w:rPr>
          <w:spacing w:val="-3"/>
          <w:sz w:val="20"/>
        </w:rPr>
        <w:t> </w:t>
      </w:r>
      <w:r>
        <w:rPr>
          <w:sz w:val="20"/>
        </w:rPr>
        <w:t>по</w:t>
      </w:r>
      <w:r>
        <w:rPr>
          <w:spacing w:val="-5"/>
          <w:sz w:val="20"/>
        </w:rPr>
        <w:t> </w:t>
      </w:r>
      <w:r>
        <w:rPr>
          <w:sz w:val="20"/>
        </w:rPr>
        <w:t>годам</w:t>
      </w:r>
      <w:r>
        <w:rPr>
          <w:spacing w:val="1"/>
          <w:sz w:val="20"/>
        </w:rPr>
        <w:t> </w:t>
      </w:r>
      <w:r>
        <w:rPr>
          <w:sz w:val="20"/>
        </w:rPr>
        <w:t>реализации:</w:t>
      </w:r>
    </w:p>
    <w:tbl>
      <w:tblPr>
        <w:tblW w:w="0" w:type="auto"/>
        <w:jc w:val="left"/>
        <w:tblInd w:w="8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2"/>
        <w:gridCol w:w="2449"/>
        <w:gridCol w:w="1560"/>
        <w:gridCol w:w="1277"/>
        <w:gridCol w:w="1277"/>
        <w:gridCol w:w="1993"/>
      </w:tblGrid>
      <w:tr>
        <w:trPr>
          <w:trHeight w:val="479" w:hRule="atLeast"/>
        </w:trPr>
        <w:tc>
          <w:tcPr>
            <w:tcW w:w="922" w:type="dxa"/>
            <w:vMerge w:val="restart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31"/>
              </w:rPr>
            </w:pPr>
          </w:p>
          <w:p>
            <w:pPr>
              <w:pStyle w:val="TableParagraph"/>
              <w:ind w:left="297"/>
              <w:rPr>
                <w:b/>
                <w:sz w:val="20"/>
              </w:rPr>
            </w:pPr>
            <w:r>
              <w:rPr>
                <w:b/>
                <w:sz w:val="20"/>
              </w:rPr>
              <w:t>Год</w:t>
            </w:r>
          </w:p>
        </w:tc>
        <w:tc>
          <w:tcPr>
            <w:tcW w:w="8556" w:type="dxa"/>
            <w:gridSpan w:val="5"/>
          </w:tcPr>
          <w:p>
            <w:pPr>
              <w:pStyle w:val="TableParagraph"/>
              <w:spacing w:before="125"/>
              <w:ind w:left="3298"/>
              <w:rPr>
                <w:b/>
                <w:sz w:val="20"/>
              </w:rPr>
            </w:pPr>
            <w:r>
              <w:rPr>
                <w:b/>
                <w:sz w:val="20"/>
              </w:rPr>
              <w:t>Источник</w:t>
            </w:r>
            <w:r>
              <w:rPr>
                <w:b/>
                <w:spacing w:val="-7"/>
                <w:sz w:val="20"/>
              </w:rPr>
              <w:t> </w:t>
            </w:r>
            <w:r>
              <w:rPr>
                <w:b/>
                <w:sz w:val="20"/>
              </w:rPr>
              <w:t>финансирования</w:t>
            </w:r>
          </w:p>
        </w:tc>
      </w:tr>
      <w:tr>
        <w:trPr>
          <w:trHeight w:val="960" w:hRule="atLeast"/>
        </w:trPr>
        <w:tc>
          <w:tcPr>
            <w:tcW w:w="92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49" w:type="dxa"/>
          </w:tcPr>
          <w:p>
            <w:pPr>
              <w:pStyle w:val="TableParagraph"/>
              <w:spacing w:before="3"/>
              <w:rPr>
                <w:sz w:val="21"/>
              </w:rPr>
            </w:pPr>
          </w:p>
          <w:p>
            <w:pPr>
              <w:pStyle w:val="TableParagraph"/>
              <w:spacing w:line="249" w:lineRule="auto"/>
              <w:ind w:left="287" w:right="267" w:firstLine="9"/>
              <w:rPr>
                <w:b/>
                <w:sz w:val="20"/>
              </w:rPr>
            </w:pPr>
            <w:r>
              <w:rPr>
                <w:b/>
                <w:sz w:val="20"/>
              </w:rPr>
              <w:t>бюджет Рощинского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сельского</w:t>
            </w:r>
            <w:r>
              <w:rPr>
                <w:b/>
                <w:spacing w:val="-8"/>
                <w:sz w:val="20"/>
              </w:rPr>
              <w:t> </w:t>
            </w:r>
            <w:r>
              <w:rPr>
                <w:b/>
                <w:sz w:val="20"/>
              </w:rPr>
              <w:t>поселения</w:t>
            </w:r>
          </w:p>
        </w:tc>
        <w:tc>
          <w:tcPr>
            <w:tcW w:w="1560" w:type="dxa"/>
          </w:tcPr>
          <w:p>
            <w:pPr>
              <w:pStyle w:val="TableParagraph"/>
              <w:spacing w:before="3"/>
              <w:rPr>
                <w:sz w:val="21"/>
              </w:rPr>
            </w:pPr>
          </w:p>
          <w:p>
            <w:pPr>
              <w:pStyle w:val="TableParagraph"/>
              <w:spacing w:line="249" w:lineRule="auto"/>
              <w:ind w:left="431" w:right="263" w:hanging="150"/>
              <w:rPr>
                <w:b/>
                <w:sz w:val="20"/>
              </w:rPr>
            </w:pPr>
            <w:r>
              <w:rPr>
                <w:b/>
                <w:sz w:val="20"/>
              </w:rPr>
              <w:t>Областной</w:t>
            </w:r>
            <w:r>
              <w:rPr>
                <w:b/>
                <w:spacing w:val="-48"/>
                <w:sz w:val="20"/>
              </w:rPr>
              <w:t> </w:t>
            </w:r>
            <w:r>
              <w:rPr>
                <w:b/>
                <w:sz w:val="20"/>
              </w:rPr>
              <w:t>бюджет</w:t>
            </w:r>
          </w:p>
        </w:tc>
        <w:tc>
          <w:tcPr>
            <w:tcW w:w="1277" w:type="dxa"/>
          </w:tcPr>
          <w:p>
            <w:pPr>
              <w:pStyle w:val="TableParagraph"/>
              <w:spacing w:before="3"/>
              <w:rPr>
                <w:sz w:val="21"/>
              </w:rPr>
            </w:pPr>
          </w:p>
          <w:p>
            <w:pPr>
              <w:pStyle w:val="TableParagraph"/>
              <w:spacing w:line="249" w:lineRule="auto"/>
              <w:ind w:left="129" w:right="114" w:firstLine="9"/>
              <w:rPr>
                <w:b/>
                <w:sz w:val="20"/>
              </w:rPr>
            </w:pPr>
            <w:r>
              <w:rPr>
                <w:b/>
                <w:sz w:val="20"/>
              </w:rPr>
              <w:t>Федеральн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ый</w:t>
            </w:r>
            <w:r>
              <w:rPr>
                <w:b/>
                <w:spacing w:val="-10"/>
                <w:sz w:val="20"/>
              </w:rPr>
              <w:t> </w:t>
            </w:r>
            <w:r>
              <w:rPr>
                <w:b/>
                <w:sz w:val="20"/>
              </w:rPr>
              <w:t>бюджет</w:t>
            </w:r>
          </w:p>
        </w:tc>
        <w:tc>
          <w:tcPr>
            <w:tcW w:w="1277" w:type="dxa"/>
          </w:tcPr>
          <w:p>
            <w:pPr>
              <w:pStyle w:val="TableParagraph"/>
              <w:spacing w:line="249" w:lineRule="auto" w:before="125"/>
              <w:ind w:left="124" w:right="1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Внебюджет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ные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средства</w:t>
            </w:r>
          </w:p>
        </w:tc>
        <w:tc>
          <w:tcPr>
            <w:tcW w:w="1993" w:type="dxa"/>
          </w:tcPr>
          <w:p>
            <w:pPr>
              <w:pStyle w:val="TableParagraph"/>
              <w:spacing w:before="8"/>
              <w:rPr>
                <w:sz w:val="31"/>
              </w:rPr>
            </w:pPr>
          </w:p>
          <w:p>
            <w:pPr>
              <w:pStyle w:val="TableParagraph"/>
              <w:ind w:left="453" w:right="39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Всего</w:t>
            </w:r>
          </w:p>
        </w:tc>
      </w:tr>
      <w:tr>
        <w:trPr>
          <w:trHeight w:val="263" w:hRule="atLeast"/>
        </w:trPr>
        <w:tc>
          <w:tcPr>
            <w:tcW w:w="922" w:type="dxa"/>
          </w:tcPr>
          <w:p>
            <w:pPr>
              <w:pStyle w:val="TableParagraph"/>
              <w:spacing w:line="229" w:lineRule="exact" w:before="14"/>
              <w:ind w:right="247"/>
              <w:jc w:val="right"/>
              <w:rPr>
                <w:sz w:val="20"/>
              </w:rPr>
            </w:pPr>
            <w:r>
              <w:rPr>
                <w:sz w:val="20"/>
              </w:rPr>
              <w:t>2021</w:t>
            </w:r>
          </w:p>
        </w:tc>
        <w:tc>
          <w:tcPr>
            <w:tcW w:w="2449" w:type="dxa"/>
          </w:tcPr>
          <w:p>
            <w:pPr>
              <w:pStyle w:val="TableParagraph"/>
              <w:spacing w:line="229" w:lineRule="exact" w:before="14"/>
              <w:ind w:left="624" w:right="616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172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326,00</w:t>
            </w:r>
          </w:p>
        </w:tc>
        <w:tc>
          <w:tcPr>
            <w:tcW w:w="1560" w:type="dxa"/>
          </w:tcPr>
          <w:p>
            <w:pPr>
              <w:pStyle w:val="TableParagraph"/>
              <w:spacing w:line="229" w:lineRule="exact" w:before="14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277" w:type="dxa"/>
          </w:tcPr>
          <w:p>
            <w:pPr>
              <w:pStyle w:val="TableParagraph"/>
              <w:spacing w:line="229" w:lineRule="exact" w:before="14"/>
              <w:ind w:left="5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277" w:type="dxa"/>
          </w:tcPr>
          <w:p>
            <w:pPr>
              <w:pStyle w:val="TableParagraph"/>
              <w:spacing w:line="229" w:lineRule="exact" w:before="14"/>
              <w:ind w:left="6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993" w:type="dxa"/>
          </w:tcPr>
          <w:p>
            <w:pPr>
              <w:pStyle w:val="TableParagraph"/>
              <w:spacing w:line="229" w:lineRule="exact" w:before="14"/>
              <w:ind w:left="453" w:right="438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172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326,00</w:t>
            </w:r>
          </w:p>
        </w:tc>
      </w:tr>
      <w:tr>
        <w:trPr>
          <w:trHeight w:val="263" w:hRule="atLeast"/>
        </w:trPr>
        <w:tc>
          <w:tcPr>
            <w:tcW w:w="922" w:type="dxa"/>
          </w:tcPr>
          <w:p>
            <w:pPr>
              <w:pStyle w:val="TableParagraph"/>
              <w:spacing w:line="229" w:lineRule="exact" w:before="14"/>
              <w:ind w:right="247"/>
              <w:jc w:val="right"/>
              <w:rPr>
                <w:sz w:val="20"/>
              </w:rPr>
            </w:pPr>
            <w:r>
              <w:rPr>
                <w:sz w:val="20"/>
              </w:rPr>
              <w:t>2022</w:t>
            </w:r>
          </w:p>
        </w:tc>
        <w:tc>
          <w:tcPr>
            <w:tcW w:w="2449" w:type="dxa"/>
          </w:tcPr>
          <w:p>
            <w:pPr>
              <w:pStyle w:val="TableParagraph"/>
              <w:spacing w:line="229" w:lineRule="exact" w:before="14"/>
              <w:ind w:left="624" w:right="616"/>
              <w:jc w:val="center"/>
              <w:rPr>
                <w:sz w:val="20"/>
              </w:rPr>
            </w:pPr>
            <w:r>
              <w:rPr>
                <w:sz w:val="20"/>
              </w:rPr>
              <w:t>922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326,00</w:t>
            </w:r>
          </w:p>
        </w:tc>
        <w:tc>
          <w:tcPr>
            <w:tcW w:w="1560" w:type="dxa"/>
          </w:tcPr>
          <w:p>
            <w:pPr>
              <w:pStyle w:val="TableParagraph"/>
              <w:spacing w:line="229" w:lineRule="exact" w:before="14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277" w:type="dxa"/>
          </w:tcPr>
          <w:p>
            <w:pPr>
              <w:pStyle w:val="TableParagraph"/>
              <w:spacing w:line="229" w:lineRule="exact" w:before="14"/>
              <w:ind w:left="5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277" w:type="dxa"/>
          </w:tcPr>
          <w:p>
            <w:pPr>
              <w:pStyle w:val="TableParagraph"/>
              <w:spacing w:line="229" w:lineRule="exact" w:before="14"/>
              <w:ind w:left="6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993" w:type="dxa"/>
          </w:tcPr>
          <w:p>
            <w:pPr>
              <w:pStyle w:val="TableParagraph"/>
              <w:spacing w:line="229" w:lineRule="exact" w:before="14"/>
              <w:ind w:left="453" w:right="438"/>
              <w:jc w:val="center"/>
              <w:rPr>
                <w:sz w:val="20"/>
              </w:rPr>
            </w:pPr>
            <w:r>
              <w:rPr>
                <w:sz w:val="20"/>
              </w:rPr>
              <w:t>922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326,00</w:t>
            </w:r>
          </w:p>
        </w:tc>
      </w:tr>
      <w:tr>
        <w:trPr>
          <w:trHeight w:val="263" w:hRule="atLeast"/>
        </w:trPr>
        <w:tc>
          <w:tcPr>
            <w:tcW w:w="922" w:type="dxa"/>
          </w:tcPr>
          <w:p>
            <w:pPr>
              <w:pStyle w:val="TableParagraph"/>
              <w:spacing w:line="229" w:lineRule="exact" w:before="14"/>
              <w:ind w:right="247"/>
              <w:jc w:val="right"/>
              <w:rPr>
                <w:sz w:val="20"/>
              </w:rPr>
            </w:pPr>
            <w:r>
              <w:rPr>
                <w:sz w:val="20"/>
              </w:rPr>
              <w:t>2023</w:t>
            </w:r>
          </w:p>
        </w:tc>
        <w:tc>
          <w:tcPr>
            <w:tcW w:w="2449" w:type="dxa"/>
          </w:tcPr>
          <w:p>
            <w:pPr>
              <w:pStyle w:val="TableParagraph"/>
              <w:spacing w:line="229" w:lineRule="exact" w:before="14"/>
              <w:ind w:left="624" w:right="616"/>
              <w:jc w:val="center"/>
              <w:rPr>
                <w:sz w:val="20"/>
              </w:rPr>
            </w:pPr>
            <w:r>
              <w:rPr>
                <w:sz w:val="20"/>
              </w:rPr>
              <w:t>922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326,00</w:t>
            </w:r>
          </w:p>
        </w:tc>
        <w:tc>
          <w:tcPr>
            <w:tcW w:w="1560" w:type="dxa"/>
          </w:tcPr>
          <w:p>
            <w:pPr>
              <w:pStyle w:val="TableParagraph"/>
              <w:spacing w:line="229" w:lineRule="exact" w:before="14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277" w:type="dxa"/>
          </w:tcPr>
          <w:p>
            <w:pPr>
              <w:pStyle w:val="TableParagraph"/>
              <w:spacing w:line="229" w:lineRule="exact" w:before="14"/>
              <w:ind w:left="5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277" w:type="dxa"/>
          </w:tcPr>
          <w:p>
            <w:pPr>
              <w:pStyle w:val="TableParagraph"/>
              <w:spacing w:line="229" w:lineRule="exact" w:before="14"/>
              <w:ind w:left="6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993" w:type="dxa"/>
          </w:tcPr>
          <w:p>
            <w:pPr>
              <w:pStyle w:val="TableParagraph"/>
              <w:spacing w:line="229" w:lineRule="exact" w:before="14"/>
              <w:ind w:left="453" w:right="438"/>
              <w:jc w:val="center"/>
              <w:rPr>
                <w:sz w:val="20"/>
              </w:rPr>
            </w:pPr>
            <w:r>
              <w:rPr>
                <w:sz w:val="20"/>
              </w:rPr>
              <w:t>922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326,00</w:t>
            </w:r>
          </w:p>
        </w:tc>
      </w:tr>
      <w:tr>
        <w:trPr>
          <w:trHeight w:val="263" w:hRule="atLeast"/>
        </w:trPr>
        <w:tc>
          <w:tcPr>
            <w:tcW w:w="922" w:type="dxa"/>
          </w:tcPr>
          <w:p>
            <w:pPr>
              <w:pStyle w:val="TableParagraph"/>
              <w:spacing w:line="229" w:lineRule="exact" w:before="14"/>
              <w:ind w:right="247"/>
              <w:jc w:val="right"/>
              <w:rPr>
                <w:sz w:val="20"/>
              </w:rPr>
            </w:pPr>
            <w:r>
              <w:rPr>
                <w:sz w:val="20"/>
              </w:rPr>
              <w:t>2024</w:t>
            </w:r>
          </w:p>
        </w:tc>
        <w:tc>
          <w:tcPr>
            <w:tcW w:w="2449" w:type="dxa"/>
          </w:tcPr>
          <w:p>
            <w:pPr>
              <w:pStyle w:val="TableParagraph"/>
              <w:spacing w:line="229" w:lineRule="exact" w:before="14"/>
              <w:ind w:left="624" w:right="616"/>
              <w:jc w:val="center"/>
              <w:rPr>
                <w:sz w:val="20"/>
              </w:rPr>
            </w:pPr>
            <w:r>
              <w:rPr>
                <w:sz w:val="20"/>
              </w:rPr>
              <w:t>922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326,00</w:t>
            </w:r>
          </w:p>
        </w:tc>
        <w:tc>
          <w:tcPr>
            <w:tcW w:w="1560" w:type="dxa"/>
          </w:tcPr>
          <w:p>
            <w:pPr>
              <w:pStyle w:val="TableParagraph"/>
              <w:spacing w:line="229" w:lineRule="exact" w:before="14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277" w:type="dxa"/>
          </w:tcPr>
          <w:p>
            <w:pPr>
              <w:pStyle w:val="TableParagraph"/>
              <w:spacing w:line="229" w:lineRule="exact" w:before="14"/>
              <w:ind w:left="5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277" w:type="dxa"/>
          </w:tcPr>
          <w:p>
            <w:pPr>
              <w:pStyle w:val="TableParagraph"/>
              <w:spacing w:line="229" w:lineRule="exact" w:before="14"/>
              <w:ind w:left="6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993" w:type="dxa"/>
          </w:tcPr>
          <w:p>
            <w:pPr>
              <w:pStyle w:val="TableParagraph"/>
              <w:spacing w:line="229" w:lineRule="exact" w:before="14"/>
              <w:ind w:left="453" w:right="438"/>
              <w:jc w:val="center"/>
              <w:rPr>
                <w:sz w:val="20"/>
              </w:rPr>
            </w:pPr>
            <w:r>
              <w:rPr>
                <w:sz w:val="20"/>
              </w:rPr>
              <w:t>922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326,00</w:t>
            </w:r>
          </w:p>
        </w:tc>
      </w:tr>
      <w:tr>
        <w:trPr>
          <w:trHeight w:val="268" w:hRule="atLeast"/>
        </w:trPr>
        <w:tc>
          <w:tcPr>
            <w:tcW w:w="922" w:type="dxa"/>
          </w:tcPr>
          <w:p>
            <w:pPr>
              <w:pStyle w:val="TableParagraph"/>
              <w:spacing w:before="14"/>
              <w:ind w:right="247"/>
              <w:jc w:val="right"/>
              <w:rPr>
                <w:sz w:val="20"/>
              </w:rPr>
            </w:pPr>
            <w:r>
              <w:rPr>
                <w:sz w:val="20"/>
              </w:rPr>
              <w:t>2025</w:t>
            </w:r>
          </w:p>
        </w:tc>
        <w:tc>
          <w:tcPr>
            <w:tcW w:w="2449" w:type="dxa"/>
          </w:tcPr>
          <w:p>
            <w:pPr>
              <w:pStyle w:val="TableParagraph"/>
              <w:spacing w:before="14"/>
              <w:ind w:left="624" w:right="616"/>
              <w:jc w:val="center"/>
              <w:rPr>
                <w:sz w:val="20"/>
              </w:rPr>
            </w:pPr>
            <w:r>
              <w:rPr>
                <w:sz w:val="20"/>
              </w:rPr>
              <w:t>910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696,00</w:t>
            </w:r>
          </w:p>
        </w:tc>
        <w:tc>
          <w:tcPr>
            <w:tcW w:w="1560" w:type="dxa"/>
          </w:tcPr>
          <w:p>
            <w:pPr>
              <w:pStyle w:val="TableParagraph"/>
              <w:spacing w:before="14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277" w:type="dxa"/>
          </w:tcPr>
          <w:p>
            <w:pPr>
              <w:pStyle w:val="TableParagraph"/>
              <w:spacing w:before="14"/>
              <w:ind w:left="5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277" w:type="dxa"/>
          </w:tcPr>
          <w:p>
            <w:pPr>
              <w:pStyle w:val="TableParagraph"/>
              <w:spacing w:before="14"/>
              <w:ind w:left="6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993" w:type="dxa"/>
          </w:tcPr>
          <w:p>
            <w:pPr>
              <w:pStyle w:val="TableParagraph"/>
              <w:spacing w:before="14"/>
              <w:ind w:left="453" w:right="438"/>
              <w:jc w:val="center"/>
              <w:rPr>
                <w:sz w:val="20"/>
              </w:rPr>
            </w:pPr>
            <w:r>
              <w:rPr>
                <w:sz w:val="20"/>
              </w:rPr>
              <w:t>910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696,00</w:t>
            </w:r>
          </w:p>
        </w:tc>
      </w:tr>
    </w:tbl>
    <w:p>
      <w:pPr>
        <w:spacing w:after="0"/>
        <w:jc w:val="center"/>
        <w:rPr>
          <w:sz w:val="20"/>
        </w:rPr>
        <w:sectPr>
          <w:pgSz w:w="11910" w:h="16840"/>
          <w:pgMar w:header="723" w:footer="0" w:top="940" w:bottom="280" w:left="1020" w:right="0"/>
        </w:sectPr>
      </w:pPr>
    </w:p>
    <w:p>
      <w:pPr>
        <w:pStyle w:val="BodyText"/>
        <w:spacing w:before="2"/>
      </w:pPr>
    </w:p>
    <w:tbl>
      <w:tblPr>
        <w:tblW w:w="0" w:type="auto"/>
        <w:jc w:val="left"/>
        <w:tblInd w:w="8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2"/>
        <w:gridCol w:w="2449"/>
        <w:gridCol w:w="1560"/>
        <w:gridCol w:w="1277"/>
        <w:gridCol w:w="1277"/>
        <w:gridCol w:w="1993"/>
      </w:tblGrid>
      <w:tr>
        <w:trPr>
          <w:trHeight w:val="330" w:hRule="atLeast"/>
        </w:trPr>
        <w:tc>
          <w:tcPr>
            <w:tcW w:w="922" w:type="dxa"/>
          </w:tcPr>
          <w:p>
            <w:pPr>
              <w:pStyle w:val="TableParagraph"/>
              <w:spacing w:before="45"/>
              <w:ind w:left="187"/>
              <w:rPr>
                <w:sz w:val="20"/>
              </w:rPr>
            </w:pPr>
            <w:r>
              <w:rPr>
                <w:sz w:val="20"/>
              </w:rPr>
              <w:t>Всего:</w:t>
            </w:r>
          </w:p>
        </w:tc>
        <w:tc>
          <w:tcPr>
            <w:tcW w:w="2449" w:type="dxa"/>
          </w:tcPr>
          <w:p>
            <w:pPr>
              <w:pStyle w:val="TableParagraph"/>
              <w:spacing w:before="45"/>
              <w:ind w:left="695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850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1560" w:type="dxa"/>
          </w:tcPr>
          <w:p>
            <w:pPr>
              <w:pStyle w:val="TableParagraph"/>
              <w:spacing w:before="45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277" w:type="dxa"/>
          </w:tcPr>
          <w:p>
            <w:pPr>
              <w:pStyle w:val="TableParagraph"/>
              <w:spacing w:before="45"/>
              <w:ind w:left="5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277" w:type="dxa"/>
          </w:tcPr>
          <w:p>
            <w:pPr>
              <w:pStyle w:val="TableParagraph"/>
              <w:spacing w:before="45"/>
              <w:ind w:left="6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993" w:type="dxa"/>
          </w:tcPr>
          <w:p>
            <w:pPr>
              <w:pStyle w:val="TableParagraph"/>
              <w:spacing w:before="45"/>
              <w:ind w:left="471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850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</w:tr>
    </w:tbl>
    <w:p>
      <w:pPr>
        <w:pStyle w:val="ListParagraph"/>
        <w:numPr>
          <w:ilvl w:val="0"/>
          <w:numId w:val="52"/>
        </w:numPr>
        <w:tabs>
          <w:tab w:pos="1885" w:val="left" w:leader="none"/>
        </w:tabs>
        <w:spacing w:line="223" w:lineRule="exact" w:before="0" w:after="0"/>
        <w:ind w:left="1884" w:right="0" w:hanging="207"/>
        <w:jc w:val="left"/>
        <w:rPr>
          <w:sz w:val="20"/>
        </w:rPr>
      </w:pPr>
      <w:r>
        <w:rPr>
          <w:sz w:val="20"/>
        </w:rPr>
        <w:t>Ожидаемые</w:t>
      </w:r>
      <w:r>
        <w:rPr>
          <w:spacing w:val="-6"/>
          <w:sz w:val="20"/>
        </w:rPr>
        <w:t> </w:t>
      </w:r>
      <w:r>
        <w:rPr>
          <w:sz w:val="20"/>
        </w:rPr>
        <w:t>конечные</w:t>
      </w:r>
      <w:r>
        <w:rPr>
          <w:spacing w:val="-6"/>
          <w:sz w:val="20"/>
        </w:rPr>
        <w:t> </w:t>
      </w:r>
      <w:r>
        <w:rPr>
          <w:sz w:val="20"/>
        </w:rPr>
        <w:t>результаты</w:t>
      </w:r>
      <w:r>
        <w:rPr>
          <w:spacing w:val="-4"/>
          <w:sz w:val="20"/>
        </w:rPr>
        <w:t> </w:t>
      </w:r>
      <w:r>
        <w:rPr>
          <w:sz w:val="20"/>
        </w:rPr>
        <w:t>реализации</w:t>
      </w:r>
      <w:r>
        <w:rPr>
          <w:spacing w:val="-5"/>
          <w:sz w:val="20"/>
        </w:rPr>
        <w:t> </w:t>
      </w:r>
      <w:r>
        <w:rPr>
          <w:sz w:val="20"/>
        </w:rPr>
        <w:t>подпрограммы:</w:t>
      </w:r>
    </w:p>
    <w:p>
      <w:pPr>
        <w:pStyle w:val="BodyText"/>
        <w:ind w:left="1678"/>
      </w:pPr>
      <w:r>
        <w:rPr/>
        <w:t>повышение</w:t>
      </w:r>
      <w:r>
        <w:rPr>
          <w:spacing w:val="-6"/>
        </w:rPr>
        <w:t> </w:t>
      </w:r>
      <w:r>
        <w:rPr/>
        <w:t>качества</w:t>
      </w:r>
      <w:r>
        <w:rPr>
          <w:spacing w:val="-1"/>
        </w:rPr>
        <w:t> </w:t>
      </w:r>
      <w:r>
        <w:rPr/>
        <w:t>и</w:t>
      </w:r>
      <w:r>
        <w:rPr>
          <w:spacing w:val="-5"/>
        </w:rPr>
        <w:t> </w:t>
      </w:r>
      <w:r>
        <w:rPr/>
        <w:t>эффективности</w:t>
      </w:r>
      <w:r>
        <w:rPr>
          <w:spacing w:val="-4"/>
        </w:rPr>
        <w:t> </w:t>
      </w:r>
      <w:r>
        <w:rPr/>
        <w:t>освещения улиц</w:t>
      </w:r>
      <w:r>
        <w:rPr>
          <w:spacing w:val="-5"/>
        </w:rPr>
        <w:t> </w:t>
      </w:r>
      <w:r>
        <w:rPr/>
        <w:t>Рощинского</w:t>
      </w:r>
      <w:r>
        <w:rPr>
          <w:spacing w:val="-7"/>
        </w:rPr>
        <w:t> </w:t>
      </w:r>
      <w:r>
        <w:rPr/>
        <w:t>сельского</w:t>
      </w:r>
      <w:r>
        <w:rPr>
          <w:spacing w:val="-1"/>
        </w:rPr>
        <w:t> </w:t>
      </w:r>
      <w:r>
        <w:rPr/>
        <w:t>поселения;</w:t>
      </w:r>
    </w:p>
    <w:p>
      <w:pPr>
        <w:pStyle w:val="BodyText"/>
        <w:spacing w:before="1"/>
        <w:ind w:left="968" w:right="649" w:firstLine="710"/>
      </w:pPr>
      <w:r>
        <w:rPr/>
        <w:t>создание</w:t>
      </w:r>
      <w:r>
        <w:rPr>
          <w:spacing w:val="31"/>
        </w:rPr>
        <w:t> </w:t>
      </w:r>
      <w:r>
        <w:rPr/>
        <w:t>благоприятных</w:t>
      </w:r>
      <w:r>
        <w:rPr>
          <w:spacing w:val="39"/>
        </w:rPr>
        <w:t> </w:t>
      </w:r>
      <w:r>
        <w:rPr/>
        <w:t>условий</w:t>
      </w:r>
      <w:r>
        <w:rPr>
          <w:spacing w:val="32"/>
        </w:rPr>
        <w:t> </w:t>
      </w:r>
      <w:r>
        <w:rPr/>
        <w:t>для</w:t>
      </w:r>
      <w:r>
        <w:rPr>
          <w:spacing w:val="33"/>
        </w:rPr>
        <w:t> </w:t>
      </w:r>
      <w:r>
        <w:rPr/>
        <w:t>проживания</w:t>
      </w:r>
      <w:r>
        <w:rPr>
          <w:spacing w:val="33"/>
        </w:rPr>
        <w:t> </w:t>
      </w:r>
      <w:r>
        <w:rPr/>
        <w:t>и</w:t>
      </w:r>
      <w:r>
        <w:rPr>
          <w:spacing w:val="32"/>
        </w:rPr>
        <w:t> </w:t>
      </w:r>
      <w:r>
        <w:rPr/>
        <w:t>отдыха</w:t>
      </w:r>
      <w:r>
        <w:rPr>
          <w:spacing w:val="36"/>
        </w:rPr>
        <w:t> </w:t>
      </w:r>
      <w:r>
        <w:rPr/>
        <w:t>жителей</w:t>
      </w:r>
      <w:r>
        <w:rPr>
          <w:spacing w:val="38"/>
        </w:rPr>
        <w:t> </w:t>
      </w:r>
      <w:r>
        <w:rPr/>
        <w:t>Рощинского</w:t>
      </w:r>
      <w:r>
        <w:rPr>
          <w:spacing w:val="30"/>
        </w:rPr>
        <w:t> </w:t>
      </w:r>
      <w:r>
        <w:rPr/>
        <w:t>сельского</w:t>
      </w:r>
      <w:r>
        <w:rPr>
          <w:spacing w:val="-47"/>
        </w:rPr>
        <w:t> </w:t>
      </w:r>
      <w:r>
        <w:rPr/>
        <w:t>поселения.</w:t>
      </w:r>
    </w:p>
    <w:p>
      <w:pPr>
        <w:pStyle w:val="Heading1"/>
        <w:spacing w:before="6"/>
        <w:ind w:left="2430" w:right="2020"/>
        <w:jc w:val="center"/>
      </w:pPr>
      <w:bookmarkStart w:name="ПАСПОРТ" w:id="45"/>
      <w:bookmarkEnd w:id="45"/>
      <w:r>
        <w:rPr>
          <w:b w:val="0"/>
        </w:rPr>
      </w:r>
      <w:r>
        <w:rPr/>
        <w:t>ПАСПОРТ</w:t>
      </w:r>
    </w:p>
    <w:p>
      <w:pPr>
        <w:spacing w:before="0"/>
        <w:ind w:left="966" w:right="554" w:firstLine="0"/>
        <w:jc w:val="center"/>
        <w:rPr>
          <w:b/>
          <w:sz w:val="20"/>
        </w:rPr>
      </w:pPr>
      <w:r>
        <w:rPr>
          <w:b/>
          <w:sz w:val="20"/>
        </w:rPr>
        <w:t>подпрограммы «Озеленение на территории Рощинского сельского поселения на 2021-2025 годы»</w:t>
      </w:r>
      <w:r>
        <w:rPr>
          <w:b/>
          <w:spacing w:val="-47"/>
          <w:sz w:val="20"/>
        </w:rPr>
        <w:t> </w:t>
      </w:r>
      <w:r>
        <w:rPr>
          <w:b/>
          <w:sz w:val="20"/>
        </w:rPr>
        <w:t>муниципальной программы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«Благоустройство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территории Рощинского</w:t>
      </w:r>
    </w:p>
    <w:p>
      <w:pPr>
        <w:pStyle w:val="Heading1"/>
        <w:spacing w:before="1"/>
        <w:ind w:left="2425" w:right="2020"/>
        <w:jc w:val="center"/>
      </w:pPr>
      <w:r>
        <w:rPr/>
        <w:t>сельского</w:t>
      </w:r>
      <w:r>
        <w:rPr>
          <w:spacing w:val="45"/>
        </w:rPr>
        <w:t> </w:t>
      </w:r>
      <w:r>
        <w:rPr/>
        <w:t>поселения</w:t>
      </w:r>
      <w:r>
        <w:rPr>
          <w:spacing w:val="-8"/>
        </w:rPr>
        <w:t> </w:t>
      </w:r>
      <w:r>
        <w:rPr/>
        <w:t>в</w:t>
      </w:r>
      <w:r>
        <w:rPr>
          <w:spacing w:val="1"/>
        </w:rPr>
        <w:t> </w:t>
      </w:r>
      <w:r>
        <w:rPr/>
        <w:t>2021-2025 годах»</w:t>
      </w:r>
    </w:p>
    <w:p>
      <w:pPr>
        <w:pStyle w:val="BodyText"/>
        <w:spacing w:before="5"/>
        <w:rPr>
          <w:b/>
        </w:rPr>
      </w:pPr>
    </w:p>
    <w:p>
      <w:pPr>
        <w:pStyle w:val="ListParagraph"/>
        <w:numPr>
          <w:ilvl w:val="0"/>
          <w:numId w:val="53"/>
        </w:numPr>
        <w:tabs>
          <w:tab w:pos="1885" w:val="left" w:leader="none"/>
        </w:tabs>
        <w:spacing w:line="240" w:lineRule="auto" w:before="1" w:after="0"/>
        <w:ind w:left="1884" w:right="0" w:hanging="207"/>
        <w:jc w:val="left"/>
        <w:rPr>
          <w:sz w:val="20"/>
        </w:rPr>
      </w:pPr>
      <w:r>
        <w:rPr>
          <w:sz w:val="20"/>
        </w:rPr>
        <w:t>Исполнители</w:t>
      </w:r>
      <w:r>
        <w:rPr>
          <w:spacing w:val="-7"/>
          <w:sz w:val="20"/>
        </w:rPr>
        <w:t> </w:t>
      </w:r>
      <w:r>
        <w:rPr>
          <w:sz w:val="20"/>
        </w:rPr>
        <w:t>подпрограммы:</w:t>
      </w:r>
      <w:r>
        <w:rPr>
          <w:spacing w:val="-7"/>
          <w:sz w:val="20"/>
        </w:rPr>
        <w:t> </w:t>
      </w:r>
      <w:r>
        <w:rPr>
          <w:sz w:val="20"/>
        </w:rPr>
        <w:t>Администрация</w:t>
      </w:r>
      <w:r>
        <w:rPr>
          <w:spacing w:val="-5"/>
          <w:sz w:val="20"/>
        </w:rPr>
        <w:t> </w:t>
      </w:r>
      <w:r>
        <w:rPr>
          <w:sz w:val="20"/>
        </w:rPr>
        <w:t>Рощинского</w:t>
      </w:r>
      <w:r>
        <w:rPr>
          <w:spacing w:val="-8"/>
          <w:sz w:val="20"/>
        </w:rPr>
        <w:t> </w:t>
      </w:r>
      <w:r>
        <w:rPr>
          <w:sz w:val="20"/>
        </w:rPr>
        <w:t>сельского</w:t>
      </w:r>
      <w:r>
        <w:rPr>
          <w:spacing w:val="-9"/>
          <w:sz w:val="20"/>
        </w:rPr>
        <w:t> </w:t>
      </w:r>
      <w:r>
        <w:rPr>
          <w:sz w:val="20"/>
        </w:rPr>
        <w:t>поселения.</w:t>
      </w:r>
    </w:p>
    <w:p>
      <w:pPr>
        <w:pStyle w:val="ListParagraph"/>
        <w:numPr>
          <w:ilvl w:val="0"/>
          <w:numId w:val="53"/>
        </w:numPr>
        <w:tabs>
          <w:tab w:pos="1885" w:val="left" w:leader="none"/>
        </w:tabs>
        <w:spacing w:line="240" w:lineRule="auto" w:before="0" w:after="0"/>
        <w:ind w:left="1884" w:right="0" w:hanging="207"/>
        <w:jc w:val="left"/>
        <w:rPr>
          <w:sz w:val="20"/>
        </w:rPr>
      </w:pPr>
      <w:r>
        <w:rPr>
          <w:sz w:val="20"/>
        </w:rPr>
        <w:t>Задачи</w:t>
      </w:r>
      <w:r>
        <w:rPr>
          <w:spacing w:val="-9"/>
          <w:sz w:val="20"/>
        </w:rPr>
        <w:t> </w:t>
      </w:r>
      <w:r>
        <w:rPr>
          <w:sz w:val="20"/>
        </w:rPr>
        <w:t>подпрограммы: организация</w:t>
      </w:r>
      <w:r>
        <w:rPr>
          <w:spacing w:val="-3"/>
          <w:sz w:val="20"/>
        </w:rPr>
        <w:t> </w:t>
      </w:r>
      <w:r>
        <w:rPr>
          <w:sz w:val="20"/>
        </w:rPr>
        <w:t>озеленение</w:t>
      </w:r>
      <w:r>
        <w:rPr>
          <w:spacing w:val="-5"/>
          <w:sz w:val="20"/>
        </w:rPr>
        <w:t> </w:t>
      </w:r>
      <w:r>
        <w:rPr>
          <w:sz w:val="20"/>
        </w:rPr>
        <w:t>территории</w:t>
      </w:r>
      <w:r>
        <w:rPr>
          <w:spacing w:val="-4"/>
          <w:sz w:val="20"/>
        </w:rPr>
        <w:t> </w:t>
      </w:r>
      <w:r>
        <w:rPr>
          <w:sz w:val="20"/>
        </w:rPr>
        <w:t>Рощинского</w:t>
      </w:r>
      <w:r>
        <w:rPr>
          <w:spacing w:val="-7"/>
          <w:sz w:val="20"/>
        </w:rPr>
        <w:t> </w:t>
      </w:r>
      <w:r>
        <w:rPr>
          <w:sz w:val="20"/>
        </w:rPr>
        <w:t>сельского</w:t>
      </w:r>
      <w:r>
        <w:rPr>
          <w:spacing w:val="-7"/>
          <w:sz w:val="20"/>
        </w:rPr>
        <w:t> </w:t>
      </w:r>
      <w:r>
        <w:rPr>
          <w:sz w:val="20"/>
        </w:rPr>
        <w:t>поселения</w:t>
      </w:r>
    </w:p>
    <w:p>
      <w:pPr>
        <w:pStyle w:val="ListParagraph"/>
        <w:numPr>
          <w:ilvl w:val="0"/>
          <w:numId w:val="53"/>
        </w:numPr>
        <w:tabs>
          <w:tab w:pos="1885" w:val="left" w:leader="none"/>
        </w:tabs>
        <w:spacing w:line="240" w:lineRule="auto" w:before="1" w:after="5"/>
        <w:ind w:left="1884" w:right="0" w:hanging="207"/>
        <w:jc w:val="left"/>
        <w:rPr>
          <w:sz w:val="20"/>
        </w:rPr>
      </w:pPr>
      <w:r>
        <w:rPr>
          <w:sz w:val="20"/>
        </w:rPr>
        <w:t>Объемы</w:t>
      </w:r>
      <w:r>
        <w:rPr>
          <w:spacing w:val="-3"/>
          <w:sz w:val="20"/>
        </w:rPr>
        <w:t> </w:t>
      </w:r>
      <w:r>
        <w:rPr>
          <w:sz w:val="20"/>
        </w:rPr>
        <w:t>и</w:t>
      </w:r>
      <w:r>
        <w:rPr>
          <w:spacing w:val="-8"/>
          <w:sz w:val="20"/>
        </w:rPr>
        <w:t> </w:t>
      </w:r>
      <w:r>
        <w:rPr>
          <w:sz w:val="20"/>
        </w:rPr>
        <w:t>источники</w:t>
      </w:r>
      <w:r>
        <w:rPr>
          <w:spacing w:val="-4"/>
          <w:sz w:val="20"/>
        </w:rPr>
        <w:t> </w:t>
      </w:r>
      <w:r>
        <w:rPr>
          <w:sz w:val="20"/>
        </w:rPr>
        <w:t>финансирования</w:t>
      </w:r>
      <w:r>
        <w:rPr>
          <w:spacing w:val="-3"/>
          <w:sz w:val="20"/>
        </w:rPr>
        <w:t> </w:t>
      </w:r>
      <w:r>
        <w:rPr>
          <w:sz w:val="20"/>
        </w:rPr>
        <w:t>подпрограммы</w:t>
      </w:r>
      <w:r>
        <w:rPr>
          <w:spacing w:val="-6"/>
          <w:sz w:val="20"/>
        </w:rPr>
        <w:t> </w:t>
      </w:r>
      <w:r>
        <w:rPr>
          <w:sz w:val="20"/>
        </w:rPr>
        <w:t>с</w:t>
      </w:r>
      <w:r>
        <w:rPr>
          <w:spacing w:val="-5"/>
          <w:sz w:val="20"/>
        </w:rPr>
        <w:t> </w:t>
      </w:r>
      <w:r>
        <w:rPr>
          <w:sz w:val="20"/>
        </w:rPr>
        <w:t>разбивкой</w:t>
      </w:r>
      <w:r>
        <w:rPr>
          <w:spacing w:val="-3"/>
          <w:sz w:val="20"/>
        </w:rPr>
        <w:t> </w:t>
      </w:r>
      <w:r>
        <w:rPr>
          <w:sz w:val="20"/>
        </w:rPr>
        <w:t>по</w:t>
      </w:r>
      <w:r>
        <w:rPr>
          <w:spacing w:val="-7"/>
          <w:sz w:val="20"/>
        </w:rPr>
        <w:t> </w:t>
      </w:r>
      <w:r>
        <w:rPr>
          <w:sz w:val="20"/>
        </w:rPr>
        <w:t>годам реализации:</w:t>
      </w:r>
    </w:p>
    <w:tbl>
      <w:tblPr>
        <w:tblW w:w="0" w:type="auto"/>
        <w:jc w:val="left"/>
        <w:tblInd w:w="8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2"/>
        <w:gridCol w:w="2449"/>
        <w:gridCol w:w="1560"/>
        <w:gridCol w:w="1277"/>
        <w:gridCol w:w="1277"/>
        <w:gridCol w:w="1993"/>
      </w:tblGrid>
      <w:tr>
        <w:trPr>
          <w:trHeight w:val="479" w:hRule="atLeast"/>
        </w:trPr>
        <w:tc>
          <w:tcPr>
            <w:tcW w:w="922" w:type="dxa"/>
            <w:vMerge w:val="restart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31"/>
              </w:rPr>
            </w:pPr>
          </w:p>
          <w:p>
            <w:pPr>
              <w:pStyle w:val="TableParagraph"/>
              <w:ind w:left="297"/>
              <w:rPr>
                <w:b/>
                <w:sz w:val="20"/>
              </w:rPr>
            </w:pPr>
            <w:r>
              <w:rPr>
                <w:b/>
                <w:sz w:val="20"/>
              </w:rPr>
              <w:t>Год</w:t>
            </w:r>
          </w:p>
        </w:tc>
        <w:tc>
          <w:tcPr>
            <w:tcW w:w="8556" w:type="dxa"/>
            <w:gridSpan w:val="5"/>
          </w:tcPr>
          <w:p>
            <w:pPr>
              <w:pStyle w:val="TableParagraph"/>
              <w:spacing w:before="125"/>
              <w:ind w:left="3298"/>
              <w:rPr>
                <w:b/>
                <w:sz w:val="20"/>
              </w:rPr>
            </w:pPr>
            <w:r>
              <w:rPr>
                <w:b/>
                <w:sz w:val="20"/>
              </w:rPr>
              <w:t>Источник</w:t>
            </w:r>
            <w:r>
              <w:rPr>
                <w:b/>
                <w:spacing w:val="-7"/>
                <w:sz w:val="20"/>
              </w:rPr>
              <w:t> </w:t>
            </w:r>
            <w:r>
              <w:rPr>
                <w:b/>
                <w:sz w:val="20"/>
              </w:rPr>
              <w:t>финансирования</w:t>
            </w:r>
          </w:p>
        </w:tc>
      </w:tr>
      <w:tr>
        <w:trPr>
          <w:trHeight w:val="959" w:hRule="atLeast"/>
        </w:trPr>
        <w:tc>
          <w:tcPr>
            <w:tcW w:w="92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49" w:type="dxa"/>
          </w:tcPr>
          <w:p>
            <w:pPr>
              <w:pStyle w:val="TableParagraph"/>
              <w:spacing w:before="3"/>
              <w:rPr>
                <w:sz w:val="21"/>
              </w:rPr>
            </w:pPr>
          </w:p>
          <w:p>
            <w:pPr>
              <w:pStyle w:val="TableParagraph"/>
              <w:spacing w:line="249" w:lineRule="auto"/>
              <w:ind w:left="287" w:right="267" w:firstLine="9"/>
              <w:rPr>
                <w:b/>
                <w:sz w:val="20"/>
              </w:rPr>
            </w:pPr>
            <w:r>
              <w:rPr>
                <w:b/>
                <w:sz w:val="20"/>
              </w:rPr>
              <w:t>бюджет Рощинского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сельского</w:t>
            </w:r>
            <w:r>
              <w:rPr>
                <w:b/>
                <w:spacing w:val="-8"/>
                <w:sz w:val="20"/>
              </w:rPr>
              <w:t> </w:t>
            </w:r>
            <w:r>
              <w:rPr>
                <w:b/>
                <w:sz w:val="20"/>
              </w:rPr>
              <w:t>поселения</w:t>
            </w:r>
          </w:p>
        </w:tc>
        <w:tc>
          <w:tcPr>
            <w:tcW w:w="1560" w:type="dxa"/>
          </w:tcPr>
          <w:p>
            <w:pPr>
              <w:pStyle w:val="TableParagraph"/>
              <w:spacing w:before="3"/>
              <w:rPr>
                <w:sz w:val="21"/>
              </w:rPr>
            </w:pPr>
          </w:p>
          <w:p>
            <w:pPr>
              <w:pStyle w:val="TableParagraph"/>
              <w:spacing w:line="249" w:lineRule="auto"/>
              <w:ind w:left="431" w:right="263" w:hanging="150"/>
              <w:rPr>
                <w:b/>
                <w:sz w:val="20"/>
              </w:rPr>
            </w:pPr>
            <w:r>
              <w:rPr>
                <w:b/>
                <w:sz w:val="20"/>
              </w:rPr>
              <w:t>Областной</w:t>
            </w:r>
            <w:r>
              <w:rPr>
                <w:b/>
                <w:spacing w:val="-48"/>
                <w:sz w:val="20"/>
              </w:rPr>
              <w:t> </w:t>
            </w:r>
            <w:r>
              <w:rPr>
                <w:b/>
                <w:sz w:val="20"/>
              </w:rPr>
              <w:t>бюджет</w:t>
            </w:r>
          </w:p>
        </w:tc>
        <w:tc>
          <w:tcPr>
            <w:tcW w:w="1277" w:type="dxa"/>
          </w:tcPr>
          <w:p>
            <w:pPr>
              <w:pStyle w:val="TableParagraph"/>
              <w:spacing w:before="3"/>
              <w:rPr>
                <w:sz w:val="21"/>
              </w:rPr>
            </w:pPr>
          </w:p>
          <w:p>
            <w:pPr>
              <w:pStyle w:val="TableParagraph"/>
              <w:spacing w:line="249" w:lineRule="auto"/>
              <w:ind w:left="129" w:right="114" w:firstLine="9"/>
              <w:rPr>
                <w:b/>
                <w:sz w:val="20"/>
              </w:rPr>
            </w:pPr>
            <w:r>
              <w:rPr>
                <w:b/>
                <w:sz w:val="20"/>
              </w:rPr>
              <w:t>Федеральн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ый</w:t>
            </w:r>
            <w:r>
              <w:rPr>
                <w:b/>
                <w:spacing w:val="-10"/>
                <w:sz w:val="20"/>
              </w:rPr>
              <w:t> </w:t>
            </w:r>
            <w:r>
              <w:rPr>
                <w:b/>
                <w:sz w:val="20"/>
              </w:rPr>
              <w:t>бюджет</w:t>
            </w:r>
          </w:p>
        </w:tc>
        <w:tc>
          <w:tcPr>
            <w:tcW w:w="1277" w:type="dxa"/>
          </w:tcPr>
          <w:p>
            <w:pPr>
              <w:pStyle w:val="TableParagraph"/>
              <w:spacing w:line="249" w:lineRule="auto" w:before="125"/>
              <w:ind w:left="124" w:right="11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Внебюджет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ные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средства</w:t>
            </w:r>
          </w:p>
        </w:tc>
        <w:tc>
          <w:tcPr>
            <w:tcW w:w="1993" w:type="dxa"/>
          </w:tcPr>
          <w:p>
            <w:pPr>
              <w:pStyle w:val="TableParagraph"/>
              <w:spacing w:before="8"/>
              <w:rPr>
                <w:sz w:val="31"/>
              </w:rPr>
            </w:pPr>
          </w:p>
          <w:p>
            <w:pPr>
              <w:pStyle w:val="TableParagraph"/>
              <w:ind w:left="453" w:right="39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Всего</w:t>
            </w:r>
          </w:p>
        </w:tc>
      </w:tr>
      <w:tr>
        <w:trPr>
          <w:trHeight w:val="264" w:hRule="atLeast"/>
        </w:trPr>
        <w:tc>
          <w:tcPr>
            <w:tcW w:w="922" w:type="dxa"/>
          </w:tcPr>
          <w:p>
            <w:pPr>
              <w:pStyle w:val="TableParagraph"/>
              <w:spacing w:before="10"/>
              <w:ind w:left="165" w:right="156"/>
              <w:jc w:val="center"/>
              <w:rPr>
                <w:sz w:val="20"/>
              </w:rPr>
            </w:pPr>
            <w:r>
              <w:rPr>
                <w:sz w:val="20"/>
              </w:rPr>
              <w:t>2021</w:t>
            </w:r>
          </w:p>
        </w:tc>
        <w:tc>
          <w:tcPr>
            <w:tcW w:w="2449" w:type="dxa"/>
          </w:tcPr>
          <w:p>
            <w:pPr>
              <w:pStyle w:val="TableParagraph"/>
              <w:spacing w:before="10"/>
              <w:ind w:left="624" w:right="616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1560" w:type="dxa"/>
          </w:tcPr>
          <w:p>
            <w:pPr>
              <w:pStyle w:val="TableParagraph"/>
              <w:spacing w:before="10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277" w:type="dxa"/>
          </w:tcPr>
          <w:p>
            <w:pPr>
              <w:pStyle w:val="TableParagraph"/>
              <w:spacing w:before="10"/>
              <w:ind w:left="5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277" w:type="dxa"/>
          </w:tcPr>
          <w:p>
            <w:pPr>
              <w:pStyle w:val="TableParagraph"/>
              <w:spacing w:before="10"/>
              <w:ind w:left="6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993" w:type="dxa"/>
          </w:tcPr>
          <w:p>
            <w:pPr>
              <w:pStyle w:val="TableParagraph"/>
              <w:spacing w:before="10"/>
              <w:ind w:left="453" w:right="438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</w:tr>
      <w:tr>
        <w:trPr>
          <w:trHeight w:val="263" w:hRule="atLeast"/>
        </w:trPr>
        <w:tc>
          <w:tcPr>
            <w:tcW w:w="922" w:type="dxa"/>
          </w:tcPr>
          <w:p>
            <w:pPr>
              <w:pStyle w:val="TableParagraph"/>
              <w:spacing w:before="10"/>
              <w:ind w:left="165" w:right="156"/>
              <w:jc w:val="center"/>
              <w:rPr>
                <w:sz w:val="20"/>
              </w:rPr>
            </w:pPr>
            <w:r>
              <w:rPr>
                <w:sz w:val="20"/>
              </w:rPr>
              <w:t>2022</w:t>
            </w:r>
          </w:p>
        </w:tc>
        <w:tc>
          <w:tcPr>
            <w:tcW w:w="2449" w:type="dxa"/>
          </w:tcPr>
          <w:p>
            <w:pPr>
              <w:pStyle w:val="TableParagraph"/>
              <w:spacing w:before="10"/>
              <w:ind w:left="624" w:right="616"/>
              <w:jc w:val="center"/>
              <w:rPr>
                <w:sz w:val="20"/>
              </w:rPr>
            </w:pPr>
            <w:r>
              <w:rPr>
                <w:sz w:val="20"/>
              </w:rPr>
              <w:t>52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056,00</w:t>
            </w:r>
          </w:p>
        </w:tc>
        <w:tc>
          <w:tcPr>
            <w:tcW w:w="1560" w:type="dxa"/>
          </w:tcPr>
          <w:p>
            <w:pPr>
              <w:pStyle w:val="TableParagraph"/>
              <w:spacing w:before="10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277" w:type="dxa"/>
          </w:tcPr>
          <w:p>
            <w:pPr>
              <w:pStyle w:val="TableParagraph"/>
              <w:spacing w:before="10"/>
              <w:ind w:left="5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277" w:type="dxa"/>
          </w:tcPr>
          <w:p>
            <w:pPr>
              <w:pStyle w:val="TableParagraph"/>
              <w:spacing w:before="10"/>
              <w:ind w:left="6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993" w:type="dxa"/>
          </w:tcPr>
          <w:p>
            <w:pPr>
              <w:pStyle w:val="TableParagraph"/>
              <w:spacing w:before="10"/>
              <w:ind w:left="453" w:right="438"/>
              <w:jc w:val="center"/>
              <w:rPr>
                <w:sz w:val="20"/>
              </w:rPr>
            </w:pPr>
            <w:r>
              <w:rPr>
                <w:sz w:val="20"/>
              </w:rPr>
              <w:t>52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056,00</w:t>
            </w:r>
          </w:p>
        </w:tc>
      </w:tr>
      <w:tr>
        <w:trPr>
          <w:trHeight w:val="263" w:hRule="atLeast"/>
        </w:trPr>
        <w:tc>
          <w:tcPr>
            <w:tcW w:w="922" w:type="dxa"/>
          </w:tcPr>
          <w:p>
            <w:pPr>
              <w:pStyle w:val="TableParagraph"/>
              <w:spacing w:before="10"/>
              <w:ind w:left="165" w:right="156"/>
              <w:jc w:val="center"/>
              <w:rPr>
                <w:sz w:val="20"/>
              </w:rPr>
            </w:pPr>
            <w:r>
              <w:rPr>
                <w:sz w:val="20"/>
              </w:rPr>
              <w:t>2023</w:t>
            </w:r>
          </w:p>
        </w:tc>
        <w:tc>
          <w:tcPr>
            <w:tcW w:w="2449" w:type="dxa"/>
          </w:tcPr>
          <w:p>
            <w:pPr>
              <w:pStyle w:val="TableParagraph"/>
              <w:spacing w:before="10"/>
              <w:ind w:left="624" w:right="616"/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1560" w:type="dxa"/>
          </w:tcPr>
          <w:p>
            <w:pPr>
              <w:pStyle w:val="TableParagraph"/>
              <w:spacing w:before="10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277" w:type="dxa"/>
          </w:tcPr>
          <w:p>
            <w:pPr>
              <w:pStyle w:val="TableParagraph"/>
              <w:spacing w:before="10"/>
              <w:ind w:left="5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277" w:type="dxa"/>
          </w:tcPr>
          <w:p>
            <w:pPr>
              <w:pStyle w:val="TableParagraph"/>
              <w:spacing w:before="10"/>
              <w:ind w:left="6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993" w:type="dxa"/>
          </w:tcPr>
          <w:p>
            <w:pPr>
              <w:pStyle w:val="TableParagraph"/>
              <w:spacing w:before="10"/>
              <w:ind w:left="453" w:right="438"/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</w:tr>
      <w:tr>
        <w:trPr>
          <w:trHeight w:val="263" w:hRule="atLeast"/>
        </w:trPr>
        <w:tc>
          <w:tcPr>
            <w:tcW w:w="922" w:type="dxa"/>
          </w:tcPr>
          <w:p>
            <w:pPr>
              <w:pStyle w:val="TableParagraph"/>
              <w:spacing w:line="229" w:lineRule="exact" w:before="14"/>
              <w:ind w:left="165" w:right="156"/>
              <w:jc w:val="center"/>
              <w:rPr>
                <w:sz w:val="20"/>
              </w:rPr>
            </w:pPr>
            <w:r>
              <w:rPr>
                <w:sz w:val="20"/>
              </w:rPr>
              <w:t>2024</w:t>
            </w:r>
          </w:p>
        </w:tc>
        <w:tc>
          <w:tcPr>
            <w:tcW w:w="2449" w:type="dxa"/>
          </w:tcPr>
          <w:p>
            <w:pPr>
              <w:pStyle w:val="TableParagraph"/>
              <w:spacing w:line="229" w:lineRule="exact" w:before="14"/>
              <w:ind w:left="624" w:right="616"/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1560" w:type="dxa"/>
          </w:tcPr>
          <w:p>
            <w:pPr>
              <w:pStyle w:val="TableParagraph"/>
              <w:spacing w:line="229" w:lineRule="exact" w:before="14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277" w:type="dxa"/>
          </w:tcPr>
          <w:p>
            <w:pPr>
              <w:pStyle w:val="TableParagraph"/>
              <w:spacing w:line="229" w:lineRule="exact" w:before="14"/>
              <w:ind w:left="5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277" w:type="dxa"/>
          </w:tcPr>
          <w:p>
            <w:pPr>
              <w:pStyle w:val="TableParagraph"/>
              <w:spacing w:line="229" w:lineRule="exact" w:before="14"/>
              <w:ind w:left="6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993" w:type="dxa"/>
          </w:tcPr>
          <w:p>
            <w:pPr>
              <w:pStyle w:val="TableParagraph"/>
              <w:spacing w:line="229" w:lineRule="exact" w:before="14"/>
              <w:ind w:left="453" w:right="438"/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</w:tr>
      <w:tr>
        <w:trPr>
          <w:trHeight w:val="263" w:hRule="atLeast"/>
        </w:trPr>
        <w:tc>
          <w:tcPr>
            <w:tcW w:w="922" w:type="dxa"/>
          </w:tcPr>
          <w:p>
            <w:pPr>
              <w:pStyle w:val="TableParagraph"/>
              <w:spacing w:line="229" w:lineRule="exact" w:before="14"/>
              <w:ind w:left="165" w:right="156"/>
              <w:jc w:val="center"/>
              <w:rPr>
                <w:sz w:val="20"/>
              </w:rPr>
            </w:pPr>
            <w:r>
              <w:rPr>
                <w:sz w:val="20"/>
              </w:rPr>
              <w:t>2025</w:t>
            </w:r>
          </w:p>
        </w:tc>
        <w:tc>
          <w:tcPr>
            <w:tcW w:w="2449" w:type="dxa"/>
          </w:tcPr>
          <w:p>
            <w:pPr>
              <w:pStyle w:val="TableParagraph"/>
              <w:spacing w:line="229" w:lineRule="exact" w:before="14"/>
              <w:ind w:left="624" w:right="616"/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1560" w:type="dxa"/>
          </w:tcPr>
          <w:p>
            <w:pPr>
              <w:pStyle w:val="TableParagraph"/>
              <w:spacing w:line="229" w:lineRule="exact" w:before="14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277" w:type="dxa"/>
          </w:tcPr>
          <w:p>
            <w:pPr>
              <w:pStyle w:val="TableParagraph"/>
              <w:spacing w:line="229" w:lineRule="exact" w:before="14"/>
              <w:ind w:left="5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277" w:type="dxa"/>
          </w:tcPr>
          <w:p>
            <w:pPr>
              <w:pStyle w:val="TableParagraph"/>
              <w:spacing w:line="229" w:lineRule="exact" w:before="14"/>
              <w:ind w:left="6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993" w:type="dxa"/>
          </w:tcPr>
          <w:p>
            <w:pPr>
              <w:pStyle w:val="TableParagraph"/>
              <w:spacing w:line="229" w:lineRule="exact" w:before="14"/>
              <w:ind w:left="453" w:right="438"/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</w:tr>
      <w:tr>
        <w:trPr>
          <w:trHeight w:val="277" w:hRule="atLeast"/>
        </w:trPr>
        <w:tc>
          <w:tcPr>
            <w:tcW w:w="922" w:type="dxa"/>
          </w:tcPr>
          <w:p>
            <w:pPr>
              <w:pStyle w:val="TableParagraph"/>
              <w:spacing w:before="19"/>
              <w:ind w:left="165" w:right="158"/>
              <w:jc w:val="center"/>
              <w:rPr>
                <w:sz w:val="20"/>
              </w:rPr>
            </w:pPr>
            <w:r>
              <w:rPr>
                <w:sz w:val="20"/>
              </w:rPr>
              <w:t>Всего:</w:t>
            </w:r>
          </w:p>
        </w:tc>
        <w:tc>
          <w:tcPr>
            <w:tcW w:w="2449" w:type="dxa"/>
          </w:tcPr>
          <w:p>
            <w:pPr>
              <w:pStyle w:val="TableParagraph"/>
              <w:spacing w:before="19"/>
              <w:ind w:left="624" w:right="616"/>
              <w:jc w:val="center"/>
              <w:rPr>
                <w:sz w:val="20"/>
              </w:rPr>
            </w:pPr>
            <w:r>
              <w:rPr>
                <w:sz w:val="20"/>
              </w:rPr>
              <w:t>384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340,00</w:t>
            </w:r>
          </w:p>
        </w:tc>
        <w:tc>
          <w:tcPr>
            <w:tcW w:w="1560" w:type="dxa"/>
          </w:tcPr>
          <w:p>
            <w:pPr>
              <w:pStyle w:val="TableParagraph"/>
              <w:spacing w:before="19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277" w:type="dxa"/>
          </w:tcPr>
          <w:p>
            <w:pPr>
              <w:pStyle w:val="TableParagraph"/>
              <w:spacing w:before="19"/>
              <w:ind w:left="5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277" w:type="dxa"/>
          </w:tcPr>
          <w:p>
            <w:pPr>
              <w:pStyle w:val="TableParagraph"/>
              <w:spacing w:before="19"/>
              <w:ind w:left="6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993" w:type="dxa"/>
          </w:tcPr>
          <w:p>
            <w:pPr>
              <w:pStyle w:val="TableParagraph"/>
              <w:spacing w:before="19"/>
              <w:ind w:left="453" w:right="438"/>
              <w:jc w:val="center"/>
              <w:rPr>
                <w:sz w:val="20"/>
              </w:rPr>
            </w:pPr>
            <w:r>
              <w:rPr>
                <w:sz w:val="20"/>
              </w:rPr>
              <w:t>384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340,00</w:t>
            </w:r>
          </w:p>
        </w:tc>
      </w:tr>
    </w:tbl>
    <w:p>
      <w:pPr>
        <w:pStyle w:val="ListParagraph"/>
        <w:numPr>
          <w:ilvl w:val="0"/>
          <w:numId w:val="53"/>
        </w:numPr>
        <w:tabs>
          <w:tab w:pos="1885" w:val="left" w:leader="none"/>
        </w:tabs>
        <w:spacing w:line="240" w:lineRule="auto" w:before="0" w:after="0"/>
        <w:ind w:left="1884" w:right="0" w:hanging="207"/>
        <w:jc w:val="left"/>
        <w:rPr>
          <w:sz w:val="20"/>
        </w:rPr>
      </w:pPr>
      <w:r>
        <w:rPr>
          <w:sz w:val="20"/>
        </w:rPr>
        <w:t>Ожидаемые</w:t>
      </w:r>
      <w:r>
        <w:rPr>
          <w:spacing w:val="-6"/>
          <w:sz w:val="20"/>
        </w:rPr>
        <w:t> </w:t>
      </w:r>
      <w:r>
        <w:rPr>
          <w:sz w:val="20"/>
        </w:rPr>
        <w:t>конечные</w:t>
      </w:r>
      <w:r>
        <w:rPr>
          <w:spacing w:val="-5"/>
          <w:sz w:val="20"/>
        </w:rPr>
        <w:t> </w:t>
      </w:r>
      <w:r>
        <w:rPr>
          <w:sz w:val="20"/>
        </w:rPr>
        <w:t>результаты</w:t>
      </w:r>
      <w:r>
        <w:rPr>
          <w:spacing w:val="-4"/>
          <w:sz w:val="20"/>
        </w:rPr>
        <w:t> </w:t>
      </w:r>
      <w:r>
        <w:rPr>
          <w:sz w:val="20"/>
        </w:rPr>
        <w:t>по</w:t>
      </w:r>
      <w:r>
        <w:rPr>
          <w:spacing w:val="-7"/>
          <w:sz w:val="20"/>
        </w:rPr>
        <w:t> </w:t>
      </w:r>
      <w:r>
        <w:rPr>
          <w:sz w:val="20"/>
        </w:rPr>
        <w:t>реализации</w:t>
      </w:r>
      <w:r>
        <w:rPr>
          <w:spacing w:val="-5"/>
          <w:sz w:val="20"/>
        </w:rPr>
        <w:t> </w:t>
      </w:r>
      <w:r>
        <w:rPr>
          <w:sz w:val="20"/>
        </w:rPr>
        <w:t>подпрограммы:</w:t>
      </w:r>
    </w:p>
    <w:p>
      <w:pPr>
        <w:pStyle w:val="ListParagraph"/>
        <w:numPr>
          <w:ilvl w:val="0"/>
          <w:numId w:val="44"/>
        </w:numPr>
        <w:tabs>
          <w:tab w:pos="1799" w:val="left" w:leader="none"/>
        </w:tabs>
        <w:spacing w:line="240" w:lineRule="auto" w:before="0" w:after="0"/>
        <w:ind w:left="1798" w:right="0" w:hanging="121"/>
        <w:jc w:val="left"/>
        <w:rPr>
          <w:sz w:val="20"/>
        </w:rPr>
      </w:pPr>
      <w:r>
        <w:rPr>
          <w:sz w:val="20"/>
        </w:rPr>
        <w:t>повышения</w:t>
      </w:r>
      <w:r>
        <w:rPr>
          <w:spacing w:val="-1"/>
          <w:sz w:val="20"/>
        </w:rPr>
        <w:t> </w:t>
      </w:r>
      <w:r>
        <w:rPr>
          <w:sz w:val="20"/>
        </w:rPr>
        <w:t>уровня</w:t>
      </w:r>
      <w:r>
        <w:rPr>
          <w:spacing w:val="-1"/>
          <w:sz w:val="20"/>
        </w:rPr>
        <w:t> </w:t>
      </w:r>
      <w:r>
        <w:rPr>
          <w:sz w:val="20"/>
        </w:rPr>
        <w:t>озеленения</w:t>
      </w:r>
      <w:r>
        <w:rPr>
          <w:spacing w:val="-4"/>
          <w:sz w:val="20"/>
        </w:rPr>
        <w:t> </w:t>
      </w:r>
      <w:r>
        <w:rPr>
          <w:sz w:val="20"/>
        </w:rPr>
        <w:t>территории</w:t>
      </w:r>
      <w:r>
        <w:rPr>
          <w:spacing w:val="-5"/>
          <w:sz w:val="20"/>
        </w:rPr>
        <w:t> </w:t>
      </w:r>
      <w:r>
        <w:rPr>
          <w:sz w:val="20"/>
        </w:rPr>
        <w:t>Рощинского</w:t>
      </w:r>
      <w:r>
        <w:rPr>
          <w:spacing w:val="-3"/>
          <w:sz w:val="20"/>
        </w:rPr>
        <w:t> </w:t>
      </w:r>
      <w:r>
        <w:rPr>
          <w:sz w:val="20"/>
        </w:rPr>
        <w:t>сельского</w:t>
      </w:r>
      <w:r>
        <w:rPr>
          <w:spacing w:val="-8"/>
          <w:sz w:val="20"/>
        </w:rPr>
        <w:t> </w:t>
      </w:r>
      <w:r>
        <w:rPr>
          <w:sz w:val="20"/>
        </w:rPr>
        <w:t>поселения</w:t>
      </w:r>
      <w:r>
        <w:rPr>
          <w:spacing w:val="43"/>
          <w:sz w:val="20"/>
        </w:rPr>
        <w:t> </w:t>
      </w:r>
      <w:r>
        <w:rPr>
          <w:sz w:val="20"/>
        </w:rPr>
        <w:t>путем</w:t>
      </w:r>
    </w:p>
    <w:p>
      <w:pPr>
        <w:pStyle w:val="ListParagraph"/>
        <w:numPr>
          <w:ilvl w:val="0"/>
          <w:numId w:val="44"/>
        </w:numPr>
        <w:tabs>
          <w:tab w:pos="1799" w:val="left" w:leader="none"/>
        </w:tabs>
        <w:spacing w:line="240" w:lineRule="auto" w:before="0" w:after="0"/>
        <w:ind w:left="1798" w:right="0" w:hanging="121"/>
        <w:jc w:val="left"/>
        <w:rPr>
          <w:sz w:val="20"/>
        </w:rPr>
      </w:pPr>
      <w:r>
        <w:rPr>
          <w:sz w:val="20"/>
        </w:rPr>
        <w:t>увеличения</w:t>
      </w:r>
      <w:r>
        <w:rPr>
          <w:spacing w:val="-5"/>
          <w:sz w:val="20"/>
        </w:rPr>
        <w:t> </w:t>
      </w:r>
      <w:r>
        <w:rPr>
          <w:sz w:val="20"/>
        </w:rPr>
        <w:t>площади</w:t>
      </w:r>
      <w:r>
        <w:rPr>
          <w:spacing w:val="-6"/>
          <w:sz w:val="20"/>
        </w:rPr>
        <w:t> </w:t>
      </w:r>
      <w:r>
        <w:rPr>
          <w:sz w:val="20"/>
        </w:rPr>
        <w:t>газонов,</w:t>
      </w:r>
      <w:r>
        <w:rPr>
          <w:spacing w:val="-2"/>
          <w:sz w:val="20"/>
        </w:rPr>
        <w:t> </w:t>
      </w:r>
      <w:r>
        <w:rPr>
          <w:sz w:val="20"/>
        </w:rPr>
        <w:t>подлежащих</w:t>
      </w:r>
      <w:r>
        <w:rPr>
          <w:spacing w:val="-4"/>
          <w:sz w:val="20"/>
        </w:rPr>
        <w:t> </w:t>
      </w:r>
      <w:r>
        <w:rPr>
          <w:sz w:val="20"/>
        </w:rPr>
        <w:t>содержанию;</w:t>
      </w:r>
    </w:p>
    <w:p>
      <w:pPr>
        <w:pStyle w:val="ListParagraph"/>
        <w:numPr>
          <w:ilvl w:val="0"/>
          <w:numId w:val="44"/>
        </w:numPr>
        <w:tabs>
          <w:tab w:pos="1833" w:val="left" w:leader="none"/>
        </w:tabs>
        <w:spacing w:line="240" w:lineRule="auto" w:before="0" w:after="0"/>
        <w:ind w:left="968" w:right="562" w:firstLine="710"/>
        <w:jc w:val="both"/>
        <w:rPr>
          <w:sz w:val="20"/>
        </w:rPr>
      </w:pPr>
      <w:r>
        <w:rPr>
          <w:sz w:val="20"/>
        </w:rPr>
        <w:t>создание условий, не допускающих снижения уровня благоустроенности Рощинского сельского</w:t>
      </w:r>
      <w:r>
        <w:rPr>
          <w:spacing w:val="1"/>
          <w:sz w:val="20"/>
        </w:rPr>
        <w:t> </w:t>
      </w:r>
      <w:r>
        <w:rPr>
          <w:sz w:val="20"/>
        </w:rPr>
        <w:t>поселения ;</w:t>
      </w:r>
    </w:p>
    <w:p>
      <w:pPr>
        <w:pStyle w:val="ListParagraph"/>
        <w:numPr>
          <w:ilvl w:val="0"/>
          <w:numId w:val="44"/>
        </w:numPr>
        <w:tabs>
          <w:tab w:pos="1861" w:val="left" w:leader="none"/>
        </w:tabs>
        <w:spacing w:line="240" w:lineRule="auto" w:before="0" w:after="0"/>
        <w:ind w:left="968" w:right="560" w:firstLine="710"/>
        <w:jc w:val="both"/>
        <w:rPr>
          <w:sz w:val="20"/>
        </w:rPr>
      </w:pPr>
      <w:r>
        <w:rPr>
          <w:sz w:val="20"/>
        </w:rPr>
        <w:t>создание</w:t>
      </w:r>
      <w:r>
        <w:rPr>
          <w:spacing w:val="1"/>
          <w:sz w:val="20"/>
        </w:rPr>
        <w:t> </w:t>
      </w:r>
      <w:r>
        <w:rPr>
          <w:sz w:val="20"/>
        </w:rPr>
        <w:t>экологически</w:t>
      </w:r>
      <w:r>
        <w:rPr>
          <w:spacing w:val="1"/>
          <w:sz w:val="20"/>
        </w:rPr>
        <w:t> </w:t>
      </w:r>
      <w:r>
        <w:rPr>
          <w:sz w:val="20"/>
        </w:rPr>
        <w:t>безопасной</w:t>
      </w:r>
      <w:r>
        <w:rPr>
          <w:spacing w:val="1"/>
          <w:sz w:val="20"/>
        </w:rPr>
        <w:t> </w:t>
      </w:r>
      <w:r>
        <w:rPr>
          <w:sz w:val="20"/>
        </w:rPr>
        <w:t>окружающей</w:t>
      </w:r>
      <w:r>
        <w:rPr>
          <w:spacing w:val="1"/>
          <w:sz w:val="20"/>
        </w:rPr>
        <w:t> </w:t>
      </w:r>
      <w:r>
        <w:rPr>
          <w:sz w:val="20"/>
        </w:rPr>
        <w:t>среды</w:t>
      </w:r>
      <w:r>
        <w:rPr>
          <w:spacing w:val="1"/>
          <w:sz w:val="20"/>
        </w:rPr>
        <w:t> </w:t>
      </w:r>
      <w:r>
        <w:rPr>
          <w:sz w:val="20"/>
        </w:rPr>
        <w:t>на</w:t>
      </w:r>
      <w:r>
        <w:rPr>
          <w:spacing w:val="1"/>
          <w:sz w:val="20"/>
        </w:rPr>
        <w:t> </w:t>
      </w:r>
      <w:r>
        <w:rPr>
          <w:sz w:val="20"/>
        </w:rPr>
        <w:t>территории</w:t>
      </w:r>
      <w:r>
        <w:rPr>
          <w:spacing w:val="1"/>
          <w:sz w:val="20"/>
        </w:rPr>
        <w:t> </w:t>
      </w:r>
      <w:r>
        <w:rPr>
          <w:sz w:val="20"/>
        </w:rPr>
        <w:t>Рощинского</w:t>
      </w:r>
      <w:r>
        <w:rPr>
          <w:spacing w:val="1"/>
          <w:sz w:val="20"/>
        </w:rPr>
        <w:t> </w:t>
      </w:r>
      <w:r>
        <w:rPr>
          <w:sz w:val="20"/>
        </w:rPr>
        <w:t>сельского</w:t>
      </w:r>
      <w:r>
        <w:rPr>
          <w:spacing w:val="1"/>
          <w:sz w:val="20"/>
        </w:rPr>
        <w:t> </w:t>
      </w:r>
      <w:r>
        <w:rPr>
          <w:sz w:val="20"/>
        </w:rPr>
        <w:t>поселения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обеспечение</w:t>
      </w:r>
      <w:r>
        <w:rPr>
          <w:spacing w:val="1"/>
          <w:sz w:val="20"/>
        </w:rPr>
        <w:t> </w:t>
      </w:r>
      <w:r>
        <w:rPr>
          <w:sz w:val="20"/>
        </w:rPr>
        <w:t>устойчивого</w:t>
      </w:r>
      <w:r>
        <w:rPr>
          <w:spacing w:val="1"/>
          <w:sz w:val="20"/>
        </w:rPr>
        <w:t> </w:t>
      </w:r>
      <w:r>
        <w:rPr>
          <w:sz w:val="20"/>
        </w:rPr>
        <w:t>развития</w:t>
      </w:r>
      <w:r>
        <w:rPr>
          <w:spacing w:val="1"/>
          <w:sz w:val="20"/>
        </w:rPr>
        <w:t> </w:t>
      </w:r>
      <w:r>
        <w:rPr>
          <w:sz w:val="20"/>
        </w:rPr>
        <w:t>сельской</w:t>
      </w:r>
      <w:r>
        <w:rPr>
          <w:spacing w:val="1"/>
          <w:sz w:val="20"/>
        </w:rPr>
        <w:t> </w:t>
      </w:r>
      <w:r>
        <w:rPr>
          <w:sz w:val="20"/>
        </w:rPr>
        <w:t>инфраструктуры</w:t>
      </w:r>
      <w:r>
        <w:rPr>
          <w:spacing w:val="1"/>
          <w:sz w:val="20"/>
        </w:rPr>
        <w:t> </w:t>
      </w:r>
      <w:r>
        <w:rPr>
          <w:sz w:val="20"/>
        </w:rPr>
        <w:t>посредством</w:t>
      </w:r>
      <w:r>
        <w:rPr>
          <w:spacing w:val="1"/>
          <w:sz w:val="20"/>
        </w:rPr>
        <w:t> </w:t>
      </w:r>
      <w:r>
        <w:rPr>
          <w:sz w:val="20"/>
        </w:rPr>
        <w:t>конкретных</w:t>
      </w:r>
      <w:r>
        <w:rPr>
          <w:spacing w:val="1"/>
          <w:sz w:val="20"/>
        </w:rPr>
        <w:t> </w:t>
      </w:r>
      <w:r>
        <w:rPr>
          <w:sz w:val="20"/>
        </w:rPr>
        <w:t>природоохранных</w:t>
      </w:r>
      <w:r>
        <w:rPr>
          <w:spacing w:val="1"/>
          <w:sz w:val="20"/>
        </w:rPr>
        <w:t> </w:t>
      </w:r>
      <w:r>
        <w:rPr>
          <w:sz w:val="20"/>
        </w:rPr>
        <w:t>мероприятий.</w:t>
      </w:r>
    </w:p>
    <w:p>
      <w:pPr>
        <w:pStyle w:val="BodyText"/>
        <w:rPr>
          <w:sz w:val="22"/>
        </w:rPr>
      </w:pPr>
    </w:p>
    <w:p>
      <w:pPr>
        <w:pStyle w:val="BodyText"/>
        <w:spacing w:before="10"/>
        <w:rPr>
          <w:sz w:val="18"/>
        </w:rPr>
      </w:pPr>
    </w:p>
    <w:p>
      <w:pPr>
        <w:pStyle w:val="Heading1"/>
        <w:ind w:left="2430" w:right="2020"/>
        <w:jc w:val="center"/>
      </w:pPr>
      <w:bookmarkStart w:name="ПАСПОРТ (1)" w:id="46"/>
      <w:bookmarkEnd w:id="46"/>
      <w:r>
        <w:rPr>
          <w:b w:val="0"/>
        </w:rPr>
      </w:r>
      <w:r>
        <w:rPr/>
        <w:t>ПАСПОРТ</w:t>
      </w:r>
    </w:p>
    <w:p>
      <w:pPr>
        <w:spacing w:before="0"/>
        <w:ind w:left="1068" w:right="660" w:firstLine="0"/>
        <w:jc w:val="center"/>
        <w:rPr>
          <w:b/>
          <w:sz w:val="20"/>
        </w:rPr>
      </w:pPr>
      <w:r>
        <w:rPr>
          <w:b/>
          <w:sz w:val="20"/>
        </w:rPr>
        <w:t>подпрограммы</w:t>
      </w:r>
      <w:r>
        <w:rPr>
          <w:b/>
          <w:spacing w:val="-7"/>
          <w:sz w:val="20"/>
        </w:rPr>
        <w:t> </w:t>
      </w:r>
      <w:r>
        <w:rPr>
          <w:b/>
          <w:sz w:val="20"/>
        </w:rPr>
        <w:t>«Организация</w:t>
      </w:r>
      <w:r>
        <w:rPr>
          <w:b/>
          <w:spacing w:val="-6"/>
          <w:sz w:val="20"/>
        </w:rPr>
        <w:t> </w:t>
      </w:r>
      <w:r>
        <w:rPr>
          <w:b/>
          <w:sz w:val="20"/>
        </w:rPr>
        <w:t>и</w:t>
      </w:r>
      <w:r>
        <w:rPr>
          <w:b/>
          <w:spacing w:val="-8"/>
          <w:sz w:val="20"/>
        </w:rPr>
        <w:t> </w:t>
      </w:r>
      <w:r>
        <w:rPr>
          <w:b/>
          <w:sz w:val="20"/>
        </w:rPr>
        <w:t>содержание</w:t>
      </w:r>
      <w:r>
        <w:rPr>
          <w:b/>
          <w:spacing w:val="-6"/>
          <w:sz w:val="20"/>
        </w:rPr>
        <w:t> </w:t>
      </w:r>
      <w:r>
        <w:rPr>
          <w:b/>
          <w:sz w:val="20"/>
        </w:rPr>
        <w:t>мест</w:t>
      </w:r>
      <w:r>
        <w:rPr>
          <w:b/>
          <w:spacing w:val="-6"/>
          <w:sz w:val="20"/>
        </w:rPr>
        <w:t> </w:t>
      </w:r>
      <w:r>
        <w:rPr>
          <w:b/>
          <w:sz w:val="20"/>
        </w:rPr>
        <w:t>захоронения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на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территории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Рощинского</w:t>
      </w:r>
      <w:r>
        <w:rPr>
          <w:b/>
          <w:spacing w:val="-8"/>
          <w:sz w:val="20"/>
        </w:rPr>
        <w:t> </w:t>
      </w:r>
      <w:r>
        <w:rPr>
          <w:b/>
          <w:sz w:val="20"/>
        </w:rPr>
        <w:t>сельского</w:t>
      </w:r>
      <w:r>
        <w:rPr>
          <w:b/>
          <w:spacing w:val="-47"/>
          <w:sz w:val="20"/>
        </w:rPr>
        <w:t> </w:t>
      </w:r>
      <w:r>
        <w:rPr>
          <w:b/>
          <w:sz w:val="20"/>
        </w:rPr>
        <w:t>поселения на 2021-2025 годы» муниципальной программы «Благоустройство территории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Рощинского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сельского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поселения</w:t>
      </w:r>
      <w:r>
        <w:rPr>
          <w:b/>
          <w:spacing w:val="47"/>
          <w:sz w:val="20"/>
        </w:rPr>
        <w:t> </w:t>
      </w:r>
      <w:r>
        <w:rPr>
          <w:b/>
          <w:sz w:val="20"/>
        </w:rPr>
        <w:t>в</w:t>
      </w:r>
      <w:r>
        <w:rPr>
          <w:b/>
          <w:spacing w:val="4"/>
          <w:sz w:val="20"/>
        </w:rPr>
        <w:t> </w:t>
      </w:r>
      <w:r>
        <w:rPr>
          <w:b/>
          <w:sz w:val="20"/>
        </w:rPr>
        <w:t>2021-2025</w:t>
      </w:r>
      <w:r>
        <w:rPr>
          <w:b/>
          <w:spacing w:val="2"/>
          <w:sz w:val="20"/>
        </w:rPr>
        <w:t> </w:t>
      </w:r>
      <w:r>
        <w:rPr>
          <w:b/>
          <w:sz w:val="20"/>
        </w:rPr>
        <w:t>годах»</w:t>
      </w:r>
    </w:p>
    <w:p>
      <w:pPr>
        <w:pStyle w:val="BodyText"/>
        <w:spacing w:before="9"/>
        <w:rPr>
          <w:b/>
          <w:sz w:val="19"/>
        </w:rPr>
      </w:pPr>
    </w:p>
    <w:p>
      <w:pPr>
        <w:pStyle w:val="ListParagraph"/>
        <w:numPr>
          <w:ilvl w:val="0"/>
          <w:numId w:val="54"/>
        </w:numPr>
        <w:tabs>
          <w:tab w:pos="2384" w:val="left" w:leader="none"/>
          <w:tab w:pos="2385" w:val="left" w:leader="none"/>
        </w:tabs>
        <w:spacing w:line="240" w:lineRule="auto" w:before="0" w:after="0"/>
        <w:ind w:left="2384" w:right="0" w:hanging="721"/>
        <w:jc w:val="left"/>
        <w:rPr>
          <w:sz w:val="20"/>
        </w:rPr>
      </w:pPr>
      <w:r>
        <w:rPr>
          <w:sz w:val="20"/>
        </w:rPr>
        <w:t>Исполнители</w:t>
      </w:r>
      <w:r>
        <w:rPr>
          <w:spacing w:val="-5"/>
          <w:sz w:val="20"/>
        </w:rPr>
        <w:t> </w:t>
      </w:r>
      <w:r>
        <w:rPr>
          <w:sz w:val="20"/>
        </w:rPr>
        <w:t>подпрограммы:</w:t>
      </w:r>
      <w:r>
        <w:rPr>
          <w:spacing w:val="-1"/>
          <w:sz w:val="20"/>
        </w:rPr>
        <w:t> </w:t>
      </w:r>
      <w:r>
        <w:rPr>
          <w:sz w:val="20"/>
        </w:rPr>
        <w:t>Администрация</w:t>
      </w:r>
      <w:r>
        <w:rPr>
          <w:spacing w:val="-4"/>
          <w:sz w:val="20"/>
        </w:rPr>
        <w:t> </w:t>
      </w:r>
      <w:r>
        <w:rPr>
          <w:sz w:val="20"/>
        </w:rPr>
        <w:t>Рощинского</w:t>
      </w:r>
      <w:r>
        <w:rPr>
          <w:spacing w:val="-7"/>
          <w:sz w:val="20"/>
        </w:rPr>
        <w:t> </w:t>
      </w:r>
      <w:r>
        <w:rPr>
          <w:sz w:val="20"/>
        </w:rPr>
        <w:t>сельского</w:t>
      </w:r>
      <w:r>
        <w:rPr>
          <w:spacing w:val="-7"/>
          <w:sz w:val="20"/>
        </w:rPr>
        <w:t> </w:t>
      </w:r>
      <w:r>
        <w:rPr>
          <w:sz w:val="20"/>
        </w:rPr>
        <w:t>поселения.</w:t>
      </w:r>
    </w:p>
    <w:p>
      <w:pPr>
        <w:pStyle w:val="ListParagraph"/>
        <w:numPr>
          <w:ilvl w:val="0"/>
          <w:numId w:val="54"/>
        </w:numPr>
        <w:tabs>
          <w:tab w:pos="2384" w:val="left" w:leader="none"/>
          <w:tab w:pos="2385" w:val="left" w:leader="none"/>
        </w:tabs>
        <w:spacing w:line="240" w:lineRule="auto" w:before="1" w:after="0"/>
        <w:ind w:left="2384" w:right="0" w:hanging="721"/>
        <w:jc w:val="left"/>
        <w:rPr>
          <w:sz w:val="20"/>
        </w:rPr>
      </w:pPr>
      <w:r>
        <w:rPr>
          <w:sz w:val="20"/>
        </w:rPr>
        <w:t>Задачи</w:t>
      </w:r>
      <w:r>
        <w:rPr>
          <w:spacing w:val="-5"/>
          <w:sz w:val="20"/>
        </w:rPr>
        <w:t> </w:t>
      </w:r>
      <w:r>
        <w:rPr>
          <w:sz w:val="20"/>
        </w:rPr>
        <w:t>подпрограммы:</w:t>
      </w:r>
      <w:r>
        <w:rPr>
          <w:spacing w:val="-6"/>
          <w:sz w:val="20"/>
        </w:rPr>
        <w:t> </w:t>
      </w:r>
      <w:r>
        <w:rPr>
          <w:sz w:val="20"/>
        </w:rPr>
        <w:t>Организация</w:t>
      </w:r>
      <w:r>
        <w:rPr>
          <w:spacing w:val="-3"/>
          <w:sz w:val="20"/>
        </w:rPr>
        <w:t> </w:t>
      </w:r>
      <w:r>
        <w:rPr>
          <w:sz w:val="20"/>
        </w:rPr>
        <w:t>содержания</w:t>
      </w:r>
      <w:r>
        <w:rPr>
          <w:spacing w:val="-4"/>
          <w:sz w:val="20"/>
        </w:rPr>
        <w:t> </w:t>
      </w:r>
      <w:r>
        <w:rPr>
          <w:sz w:val="20"/>
        </w:rPr>
        <w:t>мест</w:t>
      </w:r>
      <w:r>
        <w:rPr>
          <w:spacing w:val="-4"/>
          <w:sz w:val="20"/>
        </w:rPr>
        <w:t> </w:t>
      </w:r>
      <w:r>
        <w:rPr>
          <w:sz w:val="20"/>
        </w:rPr>
        <w:t>захоронения.</w:t>
      </w:r>
    </w:p>
    <w:p>
      <w:pPr>
        <w:pStyle w:val="ListParagraph"/>
        <w:numPr>
          <w:ilvl w:val="0"/>
          <w:numId w:val="54"/>
        </w:numPr>
        <w:tabs>
          <w:tab w:pos="2384" w:val="left" w:leader="none"/>
          <w:tab w:pos="2385" w:val="left" w:leader="none"/>
        </w:tabs>
        <w:spacing w:line="240" w:lineRule="auto" w:before="0" w:after="0"/>
        <w:ind w:left="2384" w:right="0" w:hanging="721"/>
        <w:jc w:val="left"/>
        <w:rPr>
          <w:sz w:val="20"/>
        </w:rPr>
      </w:pPr>
      <w:r>
        <w:rPr>
          <w:sz w:val="20"/>
        </w:rPr>
        <w:t>Сроки</w:t>
      </w:r>
      <w:r>
        <w:rPr>
          <w:spacing w:val="-3"/>
          <w:sz w:val="20"/>
        </w:rPr>
        <w:t> </w:t>
      </w:r>
      <w:r>
        <w:rPr>
          <w:sz w:val="20"/>
        </w:rPr>
        <w:t>реализации</w:t>
      </w:r>
      <w:r>
        <w:rPr>
          <w:spacing w:val="-3"/>
          <w:sz w:val="20"/>
        </w:rPr>
        <w:t> </w:t>
      </w:r>
      <w:r>
        <w:rPr>
          <w:sz w:val="20"/>
        </w:rPr>
        <w:t>подпрограммы:</w:t>
      </w:r>
      <w:r>
        <w:rPr>
          <w:spacing w:val="-4"/>
          <w:sz w:val="20"/>
        </w:rPr>
        <w:t> </w:t>
      </w:r>
      <w:r>
        <w:rPr>
          <w:sz w:val="20"/>
        </w:rPr>
        <w:t>2021-2025</w:t>
      </w:r>
      <w:r>
        <w:rPr>
          <w:spacing w:val="-1"/>
          <w:sz w:val="20"/>
        </w:rPr>
        <w:t> </w:t>
      </w:r>
      <w:r>
        <w:rPr>
          <w:sz w:val="20"/>
        </w:rPr>
        <w:t>годы.</w:t>
      </w:r>
    </w:p>
    <w:p>
      <w:pPr>
        <w:pStyle w:val="ListParagraph"/>
        <w:numPr>
          <w:ilvl w:val="0"/>
          <w:numId w:val="54"/>
        </w:numPr>
        <w:tabs>
          <w:tab w:pos="2384" w:val="left" w:leader="none"/>
          <w:tab w:pos="2385" w:val="left" w:leader="none"/>
        </w:tabs>
        <w:spacing w:line="240" w:lineRule="auto" w:before="1" w:after="5"/>
        <w:ind w:left="2384" w:right="0" w:hanging="721"/>
        <w:jc w:val="left"/>
        <w:rPr>
          <w:sz w:val="20"/>
        </w:rPr>
      </w:pPr>
      <w:r>
        <w:rPr>
          <w:sz w:val="20"/>
        </w:rPr>
        <w:t>Объемы</w:t>
      </w:r>
      <w:r>
        <w:rPr>
          <w:spacing w:val="-3"/>
          <w:sz w:val="20"/>
        </w:rPr>
        <w:t> </w:t>
      </w:r>
      <w:r>
        <w:rPr>
          <w:sz w:val="20"/>
        </w:rPr>
        <w:t>и</w:t>
      </w:r>
      <w:r>
        <w:rPr>
          <w:spacing w:val="-3"/>
          <w:sz w:val="20"/>
        </w:rPr>
        <w:t> </w:t>
      </w:r>
      <w:r>
        <w:rPr>
          <w:sz w:val="20"/>
        </w:rPr>
        <w:t>источники</w:t>
      </w:r>
      <w:r>
        <w:rPr>
          <w:spacing w:val="-3"/>
          <w:sz w:val="20"/>
        </w:rPr>
        <w:t> </w:t>
      </w:r>
      <w:r>
        <w:rPr>
          <w:sz w:val="20"/>
        </w:rPr>
        <w:t>финансирования</w:t>
      </w:r>
      <w:r>
        <w:rPr>
          <w:spacing w:val="-3"/>
          <w:sz w:val="20"/>
        </w:rPr>
        <w:t> </w:t>
      </w:r>
      <w:r>
        <w:rPr>
          <w:sz w:val="20"/>
        </w:rPr>
        <w:t>подпрограммы</w:t>
      </w:r>
      <w:r>
        <w:rPr>
          <w:spacing w:val="-6"/>
          <w:sz w:val="20"/>
        </w:rPr>
        <w:t> </w:t>
      </w:r>
      <w:r>
        <w:rPr>
          <w:sz w:val="20"/>
        </w:rPr>
        <w:t>с</w:t>
      </w:r>
      <w:r>
        <w:rPr>
          <w:spacing w:val="-5"/>
          <w:sz w:val="20"/>
        </w:rPr>
        <w:t> </w:t>
      </w:r>
      <w:r>
        <w:rPr>
          <w:sz w:val="20"/>
        </w:rPr>
        <w:t>разбивкой</w:t>
      </w:r>
      <w:r>
        <w:rPr>
          <w:spacing w:val="-3"/>
          <w:sz w:val="20"/>
        </w:rPr>
        <w:t> </w:t>
      </w:r>
      <w:r>
        <w:rPr>
          <w:sz w:val="20"/>
        </w:rPr>
        <w:t>по</w:t>
      </w:r>
      <w:r>
        <w:rPr>
          <w:spacing w:val="-6"/>
          <w:sz w:val="20"/>
        </w:rPr>
        <w:t> </w:t>
      </w:r>
      <w:r>
        <w:rPr>
          <w:sz w:val="20"/>
        </w:rPr>
        <w:t>годам</w:t>
      </w:r>
      <w:r>
        <w:rPr>
          <w:spacing w:val="1"/>
          <w:sz w:val="20"/>
        </w:rPr>
        <w:t> </w:t>
      </w:r>
      <w:r>
        <w:rPr>
          <w:sz w:val="20"/>
        </w:rPr>
        <w:t>реализации:</w:t>
      </w:r>
    </w:p>
    <w:tbl>
      <w:tblPr>
        <w:tblW w:w="0" w:type="auto"/>
        <w:jc w:val="left"/>
        <w:tblInd w:w="8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2"/>
        <w:gridCol w:w="2449"/>
        <w:gridCol w:w="1844"/>
        <w:gridCol w:w="1277"/>
        <w:gridCol w:w="1277"/>
        <w:gridCol w:w="1709"/>
      </w:tblGrid>
      <w:tr>
        <w:trPr>
          <w:trHeight w:val="479" w:hRule="atLeast"/>
        </w:trPr>
        <w:tc>
          <w:tcPr>
            <w:tcW w:w="922" w:type="dxa"/>
            <w:vMerge w:val="restart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31"/>
              </w:rPr>
            </w:pPr>
          </w:p>
          <w:p>
            <w:pPr>
              <w:pStyle w:val="TableParagraph"/>
              <w:spacing w:before="1"/>
              <w:ind w:left="297"/>
              <w:rPr>
                <w:b/>
                <w:sz w:val="20"/>
              </w:rPr>
            </w:pPr>
            <w:r>
              <w:rPr>
                <w:b/>
                <w:sz w:val="20"/>
              </w:rPr>
              <w:t>Год</w:t>
            </w:r>
          </w:p>
        </w:tc>
        <w:tc>
          <w:tcPr>
            <w:tcW w:w="8556" w:type="dxa"/>
            <w:gridSpan w:val="5"/>
          </w:tcPr>
          <w:p>
            <w:pPr>
              <w:pStyle w:val="TableParagraph"/>
              <w:spacing w:before="125"/>
              <w:ind w:left="3298"/>
              <w:rPr>
                <w:b/>
                <w:sz w:val="20"/>
              </w:rPr>
            </w:pPr>
            <w:r>
              <w:rPr>
                <w:b/>
                <w:sz w:val="20"/>
              </w:rPr>
              <w:t>Источник</w:t>
            </w:r>
            <w:r>
              <w:rPr>
                <w:b/>
                <w:spacing w:val="-6"/>
                <w:sz w:val="20"/>
              </w:rPr>
              <w:t> </w:t>
            </w:r>
            <w:r>
              <w:rPr>
                <w:b/>
                <w:sz w:val="20"/>
              </w:rPr>
              <w:t>финансирования</w:t>
            </w:r>
          </w:p>
        </w:tc>
      </w:tr>
      <w:tr>
        <w:trPr>
          <w:trHeight w:val="960" w:hRule="atLeast"/>
        </w:trPr>
        <w:tc>
          <w:tcPr>
            <w:tcW w:w="92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49" w:type="dxa"/>
          </w:tcPr>
          <w:p>
            <w:pPr>
              <w:pStyle w:val="TableParagraph"/>
              <w:spacing w:before="4"/>
              <w:rPr>
                <w:sz w:val="21"/>
              </w:rPr>
            </w:pPr>
          </w:p>
          <w:p>
            <w:pPr>
              <w:pStyle w:val="TableParagraph"/>
              <w:spacing w:line="249" w:lineRule="auto"/>
              <w:ind w:left="287" w:right="267" w:firstLine="9"/>
              <w:rPr>
                <w:b/>
                <w:sz w:val="20"/>
              </w:rPr>
            </w:pPr>
            <w:r>
              <w:rPr>
                <w:b/>
                <w:sz w:val="20"/>
              </w:rPr>
              <w:t>бюджет Рощинского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сельского</w:t>
            </w:r>
            <w:r>
              <w:rPr>
                <w:b/>
                <w:spacing w:val="-8"/>
                <w:sz w:val="20"/>
              </w:rPr>
              <w:t> </w:t>
            </w:r>
            <w:r>
              <w:rPr>
                <w:b/>
                <w:sz w:val="20"/>
              </w:rPr>
              <w:t>поселения</w:t>
            </w:r>
          </w:p>
        </w:tc>
        <w:tc>
          <w:tcPr>
            <w:tcW w:w="1844" w:type="dxa"/>
          </w:tcPr>
          <w:p>
            <w:pPr>
              <w:pStyle w:val="TableParagraph"/>
              <w:spacing w:before="4"/>
              <w:rPr>
                <w:sz w:val="21"/>
              </w:rPr>
            </w:pPr>
          </w:p>
          <w:p>
            <w:pPr>
              <w:pStyle w:val="TableParagraph"/>
              <w:spacing w:line="249" w:lineRule="auto"/>
              <w:ind w:left="575" w:right="402" w:hanging="149"/>
              <w:rPr>
                <w:b/>
                <w:sz w:val="20"/>
              </w:rPr>
            </w:pPr>
            <w:r>
              <w:rPr>
                <w:b/>
                <w:sz w:val="20"/>
              </w:rPr>
              <w:t>Областной</w:t>
            </w:r>
            <w:r>
              <w:rPr>
                <w:b/>
                <w:spacing w:val="-48"/>
                <w:sz w:val="20"/>
              </w:rPr>
              <w:t> </w:t>
            </w:r>
            <w:r>
              <w:rPr>
                <w:b/>
                <w:sz w:val="20"/>
              </w:rPr>
              <w:t>бюджет</w:t>
            </w:r>
          </w:p>
        </w:tc>
        <w:tc>
          <w:tcPr>
            <w:tcW w:w="1277" w:type="dxa"/>
          </w:tcPr>
          <w:p>
            <w:pPr>
              <w:pStyle w:val="TableParagraph"/>
              <w:spacing w:before="4"/>
              <w:rPr>
                <w:sz w:val="21"/>
              </w:rPr>
            </w:pPr>
          </w:p>
          <w:p>
            <w:pPr>
              <w:pStyle w:val="TableParagraph"/>
              <w:spacing w:line="249" w:lineRule="auto"/>
              <w:ind w:left="129" w:right="114" w:firstLine="9"/>
              <w:rPr>
                <w:b/>
                <w:sz w:val="20"/>
              </w:rPr>
            </w:pPr>
            <w:r>
              <w:rPr>
                <w:b/>
                <w:sz w:val="20"/>
              </w:rPr>
              <w:t>Федеральн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ый</w:t>
            </w:r>
            <w:r>
              <w:rPr>
                <w:b/>
                <w:spacing w:val="-11"/>
                <w:sz w:val="20"/>
              </w:rPr>
              <w:t> </w:t>
            </w:r>
            <w:r>
              <w:rPr>
                <w:b/>
                <w:sz w:val="20"/>
              </w:rPr>
              <w:t>бюджет</w:t>
            </w:r>
          </w:p>
        </w:tc>
        <w:tc>
          <w:tcPr>
            <w:tcW w:w="1277" w:type="dxa"/>
          </w:tcPr>
          <w:p>
            <w:pPr>
              <w:pStyle w:val="TableParagraph"/>
              <w:spacing w:line="249" w:lineRule="auto" w:before="125"/>
              <w:ind w:left="124" w:right="11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Внебюджет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ные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средства</w:t>
            </w:r>
          </w:p>
        </w:tc>
        <w:tc>
          <w:tcPr>
            <w:tcW w:w="1709" w:type="dxa"/>
          </w:tcPr>
          <w:p>
            <w:pPr>
              <w:pStyle w:val="TableParagraph"/>
              <w:spacing w:before="9"/>
              <w:rPr>
                <w:sz w:val="31"/>
              </w:rPr>
            </w:pPr>
          </w:p>
          <w:p>
            <w:pPr>
              <w:pStyle w:val="TableParagraph"/>
              <w:ind w:left="308" w:right="25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Всего</w:t>
            </w:r>
          </w:p>
        </w:tc>
      </w:tr>
      <w:tr>
        <w:trPr>
          <w:trHeight w:val="263" w:hRule="atLeast"/>
        </w:trPr>
        <w:tc>
          <w:tcPr>
            <w:tcW w:w="922" w:type="dxa"/>
          </w:tcPr>
          <w:p>
            <w:pPr>
              <w:pStyle w:val="TableParagraph"/>
              <w:spacing w:before="10"/>
              <w:ind w:left="165" w:right="156"/>
              <w:jc w:val="center"/>
              <w:rPr>
                <w:sz w:val="20"/>
              </w:rPr>
            </w:pPr>
            <w:r>
              <w:rPr>
                <w:sz w:val="20"/>
              </w:rPr>
              <w:t>2021</w:t>
            </w:r>
          </w:p>
        </w:tc>
        <w:tc>
          <w:tcPr>
            <w:tcW w:w="2449" w:type="dxa"/>
          </w:tcPr>
          <w:p>
            <w:pPr>
              <w:pStyle w:val="TableParagraph"/>
              <w:spacing w:before="10"/>
              <w:ind w:left="624" w:right="616"/>
              <w:jc w:val="center"/>
              <w:rPr>
                <w:sz w:val="20"/>
              </w:rPr>
            </w:pPr>
            <w:r>
              <w:rPr>
                <w:sz w:val="20"/>
              </w:rPr>
              <w:t>150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1844" w:type="dxa"/>
          </w:tcPr>
          <w:p>
            <w:pPr>
              <w:pStyle w:val="TableParagraph"/>
              <w:spacing w:before="10"/>
              <w:ind w:left="868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277" w:type="dxa"/>
          </w:tcPr>
          <w:p>
            <w:pPr>
              <w:pStyle w:val="TableParagraph"/>
              <w:spacing w:before="10"/>
              <w:ind w:left="585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277" w:type="dxa"/>
          </w:tcPr>
          <w:p>
            <w:pPr>
              <w:pStyle w:val="TableParagraph"/>
              <w:spacing w:before="10"/>
              <w:ind w:left="585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709" w:type="dxa"/>
          </w:tcPr>
          <w:p>
            <w:pPr>
              <w:pStyle w:val="TableParagraph"/>
              <w:spacing w:before="10"/>
              <w:ind w:left="308" w:right="299"/>
              <w:jc w:val="center"/>
              <w:rPr>
                <w:sz w:val="20"/>
              </w:rPr>
            </w:pPr>
            <w:r>
              <w:rPr>
                <w:sz w:val="20"/>
              </w:rPr>
              <w:t>150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</w:tr>
      <w:tr>
        <w:trPr>
          <w:trHeight w:val="263" w:hRule="atLeast"/>
        </w:trPr>
        <w:tc>
          <w:tcPr>
            <w:tcW w:w="922" w:type="dxa"/>
          </w:tcPr>
          <w:p>
            <w:pPr>
              <w:pStyle w:val="TableParagraph"/>
              <w:spacing w:before="10"/>
              <w:ind w:left="165" w:right="156"/>
              <w:jc w:val="center"/>
              <w:rPr>
                <w:sz w:val="20"/>
              </w:rPr>
            </w:pPr>
            <w:r>
              <w:rPr>
                <w:sz w:val="20"/>
              </w:rPr>
              <w:t>2022</w:t>
            </w:r>
          </w:p>
        </w:tc>
        <w:tc>
          <w:tcPr>
            <w:tcW w:w="2449" w:type="dxa"/>
          </w:tcPr>
          <w:p>
            <w:pPr>
              <w:pStyle w:val="TableParagraph"/>
              <w:spacing w:before="10"/>
              <w:ind w:left="624" w:right="616"/>
              <w:jc w:val="center"/>
              <w:rPr>
                <w:sz w:val="20"/>
              </w:rPr>
            </w:pPr>
            <w:r>
              <w:rPr>
                <w:sz w:val="20"/>
              </w:rPr>
              <w:t>450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1844" w:type="dxa"/>
          </w:tcPr>
          <w:p>
            <w:pPr>
              <w:pStyle w:val="TableParagraph"/>
              <w:spacing w:before="10"/>
              <w:ind w:left="868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277" w:type="dxa"/>
          </w:tcPr>
          <w:p>
            <w:pPr>
              <w:pStyle w:val="TableParagraph"/>
              <w:spacing w:before="10"/>
              <w:ind w:left="585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277" w:type="dxa"/>
          </w:tcPr>
          <w:p>
            <w:pPr>
              <w:pStyle w:val="TableParagraph"/>
              <w:spacing w:before="10"/>
              <w:ind w:left="585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709" w:type="dxa"/>
          </w:tcPr>
          <w:p>
            <w:pPr>
              <w:pStyle w:val="TableParagraph"/>
              <w:spacing w:before="10"/>
              <w:ind w:left="308" w:right="299"/>
              <w:jc w:val="center"/>
              <w:rPr>
                <w:sz w:val="20"/>
              </w:rPr>
            </w:pPr>
            <w:r>
              <w:rPr>
                <w:sz w:val="20"/>
              </w:rPr>
              <w:t>450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</w:tr>
      <w:tr>
        <w:trPr>
          <w:trHeight w:val="263" w:hRule="atLeast"/>
        </w:trPr>
        <w:tc>
          <w:tcPr>
            <w:tcW w:w="922" w:type="dxa"/>
          </w:tcPr>
          <w:p>
            <w:pPr>
              <w:pStyle w:val="TableParagraph"/>
              <w:spacing w:line="229" w:lineRule="exact" w:before="14"/>
              <w:ind w:left="165" w:right="156"/>
              <w:jc w:val="center"/>
              <w:rPr>
                <w:sz w:val="20"/>
              </w:rPr>
            </w:pPr>
            <w:r>
              <w:rPr>
                <w:sz w:val="20"/>
              </w:rPr>
              <w:t>2023</w:t>
            </w:r>
          </w:p>
        </w:tc>
        <w:tc>
          <w:tcPr>
            <w:tcW w:w="2449" w:type="dxa"/>
          </w:tcPr>
          <w:p>
            <w:pPr>
              <w:pStyle w:val="TableParagraph"/>
              <w:spacing w:line="229" w:lineRule="exact" w:before="14"/>
              <w:ind w:left="624" w:right="616"/>
              <w:jc w:val="center"/>
              <w:rPr>
                <w:sz w:val="20"/>
              </w:rPr>
            </w:pPr>
            <w:r>
              <w:rPr>
                <w:sz w:val="20"/>
              </w:rPr>
              <w:t>150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1844" w:type="dxa"/>
          </w:tcPr>
          <w:p>
            <w:pPr>
              <w:pStyle w:val="TableParagraph"/>
              <w:spacing w:line="229" w:lineRule="exact" w:before="14"/>
              <w:ind w:left="868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277" w:type="dxa"/>
          </w:tcPr>
          <w:p>
            <w:pPr>
              <w:pStyle w:val="TableParagraph"/>
              <w:spacing w:line="229" w:lineRule="exact" w:before="14"/>
              <w:ind w:left="585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277" w:type="dxa"/>
          </w:tcPr>
          <w:p>
            <w:pPr>
              <w:pStyle w:val="TableParagraph"/>
              <w:spacing w:line="229" w:lineRule="exact" w:before="14"/>
              <w:ind w:left="585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709" w:type="dxa"/>
          </w:tcPr>
          <w:p>
            <w:pPr>
              <w:pStyle w:val="TableParagraph"/>
              <w:spacing w:line="229" w:lineRule="exact" w:before="14"/>
              <w:ind w:left="308" w:right="299"/>
              <w:jc w:val="center"/>
              <w:rPr>
                <w:sz w:val="20"/>
              </w:rPr>
            </w:pPr>
            <w:r>
              <w:rPr>
                <w:sz w:val="20"/>
              </w:rPr>
              <w:t>150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</w:tr>
      <w:tr>
        <w:trPr>
          <w:trHeight w:val="264" w:hRule="atLeast"/>
        </w:trPr>
        <w:tc>
          <w:tcPr>
            <w:tcW w:w="922" w:type="dxa"/>
          </w:tcPr>
          <w:p>
            <w:pPr>
              <w:pStyle w:val="TableParagraph"/>
              <w:spacing w:line="229" w:lineRule="exact" w:before="15"/>
              <w:ind w:left="165" w:right="156"/>
              <w:jc w:val="center"/>
              <w:rPr>
                <w:sz w:val="20"/>
              </w:rPr>
            </w:pPr>
            <w:r>
              <w:rPr>
                <w:sz w:val="20"/>
              </w:rPr>
              <w:t>2024</w:t>
            </w:r>
          </w:p>
        </w:tc>
        <w:tc>
          <w:tcPr>
            <w:tcW w:w="2449" w:type="dxa"/>
          </w:tcPr>
          <w:p>
            <w:pPr>
              <w:pStyle w:val="TableParagraph"/>
              <w:spacing w:line="229" w:lineRule="exact" w:before="15"/>
              <w:ind w:left="624" w:right="616"/>
              <w:jc w:val="center"/>
              <w:rPr>
                <w:sz w:val="20"/>
              </w:rPr>
            </w:pPr>
            <w:r>
              <w:rPr>
                <w:sz w:val="20"/>
              </w:rPr>
              <w:t>150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1844" w:type="dxa"/>
          </w:tcPr>
          <w:p>
            <w:pPr>
              <w:pStyle w:val="TableParagraph"/>
              <w:spacing w:line="229" w:lineRule="exact" w:before="15"/>
              <w:ind w:left="868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277" w:type="dxa"/>
          </w:tcPr>
          <w:p>
            <w:pPr>
              <w:pStyle w:val="TableParagraph"/>
              <w:spacing w:line="229" w:lineRule="exact" w:before="15"/>
              <w:ind w:left="585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277" w:type="dxa"/>
          </w:tcPr>
          <w:p>
            <w:pPr>
              <w:pStyle w:val="TableParagraph"/>
              <w:spacing w:line="229" w:lineRule="exact" w:before="15"/>
              <w:ind w:left="585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709" w:type="dxa"/>
          </w:tcPr>
          <w:p>
            <w:pPr>
              <w:pStyle w:val="TableParagraph"/>
              <w:spacing w:line="229" w:lineRule="exact" w:before="15"/>
              <w:ind w:left="308" w:right="299"/>
              <w:jc w:val="center"/>
              <w:rPr>
                <w:sz w:val="20"/>
              </w:rPr>
            </w:pPr>
            <w:r>
              <w:rPr>
                <w:sz w:val="20"/>
              </w:rPr>
              <w:t>150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</w:tr>
      <w:tr>
        <w:trPr>
          <w:trHeight w:val="263" w:hRule="atLeast"/>
        </w:trPr>
        <w:tc>
          <w:tcPr>
            <w:tcW w:w="922" w:type="dxa"/>
          </w:tcPr>
          <w:p>
            <w:pPr>
              <w:pStyle w:val="TableParagraph"/>
              <w:spacing w:line="229" w:lineRule="exact" w:before="14"/>
              <w:ind w:left="165" w:right="156"/>
              <w:jc w:val="center"/>
              <w:rPr>
                <w:sz w:val="20"/>
              </w:rPr>
            </w:pPr>
            <w:r>
              <w:rPr>
                <w:sz w:val="20"/>
              </w:rPr>
              <w:t>2025</w:t>
            </w:r>
          </w:p>
        </w:tc>
        <w:tc>
          <w:tcPr>
            <w:tcW w:w="2449" w:type="dxa"/>
          </w:tcPr>
          <w:p>
            <w:pPr>
              <w:pStyle w:val="TableParagraph"/>
              <w:spacing w:line="229" w:lineRule="exact" w:before="14"/>
              <w:ind w:left="624" w:right="616"/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1844" w:type="dxa"/>
          </w:tcPr>
          <w:p>
            <w:pPr>
              <w:pStyle w:val="TableParagraph"/>
              <w:spacing w:line="229" w:lineRule="exact" w:before="14"/>
              <w:ind w:left="868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277" w:type="dxa"/>
          </w:tcPr>
          <w:p>
            <w:pPr>
              <w:pStyle w:val="TableParagraph"/>
              <w:spacing w:line="229" w:lineRule="exact" w:before="14"/>
              <w:ind w:left="585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277" w:type="dxa"/>
          </w:tcPr>
          <w:p>
            <w:pPr>
              <w:pStyle w:val="TableParagraph"/>
              <w:spacing w:line="229" w:lineRule="exact" w:before="14"/>
              <w:ind w:left="585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709" w:type="dxa"/>
          </w:tcPr>
          <w:p>
            <w:pPr>
              <w:pStyle w:val="TableParagraph"/>
              <w:spacing w:line="229" w:lineRule="exact" w:before="14"/>
              <w:ind w:left="308" w:right="299"/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</w:tr>
      <w:tr>
        <w:trPr>
          <w:trHeight w:val="277" w:hRule="atLeast"/>
        </w:trPr>
        <w:tc>
          <w:tcPr>
            <w:tcW w:w="922" w:type="dxa"/>
          </w:tcPr>
          <w:p>
            <w:pPr>
              <w:pStyle w:val="TableParagraph"/>
              <w:spacing w:before="19"/>
              <w:ind w:left="165" w:right="158"/>
              <w:jc w:val="center"/>
              <w:rPr>
                <w:sz w:val="20"/>
              </w:rPr>
            </w:pPr>
            <w:r>
              <w:rPr>
                <w:sz w:val="20"/>
              </w:rPr>
              <w:t>Всего:</w:t>
            </w:r>
          </w:p>
        </w:tc>
        <w:tc>
          <w:tcPr>
            <w:tcW w:w="2449" w:type="dxa"/>
          </w:tcPr>
          <w:p>
            <w:pPr>
              <w:pStyle w:val="TableParagraph"/>
              <w:spacing w:before="19"/>
              <w:ind w:left="624" w:right="616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1844" w:type="dxa"/>
          </w:tcPr>
          <w:p>
            <w:pPr>
              <w:pStyle w:val="TableParagraph"/>
              <w:spacing w:before="19"/>
              <w:ind w:left="868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277" w:type="dxa"/>
          </w:tcPr>
          <w:p>
            <w:pPr>
              <w:pStyle w:val="TableParagraph"/>
              <w:spacing w:before="19"/>
              <w:ind w:left="585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277" w:type="dxa"/>
          </w:tcPr>
          <w:p>
            <w:pPr>
              <w:pStyle w:val="TableParagraph"/>
              <w:spacing w:before="19"/>
              <w:ind w:left="585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709" w:type="dxa"/>
          </w:tcPr>
          <w:p>
            <w:pPr>
              <w:pStyle w:val="TableParagraph"/>
              <w:spacing w:before="19"/>
              <w:ind w:left="308" w:right="299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</w:tr>
    </w:tbl>
    <w:p>
      <w:pPr>
        <w:pStyle w:val="ListParagraph"/>
        <w:numPr>
          <w:ilvl w:val="0"/>
          <w:numId w:val="54"/>
        </w:numPr>
        <w:tabs>
          <w:tab w:pos="2384" w:val="left" w:leader="none"/>
          <w:tab w:pos="2385" w:val="left" w:leader="none"/>
        </w:tabs>
        <w:spacing w:line="240" w:lineRule="auto" w:before="0" w:after="0"/>
        <w:ind w:left="2384" w:right="0" w:hanging="707"/>
        <w:jc w:val="left"/>
        <w:rPr>
          <w:sz w:val="20"/>
        </w:rPr>
      </w:pPr>
      <w:r>
        <w:rPr>
          <w:sz w:val="20"/>
        </w:rPr>
        <w:t>Ожидаемые</w:t>
      </w:r>
      <w:r>
        <w:rPr>
          <w:spacing w:val="-4"/>
          <w:sz w:val="20"/>
        </w:rPr>
        <w:t> </w:t>
      </w:r>
      <w:r>
        <w:rPr>
          <w:sz w:val="20"/>
        </w:rPr>
        <w:t>конечные</w:t>
      </w:r>
      <w:r>
        <w:rPr>
          <w:spacing w:val="-4"/>
          <w:sz w:val="20"/>
        </w:rPr>
        <w:t> </w:t>
      </w:r>
      <w:r>
        <w:rPr>
          <w:sz w:val="20"/>
        </w:rPr>
        <w:t>результаты</w:t>
      </w:r>
      <w:r>
        <w:rPr>
          <w:spacing w:val="-1"/>
          <w:sz w:val="20"/>
        </w:rPr>
        <w:t> </w:t>
      </w:r>
      <w:r>
        <w:rPr>
          <w:sz w:val="20"/>
        </w:rPr>
        <w:t>по</w:t>
      </w:r>
      <w:r>
        <w:rPr>
          <w:spacing w:val="-6"/>
          <w:sz w:val="20"/>
        </w:rPr>
        <w:t> </w:t>
      </w:r>
      <w:r>
        <w:rPr>
          <w:sz w:val="20"/>
        </w:rPr>
        <w:t>реализации</w:t>
      </w:r>
      <w:r>
        <w:rPr>
          <w:spacing w:val="-2"/>
          <w:sz w:val="20"/>
        </w:rPr>
        <w:t> </w:t>
      </w:r>
      <w:r>
        <w:rPr>
          <w:sz w:val="20"/>
        </w:rPr>
        <w:t>подпрограммы:</w:t>
      </w:r>
    </w:p>
    <w:p>
      <w:pPr>
        <w:pStyle w:val="BodyText"/>
        <w:ind w:left="1678" w:right="2048"/>
      </w:pPr>
      <w:r>
        <w:rPr/>
        <w:t>развитие цивилизованного похоронного сервиса, сохранения ритуальных традиций</w:t>
      </w:r>
      <w:r>
        <w:rPr>
          <w:spacing w:val="-47"/>
        </w:rPr>
        <w:t> </w:t>
      </w:r>
      <w:r>
        <w:rPr/>
        <w:t>улучшение</w:t>
      </w:r>
      <w:r>
        <w:rPr>
          <w:spacing w:val="-2"/>
        </w:rPr>
        <w:t> </w:t>
      </w:r>
      <w:r>
        <w:rPr/>
        <w:t>экологической обстановки;</w:t>
      </w:r>
    </w:p>
    <w:p>
      <w:pPr>
        <w:spacing w:after="0"/>
        <w:sectPr>
          <w:pgSz w:w="11910" w:h="16840"/>
          <w:pgMar w:header="723" w:footer="0" w:top="940" w:bottom="280" w:left="1020" w:right="0"/>
        </w:sectPr>
      </w:pPr>
    </w:p>
    <w:p>
      <w:pPr>
        <w:pStyle w:val="BodyText"/>
        <w:spacing w:before="11"/>
        <w:rPr>
          <w:sz w:val="11"/>
        </w:rPr>
      </w:pPr>
    </w:p>
    <w:p>
      <w:pPr>
        <w:pStyle w:val="BodyText"/>
        <w:spacing w:before="93"/>
        <w:ind w:left="968" w:right="649" w:firstLine="710"/>
      </w:pPr>
      <w:r>
        <w:rPr/>
        <w:t>создание</w:t>
      </w:r>
      <w:r>
        <w:rPr>
          <w:spacing w:val="28"/>
        </w:rPr>
        <w:t> </w:t>
      </w:r>
      <w:r>
        <w:rPr/>
        <w:t>экологически</w:t>
      </w:r>
      <w:r>
        <w:rPr>
          <w:spacing w:val="29"/>
        </w:rPr>
        <w:t> </w:t>
      </w:r>
      <w:r>
        <w:rPr/>
        <w:t>безопасной</w:t>
      </w:r>
      <w:r>
        <w:rPr>
          <w:spacing w:val="29"/>
        </w:rPr>
        <w:t> </w:t>
      </w:r>
      <w:r>
        <w:rPr/>
        <w:t>окружающей</w:t>
      </w:r>
      <w:r>
        <w:rPr>
          <w:spacing w:val="33"/>
        </w:rPr>
        <w:t> </w:t>
      </w:r>
      <w:r>
        <w:rPr/>
        <w:t>среды</w:t>
      </w:r>
      <w:r>
        <w:rPr>
          <w:spacing w:val="30"/>
        </w:rPr>
        <w:t> </w:t>
      </w:r>
      <w:r>
        <w:rPr/>
        <w:t>на</w:t>
      </w:r>
      <w:r>
        <w:rPr>
          <w:spacing w:val="32"/>
        </w:rPr>
        <w:t> </w:t>
      </w:r>
      <w:r>
        <w:rPr/>
        <w:t>территории</w:t>
      </w:r>
      <w:r>
        <w:rPr>
          <w:spacing w:val="29"/>
        </w:rPr>
        <w:t> </w:t>
      </w:r>
      <w:r>
        <w:rPr/>
        <w:t>Рощинского</w:t>
      </w:r>
      <w:r>
        <w:rPr>
          <w:spacing w:val="26"/>
        </w:rPr>
        <w:t> </w:t>
      </w:r>
      <w:r>
        <w:rPr/>
        <w:t>сельского</w:t>
      </w:r>
      <w:r>
        <w:rPr>
          <w:spacing w:val="-47"/>
        </w:rPr>
        <w:t> </w:t>
      </w:r>
      <w:r>
        <w:rPr/>
        <w:t>поселения .</w:t>
      </w:r>
    </w:p>
    <w:p>
      <w:pPr>
        <w:pStyle w:val="BodyText"/>
        <w:spacing w:before="4"/>
        <w:rPr>
          <w:sz w:val="21"/>
        </w:rPr>
      </w:pPr>
    </w:p>
    <w:p>
      <w:pPr>
        <w:pStyle w:val="Heading1"/>
        <w:spacing w:line="228" w:lineRule="exact"/>
        <w:ind w:left="2430" w:right="2020"/>
        <w:jc w:val="center"/>
      </w:pPr>
      <w:bookmarkStart w:name="ПАСПОРТ (2)" w:id="47"/>
      <w:bookmarkEnd w:id="47"/>
      <w:r>
        <w:rPr>
          <w:b w:val="0"/>
        </w:rPr>
      </w:r>
      <w:r>
        <w:rPr/>
        <w:t>ПАСПОРТ</w:t>
      </w:r>
    </w:p>
    <w:p>
      <w:pPr>
        <w:spacing w:line="240" w:lineRule="auto" w:before="0"/>
        <w:ind w:left="1083" w:right="671" w:hanging="16"/>
        <w:jc w:val="center"/>
        <w:rPr>
          <w:b/>
          <w:sz w:val="20"/>
        </w:rPr>
      </w:pPr>
      <w:r>
        <w:rPr>
          <w:b/>
          <w:sz w:val="20"/>
        </w:rPr>
        <w:t>подпрограммы «Прочие мероприятия по благоустройству на территории населённых пунктов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Рощинского сельского поселения на 2021-2025 годы» муниципальной программы «Благоустройство</w:t>
      </w:r>
      <w:r>
        <w:rPr>
          <w:b/>
          <w:spacing w:val="-47"/>
          <w:sz w:val="20"/>
        </w:rPr>
        <w:t> </w:t>
      </w:r>
      <w:r>
        <w:rPr>
          <w:b/>
          <w:sz w:val="20"/>
        </w:rPr>
        <w:t>территории</w:t>
      </w:r>
    </w:p>
    <w:p>
      <w:pPr>
        <w:pStyle w:val="Heading1"/>
        <w:ind w:left="4127" w:right="3715"/>
        <w:jc w:val="center"/>
      </w:pPr>
      <w:r>
        <w:rPr/>
        <w:t>Рощинского сельского поселения</w:t>
      </w:r>
      <w:r>
        <w:rPr>
          <w:spacing w:val="-47"/>
        </w:rPr>
        <w:t> </w:t>
      </w:r>
      <w:r>
        <w:rPr/>
        <w:t>в</w:t>
      </w:r>
      <w:r>
        <w:rPr>
          <w:spacing w:val="3"/>
        </w:rPr>
        <w:t> </w:t>
      </w:r>
      <w:r>
        <w:rPr/>
        <w:t>2021-2025</w:t>
      </w:r>
      <w:r>
        <w:rPr>
          <w:spacing w:val="2"/>
        </w:rPr>
        <w:t> </w:t>
      </w:r>
      <w:r>
        <w:rPr/>
        <w:t>годах»</w:t>
      </w:r>
    </w:p>
    <w:p>
      <w:pPr>
        <w:pStyle w:val="BodyText"/>
        <w:spacing w:before="7"/>
        <w:rPr>
          <w:b/>
          <w:sz w:val="19"/>
        </w:rPr>
      </w:pPr>
    </w:p>
    <w:p>
      <w:pPr>
        <w:pStyle w:val="ListParagraph"/>
        <w:numPr>
          <w:ilvl w:val="0"/>
          <w:numId w:val="55"/>
        </w:numPr>
        <w:tabs>
          <w:tab w:pos="2384" w:val="left" w:leader="none"/>
          <w:tab w:pos="2385" w:val="left" w:leader="none"/>
        </w:tabs>
        <w:spacing w:line="240" w:lineRule="auto" w:before="0" w:after="0"/>
        <w:ind w:left="2384" w:right="0" w:hanging="707"/>
        <w:jc w:val="left"/>
        <w:rPr>
          <w:sz w:val="20"/>
        </w:rPr>
      </w:pPr>
      <w:r>
        <w:rPr>
          <w:sz w:val="20"/>
        </w:rPr>
        <w:t>Исполнители</w:t>
      </w:r>
      <w:r>
        <w:rPr>
          <w:spacing w:val="-5"/>
          <w:sz w:val="20"/>
        </w:rPr>
        <w:t> </w:t>
      </w:r>
      <w:r>
        <w:rPr>
          <w:sz w:val="20"/>
        </w:rPr>
        <w:t>подпрограммы:</w:t>
      </w:r>
      <w:r>
        <w:rPr>
          <w:spacing w:val="-2"/>
          <w:sz w:val="20"/>
        </w:rPr>
        <w:t> </w:t>
      </w:r>
      <w:r>
        <w:rPr>
          <w:sz w:val="20"/>
        </w:rPr>
        <w:t>Администрация</w:t>
      </w:r>
      <w:r>
        <w:rPr>
          <w:spacing w:val="-4"/>
          <w:sz w:val="20"/>
        </w:rPr>
        <w:t> </w:t>
      </w:r>
      <w:r>
        <w:rPr>
          <w:sz w:val="20"/>
        </w:rPr>
        <w:t>Рощинского</w:t>
      </w:r>
      <w:r>
        <w:rPr>
          <w:spacing w:val="-7"/>
          <w:sz w:val="20"/>
        </w:rPr>
        <w:t> </w:t>
      </w:r>
      <w:r>
        <w:rPr>
          <w:sz w:val="20"/>
        </w:rPr>
        <w:t>сельского</w:t>
      </w:r>
      <w:r>
        <w:rPr>
          <w:spacing w:val="-8"/>
          <w:sz w:val="20"/>
        </w:rPr>
        <w:t> </w:t>
      </w:r>
      <w:r>
        <w:rPr>
          <w:sz w:val="20"/>
        </w:rPr>
        <w:t>поселения.</w:t>
      </w:r>
    </w:p>
    <w:p>
      <w:pPr>
        <w:pStyle w:val="ListParagraph"/>
        <w:numPr>
          <w:ilvl w:val="0"/>
          <w:numId w:val="55"/>
        </w:numPr>
        <w:tabs>
          <w:tab w:pos="2384" w:val="left" w:leader="none"/>
          <w:tab w:pos="2385" w:val="left" w:leader="none"/>
        </w:tabs>
        <w:spacing w:line="240" w:lineRule="auto" w:before="1" w:after="0"/>
        <w:ind w:left="2384" w:right="0" w:hanging="707"/>
        <w:jc w:val="left"/>
        <w:rPr>
          <w:sz w:val="20"/>
        </w:rPr>
      </w:pPr>
      <w:r>
        <w:rPr>
          <w:sz w:val="20"/>
        </w:rPr>
        <w:t>Задачи</w:t>
      </w:r>
      <w:r>
        <w:rPr>
          <w:spacing w:val="-6"/>
          <w:sz w:val="20"/>
        </w:rPr>
        <w:t> </w:t>
      </w:r>
      <w:r>
        <w:rPr>
          <w:sz w:val="20"/>
        </w:rPr>
        <w:t>подпрограммы:</w:t>
      </w:r>
      <w:r>
        <w:rPr>
          <w:spacing w:val="-6"/>
          <w:sz w:val="20"/>
        </w:rPr>
        <w:t> </w:t>
      </w:r>
      <w:r>
        <w:rPr>
          <w:sz w:val="20"/>
        </w:rPr>
        <w:t>обеспечение</w:t>
      </w:r>
      <w:r>
        <w:rPr>
          <w:spacing w:val="-2"/>
          <w:sz w:val="20"/>
        </w:rPr>
        <w:t> </w:t>
      </w:r>
      <w:r>
        <w:rPr>
          <w:sz w:val="20"/>
        </w:rPr>
        <w:t>организации</w:t>
      </w:r>
      <w:r>
        <w:rPr>
          <w:spacing w:val="-6"/>
          <w:sz w:val="20"/>
        </w:rPr>
        <w:t> </w:t>
      </w:r>
      <w:r>
        <w:rPr>
          <w:sz w:val="20"/>
        </w:rPr>
        <w:t>прочих</w:t>
      </w:r>
      <w:r>
        <w:rPr>
          <w:spacing w:val="1"/>
          <w:sz w:val="20"/>
        </w:rPr>
        <w:t> </w:t>
      </w:r>
      <w:r>
        <w:rPr>
          <w:sz w:val="20"/>
        </w:rPr>
        <w:t>мероприятий</w:t>
      </w:r>
      <w:r>
        <w:rPr>
          <w:spacing w:val="-5"/>
          <w:sz w:val="20"/>
        </w:rPr>
        <w:t> </w:t>
      </w:r>
      <w:r>
        <w:rPr>
          <w:sz w:val="20"/>
        </w:rPr>
        <w:t>по</w:t>
      </w:r>
      <w:r>
        <w:rPr>
          <w:spacing w:val="-8"/>
          <w:sz w:val="20"/>
        </w:rPr>
        <w:t> </w:t>
      </w:r>
      <w:r>
        <w:rPr>
          <w:sz w:val="20"/>
        </w:rPr>
        <w:t>благоустройству.</w:t>
      </w:r>
    </w:p>
    <w:p>
      <w:pPr>
        <w:pStyle w:val="ListParagraph"/>
        <w:numPr>
          <w:ilvl w:val="0"/>
          <w:numId w:val="55"/>
        </w:numPr>
        <w:tabs>
          <w:tab w:pos="2384" w:val="left" w:leader="none"/>
          <w:tab w:pos="2385" w:val="left" w:leader="none"/>
        </w:tabs>
        <w:spacing w:line="240" w:lineRule="auto" w:before="0" w:after="0"/>
        <w:ind w:left="2384" w:right="0" w:hanging="707"/>
        <w:jc w:val="left"/>
        <w:rPr>
          <w:sz w:val="20"/>
        </w:rPr>
      </w:pPr>
      <w:r>
        <w:rPr>
          <w:sz w:val="20"/>
        </w:rPr>
        <w:t>Сроки</w:t>
      </w:r>
      <w:r>
        <w:rPr>
          <w:spacing w:val="-3"/>
          <w:sz w:val="20"/>
        </w:rPr>
        <w:t> </w:t>
      </w:r>
      <w:r>
        <w:rPr>
          <w:sz w:val="20"/>
        </w:rPr>
        <w:t>реализации</w:t>
      </w:r>
      <w:r>
        <w:rPr>
          <w:spacing w:val="-3"/>
          <w:sz w:val="20"/>
        </w:rPr>
        <w:t> </w:t>
      </w:r>
      <w:r>
        <w:rPr>
          <w:sz w:val="20"/>
        </w:rPr>
        <w:t>подпрограммы:</w:t>
      </w:r>
      <w:r>
        <w:rPr>
          <w:spacing w:val="-4"/>
          <w:sz w:val="20"/>
        </w:rPr>
        <w:t> </w:t>
      </w:r>
      <w:r>
        <w:rPr>
          <w:sz w:val="20"/>
        </w:rPr>
        <w:t>2021</w:t>
      </w:r>
      <w:r>
        <w:rPr>
          <w:spacing w:val="2"/>
          <w:sz w:val="20"/>
        </w:rPr>
        <w:t> </w:t>
      </w:r>
      <w:r>
        <w:rPr>
          <w:sz w:val="20"/>
        </w:rPr>
        <w:t>-2025</w:t>
      </w:r>
      <w:r>
        <w:rPr>
          <w:spacing w:val="-5"/>
          <w:sz w:val="20"/>
        </w:rPr>
        <w:t> </w:t>
      </w:r>
      <w:r>
        <w:rPr>
          <w:sz w:val="20"/>
        </w:rPr>
        <w:t>годы.</w:t>
      </w:r>
    </w:p>
    <w:p>
      <w:pPr>
        <w:pStyle w:val="ListParagraph"/>
        <w:numPr>
          <w:ilvl w:val="0"/>
          <w:numId w:val="55"/>
        </w:numPr>
        <w:tabs>
          <w:tab w:pos="2384" w:val="left" w:leader="none"/>
          <w:tab w:pos="2385" w:val="left" w:leader="none"/>
        </w:tabs>
        <w:spacing w:line="240" w:lineRule="auto" w:before="1" w:after="0"/>
        <w:ind w:left="2384" w:right="0" w:hanging="707"/>
        <w:jc w:val="left"/>
        <w:rPr>
          <w:sz w:val="20"/>
        </w:rPr>
      </w:pPr>
      <w:r>
        <w:rPr>
          <w:sz w:val="20"/>
        </w:rPr>
        <w:t>Объемы</w:t>
      </w:r>
      <w:r>
        <w:rPr>
          <w:spacing w:val="-2"/>
          <w:sz w:val="20"/>
        </w:rPr>
        <w:t> </w:t>
      </w:r>
      <w:r>
        <w:rPr>
          <w:sz w:val="20"/>
        </w:rPr>
        <w:t>и</w:t>
      </w:r>
      <w:r>
        <w:rPr>
          <w:spacing w:val="-3"/>
          <w:sz w:val="20"/>
        </w:rPr>
        <w:t> </w:t>
      </w:r>
      <w:r>
        <w:rPr>
          <w:sz w:val="20"/>
        </w:rPr>
        <w:t>источники</w:t>
      </w:r>
      <w:r>
        <w:rPr>
          <w:spacing w:val="-2"/>
          <w:sz w:val="20"/>
        </w:rPr>
        <w:t> </w:t>
      </w:r>
      <w:r>
        <w:rPr>
          <w:sz w:val="20"/>
        </w:rPr>
        <w:t>финансирования</w:t>
      </w:r>
      <w:r>
        <w:rPr>
          <w:spacing w:val="-2"/>
          <w:sz w:val="20"/>
        </w:rPr>
        <w:t> </w:t>
      </w:r>
      <w:r>
        <w:rPr>
          <w:sz w:val="20"/>
        </w:rPr>
        <w:t>подпрограммы</w:t>
      </w:r>
      <w:r>
        <w:rPr>
          <w:spacing w:val="-7"/>
          <w:sz w:val="20"/>
        </w:rPr>
        <w:t> </w:t>
      </w:r>
      <w:r>
        <w:rPr>
          <w:sz w:val="20"/>
        </w:rPr>
        <w:t>с</w:t>
      </w:r>
      <w:r>
        <w:rPr>
          <w:spacing w:val="-3"/>
          <w:sz w:val="20"/>
        </w:rPr>
        <w:t> </w:t>
      </w:r>
      <w:r>
        <w:rPr>
          <w:sz w:val="20"/>
        </w:rPr>
        <w:t>разбивкой</w:t>
      </w:r>
      <w:r>
        <w:rPr>
          <w:spacing w:val="-3"/>
          <w:sz w:val="20"/>
        </w:rPr>
        <w:t> </w:t>
      </w:r>
      <w:r>
        <w:rPr>
          <w:sz w:val="20"/>
        </w:rPr>
        <w:t>по</w:t>
      </w:r>
      <w:r>
        <w:rPr>
          <w:spacing w:val="-5"/>
          <w:sz w:val="20"/>
        </w:rPr>
        <w:t> </w:t>
      </w:r>
      <w:r>
        <w:rPr>
          <w:sz w:val="20"/>
        </w:rPr>
        <w:t>годам</w:t>
      </w:r>
      <w:r>
        <w:rPr>
          <w:spacing w:val="1"/>
          <w:sz w:val="20"/>
        </w:rPr>
        <w:t> </w:t>
      </w:r>
      <w:r>
        <w:rPr>
          <w:sz w:val="20"/>
        </w:rPr>
        <w:t>реализации:</w:t>
      </w:r>
    </w:p>
    <w:p>
      <w:pPr>
        <w:pStyle w:val="BodyText"/>
        <w:spacing w:before="1" w:after="5"/>
        <w:ind w:left="1678"/>
      </w:pPr>
      <w:r>
        <w:rPr/>
        <w:t>5.</w:t>
      </w:r>
    </w:p>
    <w:tbl>
      <w:tblPr>
        <w:tblW w:w="0" w:type="auto"/>
        <w:jc w:val="left"/>
        <w:tblInd w:w="8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2"/>
        <w:gridCol w:w="2449"/>
        <w:gridCol w:w="1421"/>
        <w:gridCol w:w="1416"/>
        <w:gridCol w:w="1417"/>
        <w:gridCol w:w="1853"/>
      </w:tblGrid>
      <w:tr>
        <w:trPr>
          <w:trHeight w:val="479" w:hRule="atLeast"/>
        </w:trPr>
        <w:tc>
          <w:tcPr>
            <w:tcW w:w="922" w:type="dxa"/>
            <w:vMerge w:val="restart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6"/>
              <w:rPr>
                <w:sz w:val="20"/>
              </w:rPr>
            </w:pPr>
          </w:p>
          <w:p>
            <w:pPr>
              <w:pStyle w:val="TableParagraph"/>
              <w:spacing w:before="1"/>
              <w:ind w:left="297"/>
              <w:rPr>
                <w:b/>
                <w:sz w:val="20"/>
              </w:rPr>
            </w:pPr>
            <w:r>
              <w:rPr>
                <w:b/>
                <w:sz w:val="20"/>
              </w:rPr>
              <w:t>Год</w:t>
            </w:r>
          </w:p>
        </w:tc>
        <w:tc>
          <w:tcPr>
            <w:tcW w:w="8556" w:type="dxa"/>
            <w:gridSpan w:val="5"/>
          </w:tcPr>
          <w:p>
            <w:pPr>
              <w:pStyle w:val="TableParagraph"/>
              <w:spacing w:before="125"/>
              <w:ind w:left="3298"/>
              <w:rPr>
                <w:b/>
                <w:sz w:val="20"/>
              </w:rPr>
            </w:pPr>
            <w:r>
              <w:rPr>
                <w:b/>
                <w:sz w:val="20"/>
              </w:rPr>
              <w:t>Источник</w:t>
            </w:r>
            <w:r>
              <w:rPr>
                <w:b/>
                <w:spacing w:val="-7"/>
                <w:sz w:val="20"/>
              </w:rPr>
              <w:t> </w:t>
            </w:r>
            <w:r>
              <w:rPr>
                <w:b/>
                <w:sz w:val="20"/>
              </w:rPr>
              <w:t>финансирования</w:t>
            </w:r>
          </w:p>
        </w:tc>
      </w:tr>
      <w:tr>
        <w:trPr>
          <w:trHeight w:val="720" w:hRule="atLeast"/>
        </w:trPr>
        <w:tc>
          <w:tcPr>
            <w:tcW w:w="92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49" w:type="dxa"/>
          </w:tcPr>
          <w:p>
            <w:pPr>
              <w:pStyle w:val="TableParagraph"/>
              <w:spacing w:line="249" w:lineRule="auto" w:before="125"/>
              <w:ind w:left="287" w:right="267" w:firstLine="9"/>
              <w:rPr>
                <w:b/>
                <w:sz w:val="20"/>
              </w:rPr>
            </w:pPr>
            <w:r>
              <w:rPr>
                <w:b/>
                <w:sz w:val="20"/>
              </w:rPr>
              <w:t>бюджет Рощинского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сельского</w:t>
            </w:r>
            <w:r>
              <w:rPr>
                <w:b/>
                <w:spacing w:val="-8"/>
                <w:sz w:val="20"/>
              </w:rPr>
              <w:t> </w:t>
            </w:r>
            <w:r>
              <w:rPr>
                <w:b/>
                <w:sz w:val="20"/>
              </w:rPr>
              <w:t>поселения</w:t>
            </w:r>
          </w:p>
        </w:tc>
        <w:tc>
          <w:tcPr>
            <w:tcW w:w="1421" w:type="dxa"/>
          </w:tcPr>
          <w:p>
            <w:pPr>
              <w:pStyle w:val="TableParagraph"/>
              <w:spacing w:line="249" w:lineRule="auto" w:before="125"/>
              <w:ind w:left="359" w:right="204" w:hanging="149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Областной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бюджет</w:t>
            </w:r>
          </w:p>
        </w:tc>
        <w:tc>
          <w:tcPr>
            <w:tcW w:w="1416" w:type="dxa"/>
          </w:tcPr>
          <w:p>
            <w:pPr>
              <w:pStyle w:val="TableParagraph"/>
              <w:spacing w:line="249" w:lineRule="auto" w:before="125"/>
              <w:ind w:left="278" w:right="106" w:hanging="150"/>
              <w:rPr>
                <w:b/>
                <w:sz w:val="20"/>
              </w:rPr>
            </w:pPr>
            <w:r>
              <w:rPr>
                <w:b/>
                <w:sz w:val="20"/>
              </w:rPr>
              <w:t>Федеральны</w:t>
            </w:r>
            <w:r>
              <w:rPr>
                <w:b/>
                <w:spacing w:val="-48"/>
                <w:sz w:val="20"/>
              </w:rPr>
              <w:t> </w:t>
            </w:r>
            <w:r>
              <w:rPr>
                <w:b/>
                <w:sz w:val="20"/>
              </w:rPr>
              <w:t>й бюджет</w:t>
            </w:r>
          </w:p>
        </w:tc>
        <w:tc>
          <w:tcPr>
            <w:tcW w:w="1417" w:type="dxa"/>
          </w:tcPr>
          <w:p>
            <w:pPr>
              <w:pStyle w:val="TableParagraph"/>
              <w:spacing w:line="249" w:lineRule="auto" w:before="125"/>
              <w:ind w:left="163" w:right="124" w:hanging="29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Внебюджетн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ые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средства</w:t>
            </w:r>
          </w:p>
        </w:tc>
        <w:tc>
          <w:tcPr>
            <w:tcW w:w="1853" w:type="dxa"/>
          </w:tcPr>
          <w:p>
            <w:pPr>
              <w:pStyle w:val="TableParagraph"/>
              <w:spacing w:before="3"/>
              <w:rPr>
                <w:sz w:val="21"/>
              </w:rPr>
            </w:pPr>
          </w:p>
          <w:p>
            <w:pPr>
              <w:pStyle w:val="TableParagraph"/>
              <w:ind w:left="327" w:right="27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Всего</w:t>
            </w:r>
          </w:p>
        </w:tc>
      </w:tr>
      <w:tr>
        <w:trPr>
          <w:trHeight w:val="263" w:hRule="atLeast"/>
        </w:trPr>
        <w:tc>
          <w:tcPr>
            <w:tcW w:w="922" w:type="dxa"/>
          </w:tcPr>
          <w:p>
            <w:pPr>
              <w:pStyle w:val="TableParagraph"/>
              <w:spacing w:before="10"/>
              <w:ind w:left="165" w:right="156"/>
              <w:jc w:val="center"/>
              <w:rPr>
                <w:sz w:val="20"/>
              </w:rPr>
            </w:pPr>
            <w:r>
              <w:rPr>
                <w:sz w:val="20"/>
              </w:rPr>
              <w:t>2021</w:t>
            </w:r>
          </w:p>
        </w:tc>
        <w:tc>
          <w:tcPr>
            <w:tcW w:w="2449" w:type="dxa"/>
          </w:tcPr>
          <w:p>
            <w:pPr>
              <w:pStyle w:val="TableParagraph"/>
              <w:spacing w:before="10"/>
              <w:ind w:left="624" w:right="616"/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150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275,00</w:t>
            </w:r>
          </w:p>
        </w:tc>
        <w:tc>
          <w:tcPr>
            <w:tcW w:w="1421" w:type="dxa"/>
          </w:tcPr>
          <w:p>
            <w:pPr>
              <w:pStyle w:val="TableParagraph"/>
              <w:spacing w:before="10"/>
              <w:ind w:right="2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416" w:type="dxa"/>
          </w:tcPr>
          <w:p>
            <w:pPr>
              <w:pStyle w:val="TableParagraph"/>
              <w:spacing w:before="10"/>
              <w:ind w:right="650"/>
              <w:jc w:val="right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853" w:type="dxa"/>
          </w:tcPr>
          <w:p>
            <w:pPr>
              <w:pStyle w:val="TableParagraph"/>
              <w:spacing w:before="10"/>
              <w:ind w:left="327" w:right="318"/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150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275,00</w:t>
            </w:r>
          </w:p>
        </w:tc>
      </w:tr>
      <w:tr>
        <w:trPr>
          <w:trHeight w:val="263" w:hRule="atLeast"/>
        </w:trPr>
        <w:tc>
          <w:tcPr>
            <w:tcW w:w="922" w:type="dxa"/>
          </w:tcPr>
          <w:p>
            <w:pPr>
              <w:pStyle w:val="TableParagraph"/>
              <w:spacing w:before="10"/>
              <w:ind w:left="165" w:right="156"/>
              <w:jc w:val="center"/>
              <w:rPr>
                <w:sz w:val="20"/>
              </w:rPr>
            </w:pPr>
            <w:r>
              <w:rPr>
                <w:sz w:val="20"/>
              </w:rPr>
              <w:t>2022</w:t>
            </w:r>
          </w:p>
        </w:tc>
        <w:tc>
          <w:tcPr>
            <w:tcW w:w="2449" w:type="dxa"/>
          </w:tcPr>
          <w:p>
            <w:pPr>
              <w:pStyle w:val="TableParagraph"/>
              <w:spacing w:before="10"/>
              <w:ind w:left="624" w:right="616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327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398,00</w:t>
            </w:r>
          </w:p>
        </w:tc>
        <w:tc>
          <w:tcPr>
            <w:tcW w:w="1421" w:type="dxa"/>
          </w:tcPr>
          <w:p>
            <w:pPr>
              <w:pStyle w:val="TableParagraph"/>
              <w:spacing w:before="10"/>
              <w:ind w:right="2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416" w:type="dxa"/>
          </w:tcPr>
          <w:p>
            <w:pPr>
              <w:pStyle w:val="TableParagraph"/>
              <w:spacing w:before="10"/>
              <w:ind w:right="650"/>
              <w:jc w:val="right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853" w:type="dxa"/>
          </w:tcPr>
          <w:p>
            <w:pPr>
              <w:pStyle w:val="TableParagraph"/>
              <w:spacing w:before="10"/>
              <w:ind w:left="327" w:right="318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327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398,00</w:t>
            </w:r>
          </w:p>
        </w:tc>
      </w:tr>
      <w:tr>
        <w:trPr>
          <w:trHeight w:val="263" w:hRule="atLeast"/>
        </w:trPr>
        <w:tc>
          <w:tcPr>
            <w:tcW w:w="922" w:type="dxa"/>
          </w:tcPr>
          <w:p>
            <w:pPr>
              <w:pStyle w:val="TableParagraph"/>
              <w:spacing w:before="10"/>
              <w:ind w:left="165" w:right="156"/>
              <w:jc w:val="center"/>
              <w:rPr>
                <w:sz w:val="20"/>
              </w:rPr>
            </w:pPr>
            <w:r>
              <w:rPr>
                <w:sz w:val="20"/>
              </w:rPr>
              <w:t>2023</w:t>
            </w:r>
          </w:p>
        </w:tc>
        <w:tc>
          <w:tcPr>
            <w:tcW w:w="2449" w:type="dxa"/>
          </w:tcPr>
          <w:p>
            <w:pPr>
              <w:pStyle w:val="TableParagraph"/>
              <w:spacing w:before="10"/>
              <w:ind w:left="624" w:right="616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979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407,00</w:t>
            </w:r>
          </w:p>
        </w:tc>
        <w:tc>
          <w:tcPr>
            <w:tcW w:w="1421" w:type="dxa"/>
          </w:tcPr>
          <w:p>
            <w:pPr>
              <w:pStyle w:val="TableParagraph"/>
              <w:spacing w:before="10"/>
              <w:ind w:right="2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416" w:type="dxa"/>
          </w:tcPr>
          <w:p>
            <w:pPr>
              <w:pStyle w:val="TableParagraph"/>
              <w:spacing w:before="10"/>
              <w:ind w:right="650"/>
              <w:jc w:val="right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853" w:type="dxa"/>
          </w:tcPr>
          <w:p>
            <w:pPr>
              <w:pStyle w:val="TableParagraph"/>
              <w:spacing w:before="10"/>
              <w:ind w:left="327" w:right="318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979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407,00</w:t>
            </w:r>
          </w:p>
        </w:tc>
      </w:tr>
      <w:tr>
        <w:trPr>
          <w:trHeight w:val="263" w:hRule="atLeast"/>
        </w:trPr>
        <w:tc>
          <w:tcPr>
            <w:tcW w:w="922" w:type="dxa"/>
          </w:tcPr>
          <w:p>
            <w:pPr>
              <w:pStyle w:val="TableParagraph"/>
              <w:spacing w:line="229" w:lineRule="exact" w:before="14"/>
              <w:ind w:left="165" w:right="156"/>
              <w:jc w:val="center"/>
              <w:rPr>
                <w:sz w:val="20"/>
              </w:rPr>
            </w:pPr>
            <w:r>
              <w:rPr>
                <w:sz w:val="20"/>
              </w:rPr>
              <w:t>2024</w:t>
            </w:r>
          </w:p>
        </w:tc>
        <w:tc>
          <w:tcPr>
            <w:tcW w:w="2449" w:type="dxa"/>
          </w:tcPr>
          <w:p>
            <w:pPr>
              <w:pStyle w:val="TableParagraph"/>
              <w:spacing w:line="229" w:lineRule="exact" w:before="14"/>
              <w:ind w:left="624" w:right="616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829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594,00</w:t>
            </w:r>
          </w:p>
        </w:tc>
        <w:tc>
          <w:tcPr>
            <w:tcW w:w="1421" w:type="dxa"/>
          </w:tcPr>
          <w:p>
            <w:pPr>
              <w:pStyle w:val="TableParagraph"/>
              <w:spacing w:line="229" w:lineRule="exact" w:before="14"/>
              <w:ind w:right="2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416" w:type="dxa"/>
          </w:tcPr>
          <w:p>
            <w:pPr>
              <w:pStyle w:val="TableParagraph"/>
              <w:spacing w:line="229" w:lineRule="exact" w:before="14"/>
              <w:ind w:right="650"/>
              <w:jc w:val="right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417" w:type="dxa"/>
          </w:tcPr>
          <w:p>
            <w:pPr>
              <w:pStyle w:val="TableParagraph"/>
              <w:spacing w:line="229" w:lineRule="exact" w:before="14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853" w:type="dxa"/>
          </w:tcPr>
          <w:p>
            <w:pPr>
              <w:pStyle w:val="TableParagraph"/>
              <w:spacing w:line="229" w:lineRule="exact" w:before="14"/>
              <w:ind w:left="327" w:right="318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829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594,00</w:t>
            </w:r>
          </w:p>
        </w:tc>
      </w:tr>
      <w:tr>
        <w:trPr>
          <w:trHeight w:val="263" w:hRule="atLeast"/>
        </w:trPr>
        <w:tc>
          <w:tcPr>
            <w:tcW w:w="922" w:type="dxa"/>
          </w:tcPr>
          <w:p>
            <w:pPr>
              <w:pStyle w:val="TableParagraph"/>
              <w:spacing w:line="229" w:lineRule="exact" w:before="14"/>
              <w:ind w:left="165" w:right="156"/>
              <w:jc w:val="center"/>
              <w:rPr>
                <w:sz w:val="20"/>
              </w:rPr>
            </w:pPr>
            <w:r>
              <w:rPr>
                <w:sz w:val="20"/>
              </w:rPr>
              <w:t>2025</w:t>
            </w:r>
          </w:p>
        </w:tc>
        <w:tc>
          <w:tcPr>
            <w:tcW w:w="2449" w:type="dxa"/>
          </w:tcPr>
          <w:p>
            <w:pPr>
              <w:pStyle w:val="TableParagraph"/>
              <w:spacing w:line="229" w:lineRule="exact" w:before="14"/>
              <w:ind w:left="624" w:right="616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541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025,00</w:t>
            </w:r>
          </w:p>
        </w:tc>
        <w:tc>
          <w:tcPr>
            <w:tcW w:w="1421" w:type="dxa"/>
          </w:tcPr>
          <w:p>
            <w:pPr>
              <w:pStyle w:val="TableParagraph"/>
              <w:spacing w:line="229" w:lineRule="exact" w:before="14"/>
              <w:ind w:right="2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416" w:type="dxa"/>
          </w:tcPr>
          <w:p>
            <w:pPr>
              <w:pStyle w:val="TableParagraph"/>
              <w:spacing w:line="229" w:lineRule="exact" w:before="14"/>
              <w:ind w:right="650"/>
              <w:jc w:val="right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417" w:type="dxa"/>
          </w:tcPr>
          <w:p>
            <w:pPr>
              <w:pStyle w:val="TableParagraph"/>
              <w:spacing w:line="229" w:lineRule="exact" w:before="14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853" w:type="dxa"/>
          </w:tcPr>
          <w:p>
            <w:pPr>
              <w:pStyle w:val="TableParagraph"/>
              <w:spacing w:line="229" w:lineRule="exact" w:before="14"/>
              <w:ind w:left="327" w:right="318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541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025,00</w:t>
            </w:r>
          </w:p>
        </w:tc>
      </w:tr>
      <w:tr>
        <w:trPr>
          <w:trHeight w:val="275" w:hRule="atLeast"/>
        </w:trPr>
        <w:tc>
          <w:tcPr>
            <w:tcW w:w="922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9"/>
              <w:ind w:left="165" w:right="158"/>
              <w:jc w:val="center"/>
              <w:rPr>
                <w:sz w:val="20"/>
              </w:rPr>
            </w:pPr>
            <w:r>
              <w:rPr>
                <w:sz w:val="20"/>
              </w:rPr>
              <w:t>Всего:</w:t>
            </w:r>
          </w:p>
        </w:tc>
        <w:tc>
          <w:tcPr>
            <w:tcW w:w="2449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9"/>
              <w:ind w:left="629" w:right="616"/>
              <w:jc w:val="center"/>
              <w:rPr>
                <w:sz w:val="20"/>
              </w:rPr>
            </w:pPr>
            <w:r>
              <w:rPr>
                <w:sz w:val="20"/>
              </w:rPr>
              <w:t>14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827 699,00</w:t>
            </w:r>
          </w:p>
        </w:tc>
        <w:tc>
          <w:tcPr>
            <w:tcW w:w="1421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9"/>
              <w:ind w:right="2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416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9"/>
              <w:ind w:right="650"/>
              <w:jc w:val="right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417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9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853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before="19"/>
              <w:ind w:left="327" w:right="323"/>
              <w:jc w:val="center"/>
              <w:rPr>
                <w:sz w:val="20"/>
              </w:rPr>
            </w:pPr>
            <w:r>
              <w:rPr>
                <w:sz w:val="20"/>
              </w:rPr>
              <w:t>14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827 699,00</w:t>
            </w:r>
          </w:p>
        </w:tc>
      </w:tr>
    </w:tbl>
    <w:p>
      <w:pPr>
        <w:pStyle w:val="BodyText"/>
        <w:tabs>
          <w:tab w:pos="2384" w:val="left" w:leader="none"/>
        </w:tabs>
        <w:ind w:left="1678"/>
      </w:pPr>
      <w:r>
        <w:rPr/>
        <w:t>6.</w:t>
        <w:tab/>
        <w:t>Ожидаемые</w:t>
      </w:r>
      <w:r>
        <w:rPr>
          <w:spacing w:val="-4"/>
        </w:rPr>
        <w:t> </w:t>
      </w:r>
      <w:r>
        <w:rPr/>
        <w:t>конечные</w:t>
      </w:r>
      <w:r>
        <w:rPr>
          <w:spacing w:val="-4"/>
        </w:rPr>
        <w:t> </w:t>
      </w:r>
      <w:r>
        <w:rPr/>
        <w:t>результаты</w:t>
      </w:r>
      <w:r>
        <w:rPr>
          <w:spacing w:val="-1"/>
        </w:rPr>
        <w:t> </w:t>
      </w:r>
      <w:r>
        <w:rPr/>
        <w:t>по</w:t>
      </w:r>
      <w:r>
        <w:rPr>
          <w:spacing w:val="-6"/>
        </w:rPr>
        <w:t> </w:t>
      </w:r>
      <w:r>
        <w:rPr/>
        <w:t>реализации</w:t>
      </w:r>
      <w:r>
        <w:rPr>
          <w:spacing w:val="-2"/>
        </w:rPr>
        <w:t> </w:t>
      </w:r>
      <w:r>
        <w:rPr/>
        <w:t>подпрограммы:</w:t>
      </w:r>
    </w:p>
    <w:p>
      <w:pPr>
        <w:pStyle w:val="ListParagraph"/>
        <w:numPr>
          <w:ilvl w:val="0"/>
          <w:numId w:val="44"/>
        </w:numPr>
        <w:tabs>
          <w:tab w:pos="1799" w:val="left" w:leader="none"/>
        </w:tabs>
        <w:spacing w:line="240" w:lineRule="auto" w:before="0" w:after="0"/>
        <w:ind w:left="1798" w:right="0" w:hanging="121"/>
        <w:jc w:val="left"/>
        <w:rPr>
          <w:sz w:val="20"/>
        </w:rPr>
      </w:pPr>
      <w:r>
        <w:rPr>
          <w:sz w:val="20"/>
        </w:rPr>
        <w:t>увеличение</w:t>
      </w:r>
      <w:r>
        <w:rPr>
          <w:spacing w:val="-2"/>
          <w:sz w:val="20"/>
        </w:rPr>
        <w:t> </w:t>
      </w:r>
      <w:r>
        <w:rPr>
          <w:sz w:val="20"/>
        </w:rPr>
        <w:t>уровня</w:t>
      </w:r>
      <w:r>
        <w:rPr>
          <w:spacing w:val="-3"/>
          <w:sz w:val="20"/>
        </w:rPr>
        <w:t> </w:t>
      </w:r>
      <w:r>
        <w:rPr>
          <w:sz w:val="20"/>
        </w:rPr>
        <w:t>благоустройства</w:t>
      </w:r>
      <w:r>
        <w:rPr>
          <w:spacing w:val="-1"/>
          <w:sz w:val="20"/>
        </w:rPr>
        <w:t> </w:t>
      </w:r>
      <w:r>
        <w:rPr>
          <w:sz w:val="20"/>
        </w:rPr>
        <w:t>на</w:t>
      </w:r>
      <w:r>
        <w:rPr>
          <w:spacing w:val="-1"/>
          <w:sz w:val="20"/>
        </w:rPr>
        <w:t> </w:t>
      </w:r>
      <w:r>
        <w:rPr>
          <w:sz w:val="20"/>
        </w:rPr>
        <w:t>территории</w:t>
      </w:r>
      <w:r>
        <w:rPr>
          <w:spacing w:val="-5"/>
          <w:sz w:val="20"/>
        </w:rPr>
        <w:t> </w:t>
      </w:r>
      <w:r>
        <w:rPr>
          <w:sz w:val="20"/>
        </w:rPr>
        <w:t>Рощинского</w:t>
      </w:r>
      <w:r>
        <w:rPr>
          <w:spacing w:val="-2"/>
          <w:sz w:val="20"/>
        </w:rPr>
        <w:t> </w:t>
      </w:r>
      <w:r>
        <w:rPr>
          <w:sz w:val="20"/>
        </w:rPr>
        <w:t>сельского</w:t>
      </w:r>
      <w:r>
        <w:rPr>
          <w:spacing w:val="-8"/>
          <w:sz w:val="20"/>
        </w:rPr>
        <w:t> </w:t>
      </w:r>
      <w:r>
        <w:rPr>
          <w:sz w:val="20"/>
        </w:rPr>
        <w:t>поселения</w:t>
      </w:r>
      <w:r>
        <w:rPr>
          <w:spacing w:val="-3"/>
          <w:sz w:val="20"/>
        </w:rPr>
        <w:t> </w:t>
      </w:r>
      <w:r>
        <w:rPr>
          <w:sz w:val="20"/>
        </w:rPr>
        <w:t>;</w:t>
      </w:r>
    </w:p>
    <w:p>
      <w:pPr>
        <w:pStyle w:val="ListParagraph"/>
        <w:numPr>
          <w:ilvl w:val="0"/>
          <w:numId w:val="44"/>
        </w:numPr>
        <w:tabs>
          <w:tab w:pos="1823" w:val="left" w:leader="none"/>
        </w:tabs>
        <w:spacing w:line="240" w:lineRule="auto" w:before="0" w:after="0"/>
        <w:ind w:left="968" w:right="563" w:firstLine="710"/>
        <w:jc w:val="left"/>
        <w:rPr>
          <w:sz w:val="20"/>
        </w:rPr>
      </w:pPr>
      <w:r>
        <w:rPr>
          <w:sz w:val="20"/>
        </w:rPr>
        <w:t>обеспечение экологически</w:t>
      </w:r>
      <w:r>
        <w:rPr>
          <w:spacing w:val="1"/>
          <w:sz w:val="20"/>
        </w:rPr>
        <w:t> </w:t>
      </w:r>
      <w:r>
        <w:rPr>
          <w:sz w:val="20"/>
        </w:rPr>
        <w:t>безопасной</w:t>
      </w:r>
      <w:r>
        <w:rPr>
          <w:spacing w:val="1"/>
          <w:sz w:val="20"/>
        </w:rPr>
        <w:t> </w:t>
      </w:r>
      <w:r>
        <w:rPr>
          <w:sz w:val="20"/>
        </w:rPr>
        <w:t>окружающей среды на</w:t>
      </w:r>
      <w:r>
        <w:rPr>
          <w:spacing w:val="1"/>
          <w:sz w:val="20"/>
        </w:rPr>
        <w:t> </w:t>
      </w:r>
      <w:r>
        <w:rPr>
          <w:sz w:val="20"/>
        </w:rPr>
        <w:t>территории Рощинского</w:t>
      </w:r>
      <w:r>
        <w:rPr>
          <w:spacing w:val="1"/>
          <w:sz w:val="20"/>
        </w:rPr>
        <w:t> </w:t>
      </w:r>
      <w:r>
        <w:rPr>
          <w:sz w:val="20"/>
        </w:rPr>
        <w:t>сельского</w:t>
      </w:r>
      <w:r>
        <w:rPr>
          <w:spacing w:val="-47"/>
          <w:sz w:val="20"/>
        </w:rPr>
        <w:t> </w:t>
      </w:r>
      <w:r>
        <w:rPr>
          <w:sz w:val="20"/>
        </w:rPr>
        <w:t>поселения ;</w:t>
      </w:r>
    </w:p>
    <w:p>
      <w:pPr>
        <w:pStyle w:val="ListParagraph"/>
        <w:numPr>
          <w:ilvl w:val="0"/>
          <w:numId w:val="44"/>
        </w:numPr>
        <w:tabs>
          <w:tab w:pos="1818" w:val="left" w:leader="none"/>
          <w:tab w:pos="4743" w:val="left" w:leader="none"/>
        </w:tabs>
        <w:spacing w:line="240" w:lineRule="auto" w:before="0" w:after="0"/>
        <w:ind w:left="968" w:right="559" w:firstLine="710"/>
        <w:jc w:val="left"/>
        <w:rPr>
          <w:sz w:val="20"/>
        </w:rPr>
      </w:pPr>
      <w:r>
        <w:rPr>
          <w:sz w:val="20"/>
        </w:rPr>
        <w:t>обеспечение</w:t>
      </w:r>
      <w:r>
        <w:rPr>
          <w:spacing w:val="13"/>
          <w:sz w:val="20"/>
        </w:rPr>
        <w:t> </w:t>
      </w:r>
      <w:r>
        <w:rPr>
          <w:sz w:val="20"/>
        </w:rPr>
        <w:t>развития</w:t>
      </w:r>
      <w:r>
        <w:rPr>
          <w:spacing w:val="15"/>
          <w:sz w:val="20"/>
        </w:rPr>
        <w:t> </w:t>
      </w:r>
      <w:r>
        <w:rPr>
          <w:sz w:val="20"/>
        </w:rPr>
        <w:t>сельской</w:t>
        <w:tab/>
        <w:t>инфраструктуры</w:t>
      </w:r>
      <w:r>
        <w:rPr>
          <w:spacing w:val="13"/>
          <w:sz w:val="20"/>
        </w:rPr>
        <w:t> </w:t>
      </w:r>
      <w:r>
        <w:rPr>
          <w:sz w:val="20"/>
        </w:rPr>
        <w:t>посредством</w:t>
      </w:r>
      <w:r>
        <w:rPr>
          <w:spacing w:val="15"/>
          <w:sz w:val="20"/>
        </w:rPr>
        <w:t> </w:t>
      </w:r>
      <w:r>
        <w:rPr>
          <w:sz w:val="20"/>
        </w:rPr>
        <w:t>конкретных</w:t>
      </w:r>
      <w:r>
        <w:rPr>
          <w:spacing w:val="14"/>
          <w:sz w:val="20"/>
        </w:rPr>
        <w:t> </w:t>
      </w:r>
      <w:r>
        <w:rPr>
          <w:sz w:val="20"/>
        </w:rPr>
        <w:t>мероприятий</w:t>
      </w:r>
      <w:r>
        <w:rPr>
          <w:spacing w:val="12"/>
          <w:sz w:val="20"/>
        </w:rPr>
        <w:t> </w:t>
      </w:r>
      <w:r>
        <w:rPr>
          <w:sz w:val="20"/>
        </w:rPr>
        <w:t>в</w:t>
      </w:r>
      <w:r>
        <w:rPr>
          <w:spacing w:val="15"/>
          <w:sz w:val="20"/>
        </w:rPr>
        <w:t> </w:t>
      </w:r>
      <w:r>
        <w:rPr>
          <w:sz w:val="20"/>
        </w:rPr>
        <w:t>сфере</w:t>
      </w:r>
      <w:r>
        <w:rPr>
          <w:spacing w:val="-47"/>
          <w:sz w:val="20"/>
        </w:rPr>
        <w:t> </w:t>
      </w:r>
      <w:r>
        <w:rPr>
          <w:sz w:val="20"/>
        </w:rPr>
        <w:t>благоустройства;</w:t>
      </w:r>
    </w:p>
    <w:p>
      <w:pPr>
        <w:pStyle w:val="ListParagraph"/>
        <w:numPr>
          <w:ilvl w:val="0"/>
          <w:numId w:val="44"/>
        </w:numPr>
        <w:tabs>
          <w:tab w:pos="1799" w:val="left" w:leader="none"/>
        </w:tabs>
        <w:spacing w:line="240" w:lineRule="auto" w:before="0" w:after="0"/>
        <w:ind w:left="1798" w:right="0" w:hanging="121"/>
        <w:jc w:val="left"/>
        <w:rPr>
          <w:sz w:val="20"/>
        </w:rPr>
      </w:pPr>
      <w:r>
        <w:rPr>
          <w:sz w:val="20"/>
        </w:rPr>
        <w:t>повышение</w:t>
      </w:r>
      <w:r>
        <w:rPr>
          <w:spacing w:val="-1"/>
          <w:sz w:val="20"/>
        </w:rPr>
        <w:t> </w:t>
      </w:r>
      <w:r>
        <w:rPr>
          <w:sz w:val="20"/>
        </w:rPr>
        <w:t>уровня</w:t>
      </w:r>
      <w:r>
        <w:rPr>
          <w:spacing w:val="-2"/>
          <w:sz w:val="20"/>
        </w:rPr>
        <w:t> </w:t>
      </w:r>
      <w:r>
        <w:rPr>
          <w:sz w:val="20"/>
        </w:rPr>
        <w:t>и</w:t>
      </w:r>
      <w:r>
        <w:rPr>
          <w:spacing w:val="-4"/>
          <w:sz w:val="20"/>
        </w:rPr>
        <w:t> </w:t>
      </w:r>
      <w:r>
        <w:rPr>
          <w:sz w:val="20"/>
        </w:rPr>
        <w:t>качества жизни</w:t>
      </w:r>
      <w:r>
        <w:rPr>
          <w:spacing w:val="-4"/>
          <w:sz w:val="20"/>
        </w:rPr>
        <w:t> </w:t>
      </w:r>
      <w:r>
        <w:rPr>
          <w:sz w:val="20"/>
        </w:rPr>
        <w:t>населения</w:t>
      </w:r>
      <w:r>
        <w:rPr>
          <w:spacing w:val="-3"/>
          <w:sz w:val="20"/>
        </w:rPr>
        <w:t> </w:t>
      </w:r>
      <w:r>
        <w:rPr>
          <w:sz w:val="20"/>
        </w:rPr>
        <w:t>Рощинского</w:t>
      </w:r>
      <w:r>
        <w:rPr>
          <w:spacing w:val="-6"/>
          <w:sz w:val="20"/>
        </w:rPr>
        <w:t> </w:t>
      </w:r>
      <w:r>
        <w:rPr>
          <w:sz w:val="20"/>
        </w:rPr>
        <w:t>сельского</w:t>
      </w:r>
      <w:r>
        <w:rPr>
          <w:spacing w:val="-7"/>
          <w:sz w:val="20"/>
        </w:rPr>
        <w:t> </w:t>
      </w:r>
      <w:r>
        <w:rPr>
          <w:sz w:val="20"/>
        </w:rPr>
        <w:t>поселения</w:t>
      </w:r>
      <w:r>
        <w:rPr>
          <w:spacing w:val="-2"/>
          <w:sz w:val="20"/>
        </w:rPr>
        <w:t> </w:t>
      </w:r>
      <w:r>
        <w:rPr>
          <w:sz w:val="20"/>
        </w:rPr>
        <w:t>.</w:t>
      </w:r>
    </w:p>
    <w:p>
      <w:pPr>
        <w:pStyle w:val="BodyText"/>
        <w:spacing w:before="10"/>
        <w:rPr>
          <w:sz w:val="19"/>
        </w:rPr>
      </w:pPr>
    </w:p>
    <w:p>
      <w:pPr>
        <w:pStyle w:val="Heading1"/>
        <w:spacing w:before="1"/>
        <w:ind w:left="2430" w:right="2020"/>
        <w:jc w:val="center"/>
      </w:pPr>
      <w:bookmarkStart w:name="ПАСПОРТ (3)" w:id="48"/>
      <w:bookmarkEnd w:id="48"/>
      <w:r>
        <w:rPr>
          <w:b w:val="0"/>
        </w:rPr>
      </w:r>
      <w:r>
        <w:rPr/>
        <w:t>ПАСПОРТ</w:t>
      </w:r>
    </w:p>
    <w:p>
      <w:pPr>
        <w:spacing w:before="0"/>
        <w:ind w:left="962" w:right="554" w:firstLine="0"/>
        <w:jc w:val="center"/>
        <w:rPr>
          <w:b/>
          <w:sz w:val="20"/>
        </w:rPr>
      </w:pPr>
      <w:r>
        <w:rPr>
          <w:b/>
          <w:sz w:val="20"/>
        </w:rPr>
        <w:t>подпрограммы « Участие в ППМИ в 2022 году» муниципальной программы «Благоустройство</w:t>
      </w:r>
      <w:r>
        <w:rPr>
          <w:b/>
          <w:spacing w:val="-48"/>
          <w:sz w:val="20"/>
        </w:rPr>
        <w:t> </w:t>
      </w:r>
      <w:r>
        <w:rPr>
          <w:b/>
          <w:sz w:val="20"/>
        </w:rPr>
        <w:t>территории Рощинского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сельского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поселения</w:t>
      </w:r>
    </w:p>
    <w:p>
      <w:pPr>
        <w:pStyle w:val="Heading1"/>
        <w:spacing w:before="1"/>
        <w:ind w:left="2430" w:right="2020"/>
        <w:jc w:val="center"/>
      </w:pPr>
      <w:r>
        <w:rPr/>
        <w:t>в 2021-2025</w:t>
      </w:r>
      <w:r>
        <w:rPr>
          <w:spacing w:val="-2"/>
        </w:rPr>
        <w:t> </w:t>
      </w:r>
      <w:r>
        <w:rPr/>
        <w:t>годах»</w:t>
      </w:r>
    </w:p>
    <w:p>
      <w:pPr>
        <w:pStyle w:val="BodyText"/>
        <w:spacing w:before="7"/>
        <w:rPr>
          <w:b/>
          <w:sz w:val="19"/>
        </w:rPr>
      </w:pPr>
    </w:p>
    <w:p>
      <w:pPr>
        <w:pStyle w:val="ListParagraph"/>
        <w:numPr>
          <w:ilvl w:val="0"/>
          <w:numId w:val="56"/>
        </w:numPr>
        <w:tabs>
          <w:tab w:pos="1472" w:val="left" w:leader="none"/>
          <w:tab w:pos="1473" w:val="left" w:leader="none"/>
        </w:tabs>
        <w:spacing w:line="240" w:lineRule="auto" w:before="0" w:after="0"/>
        <w:ind w:left="1472" w:right="0" w:hanging="361"/>
        <w:jc w:val="left"/>
        <w:rPr>
          <w:sz w:val="20"/>
        </w:rPr>
      </w:pPr>
      <w:r>
        <w:rPr>
          <w:sz w:val="20"/>
        </w:rPr>
        <w:t>Исполнители</w:t>
      </w:r>
      <w:r>
        <w:rPr>
          <w:spacing w:val="-5"/>
          <w:sz w:val="20"/>
        </w:rPr>
        <w:t> </w:t>
      </w:r>
      <w:r>
        <w:rPr>
          <w:sz w:val="20"/>
        </w:rPr>
        <w:t>подпрограммы:</w:t>
      </w:r>
      <w:r>
        <w:rPr>
          <w:spacing w:val="-2"/>
          <w:sz w:val="20"/>
        </w:rPr>
        <w:t> </w:t>
      </w:r>
      <w:r>
        <w:rPr>
          <w:sz w:val="20"/>
        </w:rPr>
        <w:t>Администрация</w:t>
      </w:r>
      <w:r>
        <w:rPr>
          <w:spacing w:val="-1"/>
          <w:sz w:val="20"/>
        </w:rPr>
        <w:t> </w:t>
      </w:r>
      <w:r>
        <w:rPr>
          <w:sz w:val="20"/>
        </w:rPr>
        <w:t>Рощинского</w:t>
      </w:r>
      <w:r>
        <w:rPr>
          <w:spacing w:val="-8"/>
          <w:sz w:val="20"/>
        </w:rPr>
        <w:t> </w:t>
      </w:r>
      <w:r>
        <w:rPr>
          <w:sz w:val="20"/>
        </w:rPr>
        <w:t>сельского</w:t>
      </w:r>
      <w:r>
        <w:rPr>
          <w:spacing w:val="-8"/>
          <w:sz w:val="20"/>
        </w:rPr>
        <w:t> </w:t>
      </w:r>
      <w:r>
        <w:rPr>
          <w:sz w:val="20"/>
        </w:rPr>
        <w:t>поселения.</w:t>
      </w:r>
    </w:p>
    <w:p>
      <w:pPr>
        <w:pStyle w:val="ListParagraph"/>
        <w:numPr>
          <w:ilvl w:val="0"/>
          <w:numId w:val="56"/>
        </w:numPr>
        <w:tabs>
          <w:tab w:pos="1319" w:val="left" w:leader="none"/>
        </w:tabs>
        <w:spacing w:line="240" w:lineRule="auto" w:before="1" w:after="0"/>
        <w:ind w:left="968" w:right="1056" w:firstLine="144"/>
        <w:jc w:val="left"/>
        <w:rPr>
          <w:sz w:val="20"/>
        </w:rPr>
      </w:pPr>
      <w:r>
        <w:rPr>
          <w:sz w:val="20"/>
        </w:rPr>
        <w:t>Задачи</w:t>
      </w:r>
      <w:r>
        <w:rPr>
          <w:spacing w:val="-9"/>
          <w:sz w:val="20"/>
        </w:rPr>
        <w:t> </w:t>
      </w:r>
      <w:r>
        <w:rPr>
          <w:sz w:val="20"/>
        </w:rPr>
        <w:t>подпрограммы: Ремонт</w:t>
      </w:r>
      <w:r>
        <w:rPr>
          <w:spacing w:val="-3"/>
          <w:sz w:val="20"/>
        </w:rPr>
        <w:t> </w:t>
      </w:r>
      <w:r>
        <w:rPr>
          <w:sz w:val="20"/>
        </w:rPr>
        <w:t>фасада</w:t>
      </w:r>
      <w:r>
        <w:rPr>
          <w:spacing w:val="-5"/>
          <w:sz w:val="20"/>
        </w:rPr>
        <w:t> </w:t>
      </w:r>
      <w:r>
        <w:rPr>
          <w:sz w:val="20"/>
        </w:rPr>
        <w:t>и</w:t>
      </w:r>
      <w:r>
        <w:rPr>
          <w:spacing w:val="-4"/>
          <w:sz w:val="20"/>
        </w:rPr>
        <w:t> </w:t>
      </w:r>
      <w:r>
        <w:rPr>
          <w:sz w:val="20"/>
        </w:rPr>
        <w:t>устройство</w:t>
      </w:r>
      <w:r>
        <w:rPr>
          <w:spacing w:val="-6"/>
          <w:sz w:val="20"/>
        </w:rPr>
        <w:t> </w:t>
      </w:r>
      <w:r>
        <w:rPr>
          <w:sz w:val="20"/>
        </w:rPr>
        <w:t>подвесных</w:t>
      </w:r>
      <w:r>
        <w:rPr>
          <w:spacing w:val="-2"/>
          <w:sz w:val="20"/>
        </w:rPr>
        <w:t> </w:t>
      </w:r>
      <w:r>
        <w:rPr>
          <w:sz w:val="20"/>
        </w:rPr>
        <w:t>потолков</w:t>
      </w:r>
      <w:r>
        <w:rPr>
          <w:spacing w:val="-1"/>
          <w:sz w:val="20"/>
        </w:rPr>
        <w:t> </w:t>
      </w:r>
      <w:r>
        <w:rPr>
          <w:sz w:val="20"/>
        </w:rPr>
        <w:t>Шуйского</w:t>
      </w:r>
      <w:r>
        <w:rPr>
          <w:spacing w:val="-7"/>
          <w:sz w:val="20"/>
        </w:rPr>
        <w:t> </w:t>
      </w:r>
      <w:r>
        <w:rPr>
          <w:sz w:val="20"/>
        </w:rPr>
        <w:t>сельского</w:t>
      </w:r>
      <w:r>
        <w:rPr>
          <w:spacing w:val="-6"/>
          <w:sz w:val="20"/>
        </w:rPr>
        <w:t> </w:t>
      </w:r>
      <w:r>
        <w:rPr>
          <w:sz w:val="20"/>
        </w:rPr>
        <w:t>дома</w:t>
      </w:r>
      <w:r>
        <w:rPr>
          <w:spacing w:val="-47"/>
          <w:sz w:val="20"/>
        </w:rPr>
        <w:t> </w:t>
      </w:r>
      <w:r>
        <w:rPr>
          <w:sz w:val="20"/>
        </w:rPr>
        <w:t>культуры по</w:t>
      </w:r>
      <w:r>
        <w:rPr>
          <w:spacing w:val="-4"/>
          <w:sz w:val="20"/>
        </w:rPr>
        <w:t> </w:t>
      </w:r>
      <w:r>
        <w:rPr>
          <w:sz w:val="20"/>
        </w:rPr>
        <w:t>адресу:</w:t>
      </w:r>
      <w:r>
        <w:rPr>
          <w:spacing w:val="3"/>
          <w:sz w:val="20"/>
        </w:rPr>
        <w:t> </w:t>
      </w:r>
      <w:r>
        <w:rPr>
          <w:sz w:val="20"/>
        </w:rPr>
        <w:t>Новгородская</w:t>
      </w:r>
      <w:r>
        <w:rPr>
          <w:spacing w:val="1"/>
          <w:sz w:val="20"/>
        </w:rPr>
        <w:t> </w:t>
      </w:r>
      <w:r>
        <w:rPr>
          <w:sz w:val="20"/>
        </w:rPr>
        <w:t>область,</w:t>
      </w:r>
      <w:r>
        <w:rPr>
          <w:spacing w:val="3"/>
          <w:sz w:val="20"/>
        </w:rPr>
        <w:t> </w:t>
      </w:r>
      <w:r>
        <w:rPr>
          <w:sz w:val="20"/>
        </w:rPr>
        <w:t>Валдайский</w:t>
      </w:r>
      <w:r>
        <w:rPr>
          <w:spacing w:val="4"/>
          <w:sz w:val="20"/>
        </w:rPr>
        <w:t> </w:t>
      </w:r>
      <w:r>
        <w:rPr>
          <w:sz w:val="20"/>
        </w:rPr>
        <w:t>район</w:t>
      </w:r>
      <w:r>
        <w:rPr>
          <w:spacing w:val="-1"/>
          <w:sz w:val="20"/>
        </w:rPr>
        <w:t> </w:t>
      </w:r>
      <w:r>
        <w:rPr>
          <w:sz w:val="20"/>
        </w:rPr>
        <w:t>д.</w:t>
      </w:r>
      <w:r>
        <w:rPr>
          <w:spacing w:val="3"/>
          <w:sz w:val="20"/>
        </w:rPr>
        <w:t> </w:t>
      </w:r>
      <w:r>
        <w:rPr>
          <w:sz w:val="20"/>
        </w:rPr>
        <w:t>Шуя</w:t>
      </w:r>
      <w:r>
        <w:rPr>
          <w:spacing w:val="1"/>
          <w:sz w:val="20"/>
        </w:rPr>
        <w:t> </w:t>
      </w:r>
      <w:r>
        <w:rPr>
          <w:sz w:val="20"/>
        </w:rPr>
        <w:t>д.</w:t>
      </w:r>
      <w:r>
        <w:rPr>
          <w:spacing w:val="3"/>
          <w:sz w:val="20"/>
        </w:rPr>
        <w:t> </w:t>
      </w:r>
      <w:r>
        <w:rPr>
          <w:sz w:val="20"/>
        </w:rPr>
        <w:t>59.</w:t>
      </w:r>
    </w:p>
    <w:p>
      <w:pPr>
        <w:pStyle w:val="ListParagraph"/>
        <w:numPr>
          <w:ilvl w:val="0"/>
          <w:numId w:val="56"/>
        </w:numPr>
        <w:tabs>
          <w:tab w:pos="1271" w:val="left" w:leader="none"/>
        </w:tabs>
        <w:spacing w:line="240" w:lineRule="auto" w:before="1" w:after="0"/>
        <w:ind w:left="1270" w:right="0" w:hanging="150"/>
        <w:jc w:val="left"/>
        <w:rPr>
          <w:sz w:val="20"/>
        </w:rPr>
      </w:pPr>
      <w:r>
        <w:rPr>
          <w:sz w:val="20"/>
        </w:rPr>
        <w:t>Сроки</w:t>
      </w:r>
      <w:r>
        <w:rPr>
          <w:spacing w:val="-3"/>
          <w:sz w:val="20"/>
        </w:rPr>
        <w:t> </w:t>
      </w:r>
      <w:r>
        <w:rPr>
          <w:sz w:val="20"/>
        </w:rPr>
        <w:t>реализации</w:t>
      </w:r>
      <w:r>
        <w:rPr>
          <w:spacing w:val="-3"/>
          <w:sz w:val="20"/>
        </w:rPr>
        <w:t> </w:t>
      </w:r>
      <w:r>
        <w:rPr>
          <w:sz w:val="20"/>
        </w:rPr>
        <w:t>подпрограммы:</w:t>
      </w:r>
      <w:r>
        <w:rPr>
          <w:spacing w:val="-4"/>
          <w:sz w:val="20"/>
        </w:rPr>
        <w:t> </w:t>
      </w:r>
      <w:r>
        <w:rPr>
          <w:sz w:val="20"/>
        </w:rPr>
        <w:t>2022</w:t>
      </w:r>
      <w:r>
        <w:rPr>
          <w:spacing w:val="-6"/>
          <w:sz w:val="20"/>
        </w:rPr>
        <w:t> </w:t>
      </w:r>
      <w:r>
        <w:rPr>
          <w:sz w:val="20"/>
        </w:rPr>
        <w:t>год.</w:t>
      </w:r>
    </w:p>
    <w:p>
      <w:pPr>
        <w:pStyle w:val="ListParagraph"/>
        <w:numPr>
          <w:ilvl w:val="0"/>
          <w:numId w:val="56"/>
        </w:numPr>
        <w:tabs>
          <w:tab w:pos="1266" w:val="left" w:leader="none"/>
        </w:tabs>
        <w:spacing w:line="240" w:lineRule="auto" w:before="1" w:after="5"/>
        <w:ind w:left="1121" w:right="1036" w:hanging="10"/>
        <w:jc w:val="left"/>
        <w:rPr>
          <w:sz w:val="20"/>
        </w:rPr>
      </w:pPr>
      <w:r>
        <w:rPr>
          <w:sz w:val="20"/>
        </w:rPr>
        <w:t>Объемы и источники финансирования подпрограммы с разбивкой по годам реализации:</w:t>
      </w:r>
      <w:r>
        <w:rPr>
          <w:spacing w:val="1"/>
          <w:sz w:val="20"/>
        </w:rPr>
        <w:t> </w:t>
      </w:r>
      <w:r>
        <w:rPr>
          <w:sz w:val="20"/>
        </w:rPr>
        <w:t>5.Внебюджетные</w:t>
      </w:r>
      <w:r>
        <w:rPr>
          <w:spacing w:val="-6"/>
          <w:sz w:val="20"/>
        </w:rPr>
        <w:t> </w:t>
      </w:r>
      <w:r>
        <w:rPr>
          <w:sz w:val="20"/>
        </w:rPr>
        <w:t>средства включают</w:t>
      </w:r>
      <w:r>
        <w:rPr>
          <w:spacing w:val="-8"/>
          <w:sz w:val="20"/>
        </w:rPr>
        <w:t> </w:t>
      </w:r>
      <w:r>
        <w:rPr>
          <w:sz w:val="20"/>
        </w:rPr>
        <w:t>в</w:t>
      </w:r>
      <w:r>
        <w:rPr>
          <w:spacing w:val="-1"/>
          <w:sz w:val="20"/>
        </w:rPr>
        <w:t> </w:t>
      </w:r>
      <w:r>
        <w:rPr>
          <w:sz w:val="20"/>
        </w:rPr>
        <w:t>себя</w:t>
      </w:r>
      <w:r>
        <w:rPr>
          <w:spacing w:val="-3"/>
          <w:sz w:val="20"/>
        </w:rPr>
        <w:t> </w:t>
      </w:r>
      <w:r>
        <w:rPr>
          <w:sz w:val="20"/>
        </w:rPr>
        <w:t>финансовый</w:t>
      </w:r>
      <w:r>
        <w:rPr>
          <w:spacing w:val="-4"/>
          <w:sz w:val="20"/>
        </w:rPr>
        <w:t> </w:t>
      </w:r>
      <w:r>
        <w:rPr>
          <w:sz w:val="20"/>
        </w:rPr>
        <w:t>вклад</w:t>
      </w:r>
      <w:r>
        <w:rPr>
          <w:spacing w:val="-4"/>
          <w:sz w:val="20"/>
        </w:rPr>
        <w:t> </w:t>
      </w:r>
      <w:r>
        <w:rPr>
          <w:sz w:val="20"/>
        </w:rPr>
        <w:t>населения</w:t>
      </w:r>
      <w:r>
        <w:rPr>
          <w:spacing w:val="-4"/>
          <w:sz w:val="20"/>
        </w:rPr>
        <w:t> </w:t>
      </w:r>
      <w:r>
        <w:rPr>
          <w:sz w:val="20"/>
        </w:rPr>
        <w:t>и</w:t>
      </w:r>
      <w:r>
        <w:rPr>
          <w:spacing w:val="-4"/>
          <w:sz w:val="20"/>
        </w:rPr>
        <w:t> </w:t>
      </w:r>
      <w:r>
        <w:rPr>
          <w:sz w:val="20"/>
        </w:rPr>
        <w:t>субъектов</w:t>
      </w:r>
      <w:r>
        <w:rPr>
          <w:spacing w:val="-1"/>
          <w:sz w:val="20"/>
        </w:rPr>
        <w:t> </w:t>
      </w:r>
      <w:r>
        <w:rPr>
          <w:sz w:val="20"/>
        </w:rPr>
        <w:t>малого</w:t>
      </w:r>
      <w:r>
        <w:rPr>
          <w:spacing w:val="-7"/>
          <w:sz w:val="20"/>
        </w:rPr>
        <w:t> </w:t>
      </w:r>
      <w:r>
        <w:rPr>
          <w:sz w:val="20"/>
        </w:rPr>
        <w:t>бизнеса</w:t>
      </w:r>
    </w:p>
    <w:tbl>
      <w:tblPr>
        <w:tblW w:w="0" w:type="auto"/>
        <w:jc w:val="left"/>
        <w:tblInd w:w="8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22"/>
        <w:gridCol w:w="2449"/>
        <w:gridCol w:w="1421"/>
        <w:gridCol w:w="1416"/>
        <w:gridCol w:w="1417"/>
        <w:gridCol w:w="1853"/>
      </w:tblGrid>
      <w:tr>
        <w:trPr>
          <w:trHeight w:val="479" w:hRule="atLeast"/>
        </w:trPr>
        <w:tc>
          <w:tcPr>
            <w:tcW w:w="922" w:type="dxa"/>
            <w:vMerge w:val="restart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7"/>
              <w:rPr>
                <w:sz w:val="20"/>
              </w:rPr>
            </w:pPr>
          </w:p>
          <w:p>
            <w:pPr>
              <w:pStyle w:val="TableParagraph"/>
              <w:ind w:left="297"/>
              <w:rPr>
                <w:b/>
                <w:sz w:val="20"/>
              </w:rPr>
            </w:pPr>
            <w:r>
              <w:rPr>
                <w:b/>
                <w:sz w:val="20"/>
              </w:rPr>
              <w:t>Год</w:t>
            </w:r>
          </w:p>
        </w:tc>
        <w:tc>
          <w:tcPr>
            <w:tcW w:w="8556" w:type="dxa"/>
            <w:gridSpan w:val="5"/>
          </w:tcPr>
          <w:p>
            <w:pPr>
              <w:pStyle w:val="TableParagraph"/>
              <w:spacing w:before="125"/>
              <w:ind w:left="3298"/>
              <w:rPr>
                <w:b/>
                <w:sz w:val="20"/>
              </w:rPr>
            </w:pPr>
            <w:r>
              <w:rPr>
                <w:b/>
                <w:sz w:val="20"/>
              </w:rPr>
              <w:t>Источник</w:t>
            </w:r>
            <w:r>
              <w:rPr>
                <w:b/>
                <w:spacing w:val="-7"/>
                <w:sz w:val="20"/>
              </w:rPr>
              <w:t> </w:t>
            </w:r>
            <w:r>
              <w:rPr>
                <w:b/>
                <w:sz w:val="20"/>
              </w:rPr>
              <w:t>финансирования</w:t>
            </w:r>
          </w:p>
        </w:tc>
      </w:tr>
      <w:tr>
        <w:trPr>
          <w:trHeight w:val="720" w:hRule="atLeast"/>
        </w:trPr>
        <w:tc>
          <w:tcPr>
            <w:tcW w:w="92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49" w:type="dxa"/>
          </w:tcPr>
          <w:p>
            <w:pPr>
              <w:pStyle w:val="TableParagraph"/>
              <w:spacing w:line="249" w:lineRule="auto" w:before="125"/>
              <w:ind w:left="287" w:right="267" w:firstLine="9"/>
              <w:rPr>
                <w:b/>
                <w:sz w:val="20"/>
              </w:rPr>
            </w:pPr>
            <w:r>
              <w:rPr>
                <w:b/>
                <w:sz w:val="20"/>
              </w:rPr>
              <w:t>бюджет Рощинского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сельского</w:t>
            </w:r>
            <w:r>
              <w:rPr>
                <w:b/>
                <w:spacing w:val="-8"/>
                <w:sz w:val="20"/>
              </w:rPr>
              <w:t> </w:t>
            </w:r>
            <w:r>
              <w:rPr>
                <w:b/>
                <w:sz w:val="20"/>
              </w:rPr>
              <w:t>поселения</w:t>
            </w:r>
          </w:p>
        </w:tc>
        <w:tc>
          <w:tcPr>
            <w:tcW w:w="1421" w:type="dxa"/>
          </w:tcPr>
          <w:p>
            <w:pPr>
              <w:pStyle w:val="TableParagraph"/>
              <w:spacing w:line="249" w:lineRule="auto" w:before="125"/>
              <w:ind w:left="359" w:right="204" w:hanging="149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Областной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бюджет</w:t>
            </w:r>
          </w:p>
        </w:tc>
        <w:tc>
          <w:tcPr>
            <w:tcW w:w="1416" w:type="dxa"/>
          </w:tcPr>
          <w:p>
            <w:pPr>
              <w:pStyle w:val="TableParagraph"/>
              <w:spacing w:line="249" w:lineRule="auto" w:before="125"/>
              <w:ind w:left="278" w:right="106" w:hanging="150"/>
              <w:rPr>
                <w:b/>
                <w:sz w:val="20"/>
              </w:rPr>
            </w:pPr>
            <w:r>
              <w:rPr>
                <w:b/>
                <w:sz w:val="20"/>
              </w:rPr>
              <w:t>Федеральны</w:t>
            </w:r>
            <w:r>
              <w:rPr>
                <w:b/>
                <w:spacing w:val="-48"/>
                <w:sz w:val="20"/>
              </w:rPr>
              <w:t> </w:t>
            </w:r>
            <w:r>
              <w:rPr>
                <w:b/>
                <w:sz w:val="20"/>
              </w:rPr>
              <w:t>й бюджет</w:t>
            </w:r>
          </w:p>
        </w:tc>
        <w:tc>
          <w:tcPr>
            <w:tcW w:w="1417" w:type="dxa"/>
          </w:tcPr>
          <w:p>
            <w:pPr>
              <w:pStyle w:val="TableParagraph"/>
              <w:spacing w:line="249" w:lineRule="auto" w:before="125"/>
              <w:ind w:left="163" w:right="124" w:hanging="29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Внебюджетн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ые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средства</w:t>
            </w:r>
          </w:p>
        </w:tc>
        <w:tc>
          <w:tcPr>
            <w:tcW w:w="1853" w:type="dxa"/>
          </w:tcPr>
          <w:p>
            <w:pPr>
              <w:pStyle w:val="TableParagraph"/>
              <w:spacing w:before="4"/>
              <w:rPr>
                <w:sz w:val="21"/>
              </w:rPr>
            </w:pPr>
          </w:p>
          <w:p>
            <w:pPr>
              <w:pStyle w:val="TableParagraph"/>
              <w:ind w:left="327" w:right="27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Всего</w:t>
            </w:r>
          </w:p>
        </w:tc>
      </w:tr>
      <w:tr>
        <w:trPr>
          <w:trHeight w:val="263" w:hRule="atLeast"/>
        </w:trPr>
        <w:tc>
          <w:tcPr>
            <w:tcW w:w="922" w:type="dxa"/>
          </w:tcPr>
          <w:p>
            <w:pPr>
              <w:pStyle w:val="TableParagraph"/>
              <w:spacing w:before="10"/>
              <w:ind w:left="165" w:right="156"/>
              <w:jc w:val="center"/>
              <w:rPr>
                <w:sz w:val="20"/>
              </w:rPr>
            </w:pPr>
            <w:r>
              <w:rPr>
                <w:sz w:val="20"/>
              </w:rPr>
              <w:t>2021</w:t>
            </w:r>
          </w:p>
        </w:tc>
        <w:tc>
          <w:tcPr>
            <w:tcW w:w="2449" w:type="dxa"/>
          </w:tcPr>
          <w:p>
            <w:pPr>
              <w:pStyle w:val="TableParagraph"/>
              <w:spacing w:before="10"/>
              <w:ind w:left="624" w:right="616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1421" w:type="dxa"/>
          </w:tcPr>
          <w:p>
            <w:pPr>
              <w:pStyle w:val="TableParagraph"/>
              <w:spacing w:before="10"/>
              <w:ind w:right="2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416" w:type="dxa"/>
          </w:tcPr>
          <w:p>
            <w:pPr>
              <w:pStyle w:val="TableParagraph"/>
              <w:spacing w:before="10"/>
              <w:ind w:right="650"/>
              <w:jc w:val="right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853" w:type="dxa"/>
          </w:tcPr>
          <w:p>
            <w:pPr>
              <w:pStyle w:val="TableParagraph"/>
              <w:spacing w:before="10"/>
              <w:ind w:left="327" w:right="318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</w:tr>
      <w:tr>
        <w:trPr>
          <w:trHeight w:val="263" w:hRule="atLeast"/>
        </w:trPr>
        <w:tc>
          <w:tcPr>
            <w:tcW w:w="922" w:type="dxa"/>
          </w:tcPr>
          <w:p>
            <w:pPr>
              <w:pStyle w:val="TableParagraph"/>
              <w:spacing w:before="10"/>
              <w:ind w:left="165" w:right="156"/>
              <w:jc w:val="center"/>
              <w:rPr>
                <w:sz w:val="20"/>
              </w:rPr>
            </w:pPr>
            <w:r>
              <w:rPr>
                <w:sz w:val="20"/>
              </w:rPr>
              <w:t>2022</w:t>
            </w:r>
          </w:p>
        </w:tc>
        <w:tc>
          <w:tcPr>
            <w:tcW w:w="2449" w:type="dxa"/>
          </w:tcPr>
          <w:p>
            <w:pPr>
              <w:pStyle w:val="TableParagraph"/>
              <w:spacing w:before="10"/>
              <w:ind w:left="629" w:right="563"/>
              <w:jc w:val="center"/>
              <w:rPr>
                <w:sz w:val="20"/>
              </w:rPr>
            </w:pPr>
            <w:r>
              <w:rPr>
                <w:sz w:val="20"/>
              </w:rPr>
              <w:t>194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460,00</w:t>
            </w:r>
          </w:p>
        </w:tc>
        <w:tc>
          <w:tcPr>
            <w:tcW w:w="1421" w:type="dxa"/>
          </w:tcPr>
          <w:p>
            <w:pPr>
              <w:pStyle w:val="TableParagraph"/>
              <w:spacing w:before="10"/>
              <w:ind w:left="159" w:right="159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1416" w:type="dxa"/>
          </w:tcPr>
          <w:p>
            <w:pPr>
              <w:pStyle w:val="TableParagraph"/>
              <w:spacing w:before="10"/>
              <w:ind w:right="650"/>
              <w:jc w:val="right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ind w:left="119" w:right="114"/>
              <w:jc w:val="center"/>
              <w:rPr>
                <w:sz w:val="20"/>
              </w:rPr>
            </w:pPr>
            <w:r>
              <w:rPr>
                <w:sz w:val="20"/>
              </w:rPr>
              <w:t>137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200,00</w:t>
            </w:r>
          </w:p>
        </w:tc>
        <w:tc>
          <w:tcPr>
            <w:tcW w:w="1853" w:type="dxa"/>
          </w:tcPr>
          <w:p>
            <w:pPr>
              <w:pStyle w:val="TableParagraph"/>
              <w:spacing w:before="10"/>
              <w:ind w:left="327" w:right="318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331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660,00</w:t>
            </w:r>
          </w:p>
        </w:tc>
      </w:tr>
      <w:tr>
        <w:trPr>
          <w:trHeight w:val="287" w:hRule="atLeast"/>
        </w:trPr>
        <w:tc>
          <w:tcPr>
            <w:tcW w:w="922" w:type="dxa"/>
          </w:tcPr>
          <w:p>
            <w:pPr>
              <w:pStyle w:val="TableParagraph"/>
              <w:spacing w:before="24"/>
              <w:ind w:left="165" w:right="156"/>
              <w:jc w:val="center"/>
              <w:rPr>
                <w:sz w:val="20"/>
              </w:rPr>
            </w:pPr>
            <w:r>
              <w:rPr>
                <w:sz w:val="20"/>
              </w:rPr>
              <w:t>2023</w:t>
            </w:r>
          </w:p>
        </w:tc>
        <w:tc>
          <w:tcPr>
            <w:tcW w:w="2449" w:type="dxa"/>
          </w:tcPr>
          <w:p>
            <w:pPr>
              <w:pStyle w:val="TableParagraph"/>
              <w:spacing w:before="24"/>
              <w:ind w:left="624" w:right="616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1421" w:type="dxa"/>
          </w:tcPr>
          <w:p>
            <w:pPr>
              <w:pStyle w:val="TableParagraph"/>
              <w:spacing w:before="24"/>
              <w:ind w:right="2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416" w:type="dxa"/>
          </w:tcPr>
          <w:p>
            <w:pPr>
              <w:pStyle w:val="TableParagraph"/>
              <w:spacing w:before="24"/>
              <w:ind w:right="650"/>
              <w:jc w:val="right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417" w:type="dxa"/>
          </w:tcPr>
          <w:p>
            <w:pPr>
              <w:pStyle w:val="TableParagraph"/>
              <w:spacing w:before="24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853" w:type="dxa"/>
          </w:tcPr>
          <w:p>
            <w:pPr>
              <w:pStyle w:val="TableParagraph"/>
              <w:spacing w:before="24"/>
              <w:ind w:left="327" w:right="318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</w:tr>
      <w:tr>
        <w:trPr>
          <w:trHeight w:val="263" w:hRule="atLeast"/>
        </w:trPr>
        <w:tc>
          <w:tcPr>
            <w:tcW w:w="922" w:type="dxa"/>
          </w:tcPr>
          <w:p>
            <w:pPr>
              <w:pStyle w:val="TableParagraph"/>
              <w:spacing w:before="10"/>
              <w:ind w:left="165" w:right="156"/>
              <w:jc w:val="center"/>
              <w:rPr>
                <w:sz w:val="20"/>
              </w:rPr>
            </w:pPr>
            <w:r>
              <w:rPr>
                <w:sz w:val="20"/>
              </w:rPr>
              <w:t>2024</w:t>
            </w:r>
          </w:p>
        </w:tc>
        <w:tc>
          <w:tcPr>
            <w:tcW w:w="2449" w:type="dxa"/>
          </w:tcPr>
          <w:p>
            <w:pPr>
              <w:pStyle w:val="TableParagraph"/>
              <w:spacing w:before="10"/>
              <w:ind w:left="624" w:right="616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1421" w:type="dxa"/>
          </w:tcPr>
          <w:p>
            <w:pPr>
              <w:pStyle w:val="TableParagraph"/>
              <w:spacing w:before="10"/>
              <w:ind w:right="2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416" w:type="dxa"/>
          </w:tcPr>
          <w:p>
            <w:pPr>
              <w:pStyle w:val="TableParagraph"/>
              <w:spacing w:before="10"/>
              <w:ind w:right="650"/>
              <w:jc w:val="right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853" w:type="dxa"/>
          </w:tcPr>
          <w:p>
            <w:pPr>
              <w:pStyle w:val="TableParagraph"/>
              <w:spacing w:before="10"/>
              <w:ind w:left="327" w:right="318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</w:tr>
      <w:tr>
        <w:trPr>
          <w:trHeight w:val="264" w:hRule="atLeast"/>
        </w:trPr>
        <w:tc>
          <w:tcPr>
            <w:tcW w:w="922" w:type="dxa"/>
          </w:tcPr>
          <w:p>
            <w:pPr>
              <w:pStyle w:val="TableParagraph"/>
              <w:spacing w:before="10"/>
              <w:ind w:left="165" w:right="156"/>
              <w:jc w:val="center"/>
              <w:rPr>
                <w:sz w:val="20"/>
              </w:rPr>
            </w:pPr>
            <w:r>
              <w:rPr>
                <w:sz w:val="20"/>
              </w:rPr>
              <w:t>2025</w:t>
            </w:r>
          </w:p>
        </w:tc>
        <w:tc>
          <w:tcPr>
            <w:tcW w:w="2449" w:type="dxa"/>
          </w:tcPr>
          <w:p>
            <w:pPr>
              <w:pStyle w:val="TableParagraph"/>
              <w:spacing w:before="10"/>
              <w:ind w:left="624" w:right="616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1421" w:type="dxa"/>
          </w:tcPr>
          <w:p>
            <w:pPr>
              <w:pStyle w:val="TableParagraph"/>
              <w:spacing w:before="10"/>
              <w:ind w:right="2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416" w:type="dxa"/>
          </w:tcPr>
          <w:p>
            <w:pPr>
              <w:pStyle w:val="TableParagraph"/>
              <w:spacing w:before="10"/>
              <w:ind w:right="650"/>
              <w:jc w:val="right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0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853" w:type="dxa"/>
          </w:tcPr>
          <w:p>
            <w:pPr>
              <w:pStyle w:val="TableParagraph"/>
              <w:spacing w:before="10"/>
              <w:ind w:left="327" w:right="318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</w:tr>
      <w:tr>
        <w:trPr>
          <w:trHeight w:val="277" w:hRule="atLeast"/>
        </w:trPr>
        <w:tc>
          <w:tcPr>
            <w:tcW w:w="922" w:type="dxa"/>
          </w:tcPr>
          <w:p>
            <w:pPr>
              <w:pStyle w:val="TableParagraph"/>
              <w:spacing w:before="19"/>
              <w:ind w:left="165" w:right="158"/>
              <w:jc w:val="center"/>
              <w:rPr>
                <w:sz w:val="20"/>
              </w:rPr>
            </w:pPr>
            <w:r>
              <w:rPr>
                <w:sz w:val="20"/>
              </w:rPr>
              <w:t>Всего:</w:t>
            </w:r>
          </w:p>
        </w:tc>
        <w:tc>
          <w:tcPr>
            <w:tcW w:w="2449" w:type="dxa"/>
          </w:tcPr>
          <w:p>
            <w:pPr>
              <w:pStyle w:val="TableParagraph"/>
              <w:spacing w:before="19"/>
              <w:ind w:left="624" w:right="616"/>
              <w:jc w:val="center"/>
              <w:rPr>
                <w:sz w:val="20"/>
              </w:rPr>
            </w:pPr>
            <w:r>
              <w:rPr>
                <w:sz w:val="20"/>
              </w:rPr>
              <w:t>194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460,00</w:t>
            </w:r>
          </w:p>
        </w:tc>
        <w:tc>
          <w:tcPr>
            <w:tcW w:w="1421" w:type="dxa"/>
          </w:tcPr>
          <w:p>
            <w:pPr>
              <w:pStyle w:val="TableParagraph"/>
              <w:spacing w:before="19"/>
              <w:ind w:left="159" w:right="155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000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000,0</w:t>
            </w:r>
          </w:p>
        </w:tc>
        <w:tc>
          <w:tcPr>
            <w:tcW w:w="1416" w:type="dxa"/>
          </w:tcPr>
          <w:p>
            <w:pPr>
              <w:pStyle w:val="TableParagraph"/>
              <w:spacing w:before="19"/>
              <w:ind w:right="650"/>
              <w:jc w:val="right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9"/>
              <w:ind w:left="119" w:right="114"/>
              <w:jc w:val="center"/>
              <w:rPr>
                <w:sz w:val="20"/>
              </w:rPr>
            </w:pPr>
            <w:r>
              <w:rPr>
                <w:sz w:val="20"/>
              </w:rPr>
              <w:t>137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200,00</w:t>
            </w:r>
          </w:p>
        </w:tc>
        <w:tc>
          <w:tcPr>
            <w:tcW w:w="1853" w:type="dxa"/>
          </w:tcPr>
          <w:p>
            <w:pPr>
              <w:pStyle w:val="TableParagraph"/>
              <w:spacing w:before="19"/>
              <w:ind w:left="327" w:right="318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331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660,00</w:t>
            </w:r>
          </w:p>
        </w:tc>
      </w:tr>
    </w:tbl>
    <w:p>
      <w:pPr>
        <w:pStyle w:val="BodyText"/>
        <w:tabs>
          <w:tab w:pos="1688" w:val="left" w:leader="none"/>
        </w:tabs>
        <w:ind w:left="1328"/>
      </w:pPr>
      <w:r>
        <w:rPr/>
        <w:t>6.</w:t>
        <w:tab/>
        <w:t>Ожидаемые</w:t>
      </w:r>
      <w:r>
        <w:rPr>
          <w:spacing w:val="-4"/>
        </w:rPr>
        <w:t> </w:t>
      </w:r>
      <w:r>
        <w:rPr/>
        <w:t>конечные</w:t>
      </w:r>
      <w:r>
        <w:rPr>
          <w:spacing w:val="-4"/>
        </w:rPr>
        <w:t> </w:t>
      </w:r>
      <w:r>
        <w:rPr/>
        <w:t>результаты</w:t>
      </w:r>
      <w:r>
        <w:rPr>
          <w:spacing w:val="-1"/>
        </w:rPr>
        <w:t> </w:t>
      </w:r>
      <w:r>
        <w:rPr/>
        <w:t>по</w:t>
      </w:r>
      <w:r>
        <w:rPr>
          <w:spacing w:val="-6"/>
        </w:rPr>
        <w:t> </w:t>
      </w:r>
      <w:r>
        <w:rPr/>
        <w:t>реализации</w:t>
      </w:r>
      <w:r>
        <w:rPr>
          <w:spacing w:val="-2"/>
        </w:rPr>
        <w:t> </w:t>
      </w:r>
      <w:r>
        <w:rPr/>
        <w:t>подпрограммы:</w:t>
      </w:r>
    </w:p>
    <w:p>
      <w:pPr>
        <w:pStyle w:val="ListParagraph"/>
        <w:numPr>
          <w:ilvl w:val="0"/>
          <w:numId w:val="57"/>
        </w:numPr>
        <w:tabs>
          <w:tab w:pos="1799" w:val="left" w:leader="none"/>
        </w:tabs>
        <w:spacing w:line="240" w:lineRule="auto" w:before="0" w:after="0"/>
        <w:ind w:left="1798" w:right="0" w:hanging="121"/>
        <w:jc w:val="left"/>
        <w:rPr>
          <w:sz w:val="20"/>
        </w:rPr>
      </w:pPr>
      <w:r>
        <w:rPr>
          <w:sz w:val="20"/>
        </w:rPr>
        <w:t>увеличение</w:t>
      </w:r>
      <w:r>
        <w:rPr>
          <w:spacing w:val="-2"/>
          <w:sz w:val="20"/>
        </w:rPr>
        <w:t> </w:t>
      </w:r>
      <w:r>
        <w:rPr>
          <w:sz w:val="20"/>
        </w:rPr>
        <w:t>уровня</w:t>
      </w:r>
      <w:r>
        <w:rPr>
          <w:spacing w:val="-3"/>
          <w:sz w:val="20"/>
        </w:rPr>
        <w:t> </w:t>
      </w:r>
      <w:r>
        <w:rPr>
          <w:sz w:val="20"/>
        </w:rPr>
        <w:t>благоустройства</w:t>
      </w:r>
      <w:r>
        <w:rPr>
          <w:spacing w:val="-2"/>
          <w:sz w:val="20"/>
        </w:rPr>
        <w:t> </w:t>
      </w:r>
      <w:r>
        <w:rPr>
          <w:sz w:val="20"/>
        </w:rPr>
        <w:t>на</w:t>
      </w:r>
      <w:r>
        <w:rPr>
          <w:spacing w:val="-1"/>
          <w:sz w:val="20"/>
        </w:rPr>
        <w:t> </w:t>
      </w:r>
      <w:r>
        <w:rPr>
          <w:sz w:val="20"/>
        </w:rPr>
        <w:t>территории</w:t>
      </w:r>
      <w:r>
        <w:rPr>
          <w:spacing w:val="-4"/>
          <w:sz w:val="20"/>
        </w:rPr>
        <w:t> </w:t>
      </w:r>
      <w:r>
        <w:rPr>
          <w:sz w:val="20"/>
        </w:rPr>
        <w:t>Рощинского</w:t>
      </w:r>
      <w:r>
        <w:rPr>
          <w:spacing w:val="-8"/>
          <w:sz w:val="20"/>
        </w:rPr>
        <w:t> </w:t>
      </w:r>
      <w:r>
        <w:rPr>
          <w:sz w:val="20"/>
        </w:rPr>
        <w:t>сельского</w:t>
      </w:r>
      <w:r>
        <w:rPr>
          <w:spacing w:val="-7"/>
          <w:sz w:val="20"/>
        </w:rPr>
        <w:t> </w:t>
      </w:r>
      <w:r>
        <w:rPr>
          <w:sz w:val="20"/>
        </w:rPr>
        <w:t>поселения</w:t>
      </w:r>
      <w:r>
        <w:rPr>
          <w:spacing w:val="-4"/>
          <w:sz w:val="20"/>
        </w:rPr>
        <w:t> </w:t>
      </w:r>
      <w:r>
        <w:rPr>
          <w:sz w:val="20"/>
        </w:rPr>
        <w:t>;</w:t>
      </w:r>
    </w:p>
    <w:p>
      <w:pPr>
        <w:pStyle w:val="ListParagraph"/>
        <w:numPr>
          <w:ilvl w:val="0"/>
          <w:numId w:val="57"/>
        </w:numPr>
        <w:tabs>
          <w:tab w:pos="1823" w:val="left" w:leader="none"/>
        </w:tabs>
        <w:spacing w:line="240" w:lineRule="auto" w:before="0" w:after="0"/>
        <w:ind w:left="968" w:right="563" w:firstLine="710"/>
        <w:jc w:val="left"/>
        <w:rPr>
          <w:sz w:val="20"/>
        </w:rPr>
      </w:pPr>
      <w:r>
        <w:rPr>
          <w:sz w:val="20"/>
        </w:rPr>
        <w:t>обеспечение экологически</w:t>
      </w:r>
      <w:r>
        <w:rPr>
          <w:spacing w:val="1"/>
          <w:sz w:val="20"/>
        </w:rPr>
        <w:t> </w:t>
      </w:r>
      <w:r>
        <w:rPr>
          <w:sz w:val="20"/>
        </w:rPr>
        <w:t>безопасной</w:t>
      </w:r>
      <w:r>
        <w:rPr>
          <w:spacing w:val="1"/>
          <w:sz w:val="20"/>
        </w:rPr>
        <w:t> </w:t>
      </w:r>
      <w:r>
        <w:rPr>
          <w:sz w:val="20"/>
        </w:rPr>
        <w:t>окружающей среды на</w:t>
      </w:r>
      <w:r>
        <w:rPr>
          <w:spacing w:val="1"/>
          <w:sz w:val="20"/>
        </w:rPr>
        <w:t> </w:t>
      </w:r>
      <w:r>
        <w:rPr>
          <w:sz w:val="20"/>
        </w:rPr>
        <w:t>территории Рощинского</w:t>
      </w:r>
      <w:r>
        <w:rPr>
          <w:spacing w:val="1"/>
          <w:sz w:val="20"/>
        </w:rPr>
        <w:t> </w:t>
      </w:r>
      <w:r>
        <w:rPr>
          <w:sz w:val="20"/>
        </w:rPr>
        <w:t>сельского</w:t>
      </w:r>
      <w:r>
        <w:rPr>
          <w:spacing w:val="-47"/>
          <w:sz w:val="20"/>
        </w:rPr>
        <w:t> </w:t>
      </w:r>
      <w:r>
        <w:rPr>
          <w:sz w:val="20"/>
        </w:rPr>
        <w:t>поселения ;</w:t>
      </w:r>
    </w:p>
    <w:p>
      <w:pPr>
        <w:spacing w:after="0" w:line="240" w:lineRule="auto"/>
        <w:jc w:val="left"/>
        <w:rPr>
          <w:sz w:val="20"/>
        </w:rPr>
        <w:sectPr>
          <w:pgSz w:w="11910" w:h="16840"/>
          <w:pgMar w:header="723" w:footer="0" w:top="940" w:bottom="280" w:left="1020" w:right="0"/>
        </w:sectPr>
      </w:pPr>
    </w:p>
    <w:p>
      <w:pPr>
        <w:pStyle w:val="BodyText"/>
        <w:spacing w:before="11"/>
        <w:rPr>
          <w:sz w:val="11"/>
        </w:rPr>
      </w:pPr>
    </w:p>
    <w:p>
      <w:pPr>
        <w:pStyle w:val="ListParagraph"/>
        <w:numPr>
          <w:ilvl w:val="0"/>
          <w:numId w:val="57"/>
        </w:numPr>
        <w:tabs>
          <w:tab w:pos="1818" w:val="left" w:leader="none"/>
          <w:tab w:pos="4744" w:val="left" w:leader="none"/>
        </w:tabs>
        <w:spacing w:line="240" w:lineRule="auto" w:before="93" w:after="0"/>
        <w:ind w:left="968" w:right="559" w:firstLine="710"/>
        <w:jc w:val="left"/>
        <w:rPr>
          <w:sz w:val="20"/>
        </w:rPr>
      </w:pPr>
      <w:r>
        <w:rPr>
          <w:sz w:val="20"/>
        </w:rPr>
        <w:t>обеспечение</w:t>
      </w:r>
      <w:r>
        <w:rPr>
          <w:spacing w:val="14"/>
          <w:sz w:val="20"/>
        </w:rPr>
        <w:t> </w:t>
      </w:r>
      <w:r>
        <w:rPr>
          <w:sz w:val="20"/>
        </w:rPr>
        <w:t>развития</w:t>
      </w:r>
      <w:r>
        <w:rPr>
          <w:spacing w:val="14"/>
          <w:sz w:val="20"/>
        </w:rPr>
        <w:t> </w:t>
      </w:r>
      <w:r>
        <w:rPr>
          <w:sz w:val="20"/>
        </w:rPr>
        <w:t>сельской</w:t>
        <w:tab/>
        <w:t>инфраструктуры</w:t>
      </w:r>
      <w:r>
        <w:rPr>
          <w:spacing w:val="14"/>
          <w:sz w:val="20"/>
        </w:rPr>
        <w:t> </w:t>
      </w:r>
      <w:r>
        <w:rPr>
          <w:sz w:val="20"/>
        </w:rPr>
        <w:t>посредством</w:t>
      </w:r>
      <w:r>
        <w:rPr>
          <w:spacing w:val="15"/>
          <w:sz w:val="20"/>
        </w:rPr>
        <w:t> </w:t>
      </w:r>
      <w:r>
        <w:rPr>
          <w:sz w:val="20"/>
        </w:rPr>
        <w:t>конкретных</w:t>
      </w:r>
      <w:r>
        <w:rPr>
          <w:spacing w:val="14"/>
          <w:sz w:val="20"/>
        </w:rPr>
        <w:t> </w:t>
      </w:r>
      <w:r>
        <w:rPr>
          <w:sz w:val="20"/>
        </w:rPr>
        <w:t>мероприятий</w:t>
      </w:r>
      <w:r>
        <w:rPr>
          <w:spacing w:val="12"/>
          <w:sz w:val="20"/>
        </w:rPr>
        <w:t> </w:t>
      </w:r>
      <w:r>
        <w:rPr>
          <w:sz w:val="20"/>
        </w:rPr>
        <w:t>в</w:t>
      </w:r>
      <w:r>
        <w:rPr>
          <w:spacing w:val="15"/>
          <w:sz w:val="20"/>
        </w:rPr>
        <w:t> </w:t>
      </w:r>
      <w:r>
        <w:rPr>
          <w:sz w:val="20"/>
        </w:rPr>
        <w:t>сфере</w:t>
      </w:r>
      <w:r>
        <w:rPr>
          <w:spacing w:val="-47"/>
          <w:sz w:val="20"/>
        </w:rPr>
        <w:t> </w:t>
      </w:r>
      <w:r>
        <w:rPr>
          <w:sz w:val="20"/>
        </w:rPr>
        <w:t>благоустройства;</w:t>
      </w:r>
    </w:p>
    <w:p>
      <w:pPr>
        <w:pStyle w:val="ListParagraph"/>
        <w:numPr>
          <w:ilvl w:val="0"/>
          <w:numId w:val="57"/>
        </w:numPr>
        <w:tabs>
          <w:tab w:pos="1799" w:val="left" w:leader="none"/>
        </w:tabs>
        <w:spacing w:line="240" w:lineRule="auto" w:before="1" w:after="0"/>
        <w:ind w:left="1798" w:right="0" w:hanging="121"/>
        <w:jc w:val="left"/>
        <w:rPr>
          <w:sz w:val="20"/>
        </w:rPr>
      </w:pPr>
      <w:r>
        <w:rPr>
          <w:sz w:val="20"/>
        </w:rPr>
        <w:t>повышение</w:t>
      </w:r>
      <w:r>
        <w:rPr>
          <w:spacing w:val="-1"/>
          <w:sz w:val="20"/>
        </w:rPr>
        <w:t> </w:t>
      </w:r>
      <w:r>
        <w:rPr>
          <w:sz w:val="20"/>
        </w:rPr>
        <w:t>уровня</w:t>
      </w:r>
      <w:r>
        <w:rPr>
          <w:spacing w:val="-3"/>
          <w:sz w:val="20"/>
        </w:rPr>
        <w:t> </w:t>
      </w:r>
      <w:r>
        <w:rPr>
          <w:sz w:val="20"/>
        </w:rPr>
        <w:t>и</w:t>
      </w:r>
      <w:r>
        <w:rPr>
          <w:spacing w:val="-4"/>
          <w:sz w:val="20"/>
        </w:rPr>
        <w:t> </w:t>
      </w:r>
      <w:r>
        <w:rPr>
          <w:sz w:val="20"/>
        </w:rPr>
        <w:t>качества жизни</w:t>
      </w:r>
      <w:r>
        <w:rPr>
          <w:spacing w:val="-4"/>
          <w:sz w:val="20"/>
        </w:rPr>
        <w:t> </w:t>
      </w:r>
      <w:r>
        <w:rPr>
          <w:sz w:val="20"/>
        </w:rPr>
        <w:t>населения</w:t>
      </w:r>
      <w:r>
        <w:rPr>
          <w:spacing w:val="-3"/>
          <w:sz w:val="20"/>
        </w:rPr>
        <w:t> </w:t>
      </w:r>
      <w:r>
        <w:rPr>
          <w:sz w:val="20"/>
        </w:rPr>
        <w:t>Рощинского</w:t>
      </w:r>
      <w:r>
        <w:rPr>
          <w:spacing w:val="-6"/>
          <w:sz w:val="20"/>
        </w:rPr>
        <w:t> </w:t>
      </w:r>
      <w:r>
        <w:rPr>
          <w:sz w:val="20"/>
        </w:rPr>
        <w:t>сельского</w:t>
      </w:r>
      <w:r>
        <w:rPr>
          <w:spacing w:val="-7"/>
          <w:sz w:val="20"/>
        </w:rPr>
        <w:t> </w:t>
      </w:r>
      <w:r>
        <w:rPr>
          <w:sz w:val="20"/>
        </w:rPr>
        <w:t>поселения</w:t>
      </w:r>
      <w:r>
        <w:rPr>
          <w:spacing w:val="-3"/>
          <w:sz w:val="20"/>
        </w:rPr>
        <w:t> </w:t>
      </w:r>
      <w:r>
        <w:rPr>
          <w:sz w:val="20"/>
        </w:rPr>
        <w:t>.</w:t>
      </w:r>
    </w:p>
    <w:p>
      <w:pPr>
        <w:spacing w:after="0" w:line="240" w:lineRule="auto"/>
        <w:jc w:val="left"/>
        <w:rPr>
          <w:sz w:val="20"/>
        </w:rPr>
        <w:sectPr>
          <w:pgSz w:w="11910" w:h="16840"/>
          <w:pgMar w:header="723" w:footer="0" w:top="940" w:bottom="280" w:left="1020" w:right="0"/>
        </w:sectPr>
      </w:pPr>
    </w:p>
    <w:p>
      <w:pPr>
        <w:pStyle w:val="BodyText"/>
        <w:spacing w:before="1"/>
        <w:rPr>
          <w:sz w:val="19"/>
        </w:rPr>
      </w:pPr>
    </w:p>
    <w:p>
      <w:pPr>
        <w:pStyle w:val="Heading1"/>
        <w:spacing w:before="93"/>
        <w:ind w:left="2883" w:right="4192"/>
        <w:jc w:val="center"/>
      </w:pPr>
      <w:r>
        <w:rPr/>
        <w:t>ПЕРЕЧЕНЬ</w:t>
      </w:r>
    </w:p>
    <w:p>
      <w:pPr>
        <w:spacing w:before="1"/>
        <w:ind w:left="2883" w:right="4191" w:firstLine="0"/>
        <w:jc w:val="center"/>
        <w:rPr>
          <w:b/>
          <w:sz w:val="20"/>
        </w:rPr>
      </w:pPr>
      <w:r>
        <w:rPr>
          <w:b/>
          <w:sz w:val="20"/>
        </w:rPr>
        <w:t>целевых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показателей</w:t>
      </w:r>
      <w:r>
        <w:rPr>
          <w:b/>
          <w:spacing w:val="-11"/>
          <w:sz w:val="20"/>
        </w:rPr>
        <w:t> </w:t>
      </w:r>
      <w:r>
        <w:rPr>
          <w:b/>
          <w:sz w:val="20"/>
        </w:rPr>
        <w:t>муниципальной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программы</w:t>
      </w:r>
    </w:p>
    <w:p>
      <w:pPr>
        <w:pStyle w:val="Heading1"/>
        <w:spacing w:before="1"/>
        <w:ind w:left="2883" w:right="4196"/>
        <w:jc w:val="center"/>
      </w:pPr>
      <w:r>
        <w:rPr/>
        <w:t>«Благоустройство</w:t>
      </w:r>
      <w:r>
        <w:rPr>
          <w:spacing w:val="-6"/>
        </w:rPr>
        <w:t> </w:t>
      </w:r>
      <w:r>
        <w:rPr/>
        <w:t>территории</w:t>
      </w:r>
      <w:r>
        <w:rPr>
          <w:spacing w:val="-3"/>
        </w:rPr>
        <w:t> </w:t>
      </w:r>
      <w:r>
        <w:rPr/>
        <w:t>Рощинского</w:t>
      </w:r>
      <w:r>
        <w:rPr>
          <w:spacing w:val="-5"/>
        </w:rPr>
        <w:t> </w:t>
      </w:r>
      <w:r>
        <w:rPr/>
        <w:t>сельского</w:t>
      </w:r>
      <w:r>
        <w:rPr>
          <w:spacing w:val="-2"/>
        </w:rPr>
        <w:t> </w:t>
      </w:r>
      <w:r>
        <w:rPr/>
        <w:t>поселения</w:t>
      </w:r>
      <w:r>
        <w:rPr>
          <w:spacing w:val="41"/>
        </w:rPr>
        <w:t> </w:t>
      </w:r>
      <w:r>
        <w:rPr/>
        <w:t>в</w:t>
      </w:r>
      <w:r>
        <w:rPr>
          <w:spacing w:val="-4"/>
        </w:rPr>
        <w:t> </w:t>
      </w:r>
      <w:r>
        <w:rPr/>
        <w:t>2021-2025</w:t>
      </w:r>
      <w:r>
        <w:rPr>
          <w:spacing w:val="-6"/>
        </w:rPr>
        <w:t> </w:t>
      </w:r>
      <w:r>
        <w:rPr/>
        <w:t>годах»</w:t>
      </w:r>
    </w:p>
    <w:p>
      <w:pPr>
        <w:pStyle w:val="BodyText"/>
        <w:rPr>
          <w:b/>
        </w:rPr>
      </w:pPr>
    </w:p>
    <w:tbl>
      <w:tblPr>
        <w:tblW w:w="0" w:type="auto"/>
        <w:jc w:val="left"/>
        <w:tblInd w:w="1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4"/>
        <w:gridCol w:w="4950"/>
        <w:gridCol w:w="859"/>
        <w:gridCol w:w="1545"/>
        <w:gridCol w:w="1242"/>
        <w:gridCol w:w="1247"/>
        <w:gridCol w:w="1256"/>
        <w:gridCol w:w="1247"/>
        <w:gridCol w:w="1246"/>
      </w:tblGrid>
      <w:tr>
        <w:trPr>
          <w:trHeight w:val="479" w:hRule="atLeast"/>
        </w:trPr>
        <w:tc>
          <w:tcPr>
            <w:tcW w:w="854" w:type="dxa"/>
            <w:vMerge w:val="restart"/>
          </w:tcPr>
          <w:p>
            <w:pPr>
              <w:pStyle w:val="TableParagraph"/>
              <w:spacing w:line="249" w:lineRule="auto" w:before="187"/>
              <w:ind w:left="71" w:right="62" w:firstLine="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№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Целево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го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показат</w:t>
            </w:r>
            <w:r>
              <w:rPr>
                <w:b/>
                <w:w w:val="100"/>
                <w:sz w:val="20"/>
              </w:rPr>
              <w:t> </w:t>
            </w:r>
            <w:r>
              <w:rPr>
                <w:b/>
                <w:sz w:val="20"/>
              </w:rPr>
              <w:t>еля</w:t>
            </w:r>
          </w:p>
        </w:tc>
        <w:tc>
          <w:tcPr>
            <w:tcW w:w="4950" w:type="dxa"/>
            <w:vMerge w:val="restart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62"/>
              <w:ind w:left="845"/>
              <w:rPr>
                <w:b/>
                <w:sz w:val="20"/>
              </w:rPr>
            </w:pPr>
            <w:r>
              <w:rPr>
                <w:b/>
                <w:sz w:val="20"/>
              </w:rPr>
              <w:t>Наименование</w:t>
            </w:r>
            <w:r>
              <w:rPr>
                <w:b/>
                <w:spacing w:val="-4"/>
                <w:sz w:val="20"/>
              </w:rPr>
              <w:t> </w:t>
            </w:r>
            <w:r>
              <w:rPr>
                <w:b/>
                <w:sz w:val="20"/>
              </w:rPr>
              <w:t>целевого</w:t>
            </w:r>
            <w:r>
              <w:rPr>
                <w:b/>
                <w:spacing w:val="-5"/>
                <w:sz w:val="20"/>
              </w:rPr>
              <w:t> </w:t>
            </w:r>
            <w:r>
              <w:rPr>
                <w:b/>
                <w:sz w:val="20"/>
              </w:rPr>
              <w:t>показателя</w:t>
            </w:r>
          </w:p>
        </w:tc>
        <w:tc>
          <w:tcPr>
            <w:tcW w:w="859" w:type="dxa"/>
            <w:vMerge w:val="restart"/>
            <w:textDirection w:val="btLr"/>
          </w:tcPr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spacing w:line="249" w:lineRule="auto"/>
              <w:ind w:left="431" w:right="312" w:firstLine="76"/>
              <w:rPr>
                <w:sz w:val="20"/>
              </w:rPr>
            </w:pPr>
            <w:r>
              <w:rPr>
                <w:sz w:val="20"/>
              </w:rPr>
              <w:t>Единица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измерения</w:t>
            </w:r>
          </w:p>
        </w:tc>
        <w:tc>
          <w:tcPr>
            <w:tcW w:w="1545" w:type="dxa"/>
            <w:vMerge w:val="restart"/>
          </w:tcPr>
          <w:p>
            <w:pPr>
              <w:pStyle w:val="TableParagraph"/>
              <w:spacing w:line="249" w:lineRule="auto" w:before="125"/>
              <w:ind w:left="308" w:right="297" w:firstLine="129"/>
              <w:jc w:val="both"/>
              <w:rPr>
                <w:sz w:val="20"/>
              </w:rPr>
            </w:pPr>
            <w:r>
              <w:rPr>
                <w:sz w:val="20"/>
              </w:rPr>
              <w:t>Базовое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значение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целевого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показателя</w:t>
            </w:r>
          </w:p>
          <w:p>
            <w:pPr>
              <w:pStyle w:val="TableParagraph"/>
              <w:spacing w:before="123"/>
              <w:ind w:left="337"/>
              <w:jc w:val="both"/>
              <w:rPr>
                <w:sz w:val="20"/>
              </w:rPr>
            </w:pPr>
            <w:r>
              <w:rPr>
                <w:sz w:val="20"/>
              </w:rPr>
              <w:t>(2020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год)</w:t>
            </w:r>
          </w:p>
        </w:tc>
        <w:tc>
          <w:tcPr>
            <w:tcW w:w="6238" w:type="dxa"/>
            <w:gridSpan w:val="5"/>
          </w:tcPr>
          <w:p>
            <w:pPr>
              <w:pStyle w:val="TableParagraph"/>
              <w:spacing w:before="125"/>
              <w:ind w:left="1322"/>
              <w:rPr>
                <w:b/>
                <w:sz w:val="20"/>
              </w:rPr>
            </w:pPr>
            <w:r>
              <w:rPr>
                <w:b/>
                <w:sz w:val="20"/>
              </w:rPr>
              <w:t>Значение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целевого</w:t>
            </w:r>
            <w:r>
              <w:rPr>
                <w:b/>
                <w:spacing w:val="-4"/>
                <w:sz w:val="20"/>
              </w:rPr>
              <w:t> </w:t>
            </w:r>
            <w:r>
              <w:rPr>
                <w:b/>
                <w:sz w:val="20"/>
              </w:rPr>
              <w:t>показателя</w:t>
            </w:r>
            <w:r>
              <w:rPr>
                <w:b/>
                <w:spacing w:val="-4"/>
                <w:sz w:val="20"/>
              </w:rPr>
              <w:t> </w:t>
            </w:r>
            <w:r>
              <w:rPr>
                <w:b/>
                <w:sz w:val="20"/>
              </w:rPr>
              <w:t>по</w:t>
            </w:r>
            <w:r>
              <w:rPr>
                <w:b/>
                <w:spacing w:val="-6"/>
                <w:sz w:val="20"/>
              </w:rPr>
              <w:t> </w:t>
            </w:r>
            <w:r>
              <w:rPr>
                <w:b/>
                <w:sz w:val="20"/>
              </w:rPr>
              <w:t>годам</w:t>
            </w:r>
          </w:p>
        </w:tc>
      </w:tr>
      <w:tr>
        <w:trPr>
          <w:trHeight w:val="1171" w:hRule="atLeast"/>
        </w:trPr>
        <w:tc>
          <w:tcPr>
            <w:tcW w:w="85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95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85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242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1"/>
              <w:rPr>
                <w:b/>
                <w:sz w:val="18"/>
              </w:rPr>
            </w:pPr>
          </w:p>
          <w:p>
            <w:pPr>
              <w:pStyle w:val="TableParagraph"/>
              <w:ind w:left="199" w:right="179"/>
              <w:jc w:val="center"/>
              <w:rPr>
                <w:sz w:val="20"/>
              </w:rPr>
            </w:pPr>
            <w:r>
              <w:rPr>
                <w:sz w:val="20"/>
              </w:rPr>
              <w:t>2021</w:t>
            </w:r>
          </w:p>
        </w:tc>
        <w:tc>
          <w:tcPr>
            <w:tcW w:w="1247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1"/>
              <w:rPr>
                <w:b/>
                <w:sz w:val="18"/>
              </w:rPr>
            </w:pPr>
          </w:p>
          <w:p>
            <w:pPr>
              <w:pStyle w:val="TableParagraph"/>
              <w:ind w:left="206" w:right="178"/>
              <w:jc w:val="center"/>
              <w:rPr>
                <w:sz w:val="20"/>
              </w:rPr>
            </w:pPr>
            <w:r>
              <w:rPr>
                <w:sz w:val="20"/>
              </w:rPr>
              <w:t>2022</w:t>
            </w:r>
          </w:p>
        </w:tc>
        <w:tc>
          <w:tcPr>
            <w:tcW w:w="1256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1"/>
              <w:rPr>
                <w:b/>
                <w:sz w:val="18"/>
              </w:rPr>
            </w:pPr>
          </w:p>
          <w:p>
            <w:pPr>
              <w:pStyle w:val="TableParagraph"/>
              <w:ind w:left="212" w:right="191"/>
              <w:jc w:val="center"/>
              <w:rPr>
                <w:sz w:val="20"/>
              </w:rPr>
            </w:pPr>
            <w:r>
              <w:rPr>
                <w:sz w:val="20"/>
              </w:rPr>
              <w:t>2023</w:t>
            </w:r>
          </w:p>
        </w:tc>
        <w:tc>
          <w:tcPr>
            <w:tcW w:w="1247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1"/>
              <w:rPr>
                <w:b/>
                <w:sz w:val="18"/>
              </w:rPr>
            </w:pPr>
          </w:p>
          <w:p>
            <w:pPr>
              <w:pStyle w:val="TableParagraph"/>
              <w:ind w:left="206" w:right="182"/>
              <w:jc w:val="center"/>
              <w:rPr>
                <w:sz w:val="20"/>
              </w:rPr>
            </w:pPr>
            <w:r>
              <w:rPr>
                <w:sz w:val="20"/>
              </w:rPr>
              <w:t>2024</w:t>
            </w:r>
          </w:p>
        </w:tc>
        <w:tc>
          <w:tcPr>
            <w:tcW w:w="1246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1"/>
              <w:rPr>
                <w:b/>
                <w:sz w:val="18"/>
              </w:rPr>
            </w:pPr>
          </w:p>
          <w:p>
            <w:pPr>
              <w:pStyle w:val="TableParagraph"/>
              <w:ind w:left="214" w:right="176"/>
              <w:jc w:val="center"/>
              <w:rPr>
                <w:sz w:val="20"/>
              </w:rPr>
            </w:pPr>
            <w:r>
              <w:rPr>
                <w:sz w:val="20"/>
              </w:rPr>
              <w:t>2025</w:t>
            </w:r>
          </w:p>
        </w:tc>
      </w:tr>
      <w:tr>
        <w:trPr>
          <w:trHeight w:val="446" w:hRule="atLeast"/>
        </w:trPr>
        <w:tc>
          <w:tcPr>
            <w:tcW w:w="854" w:type="dxa"/>
          </w:tcPr>
          <w:p>
            <w:pPr>
              <w:pStyle w:val="TableParagraph"/>
              <w:spacing w:before="110"/>
              <w:ind w:left="5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1</w:t>
            </w:r>
          </w:p>
        </w:tc>
        <w:tc>
          <w:tcPr>
            <w:tcW w:w="4950" w:type="dxa"/>
          </w:tcPr>
          <w:p>
            <w:pPr>
              <w:pStyle w:val="TableParagraph"/>
              <w:spacing w:before="110"/>
              <w:ind w:left="11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2</w:t>
            </w:r>
          </w:p>
        </w:tc>
        <w:tc>
          <w:tcPr>
            <w:tcW w:w="859" w:type="dxa"/>
          </w:tcPr>
          <w:p>
            <w:pPr>
              <w:pStyle w:val="TableParagraph"/>
              <w:spacing w:before="110"/>
              <w:ind w:left="12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3</w:t>
            </w:r>
          </w:p>
        </w:tc>
        <w:tc>
          <w:tcPr>
            <w:tcW w:w="1545" w:type="dxa"/>
          </w:tcPr>
          <w:p>
            <w:pPr>
              <w:pStyle w:val="TableParagraph"/>
              <w:spacing w:before="110"/>
              <w:ind w:left="8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4</w:t>
            </w:r>
          </w:p>
        </w:tc>
        <w:tc>
          <w:tcPr>
            <w:tcW w:w="1242" w:type="dxa"/>
          </w:tcPr>
          <w:p>
            <w:pPr>
              <w:pStyle w:val="TableParagraph"/>
              <w:spacing w:before="110"/>
              <w:ind w:left="15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5</w:t>
            </w:r>
          </w:p>
        </w:tc>
        <w:tc>
          <w:tcPr>
            <w:tcW w:w="1247" w:type="dxa"/>
          </w:tcPr>
          <w:p>
            <w:pPr>
              <w:pStyle w:val="TableParagraph"/>
              <w:spacing w:before="110"/>
              <w:ind w:left="23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6</w:t>
            </w:r>
          </w:p>
        </w:tc>
        <w:tc>
          <w:tcPr>
            <w:tcW w:w="1256" w:type="dxa"/>
          </w:tcPr>
          <w:p>
            <w:pPr>
              <w:pStyle w:val="TableParagraph"/>
              <w:spacing w:before="110"/>
              <w:ind w:left="17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7</w:t>
            </w:r>
          </w:p>
        </w:tc>
        <w:tc>
          <w:tcPr>
            <w:tcW w:w="1247" w:type="dxa"/>
          </w:tcPr>
          <w:p>
            <w:pPr>
              <w:pStyle w:val="TableParagraph"/>
              <w:spacing w:before="110"/>
              <w:ind w:left="20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8</w:t>
            </w:r>
          </w:p>
        </w:tc>
        <w:tc>
          <w:tcPr>
            <w:tcW w:w="1246" w:type="dxa"/>
          </w:tcPr>
          <w:p>
            <w:pPr>
              <w:pStyle w:val="TableParagraph"/>
              <w:spacing w:before="110"/>
              <w:ind w:left="33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9</w:t>
            </w:r>
          </w:p>
        </w:tc>
      </w:tr>
      <w:tr>
        <w:trPr>
          <w:trHeight w:val="479" w:hRule="atLeast"/>
        </w:trPr>
        <w:tc>
          <w:tcPr>
            <w:tcW w:w="854" w:type="dxa"/>
          </w:tcPr>
          <w:p>
            <w:pPr>
              <w:pStyle w:val="TableParagraph"/>
              <w:spacing w:before="125"/>
              <w:ind w:left="253" w:right="2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1.</w:t>
            </w:r>
          </w:p>
        </w:tc>
        <w:tc>
          <w:tcPr>
            <w:tcW w:w="13592" w:type="dxa"/>
            <w:gridSpan w:val="8"/>
          </w:tcPr>
          <w:p>
            <w:pPr>
              <w:pStyle w:val="TableParagraph"/>
              <w:spacing w:before="125"/>
              <w:ind w:left="62"/>
              <w:rPr>
                <w:b/>
                <w:sz w:val="20"/>
              </w:rPr>
            </w:pPr>
            <w:r>
              <w:rPr>
                <w:b/>
                <w:sz w:val="20"/>
              </w:rPr>
              <w:t>Подпрограмма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«Обеспечение эксплуатации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уличного</w:t>
            </w:r>
            <w:r>
              <w:rPr>
                <w:b/>
                <w:spacing w:val="-6"/>
                <w:sz w:val="20"/>
              </w:rPr>
              <w:t> </w:t>
            </w:r>
            <w:r>
              <w:rPr>
                <w:b/>
                <w:sz w:val="20"/>
              </w:rPr>
              <w:t>освещения</w:t>
            </w:r>
            <w:r>
              <w:rPr>
                <w:b/>
                <w:spacing w:val="-5"/>
                <w:sz w:val="20"/>
              </w:rPr>
              <w:t> </w:t>
            </w:r>
            <w:r>
              <w:rPr>
                <w:b/>
                <w:sz w:val="20"/>
              </w:rPr>
              <w:t>в</w:t>
            </w:r>
            <w:r>
              <w:rPr>
                <w:b/>
                <w:spacing w:val="-4"/>
                <w:sz w:val="20"/>
              </w:rPr>
              <w:t> </w:t>
            </w:r>
            <w:r>
              <w:rPr>
                <w:b/>
                <w:sz w:val="20"/>
              </w:rPr>
              <w:t>населённых</w:t>
            </w:r>
            <w:r>
              <w:rPr>
                <w:b/>
                <w:spacing w:val="-6"/>
                <w:sz w:val="20"/>
              </w:rPr>
              <w:t> </w:t>
            </w:r>
            <w:r>
              <w:rPr>
                <w:b/>
                <w:sz w:val="20"/>
              </w:rPr>
              <w:t>пунктах</w:t>
            </w:r>
            <w:r>
              <w:rPr>
                <w:b/>
                <w:spacing w:val="-6"/>
                <w:sz w:val="20"/>
              </w:rPr>
              <w:t> </w:t>
            </w:r>
            <w:r>
              <w:rPr>
                <w:b/>
                <w:sz w:val="20"/>
              </w:rPr>
              <w:t>Рощинского</w:t>
            </w:r>
            <w:r>
              <w:rPr>
                <w:b/>
                <w:spacing w:val="-6"/>
                <w:sz w:val="20"/>
              </w:rPr>
              <w:t> </w:t>
            </w:r>
            <w:r>
              <w:rPr>
                <w:b/>
                <w:sz w:val="20"/>
              </w:rPr>
              <w:t>сельского</w:t>
            </w:r>
            <w:r>
              <w:rPr>
                <w:b/>
                <w:spacing w:val="-7"/>
                <w:sz w:val="20"/>
              </w:rPr>
              <w:t> </w:t>
            </w:r>
            <w:r>
              <w:rPr>
                <w:b/>
                <w:sz w:val="20"/>
              </w:rPr>
              <w:t>поселения на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2021-2025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годы»</w:t>
            </w:r>
          </w:p>
        </w:tc>
      </w:tr>
      <w:tr>
        <w:trPr>
          <w:trHeight w:val="892" w:hRule="atLeast"/>
        </w:trPr>
        <w:tc>
          <w:tcPr>
            <w:tcW w:w="854" w:type="dxa"/>
          </w:tcPr>
          <w:p>
            <w:pPr>
              <w:pStyle w:val="TableParagraph"/>
              <w:spacing w:before="9"/>
              <w:rPr>
                <w:b/>
                <w:sz w:val="28"/>
              </w:rPr>
            </w:pPr>
          </w:p>
          <w:p>
            <w:pPr>
              <w:pStyle w:val="TableParagraph"/>
              <w:ind w:left="258" w:right="246"/>
              <w:jc w:val="center"/>
              <w:rPr>
                <w:sz w:val="20"/>
              </w:rPr>
            </w:pPr>
            <w:r>
              <w:rPr>
                <w:sz w:val="20"/>
              </w:rPr>
              <w:t>1.1.</w:t>
            </w:r>
          </w:p>
        </w:tc>
        <w:tc>
          <w:tcPr>
            <w:tcW w:w="4950" w:type="dxa"/>
          </w:tcPr>
          <w:p>
            <w:pPr>
              <w:pStyle w:val="TableParagraph"/>
              <w:spacing w:before="96"/>
              <w:ind w:left="86" w:right="73"/>
              <w:jc w:val="center"/>
              <w:rPr>
                <w:b/>
                <w:sz w:val="20"/>
              </w:rPr>
            </w:pPr>
            <w:r>
              <w:rPr>
                <w:sz w:val="20"/>
              </w:rPr>
              <w:t>Снижение удельного размера потреблённой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электроэнергии.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(Заполняется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конце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каждого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года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Подпрограммы)</w:t>
            </w:r>
            <w:r>
              <w:rPr>
                <w:b/>
                <w:sz w:val="20"/>
              </w:rPr>
              <w:t>*</w:t>
            </w:r>
          </w:p>
        </w:tc>
        <w:tc>
          <w:tcPr>
            <w:tcW w:w="859" w:type="dxa"/>
          </w:tcPr>
          <w:p>
            <w:pPr>
              <w:pStyle w:val="TableParagraph"/>
              <w:spacing w:before="9"/>
              <w:rPr>
                <w:b/>
                <w:sz w:val="28"/>
              </w:rPr>
            </w:pPr>
          </w:p>
          <w:p>
            <w:pPr>
              <w:pStyle w:val="TableParagraph"/>
              <w:ind w:left="178" w:right="164"/>
              <w:jc w:val="center"/>
              <w:rPr>
                <w:sz w:val="20"/>
              </w:rPr>
            </w:pPr>
            <w:r>
              <w:rPr>
                <w:sz w:val="20"/>
              </w:rPr>
              <w:t>kW/Z</w:t>
            </w:r>
          </w:p>
        </w:tc>
        <w:tc>
          <w:tcPr>
            <w:tcW w:w="1545" w:type="dxa"/>
          </w:tcPr>
          <w:p>
            <w:pPr>
              <w:pStyle w:val="TableParagraph"/>
              <w:spacing w:before="9"/>
              <w:rPr>
                <w:b/>
                <w:sz w:val="28"/>
              </w:rPr>
            </w:pPr>
          </w:p>
          <w:p>
            <w:pPr>
              <w:pStyle w:val="TableParagraph"/>
              <w:ind w:left="343" w:right="340"/>
              <w:jc w:val="center"/>
              <w:rPr>
                <w:sz w:val="20"/>
              </w:rPr>
            </w:pPr>
            <w:r>
              <w:rPr>
                <w:sz w:val="20"/>
              </w:rPr>
              <w:t>---</w:t>
            </w:r>
          </w:p>
        </w:tc>
        <w:tc>
          <w:tcPr>
            <w:tcW w:w="1242" w:type="dxa"/>
          </w:tcPr>
          <w:p>
            <w:pPr>
              <w:pStyle w:val="TableParagraph"/>
              <w:spacing w:before="9"/>
              <w:rPr>
                <w:b/>
                <w:sz w:val="28"/>
              </w:rPr>
            </w:pPr>
          </w:p>
          <w:p>
            <w:pPr>
              <w:pStyle w:val="TableParagraph"/>
              <w:ind w:left="199" w:right="176"/>
              <w:jc w:val="center"/>
              <w:rPr>
                <w:sz w:val="20"/>
              </w:rPr>
            </w:pPr>
            <w:r>
              <w:rPr>
                <w:sz w:val="20"/>
              </w:rPr>
              <w:t>A=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kW/Z</w:t>
            </w:r>
          </w:p>
        </w:tc>
        <w:tc>
          <w:tcPr>
            <w:tcW w:w="1247" w:type="dxa"/>
          </w:tcPr>
          <w:p>
            <w:pPr>
              <w:pStyle w:val="TableParagraph"/>
              <w:spacing w:before="9"/>
              <w:rPr>
                <w:b/>
                <w:sz w:val="28"/>
              </w:rPr>
            </w:pPr>
          </w:p>
          <w:p>
            <w:pPr>
              <w:pStyle w:val="TableParagraph"/>
              <w:ind w:left="206" w:right="180"/>
              <w:jc w:val="center"/>
              <w:rPr>
                <w:sz w:val="20"/>
              </w:rPr>
            </w:pPr>
            <w:r>
              <w:rPr>
                <w:sz w:val="20"/>
              </w:rPr>
              <w:t>B=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kW/Z</w:t>
            </w:r>
          </w:p>
        </w:tc>
        <w:tc>
          <w:tcPr>
            <w:tcW w:w="1256" w:type="dxa"/>
          </w:tcPr>
          <w:p>
            <w:pPr>
              <w:pStyle w:val="TableParagraph"/>
              <w:spacing w:before="9"/>
              <w:rPr>
                <w:b/>
                <w:sz w:val="28"/>
              </w:rPr>
            </w:pPr>
          </w:p>
          <w:p>
            <w:pPr>
              <w:pStyle w:val="TableParagraph"/>
              <w:ind w:left="211" w:right="191"/>
              <w:jc w:val="center"/>
              <w:rPr>
                <w:sz w:val="20"/>
              </w:rPr>
            </w:pPr>
            <w:r>
              <w:rPr>
                <w:sz w:val="20"/>
              </w:rPr>
              <w:t>C=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kW/Z</w:t>
            </w:r>
          </w:p>
        </w:tc>
        <w:tc>
          <w:tcPr>
            <w:tcW w:w="1247" w:type="dxa"/>
          </w:tcPr>
          <w:p>
            <w:pPr>
              <w:pStyle w:val="TableParagraph"/>
              <w:spacing w:before="9"/>
              <w:rPr>
                <w:b/>
                <w:sz w:val="28"/>
              </w:rPr>
            </w:pPr>
          </w:p>
          <w:p>
            <w:pPr>
              <w:pStyle w:val="TableParagraph"/>
              <w:ind w:left="206" w:right="179"/>
              <w:jc w:val="center"/>
              <w:rPr>
                <w:sz w:val="20"/>
              </w:rPr>
            </w:pPr>
            <w:r>
              <w:rPr>
                <w:sz w:val="20"/>
              </w:rPr>
              <w:t>D=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kW/Z</w:t>
            </w:r>
          </w:p>
        </w:tc>
        <w:tc>
          <w:tcPr>
            <w:tcW w:w="1246" w:type="dxa"/>
          </w:tcPr>
          <w:p>
            <w:pPr>
              <w:pStyle w:val="TableParagraph"/>
              <w:spacing w:before="9"/>
              <w:rPr>
                <w:b/>
                <w:sz w:val="28"/>
              </w:rPr>
            </w:pPr>
          </w:p>
          <w:p>
            <w:pPr>
              <w:pStyle w:val="TableParagraph"/>
              <w:ind w:left="213" w:right="177"/>
              <w:jc w:val="center"/>
              <w:rPr>
                <w:sz w:val="20"/>
              </w:rPr>
            </w:pPr>
            <w:r>
              <w:rPr>
                <w:sz w:val="20"/>
              </w:rPr>
              <w:t>E= kW/Z</w:t>
            </w:r>
          </w:p>
        </w:tc>
      </w:tr>
      <w:tr>
        <w:trPr>
          <w:trHeight w:val="685" w:hRule="atLeast"/>
        </w:trPr>
        <w:tc>
          <w:tcPr>
            <w:tcW w:w="854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258" w:right="246"/>
              <w:jc w:val="center"/>
              <w:rPr>
                <w:sz w:val="20"/>
              </w:rPr>
            </w:pPr>
            <w:r>
              <w:rPr>
                <w:sz w:val="20"/>
              </w:rPr>
              <w:t>1.2.</w:t>
            </w:r>
          </w:p>
        </w:tc>
        <w:tc>
          <w:tcPr>
            <w:tcW w:w="4950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86" w:right="79"/>
              <w:jc w:val="center"/>
              <w:rPr>
                <w:sz w:val="20"/>
              </w:rPr>
            </w:pPr>
            <w:r>
              <w:rPr>
                <w:sz w:val="20"/>
              </w:rPr>
              <w:t>Количество</w:t>
            </w:r>
            <w:r>
              <w:rPr>
                <w:spacing w:val="-10"/>
                <w:sz w:val="20"/>
              </w:rPr>
              <w:t> </w:t>
            </w:r>
            <w:r>
              <w:rPr>
                <w:sz w:val="20"/>
              </w:rPr>
              <w:t>модернизированных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светильников</w:t>
            </w:r>
          </w:p>
        </w:tc>
        <w:tc>
          <w:tcPr>
            <w:tcW w:w="859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171" w:right="164"/>
              <w:jc w:val="center"/>
              <w:rPr>
                <w:sz w:val="20"/>
              </w:rPr>
            </w:pPr>
            <w:r>
              <w:rPr>
                <w:sz w:val="20"/>
              </w:rPr>
              <w:t>шт.</w:t>
            </w:r>
          </w:p>
        </w:tc>
        <w:tc>
          <w:tcPr>
            <w:tcW w:w="1545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8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242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199" w:right="179"/>
              <w:jc w:val="center"/>
              <w:rPr>
                <w:sz w:val="20"/>
              </w:rPr>
            </w:pPr>
            <w:r>
              <w:rPr>
                <w:sz w:val="20"/>
              </w:rPr>
              <w:t>52</w:t>
            </w:r>
          </w:p>
        </w:tc>
        <w:tc>
          <w:tcPr>
            <w:tcW w:w="1247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206" w:right="178"/>
              <w:jc w:val="center"/>
              <w:rPr>
                <w:sz w:val="20"/>
              </w:rPr>
            </w:pPr>
            <w:r>
              <w:rPr>
                <w:sz w:val="20"/>
              </w:rPr>
              <w:t>52</w:t>
            </w:r>
          </w:p>
        </w:tc>
        <w:tc>
          <w:tcPr>
            <w:tcW w:w="1256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212" w:right="190"/>
              <w:jc w:val="center"/>
              <w:rPr>
                <w:sz w:val="20"/>
              </w:rPr>
            </w:pPr>
            <w:r>
              <w:rPr>
                <w:sz w:val="20"/>
              </w:rPr>
              <w:t>52</w:t>
            </w:r>
          </w:p>
        </w:tc>
        <w:tc>
          <w:tcPr>
            <w:tcW w:w="1247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206" w:right="182"/>
              <w:jc w:val="center"/>
              <w:rPr>
                <w:sz w:val="20"/>
              </w:rPr>
            </w:pPr>
            <w:r>
              <w:rPr>
                <w:sz w:val="20"/>
              </w:rPr>
              <w:t>52</w:t>
            </w:r>
          </w:p>
        </w:tc>
        <w:tc>
          <w:tcPr>
            <w:tcW w:w="1246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206" w:right="177"/>
              <w:jc w:val="center"/>
              <w:rPr>
                <w:sz w:val="20"/>
              </w:rPr>
            </w:pPr>
            <w:r>
              <w:rPr>
                <w:sz w:val="20"/>
              </w:rPr>
              <w:t>50</w:t>
            </w:r>
          </w:p>
        </w:tc>
      </w:tr>
      <w:tr>
        <w:trPr>
          <w:trHeight w:val="926" w:hRule="atLeast"/>
        </w:trPr>
        <w:tc>
          <w:tcPr>
            <w:tcW w:w="854" w:type="dxa"/>
          </w:tcPr>
          <w:p>
            <w:pPr>
              <w:pStyle w:val="TableParagraph"/>
              <w:spacing w:before="1"/>
              <w:rPr>
                <w:b/>
                <w:sz w:val="30"/>
              </w:rPr>
            </w:pPr>
          </w:p>
          <w:p>
            <w:pPr>
              <w:pStyle w:val="TableParagraph"/>
              <w:ind w:left="258" w:right="246"/>
              <w:jc w:val="center"/>
              <w:rPr>
                <w:sz w:val="20"/>
              </w:rPr>
            </w:pPr>
            <w:r>
              <w:rPr>
                <w:sz w:val="20"/>
              </w:rPr>
              <w:t>1.3.</w:t>
            </w:r>
          </w:p>
        </w:tc>
        <w:tc>
          <w:tcPr>
            <w:tcW w:w="4950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49" w:lineRule="auto"/>
              <w:ind w:left="1205" w:right="401" w:hanging="792"/>
              <w:rPr>
                <w:sz w:val="20"/>
              </w:rPr>
            </w:pPr>
            <w:r>
              <w:rPr>
                <w:sz w:val="20"/>
              </w:rPr>
              <w:t>Снижение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среднего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времени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наработки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на отказ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системы</w:t>
            </w:r>
            <w:r>
              <w:rPr>
                <w:spacing w:val="5"/>
                <w:sz w:val="20"/>
              </w:rPr>
              <w:t> </w:t>
            </w:r>
            <w:r>
              <w:rPr>
                <w:sz w:val="20"/>
              </w:rPr>
              <w:t>уличного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освещения</w:t>
            </w:r>
          </w:p>
        </w:tc>
        <w:tc>
          <w:tcPr>
            <w:tcW w:w="859" w:type="dxa"/>
          </w:tcPr>
          <w:p>
            <w:pPr>
              <w:pStyle w:val="TableParagraph"/>
              <w:spacing w:before="1"/>
              <w:rPr>
                <w:b/>
                <w:sz w:val="30"/>
              </w:rPr>
            </w:pPr>
          </w:p>
          <w:p>
            <w:pPr>
              <w:pStyle w:val="TableParagraph"/>
              <w:ind w:left="173" w:right="164"/>
              <w:jc w:val="center"/>
              <w:rPr>
                <w:sz w:val="20"/>
              </w:rPr>
            </w:pPr>
            <w:r>
              <w:rPr>
                <w:sz w:val="20"/>
              </w:rPr>
              <w:t>час</w:t>
            </w:r>
          </w:p>
        </w:tc>
        <w:tc>
          <w:tcPr>
            <w:tcW w:w="1545" w:type="dxa"/>
          </w:tcPr>
          <w:p>
            <w:pPr>
              <w:pStyle w:val="TableParagraph"/>
              <w:spacing w:before="1"/>
              <w:rPr>
                <w:b/>
                <w:sz w:val="30"/>
              </w:rPr>
            </w:pPr>
          </w:p>
          <w:p>
            <w:pPr>
              <w:pStyle w:val="TableParagraph"/>
              <w:ind w:left="343" w:right="340"/>
              <w:jc w:val="center"/>
              <w:rPr>
                <w:sz w:val="20"/>
              </w:rPr>
            </w:pPr>
            <w:r>
              <w:rPr>
                <w:sz w:val="20"/>
              </w:rPr>
              <w:t>45</w:t>
            </w:r>
          </w:p>
        </w:tc>
        <w:tc>
          <w:tcPr>
            <w:tcW w:w="1242" w:type="dxa"/>
          </w:tcPr>
          <w:p>
            <w:pPr>
              <w:pStyle w:val="TableParagraph"/>
              <w:spacing w:before="1"/>
              <w:rPr>
                <w:b/>
                <w:sz w:val="30"/>
              </w:rPr>
            </w:pPr>
          </w:p>
          <w:p>
            <w:pPr>
              <w:pStyle w:val="TableParagraph"/>
              <w:ind w:left="199" w:right="179"/>
              <w:jc w:val="center"/>
              <w:rPr>
                <w:sz w:val="20"/>
              </w:rPr>
            </w:pPr>
            <w:r>
              <w:rPr>
                <w:sz w:val="20"/>
              </w:rPr>
              <w:t>50</w:t>
            </w:r>
          </w:p>
        </w:tc>
        <w:tc>
          <w:tcPr>
            <w:tcW w:w="1247" w:type="dxa"/>
          </w:tcPr>
          <w:p>
            <w:pPr>
              <w:pStyle w:val="TableParagraph"/>
              <w:spacing w:before="1"/>
              <w:rPr>
                <w:b/>
                <w:sz w:val="30"/>
              </w:rPr>
            </w:pPr>
          </w:p>
          <w:p>
            <w:pPr>
              <w:pStyle w:val="TableParagraph"/>
              <w:ind w:left="206" w:right="178"/>
              <w:jc w:val="center"/>
              <w:rPr>
                <w:sz w:val="20"/>
              </w:rPr>
            </w:pPr>
            <w:r>
              <w:rPr>
                <w:sz w:val="20"/>
              </w:rPr>
              <w:t>55</w:t>
            </w:r>
          </w:p>
        </w:tc>
        <w:tc>
          <w:tcPr>
            <w:tcW w:w="1256" w:type="dxa"/>
          </w:tcPr>
          <w:p>
            <w:pPr>
              <w:pStyle w:val="TableParagraph"/>
              <w:spacing w:before="1"/>
              <w:rPr>
                <w:b/>
                <w:sz w:val="30"/>
              </w:rPr>
            </w:pPr>
          </w:p>
          <w:p>
            <w:pPr>
              <w:pStyle w:val="TableParagraph"/>
              <w:ind w:left="212" w:right="190"/>
              <w:jc w:val="center"/>
              <w:rPr>
                <w:sz w:val="20"/>
              </w:rPr>
            </w:pPr>
            <w:r>
              <w:rPr>
                <w:sz w:val="20"/>
              </w:rPr>
              <w:t>60</w:t>
            </w:r>
          </w:p>
        </w:tc>
        <w:tc>
          <w:tcPr>
            <w:tcW w:w="1247" w:type="dxa"/>
          </w:tcPr>
          <w:p>
            <w:pPr>
              <w:pStyle w:val="TableParagraph"/>
              <w:spacing w:before="1"/>
              <w:rPr>
                <w:b/>
                <w:sz w:val="30"/>
              </w:rPr>
            </w:pPr>
          </w:p>
          <w:p>
            <w:pPr>
              <w:pStyle w:val="TableParagraph"/>
              <w:ind w:left="206" w:right="182"/>
              <w:jc w:val="center"/>
              <w:rPr>
                <w:sz w:val="20"/>
              </w:rPr>
            </w:pPr>
            <w:r>
              <w:rPr>
                <w:sz w:val="20"/>
              </w:rPr>
              <w:t>65</w:t>
            </w:r>
          </w:p>
        </w:tc>
        <w:tc>
          <w:tcPr>
            <w:tcW w:w="1246" w:type="dxa"/>
          </w:tcPr>
          <w:p>
            <w:pPr>
              <w:pStyle w:val="TableParagraph"/>
              <w:spacing w:before="1"/>
              <w:rPr>
                <w:b/>
                <w:sz w:val="30"/>
              </w:rPr>
            </w:pPr>
          </w:p>
          <w:p>
            <w:pPr>
              <w:pStyle w:val="TableParagraph"/>
              <w:ind w:left="206" w:right="177"/>
              <w:jc w:val="center"/>
              <w:rPr>
                <w:sz w:val="20"/>
              </w:rPr>
            </w:pPr>
            <w:r>
              <w:rPr>
                <w:sz w:val="20"/>
              </w:rPr>
              <w:t>70</w:t>
            </w:r>
          </w:p>
        </w:tc>
      </w:tr>
      <w:tr>
        <w:trPr>
          <w:trHeight w:val="479" w:hRule="atLeast"/>
        </w:trPr>
        <w:tc>
          <w:tcPr>
            <w:tcW w:w="854" w:type="dxa"/>
          </w:tcPr>
          <w:p>
            <w:pPr>
              <w:pStyle w:val="TableParagraph"/>
              <w:spacing w:before="125"/>
              <w:ind w:left="253" w:right="2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2.</w:t>
            </w:r>
          </w:p>
        </w:tc>
        <w:tc>
          <w:tcPr>
            <w:tcW w:w="13592" w:type="dxa"/>
            <w:gridSpan w:val="8"/>
          </w:tcPr>
          <w:p>
            <w:pPr>
              <w:pStyle w:val="TableParagraph"/>
              <w:spacing w:before="125"/>
              <w:ind w:left="62"/>
              <w:rPr>
                <w:b/>
                <w:sz w:val="20"/>
              </w:rPr>
            </w:pPr>
            <w:r>
              <w:rPr>
                <w:b/>
                <w:sz w:val="20"/>
              </w:rPr>
              <w:t>Подпрограмма</w:t>
            </w:r>
            <w:r>
              <w:rPr>
                <w:b/>
                <w:spacing w:val="43"/>
                <w:sz w:val="20"/>
              </w:rPr>
              <w:t> </w:t>
            </w:r>
            <w:r>
              <w:rPr>
                <w:b/>
                <w:sz w:val="20"/>
              </w:rPr>
              <w:t>«Озеленение</w:t>
            </w:r>
            <w:r>
              <w:rPr>
                <w:b/>
                <w:spacing w:val="-4"/>
                <w:sz w:val="20"/>
              </w:rPr>
              <w:t> </w:t>
            </w:r>
            <w:r>
              <w:rPr>
                <w:b/>
                <w:sz w:val="20"/>
              </w:rPr>
              <w:t>на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территории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Рощинского</w:t>
            </w:r>
            <w:r>
              <w:rPr>
                <w:b/>
                <w:spacing w:val="-6"/>
                <w:sz w:val="20"/>
              </w:rPr>
              <w:t> </w:t>
            </w:r>
            <w:r>
              <w:rPr>
                <w:b/>
                <w:sz w:val="20"/>
              </w:rPr>
              <w:t>сельского</w:t>
            </w:r>
            <w:r>
              <w:rPr>
                <w:b/>
                <w:spacing w:val="-6"/>
                <w:sz w:val="20"/>
              </w:rPr>
              <w:t> </w:t>
            </w:r>
            <w:r>
              <w:rPr>
                <w:b/>
                <w:sz w:val="20"/>
              </w:rPr>
              <w:t>поселения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на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2021-2025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годы»</w:t>
            </w:r>
          </w:p>
        </w:tc>
      </w:tr>
      <w:tr>
        <w:trPr>
          <w:trHeight w:val="681" w:hRule="atLeast"/>
        </w:trPr>
        <w:tc>
          <w:tcPr>
            <w:tcW w:w="854" w:type="dxa"/>
          </w:tcPr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ind w:left="258" w:right="246"/>
              <w:jc w:val="center"/>
              <w:rPr>
                <w:sz w:val="20"/>
              </w:rPr>
            </w:pPr>
            <w:r>
              <w:rPr>
                <w:sz w:val="20"/>
              </w:rPr>
              <w:t>2.1.</w:t>
            </w:r>
          </w:p>
        </w:tc>
        <w:tc>
          <w:tcPr>
            <w:tcW w:w="4950" w:type="dxa"/>
          </w:tcPr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ind w:left="82" w:right="80"/>
              <w:jc w:val="center"/>
              <w:rPr>
                <w:sz w:val="20"/>
              </w:rPr>
            </w:pPr>
            <w:r>
              <w:rPr>
                <w:sz w:val="20"/>
              </w:rPr>
              <w:t>Закупка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саженцев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деревьев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и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кустарников</w:t>
            </w:r>
          </w:p>
        </w:tc>
        <w:tc>
          <w:tcPr>
            <w:tcW w:w="859" w:type="dxa"/>
          </w:tcPr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ind w:left="171" w:right="164"/>
              <w:jc w:val="center"/>
              <w:rPr>
                <w:sz w:val="20"/>
              </w:rPr>
            </w:pPr>
            <w:r>
              <w:rPr>
                <w:sz w:val="20"/>
              </w:rPr>
              <w:t>шт.</w:t>
            </w:r>
          </w:p>
        </w:tc>
        <w:tc>
          <w:tcPr>
            <w:tcW w:w="1545" w:type="dxa"/>
          </w:tcPr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ind w:left="8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242" w:type="dxa"/>
          </w:tcPr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ind w:left="199" w:right="179"/>
              <w:jc w:val="center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  <w:tc>
          <w:tcPr>
            <w:tcW w:w="1247" w:type="dxa"/>
          </w:tcPr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ind w:left="206" w:right="178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256" w:type="dxa"/>
          </w:tcPr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ind w:left="212" w:right="190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247" w:type="dxa"/>
          </w:tcPr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ind w:left="206" w:right="182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246" w:type="dxa"/>
          </w:tcPr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ind w:left="206" w:right="177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</w:tr>
      <w:tr>
        <w:trPr>
          <w:trHeight w:val="686" w:hRule="atLeast"/>
        </w:trPr>
        <w:tc>
          <w:tcPr>
            <w:tcW w:w="854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258" w:right="246"/>
              <w:jc w:val="center"/>
              <w:rPr>
                <w:sz w:val="20"/>
              </w:rPr>
            </w:pPr>
            <w:r>
              <w:rPr>
                <w:sz w:val="20"/>
              </w:rPr>
              <w:t>2.2.</w:t>
            </w:r>
          </w:p>
        </w:tc>
        <w:tc>
          <w:tcPr>
            <w:tcW w:w="4950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86" w:right="80"/>
              <w:jc w:val="center"/>
              <w:rPr>
                <w:sz w:val="20"/>
              </w:rPr>
            </w:pPr>
            <w:r>
              <w:rPr>
                <w:sz w:val="20"/>
              </w:rPr>
              <w:t>Высадка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саженцев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деревьев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и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кустарника</w:t>
            </w:r>
          </w:p>
        </w:tc>
        <w:tc>
          <w:tcPr>
            <w:tcW w:w="859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171" w:right="164"/>
              <w:jc w:val="center"/>
              <w:rPr>
                <w:sz w:val="20"/>
              </w:rPr>
            </w:pPr>
            <w:r>
              <w:rPr>
                <w:sz w:val="20"/>
              </w:rPr>
              <w:t>шт.</w:t>
            </w:r>
          </w:p>
        </w:tc>
        <w:tc>
          <w:tcPr>
            <w:tcW w:w="1545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8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242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199" w:right="179"/>
              <w:jc w:val="center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  <w:tc>
          <w:tcPr>
            <w:tcW w:w="1247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206" w:right="178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256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212" w:right="190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247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206" w:right="182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246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206" w:right="177"/>
              <w:jc w:val="center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</w:tr>
      <w:tr>
        <w:trPr>
          <w:trHeight w:val="681" w:hRule="atLeast"/>
        </w:trPr>
        <w:tc>
          <w:tcPr>
            <w:tcW w:w="854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258" w:right="246"/>
              <w:jc w:val="center"/>
              <w:rPr>
                <w:sz w:val="20"/>
              </w:rPr>
            </w:pPr>
            <w:r>
              <w:rPr>
                <w:sz w:val="20"/>
              </w:rPr>
              <w:t>2.3.</w:t>
            </w:r>
          </w:p>
        </w:tc>
        <w:tc>
          <w:tcPr>
            <w:tcW w:w="4950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81" w:right="80"/>
              <w:jc w:val="center"/>
              <w:rPr>
                <w:sz w:val="20"/>
              </w:rPr>
            </w:pPr>
            <w:r>
              <w:rPr>
                <w:sz w:val="20"/>
              </w:rPr>
              <w:t>Удаление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аварийно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опасных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деревьев и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кустарника</w:t>
            </w:r>
          </w:p>
        </w:tc>
        <w:tc>
          <w:tcPr>
            <w:tcW w:w="859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171" w:right="164"/>
              <w:jc w:val="center"/>
              <w:rPr>
                <w:sz w:val="20"/>
              </w:rPr>
            </w:pPr>
            <w:r>
              <w:rPr>
                <w:sz w:val="20"/>
              </w:rPr>
              <w:t>шт.</w:t>
            </w:r>
          </w:p>
        </w:tc>
        <w:tc>
          <w:tcPr>
            <w:tcW w:w="1545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343" w:right="340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1242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199" w:right="179"/>
              <w:jc w:val="center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  <w:tc>
          <w:tcPr>
            <w:tcW w:w="1247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206" w:right="178"/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1256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17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7</w:t>
            </w:r>
          </w:p>
        </w:tc>
        <w:tc>
          <w:tcPr>
            <w:tcW w:w="1247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20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7</w:t>
            </w:r>
          </w:p>
        </w:tc>
        <w:tc>
          <w:tcPr>
            <w:tcW w:w="1246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33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7</w:t>
            </w:r>
          </w:p>
        </w:tc>
      </w:tr>
      <w:tr>
        <w:trPr>
          <w:trHeight w:val="686" w:hRule="atLeast"/>
        </w:trPr>
        <w:tc>
          <w:tcPr>
            <w:tcW w:w="854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258" w:right="246"/>
              <w:jc w:val="center"/>
              <w:rPr>
                <w:sz w:val="20"/>
              </w:rPr>
            </w:pPr>
            <w:r>
              <w:rPr>
                <w:sz w:val="20"/>
              </w:rPr>
              <w:t>2.4.</w:t>
            </w:r>
          </w:p>
        </w:tc>
        <w:tc>
          <w:tcPr>
            <w:tcW w:w="4950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86" w:right="79"/>
              <w:jc w:val="center"/>
              <w:rPr>
                <w:sz w:val="20"/>
              </w:rPr>
            </w:pPr>
            <w:r>
              <w:rPr>
                <w:sz w:val="20"/>
              </w:rPr>
              <w:t>Выкашивание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газонов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территории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парков</w:t>
            </w:r>
          </w:p>
        </w:tc>
        <w:tc>
          <w:tcPr>
            <w:tcW w:w="859" w:type="dxa"/>
          </w:tcPr>
          <w:p>
            <w:pPr>
              <w:pStyle w:val="TableParagraph"/>
              <w:spacing w:before="5"/>
              <w:rPr>
                <w:b/>
                <w:sz w:val="19"/>
              </w:rPr>
            </w:pPr>
          </w:p>
          <w:p>
            <w:pPr>
              <w:pStyle w:val="TableParagraph"/>
              <w:ind w:left="173" w:right="164"/>
              <w:jc w:val="center"/>
              <w:rPr>
                <w:sz w:val="13"/>
              </w:rPr>
            </w:pPr>
            <w:r>
              <w:rPr>
                <w:position w:val="-6"/>
                <w:sz w:val="20"/>
              </w:rPr>
              <w:t>м</w:t>
            </w:r>
            <w:r>
              <w:rPr>
                <w:sz w:val="13"/>
              </w:rPr>
              <w:t>2</w:t>
            </w:r>
          </w:p>
        </w:tc>
        <w:tc>
          <w:tcPr>
            <w:tcW w:w="1545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352" w:right="340"/>
              <w:jc w:val="center"/>
              <w:rPr>
                <w:sz w:val="20"/>
              </w:rPr>
            </w:pPr>
            <w:r>
              <w:rPr>
                <w:sz w:val="20"/>
              </w:rPr>
              <w:t>40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1242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199" w:right="180"/>
              <w:jc w:val="center"/>
              <w:rPr>
                <w:sz w:val="20"/>
              </w:rPr>
            </w:pPr>
            <w:r>
              <w:rPr>
                <w:sz w:val="20"/>
              </w:rPr>
              <w:t>40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1247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206" w:right="178"/>
              <w:jc w:val="center"/>
              <w:rPr>
                <w:sz w:val="20"/>
              </w:rPr>
            </w:pPr>
            <w:r>
              <w:rPr>
                <w:sz w:val="20"/>
              </w:rPr>
              <w:t>40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1256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212" w:right="191"/>
              <w:jc w:val="center"/>
              <w:rPr>
                <w:sz w:val="20"/>
              </w:rPr>
            </w:pPr>
            <w:r>
              <w:rPr>
                <w:sz w:val="20"/>
              </w:rPr>
              <w:t>40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1247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206" w:right="182"/>
              <w:jc w:val="center"/>
              <w:rPr>
                <w:sz w:val="20"/>
              </w:rPr>
            </w:pPr>
            <w:r>
              <w:rPr>
                <w:sz w:val="20"/>
              </w:rPr>
              <w:t>40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1246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214" w:right="176"/>
              <w:jc w:val="center"/>
              <w:rPr>
                <w:sz w:val="20"/>
              </w:rPr>
            </w:pPr>
            <w:r>
              <w:rPr>
                <w:sz w:val="20"/>
              </w:rPr>
              <w:t>40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</w:tr>
    </w:tbl>
    <w:p>
      <w:pPr>
        <w:spacing w:after="0"/>
        <w:jc w:val="center"/>
        <w:rPr>
          <w:sz w:val="20"/>
        </w:rPr>
        <w:sectPr>
          <w:headerReference w:type="default" r:id="rId69"/>
          <w:pgSz w:w="16840" w:h="11910" w:orient="landscape"/>
          <w:pgMar w:header="0" w:footer="0" w:top="1100" w:bottom="280" w:left="1300" w:right="840"/>
        </w:sectPr>
      </w:pPr>
    </w:p>
    <w:p>
      <w:pPr>
        <w:pStyle w:val="BodyText"/>
        <w:spacing w:before="1" w:after="1"/>
        <w:rPr>
          <w:b/>
          <w:sz w:val="27"/>
        </w:rPr>
      </w:pPr>
    </w:p>
    <w:tbl>
      <w:tblPr>
        <w:tblW w:w="0" w:type="auto"/>
        <w:jc w:val="left"/>
        <w:tblInd w:w="1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4"/>
        <w:gridCol w:w="4950"/>
        <w:gridCol w:w="859"/>
        <w:gridCol w:w="1550"/>
        <w:gridCol w:w="1242"/>
        <w:gridCol w:w="1247"/>
        <w:gridCol w:w="1252"/>
        <w:gridCol w:w="1247"/>
        <w:gridCol w:w="1246"/>
      </w:tblGrid>
      <w:tr>
        <w:trPr>
          <w:trHeight w:val="667" w:hRule="atLeast"/>
        </w:trPr>
        <w:tc>
          <w:tcPr>
            <w:tcW w:w="854" w:type="dxa"/>
          </w:tcPr>
          <w:p>
            <w:pPr>
              <w:pStyle w:val="TableParagraph"/>
              <w:spacing w:before="2"/>
              <w:rPr>
                <w:b/>
                <w:sz w:val="19"/>
              </w:rPr>
            </w:pPr>
          </w:p>
          <w:p>
            <w:pPr>
              <w:pStyle w:val="TableParagraph"/>
              <w:ind w:left="253" w:right="2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3.</w:t>
            </w:r>
          </w:p>
        </w:tc>
        <w:tc>
          <w:tcPr>
            <w:tcW w:w="13593" w:type="dxa"/>
            <w:gridSpan w:val="8"/>
          </w:tcPr>
          <w:p>
            <w:pPr>
              <w:pStyle w:val="TableParagraph"/>
              <w:spacing w:before="2"/>
              <w:rPr>
                <w:b/>
                <w:sz w:val="19"/>
              </w:rPr>
            </w:pPr>
          </w:p>
          <w:p>
            <w:pPr>
              <w:pStyle w:val="TableParagraph"/>
              <w:ind w:left="62"/>
              <w:rPr>
                <w:b/>
                <w:sz w:val="20"/>
              </w:rPr>
            </w:pPr>
            <w:r>
              <w:rPr>
                <w:b/>
                <w:sz w:val="20"/>
              </w:rPr>
              <w:t>Подпрограмма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«Организация</w:t>
            </w:r>
            <w:r>
              <w:rPr>
                <w:b/>
                <w:spacing w:val="-4"/>
                <w:sz w:val="20"/>
              </w:rPr>
              <w:t> </w:t>
            </w:r>
            <w:r>
              <w:rPr>
                <w:b/>
                <w:sz w:val="20"/>
              </w:rPr>
              <w:t>и</w:t>
            </w:r>
            <w:r>
              <w:rPr>
                <w:b/>
                <w:spacing w:val="-7"/>
                <w:sz w:val="20"/>
              </w:rPr>
              <w:t> </w:t>
            </w:r>
            <w:r>
              <w:rPr>
                <w:b/>
                <w:sz w:val="20"/>
              </w:rPr>
              <w:t>содержание</w:t>
            </w:r>
            <w:r>
              <w:rPr>
                <w:b/>
                <w:spacing w:val="-4"/>
                <w:sz w:val="20"/>
              </w:rPr>
              <w:t> </w:t>
            </w:r>
            <w:r>
              <w:rPr>
                <w:b/>
                <w:sz w:val="20"/>
              </w:rPr>
              <w:t>мест</w:t>
            </w:r>
            <w:r>
              <w:rPr>
                <w:b/>
                <w:spacing w:val="-8"/>
                <w:sz w:val="20"/>
              </w:rPr>
              <w:t> </w:t>
            </w:r>
            <w:r>
              <w:rPr>
                <w:b/>
                <w:sz w:val="20"/>
              </w:rPr>
              <w:t>захоронения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на</w:t>
            </w:r>
            <w:r>
              <w:rPr>
                <w:b/>
                <w:spacing w:val="5"/>
                <w:sz w:val="20"/>
              </w:rPr>
              <w:t> </w:t>
            </w:r>
            <w:r>
              <w:rPr>
                <w:b/>
                <w:sz w:val="20"/>
              </w:rPr>
              <w:t>территории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Рощинского</w:t>
            </w:r>
            <w:r>
              <w:rPr>
                <w:b/>
                <w:spacing w:val="-5"/>
                <w:sz w:val="20"/>
              </w:rPr>
              <w:t> </w:t>
            </w:r>
            <w:r>
              <w:rPr>
                <w:b/>
                <w:sz w:val="20"/>
              </w:rPr>
              <w:t>сельского</w:t>
            </w:r>
            <w:r>
              <w:rPr>
                <w:b/>
                <w:spacing w:val="-6"/>
                <w:sz w:val="20"/>
              </w:rPr>
              <w:t> </w:t>
            </w:r>
            <w:r>
              <w:rPr>
                <w:b/>
                <w:sz w:val="20"/>
              </w:rPr>
              <w:t>поселения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на</w:t>
            </w:r>
            <w:r>
              <w:rPr>
                <w:b/>
                <w:spacing w:val="-6"/>
                <w:sz w:val="20"/>
              </w:rPr>
              <w:t> </w:t>
            </w:r>
            <w:r>
              <w:rPr>
                <w:b/>
                <w:sz w:val="20"/>
              </w:rPr>
              <w:t>2021-2025</w:t>
            </w:r>
            <w:r>
              <w:rPr>
                <w:b/>
                <w:spacing w:val="-6"/>
                <w:sz w:val="20"/>
              </w:rPr>
              <w:t> </w:t>
            </w:r>
            <w:r>
              <w:rPr>
                <w:b/>
                <w:sz w:val="20"/>
              </w:rPr>
              <w:t>годы»</w:t>
            </w:r>
          </w:p>
        </w:tc>
      </w:tr>
      <w:tr>
        <w:trPr>
          <w:trHeight w:val="681" w:hRule="atLeast"/>
        </w:trPr>
        <w:tc>
          <w:tcPr>
            <w:tcW w:w="854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258" w:right="246"/>
              <w:jc w:val="center"/>
              <w:rPr>
                <w:sz w:val="20"/>
              </w:rPr>
            </w:pPr>
            <w:r>
              <w:rPr>
                <w:sz w:val="20"/>
              </w:rPr>
              <w:t>3.1.</w:t>
            </w:r>
          </w:p>
        </w:tc>
        <w:tc>
          <w:tcPr>
            <w:tcW w:w="4950" w:type="dxa"/>
          </w:tcPr>
          <w:p>
            <w:pPr>
              <w:pStyle w:val="TableParagraph"/>
              <w:spacing w:before="2"/>
              <w:rPr>
                <w:b/>
                <w:sz w:val="19"/>
              </w:rPr>
            </w:pPr>
          </w:p>
          <w:p>
            <w:pPr>
              <w:pStyle w:val="TableParagraph"/>
              <w:ind w:left="86" w:right="76"/>
              <w:jc w:val="center"/>
              <w:rPr>
                <w:sz w:val="20"/>
              </w:rPr>
            </w:pPr>
            <w:r>
              <w:rPr>
                <w:sz w:val="20"/>
              </w:rPr>
              <w:t>Выкашивание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территории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трёх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кладбищ</w:t>
            </w:r>
          </w:p>
        </w:tc>
        <w:tc>
          <w:tcPr>
            <w:tcW w:w="859" w:type="dxa"/>
          </w:tcPr>
          <w:p>
            <w:pPr>
              <w:pStyle w:val="TableParagraph"/>
              <w:rPr>
                <w:b/>
                <w:sz w:val="19"/>
              </w:rPr>
            </w:pPr>
          </w:p>
          <w:p>
            <w:pPr>
              <w:pStyle w:val="TableParagraph"/>
              <w:ind w:left="173" w:right="164"/>
              <w:jc w:val="center"/>
              <w:rPr>
                <w:sz w:val="13"/>
              </w:rPr>
            </w:pPr>
            <w:r>
              <w:rPr>
                <w:position w:val="-6"/>
                <w:sz w:val="20"/>
              </w:rPr>
              <w:t>м</w:t>
            </w:r>
            <w:r>
              <w:rPr>
                <w:sz w:val="13"/>
              </w:rPr>
              <w:t>2</w:t>
            </w:r>
          </w:p>
        </w:tc>
        <w:tc>
          <w:tcPr>
            <w:tcW w:w="1550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347" w:right="340"/>
              <w:jc w:val="center"/>
              <w:rPr>
                <w:sz w:val="20"/>
              </w:rPr>
            </w:pPr>
            <w:r>
              <w:rPr>
                <w:sz w:val="20"/>
              </w:rPr>
              <w:t>25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1242" w:type="dxa"/>
          </w:tcPr>
          <w:p>
            <w:pPr>
              <w:pStyle w:val="TableParagraph"/>
              <w:spacing w:before="2"/>
              <w:rPr>
                <w:b/>
                <w:sz w:val="19"/>
              </w:rPr>
            </w:pPr>
          </w:p>
          <w:p>
            <w:pPr>
              <w:pStyle w:val="TableParagraph"/>
              <w:ind w:left="190" w:right="180"/>
              <w:jc w:val="center"/>
              <w:rPr>
                <w:sz w:val="20"/>
              </w:rPr>
            </w:pPr>
            <w:r>
              <w:rPr>
                <w:sz w:val="20"/>
              </w:rPr>
              <w:t>25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1247" w:type="dxa"/>
          </w:tcPr>
          <w:p>
            <w:pPr>
              <w:pStyle w:val="TableParagraph"/>
              <w:spacing w:before="2"/>
              <w:rPr>
                <w:b/>
                <w:sz w:val="19"/>
              </w:rPr>
            </w:pPr>
          </w:p>
          <w:p>
            <w:pPr>
              <w:pStyle w:val="TableParagraph"/>
              <w:ind w:left="201" w:right="183"/>
              <w:jc w:val="center"/>
              <w:rPr>
                <w:sz w:val="20"/>
              </w:rPr>
            </w:pPr>
            <w:r>
              <w:rPr>
                <w:sz w:val="20"/>
              </w:rPr>
              <w:t>25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1252" w:type="dxa"/>
          </w:tcPr>
          <w:p>
            <w:pPr>
              <w:pStyle w:val="TableParagraph"/>
              <w:spacing w:before="2"/>
              <w:rPr>
                <w:b/>
                <w:sz w:val="19"/>
              </w:rPr>
            </w:pPr>
          </w:p>
          <w:p>
            <w:pPr>
              <w:pStyle w:val="TableParagraph"/>
              <w:ind w:left="201" w:right="186"/>
              <w:jc w:val="center"/>
              <w:rPr>
                <w:sz w:val="20"/>
              </w:rPr>
            </w:pPr>
            <w:r>
              <w:rPr>
                <w:sz w:val="20"/>
              </w:rPr>
              <w:t>25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1247" w:type="dxa"/>
          </w:tcPr>
          <w:p>
            <w:pPr>
              <w:pStyle w:val="TableParagraph"/>
              <w:spacing w:before="2"/>
              <w:rPr>
                <w:b/>
                <w:sz w:val="19"/>
              </w:rPr>
            </w:pPr>
          </w:p>
          <w:p>
            <w:pPr>
              <w:pStyle w:val="TableParagraph"/>
              <w:ind w:left="205" w:right="183"/>
              <w:jc w:val="center"/>
              <w:rPr>
                <w:sz w:val="20"/>
              </w:rPr>
            </w:pPr>
            <w:r>
              <w:rPr>
                <w:sz w:val="20"/>
              </w:rPr>
              <w:t>25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1246" w:type="dxa"/>
          </w:tcPr>
          <w:p>
            <w:pPr>
              <w:pStyle w:val="TableParagraph"/>
              <w:spacing w:before="2"/>
              <w:rPr>
                <w:b/>
                <w:sz w:val="19"/>
              </w:rPr>
            </w:pPr>
          </w:p>
          <w:p>
            <w:pPr>
              <w:pStyle w:val="TableParagraph"/>
              <w:ind w:left="213" w:right="177"/>
              <w:jc w:val="center"/>
              <w:rPr>
                <w:sz w:val="20"/>
              </w:rPr>
            </w:pPr>
            <w:r>
              <w:rPr>
                <w:sz w:val="20"/>
              </w:rPr>
              <w:t>25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</w:tr>
      <w:tr>
        <w:trPr>
          <w:trHeight w:val="686" w:hRule="atLeast"/>
        </w:trPr>
        <w:tc>
          <w:tcPr>
            <w:tcW w:w="854" w:type="dxa"/>
          </w:tcPr>
          <w:p>
            <w:pPr>
              <w:pStyle w:val="TableParagraph"/>
              <w:spacing w:before="1"/>
              <w:rPr>
                <w:b/>
                <w:sz w:val="20"/>
              </w:rPr>
            </w:pPr>
          </w:p>
          <w:p>
            <w:pPr>
              <w:pStyle w:val="TableParagraph"/>
              <w:ind w:left="258" w:right="246"/>
              <w:jc w:val="center"/>
              <w:rPr>
                <w:sz w:val="20"/>
              </w:rPr>
            </w:pPr>
            <w:r>
              <w:rPr>
                <w:sz w:val="20"/>
              </w:rPr>
              <w:t>3.2.</w:t>
            </w:r>
          </w:p>
        </w:tc>
        <w:tc>
          <w:tcPr>
            <w:tcW w:w="4950" w:type="dxa"/>
          </w:tcPr>
          <w:p>
            <w:pPr>
              <w:pStyle w:val="TableParagraph"/>
              <w:spacing w:before="1"/>
              <w:rPr>
                <w:b/>
                <w:sz w:val="20"/>
              </w:rPr>
            </w:pPr>
          </w:p>
          <w:p>
            <w:pPr>
              <w:pStyle w:val="TableParagraph"/>
              <w:ind w:left="86" w:right="78"/>
              <w:jc w:val="center"/>
              <w:rPr>
                <w:sz w:val="20"/>
              </w:rPr>
            </w:pPr>
            <w:r>
              <w:rPr>
                <w:sz w:val="20"/>
              </w:rPr>
              <w:t>Выпиливание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аварийных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деревьев</w:t>
            </w:r>
          </w:p>
        </w:tc>
        <w:tc>
          <w:tcPr>
            <w:tcW w:w="859" w:type="dxa"/>
          </w:tcPr>
          <w:p>
            <w:pPr>
              <w:pStyle w:val="TableParagraph"/>
              <w:spacing w:before="1"/>
              <w:rPr>
                <w:b/>
                <w:sz w:val="20"/>
              </w:rPr>
            </w:pPr>
          </w:p>
          <w:p>
            <w:pPr>
              <w:pStyle w:val="TableParagraph"/>
              <w:ind w:left="171" w:right="164"/>
              <w:jc w:val="center"/>
              <w:rPr>
                <w:sz w:val="20"/>
              </w:rPr>
            </w:pPr>
            <w:r>
              <w:rPr>
                <w:sz w:val="20"/>
              </w:rPr>
              <w:t>шт.</w:t>
            </w:r>
          </w:p>
        </w:tc>
        <w:tc>
          <w:tcPr>
            <w:tcW w:w="1550" w:type="dxa"/>
          </w:tcPr>
          <w:p>
            <w:pPr>
              <w:pStyle w:val="TableParagraph"/>
              <w:spacing w:before="1"/>
              <w:rPr>
                <w:b/>
                <w:sz w:val="20"/>
              </w:rPr>
            </w:pPr>
          </w:p>
          <w:p>
            <w:pPr>
              <w:pStyle w:val="TableParagraph"/>
              <w:ind w:left="339" w:right="340"/>
              <w:jc w:val="center"/>
              <w:rPr>
                <w:sz w:val="20"/>
              </w:rPr>
            </w:pPr>
            <w:r>
              <w:rPr>
                <w:sz w:val="20"/>
              </w:rPr>
              <w:t>25</w:t>
            </w:r>
          </w:p>
        </w:tc>
        <w:tc>
          <w:tcPr>
            <w:tcW w:w="1242" w:type="dxa"/>
          </w:tcPr>
          <w:p>
            <w:pPr>
              <w:pStyle w:val="TableParagraph"/>
              <w:spacing w:before="1"/>
              <w:rPr>
                <w:b/>
                <w:sz w:val="20"/>
              </w:rPr>
            </w:pPr>
          </w:p>
          <w:p>
            <w:pPr>
              <w:pStyle w:val="TableParagraph"/>
              <w:ind w:left="190" w:right="180"/>
              <w:jc w:val="center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w="1247" w:type="dxa"/>
          </w:tcPr>
          <w:p>
            <w:pPr>
              <w:pStyle w:val="TableParagraph"/>
              <w:spacing w:before="1"/>
              <w:rPr>
                <w:b/>
                <w:sz w:val="20"/>
              </w:rPr>
            </w:pPr>
          </w:p>
          <w:p>
            <w:pPr>
              <w:pStyle w:val="TableParagraph"/>
              <w:ind w:left="13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4</w:t>
            </w:r>
          </w:p>
        </w:tc>
        <w:tc>
          <w:tcPr>
            <w:tcW w:w="1252" w:type="dxa"/>
          </w:tcPr>
          <w:p>
            <w:pPr>
              <w:pStyle w:val="TableParagraph"/>
              <w:spacing w:before="1"/>
              <w:rPr>
                <w:b/>
                <w:sz w:val="20"/>
              </w:rPr>
            </w:pPr>
          </w:p>
          <w:p>
            <w:pPr>
              <w:pStyle w:val="TableParagraph"/>
              <w:ind w:left="11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4</w:t>
            </w:r>
          </w:p>
        </w:tc>
        <w:tc>
          <w:tcPr>
            <w:tcW w:w="1247" w:type="dxa"/>
          </w:tcPr>
          <w:p>
            <w:pPr>
              <w:pStyle w:val="TableParagraph"/>
              <w:spacing w:before="1"/>
              <w:rPr>
                <w:b/>
                <w:sz w:val="20"/>
              </w:rPr>
            </w:pPr>
          </w:p>
          <w:p>
            <w:pPr>
              <w:pStyle w:val="TableParagraph"/>
              <w:ind w:left="18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246" w:type="dxa"/>
          </w:tcPr>
          <w:p>
            <w:pPr>
              <w:pStyle w:val="TableParagraph"/>
              <w:spacing w:before="1"/>
              <w:rPr>
                <w:b/>
                <w:sz w:val="20"/>
              </w:rPr>
            </w:pPr>
          </w:p>
          <w:p>
            <w:pPr>
              <w:pStyle w:val="TableParagraph"/>
              <w:ind w:left="31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</w:tr>
      <w:tr>
        <w:trPr>
          <w:trHeight w:val="685" w:hRule="atLeast"/>
        </w:trPr>
        <w:tc>
          <w:tcPr>
            <w:tcW w:w="854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258" w:right="246"/>
              <w:jc w:val="center"/>
              <w:rPr>
                <w:sz w:val="20"/>
              </w:rPr>
            </w:pPr>
            <w:r>
              <w:rPr>
                <w:sz w:val="20"/>
              </w:rPr>
              <w:t>3.3.</w:t>
            </w:r>
          </w:p>
        </w:tc>
        <w:tc>
          <w:tcPr>
            <w:tcW w:w="4950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86" w:right="80"/>
              <w:jc w:val="center"/>
              <w:rPr>
                <w:sz w:val="20"/>
              </w:rPr>
            </w:pPr>
            <w:r>
              <w:rPr>
                <w:sz w:val="20"/>
              </w:rPr>
              <w:t>Организация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сбора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и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вывоза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мусора на трёх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кладбищах</w:t>
            </w:r>
          </w:p>
        </w:tc>
        <w:tc>
          <w:tcPr>
            <w:tcW w:w="859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168" w:right="164"/>
              <w:jc w:val="center"/>
              <w:rPr>
                <w:sz w:val="20"/>
              </w:rPr>
            </w:pPr>
            <w:r>
              <w:rPr>
                <w:sz w:val="20"/>
              </w:rPr>
              <w:t>ед.</w:t>
            </w:r>
          </w:p>
        </w:tc>
        <w:tc>
          <w:tcPr>
            <w:tcW w:w="1550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339" w:right="340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1242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190" w:right="180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1247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201" w:right="183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1252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202" w:right="186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1247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205" w:right="183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1246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204" w:right="177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</w:tr>
      <w:tr>
        <w:trPr>
          <w:trHeight w:val="681" w:hRule="atLeast"/>
        </w:trPr>
        <w:tc>
          <w:tcPr>
            <w:tcW w:w="854" w:type="dxa"/>
          </w:tcPr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ind w:left="258" w:right="246"/>
              <w:jc w:val="center"/>
              <w:rPr>
                <w:sz w:val="20"/>
              </w:rPr>
            </w:pPr>
            <w:r>
              <w:rPr>
                <w:sz w:val="20"/>
              </w:rPr>
              <w:t>3.4.</w:t>
            </w:r>
          </w:p>
        </w:tc>
        <w:tc>
          <w:tcPr>
            <w:tcW w:w="4950" w:type="dxa"/>
          </w:tcPr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ind w:left="86" w:right="75"/>
              <w:jc w:val="center"/>
              <w:rPr>
                <w:sz w:val="20"/>
              </w:rPr>
            </w:pPr>
            <w:r>
              <w:rPr>
                <w:sz w:val="20"/>
              </w:rPr>
              <w:t>Подвоз воды</w:t>
            </w:r>
          </w:p>
        </w:tc>
        <w:tc>
          <w:tcPr>
            <w:tcW w:w="859" w:type="dxa"/>
          </w:tcPr>
          <w:p>
            <w:pPr>
              <w:pStyle w:val="TableParagraph"/>
              <w:spacing w:before="3"/>
              <w:rPr>
                <w:b/>
                <w:sz w:val="19"/>
              </w:rPr>
            </w:pPr>
          </w:p>
          <w:p>
            <w:pPr>
              <w:pStyle w:val="TableParagraph"/>
              <w:ind w:left="168" w:right="164"/>
              <w:jc w:val="center"/>
              <w:rPr>
                <w:sz w:val="20"/>
              </w:rPr>
            </w:pPr>
            <w:r>
              <w:rPr>
                <w:sz w:val="20"/>
              </w:rPr>
              <w:t>ед.</w:t>
            </w:r>
          </w:p>
        </w:tc>
        <w:tc>
          <w:tcPr>
            <w:tcW w:w="1550" w:type="dxa"/>
          </w:tcPr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ind w:left="3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6</w:t>
            </w:r>
          </w:p>
        </w:tc>
        <w:tc>
          <w:tcPr>
            <w:tcW w:w="1242" w:type="dxa"/>
          </w:tcPr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ind w:left="5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6</w:t>
            </w:r>
          </w:p>
        </w:tc>
        <w:tc>
          <w:tcPr>
            <w:tcW w:w="1247" w:type="dxa"/>
          </w:tcPr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ind w:left="13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6</w:t>
            </w:r>
          </w:p>
        </w:tc>
        <w:tc>
          <w:tcPr>
            <w:tcW w:w="1252" w:type="dxa"/>
          </w:tcPr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ind w:left="11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6</w:t>
            </w:r>
          </w:p>
        </w:tc>
        <w:tc>
          <w:tcPr>
            <w:tcW w:w="1247" w:type="dxa"/>
          </w:tcPr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ind w:left="18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6</w:t>
            </w:r>
          </w:p>
        </w:tc>
        <w:tc>
          <w:tcPr>
            <w:tcW w:w="1246" w:type="dxa"/>
          </w:tcPr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ind w:left="31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6</w:t>
            </w:r>
          </w:p>
        </w:tc>
      </w:tr>
      <w:tr>
        <w:trPr>
          <w:trHeight w:val="686" w:hRule="atLeast"/>
        </w:trPr>
        <w:tc>
          <w:tcPr>
            <w:tcW w:w="854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258" w:right="246"/>
              <w:jc w:val="center"/>
              <w:rPr>
                <w:sz w:val="20"/>
              </w:rPr>
            </w:pPr>
            <w:r>
              <w:rPr>
                <w:sz w:val="20"/>
              </w:rPr>
              <w:t>3.5.</w:t>
            </w:r>
          </w:p>
        </w:tc>
        <w:tc>
          <w:tcPr>
            <w:tcW w:w="4950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86" w:right="72"/>
              <w:jc w:val="center"/>
              <w:rPr>
                <w:sz w:val="20"/>
              </w:rPr>
            </w:pPr>
            <w:r>
              <w:rPr>
                <w:sz w:val="20"/>
              </w:rPr>
              <w:t>Акарицидная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обработка трёх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кладбищ</w:t>
            </w:r>
          </w:p>
        </w:tc>
        <w:tc>
          <w:tcPr>
            <w:tcW w:w="859" w:type="dxa"/>
          </w:tcPr>
          <w:p>
            <w:pPr>
              <w:pStyle w:val="TableParagraph"/>
              <w:spacing w:before="2"/>
              <w:rPr>
                <w:b/>
                <w:sz w:val="19"/>
              </w:rPr>
            </w:pPr>
          </w:p>
          <w:p>
            <w:pPr>
              <w:pStyle w:val="TableParagraph"/>
              <w:ind w:left="168" w:right="164"/>
              <w:jc w:val="center"/>
              <w:rPr>
                <w:sz w:val="20"/>
              </w:rPr>
            </w:pPr>
            <w:r>
              <w:rPr>
                <w:sz w:val="20"/>
              </w:rPr>
              <w:t>ед.</w:t>
            </w:r>
          </w:p>
        </w:tc>
        <w:tc>
          <w:tcPr>
            <w:tcW w:w="1550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3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2</w:t>
            </w:r>
          </w:p>
        </w:tc>
        <w:tc>
          <w:tcPr>
            <w:tcW w:w="1242" w:type="dxa"/>
          </w:tcPr>
          <w:p>
            <w:pPr>
              <w:pStyle w:val="TableParagraph"/>
              <w:spacing w:before="2"/>
              <w:rPr>
                <w:b/>
                <w:sz w:val="19"/>
              </w:rPr>
            </w:pPr>
          </w:p>
          <w:p>
            <w:pPr>
              <w:pStyle w:val="TableParagraph"/>
              <w:ind w:left="5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2</w:t>
            </w:r>
          </w:p>
        </w:tc>
        <w:tc>
          <w:tcPr>
            <w:tcW w:w="1247" w:type="dxa"/>
          </w:tcPr>
          <w:p>
            <w:pPr>
              <w:pStyle w:val="TableParagraph"/>
              <w:spacing w:before="2"/>
              <w:rPr>
                <w:b/>
                <w:sz w:val="19"/>
              </w:rPr>
            </w:pPr>
          </w:p>
          <w:p>
            <w:pPr>
              <w:pStyle w:val="TableParagraph"/>
              <w:ind w:left="13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2</w:t>
            </w:r>
          </w:p>
        </w:tc>
        <w:tc>
          <w:tcPr>
            <w:tcW w:w="1252" w:type="dxa"/>
          </w:tcPr>
          <w:p>
            <w:pPr>
              <w:pStyle w:val="TableParagraph"/>
              <w:spacing w:before="2"/>
              <w:rPr>
                <w:b/>
                <w:sz w:val="19"/>
              </w:rPr>
            </w:pPr>
          </w:p>
          <w:p>
            <w:pPr>
              <w:pStyle w:val="TableParagraph"/>
              <w:ind w:left="11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2</w:t>
            </w:r>
          </w:p>
        </w:tc>
        <w:tc>
          <w:tcPr>
            <w:tcW w:w="1247" w:type="dxa"/>
          </w:tcPr>
          <w:p>
            <w:pPr>
              <w:pStyle w:val="TableParagraph"/>
              <w:spacing w:before="2"/>
              <w:rPr>
                <w:b/>
                <w:sz w:val="19"/>
              </w:rPr>
            </w:pPr>
          </w:p>
          <w:p>
            <w:pPr>
              <w:pStyle w:val="TableParagraph"/>
              <w:ind w:left="18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2</w:t>
            </w:r>
          </w:p>
        </w:tc>
        <w:tc>
          <w:tcPr>
            <w:tcW w:w="1246" w:type="dxa"/>
          </w:tcPr>
          <w:p>
            <w:pPr>
              <w:pStyle w:val="TableParagraph"/>
              <w:spacing w:before="2"/>
              <w:rPr>
                <w:b/>
                <w:sz w:val="19"/>
              </w:rPr>
            </w:pPr>
          </w:p>
          <w:p>
            <w:pPr>
              <w:pStyle w:val="TableParagraph"/>
              <w:ind w:left="31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2</w:t>
            </w:r>
          </w:p>
        </w:tc>
      </w:tr>
      <w:tr>
        <w:trPr>
          <w:trHeight w:val="480" w:hRule="atLeast"/>
        </w:trPr>
        <w:tc>
          <w:tcPr>
            <w:tcW w:w="854" w:type="dxa"/>
          </w:tcPr>
          <w:p>
            <w:pPr>
              <w:pStyle w:val="TableParagraph"/>
              <w:spacing w:before="125"/>
              <w:ind w:left="253" w:right="24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4.</w:t>
            </w:r>
          </w:p>
        </w:tc>
        <w:tc>
          <w:tcPr>
            <w:tcW w:w="13593" w:type="dxa"/>
            <w:gridSpan w:val="8"/>
          </w:tcPr>
          <w:p>
            <w:pPr>
              <w:pStyle w:val="TableParagraph"/>
              <w:spacing w:before="125"/>
              <w:ind w:left="62"/>
              <w:rPr>
                <w:b/>
                <w:sz w:val="20"/>
              </w:rPr>
            </w:pPr>
            <w:r>
              <w:rPr>
                <w:b/>
                <w:sz w:val="20"/>
              </w:rPr>
              <w:t>Подпрограмма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«Прочие</w:t>
            </w:r>
            <w:r>
              <w:rPr>
                <w:b/>
                <w:spacing w:val="-5"/>
                <w:sz w:val="20"/>
              </w:rPr>
              <w:t> </w:t>
            </w:r>
            <w:r>
              <w:rPr>
                <w:b/>
                <w:sz w:val="20"/>
              </w:rPr>
              <w:t>мероприятия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по</w:t>
            </w:r>
            <w:r>
              <w:rPr>
                <w:b/>
                <w:spacing w:val="-7"/>
                <w:sz w:val="20"/>
              </w:rPr>
              <w:t> </w:t>
            </w:r>
            <w:r>
              <w:rPr>
                <w:b/>
                <w:sz w:val="20"/>
              </w:rPr>
              <w:t>благоустройству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на</w:t>
            </w:r>
            <w:r>
              <w:rPr>
                <w:b/>
                <w:spacing w:val="-7"/>
                <w:sz w:val="20"/>
              </w:rPr>
              <w:t> </w:t>
            </w:r>
            <w:r>
              <w:rPr>
                <w:b/>
                <w:sz w:val="20"/>
              </w:rPr>
              <w:t>территории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населённых</w:t>
            </w:r>
            <w:r>
              <w:rPr>
                <w:b/>
                <w:spacing w:val="-7"/>
                <w:sz w:val="20"/>
              </w:rPr>
              <w:t> </w:t>
            </w:r>
            <w:r>
              <w:rPr>
                <w:b/>
                <w:sz w:val="20"/>
              </w:rPr>
              <w:t>пунктов Рощинского</w:t>
            </w:r>
            <w:r>
              <w:rPr>
                <w:b/>
                <w:spacing w:val="8"/>
                <w:sz w:val="20"/>
              </w:rPr>
              <w:t> </w:t>
            </w:r>
            <w:r>
              <w:rPr>
                <w:b/>
                <w:sz w:val="20"/>
              </w:rPr>
              <w:t>сельского</w:t>
            </w:r>
            <w:r>
              <w:rPr>
                <w:b/>
                <w:spacing w:val="-7"/>
                <w:sz w:val="20"/>
              </w:rPr>
              <w:t> </w:t>
            </w:r>
            <w:r>
              <w:rPr>
                <w:b/>
                <w:sz w:val="20"/>
              </w:rPr>
              <w:t>поселения</w:t>
            </w:r>
            <w:r>
              <w:rPr>
                <w:b/>
                <w:spacing w:val="-5"/>
                <w:sz w:val="20"/>
              </w:rPr>
              <w:t> </w:t>
            </w:r>
            <w:r>
              <w:rPr>
                <w:b/>
                <w:sz w:val="20"/>
              </w:rPr>
              <w:t>на</w:t>
            </w:r>
            <w:r>
              <w:rPr>
                <w:b/>
                <w:spacing w:val="-7"/>
                <w:sz w:val="20"/>
              </w:rPr>
              <w:t> </w:t>
            </w:r>
            <w:r>
              <w:rPr>
                <w:b/>
                <w:sz w:val="20"/>
              </w:rPr>
              <w:t>2021-2025</w:t>
            </w:r>
            <w:r>
              <w:rPr>
                <w:b/>
                <w:spacing w:val="-7"/>
                <w:sz w:val="20"/>
              </w:rPr>
              <w:t> </w:t>
            </w:r>
            <w:r>
              <w:rPr>
                <w:b/>
                <w:sz w:val="20"/>
              </w:rPr>
              <w:t>годы»</w:t>
            </w:r>
          </w:p>
        </w:tc>
      </w:tr>
      <w:tr>
        <w:trPr>
          <w:trHeight w:val="681" w:hRule="atLeast"/>
        </w:trPr>
        <w:tc>
          <w:tcPr>
            <w:tcW w:w="854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258" w:right="246"/>
              <w:jc w:val="center"/>
              <w:rPr>
                <w:sz w:val="20"/>
              </w:rPr>
            </w:pPr>
            <w:r>
              <w:rPr>
                <w:sz w:val="20"/>
              </w:rPr>
              <w:t>4.1.</w:t>
            </w:r>
          </w:p>
        </w:tc>
        <w:tc>
          <w:tcPr>
            <w:tcW w:w="4950" w:type="dxa"/>
          </w:tcPr>
          <w:p>
            <w:pPr>
              <w:pStyle w:val="TableParagraph"/>
              <w:spacing w:before="106"/>
              <w:ind w:left="2026" w:right="1351" w:hanging="649"/>
              <w:rPr>
                <w:sz w:val="20"/>
              </w:rPr>
            </w:pPr>
            <w:r>
              <w:rPr>
                <w:sz w:val="20"/>
              </w:rPr>
              <w:t>Создание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мусоросборных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площадок.</w:t>
            </w:r>
          </w:p>
        </w:tc>
        <w:tc>
          <w:tcPr>
            <w:tcW w:w="859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168" w:right="164"/>
              <w:jc w:val="center"/>
              <w:rPr>
                <w:sz w:val="20"/>
              </w:rPr>
            </w:pPr>
            <w:r>
              <w:rPr>
                <w:sz w:val="20"/>
              </w:rPr>
              <w:t>ед.</w:t>
            </w:r>
          </w:p>
        </w:tc>
        <w:tc>
          <w:tcPr>
            <w:tcW w:w="1550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12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3</w:t>
            </w:r>
          </w:p>
        </w:tc>
        <w:tc>
          <w:tcPr>
            <w:tcW w:w="1242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24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3</w:t>
            </w:r>
          </w:p>
        </w:tc>
        <w:tc>
          <w:tcPr>
            <w:tcW w:w="1247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23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1</w:t>
            </w:r>
          </w:p>
        </w:tc>
        <w:tc>
          <w:tcPr>
            <w:tcW w:w="1252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21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247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18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1246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31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</w:tr>
      <w:tr>
        <w:trPr>
          <w:trHeight w:val="1046" w:hRule="atLeast"/>
        </w:trPr>
        <w:tc>
          <w:tcPr>
            <w:tcW w:w="85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55"/>
              <w:ind w:left="258" w:right="246"/>
              <w:jc w:val="center"/>
              <w:rPr>
                <w:sz w:val="20"/>
              </w:rPr>
            </w:pPr>
            <w:r>
              <w:rPr>
                <w:sz w:val="20"/>
              </w:rPr>
              <w:t>4.2.</w:t>
            </w:r>
          </w:p>
        </w:tc>
        <w:tc>
          <w:tcPr>
            <w:tcW w:w="4950" w:type="dxa"/>
          </w:tcPr>
          <w:p>
            <w:pPr>
              <w:pStyle w:val="TableParagraph"/>
              <w:spacing w:before="1"/>
              <w:rPr>
                <w:b/>
                <w:sz w:val="20"/>
              </w:rPr>
            </w:pPr>
          </w:p>
          <w:p>
            <w:pPr>
              <w:pStyle w:val="TableParagraph"/>
              <w:spacing w:line="376" w:lineRule="auto"/>
              <w:ind w:left="1911" w:right="1411" w:hanging="471"/>
              <w:rPr>
                <w:sz w:val="20"/>
              </w:rPr>
            </w:pPr>
            <w:r>
              <w:rPr>
                <w:spacing w:val="-1"/>
                <w:sz w:val="20"/>
              </w:rPr>
              <w:t>Закупка </w:t>
            </w:r>
            <w:r>
              <w:rPr>
                <w:sz w:val="20"/>
              </w:rPr>
              <w:t>мусоросборных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контейнеров.</w:t>
            </w:r>
          </w:p>
        </w:tc>
        <w:tc>
          <w:tcPr>
            <w:tcW w:w="859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55"/>
              <w:ind w:left="168" w:right="164"/>
              <w:jc w:val="center"/>
              <w:rPr>
                <w:sz w:val="20"/>
              </w:rPr>
            </w:pPr>
            <w:r>
              <w:rPr>
                <w:sz w:val="20"/>
              </w:rPr>
              <w:t>ед.</w:t>
            </w:r>
          </w:p>
        </w:tc>
        <w:tc>
          <w:tcPr>
            <w:tcW w:w="1550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55"/>
              <w:ind w:left="347" w:right="340"/>
              <w:jc w:val="center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  <w:tc>
          <w:tcPr>
            <w:tcW w:w="1242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55"/>
              <w:ind w:left="24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4</w:t>
            </w:r>
          </w:p>
        </w:tc>
        <w:tc>
          <w:tcPr>
            <w:tcW w:w="1247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55"/>
              <w:ind w:left="23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2</w:t>
            </w:r>
          </w:p>
        </w:tc>
        <w:tc>
          <w:tcPr>
            <w:tcW w:w="1252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55"/>
              <w:ind w:left="21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2</w:t>
            </w:r>
          </w:p>
        </w:tc>
        <w:tc>
          <w:tcPr>
            <w:tcW w:w="1247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55"/>
              <w:ind w:left="18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2</w:t>
            </w:r>
          </w:p>
        </w:tc>
        <w:tc>
          <w:tcPr>
            <w:tcW w:w="1246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55"/>
              <w:ind w:left="31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2</w:t>
            </w:r>
          </w:p>
        </w:tc>
      </w:tr>
      <w:tr>
        <w:trPr>
          <w:trHeight w:val="926" w:hRule="atLeast"/>
        </w:trPr>
        <w:tc>
          <w:tcPr>
            <w:tcW w:w="854" w:type="dxa"/>
          </w:tcPr>
          <w:p>
            <w:pPr>
              <w:pStyle w:val="TableParagraph"/>
              <w:spacing w:before="1"/>
              <w:rPr>
                <w:b/>
                <w:sz w:val="30"/>
              </w:rPr>
            </w:pPr>
          </w:p>
          <w:p>
            <w:pPr>
              <w:pStyle w:val="TableParagraph"/>
              <w:ind w:left="258" w:right="246"/>
              <w:jc w:val="center"/>
              <w:rPr>
                <w:sz w:val="20"/>
              </w:rPr>
            </w:pPr>
            <w:r>
              <w:rPr>
                <w:sz w:val="20"/>
              </w:rPr>
              <w:t>4.3.</w:t>
            </w:r>
          </w:p>
        </w:tc>
        <w:tc>
          <w:tcPr>
            <w:tcW w:w="4950" w:type="dxa"/>
          </w:tcPr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spacing w:line="249" w:lineRule="auto"/>
              <w:ind w:left="389" w:right="373" w:firstLine="192"/>
              <w:rPr>
                <w:sz w:val="20"/>
              </w:rPr>
            </w:pPr>
            <w:r>
              <w:rPr>
                <w:sz w:val="20"/>
              </w:rPr>
              <w:t>Содержание (уборка, санитарная обработка)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мусоросборных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площадок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(включая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контейнера)</w:t>
            </w:r>
          </w:p>
        </w:tc>
        <w:tc>
          <w:tcPr>
            <w:tcW w:w="859" w:type="dxa"/>
          </w:tcPr>
          <w:p>
            <w:pPr>
              <w:pStyle w:val="TableParagraph"/>
              <w:spacing w:before="1"/>
              <w:rPr>
                <w:b/>
                <w:sz w:val="30"/>
              </w:rPr>
            </w:pPr>
          </w:p>
          <w:p>
            <w:pPr>
              <w:pStyle w:val="TableParagraph"/>
              <w:ind w:left="168" w:right="164"/>
              <w:jc w:val="center"/>
              <w:rPr>
                <w:sz w:val="20"/>
              </w:rPr>
            </w:pPr>
            <w:r>
              <w:rPr>
                <w:sz w:val="20"/>
              </w:rPr>
              <w:t>ед.</w:t>
            </w:r>
          </w:p>
        </w:tc>
        <w:tc>
          <w:tcPr>
            <w:tcW w:w="1550" w:type="dxa"/>
          </w:tcPr>
          <w:p>
            <w:pPr>
              <w:pStyle w:val="TableParagraph"/>
              <w:spacing w:before="1"/>
              <w:rPr>
                <w:b/>
                <w:sz w:val="30"/>
              </w:rPr>
            </w:pPr>
          </w:p>
          <w:p>
            <w:pPr>
              <w:pStyle w:val="TableParagraph"/>
              <w:ind w:left="352" w:right="340"/>
              <w:jc w:val="center"/>
              <w:rPr>
                <w:sz w:val="20"/>
              </w:rPr>
            </w:pPr>
            <w:r>
              <w:rPr>
                <w:sz w:val="20"/>
              </w:rPr>
              <w:t>104</w:t>
            </w:r>
          </w:p>
        </w:tc>
        <w:tc>
          <w:tcPr>
            <w:tcW w:w="1242" w:type="dxa"/>
          </w:tcPr>
          <w:p>
            <w:pPr>
              <w:pStyle w:val="TableParagraph"/>
              <w:spacing w:before="1"/>
              <w:rPr>
                <w:b/>
                <w:sz w:val="30"/>
              </w:rPr>
            </w:pPr>
          </w:p>
          <w:p>
            <w:pPr>
              <w:pStyle w:val="TableParagraph"/>
              <w:ind w:left="199" w:right="165"/>
              <w:jc w:val="center"/>
              <w:rPr>
                <w:sz w:val="20"/>
              </w:rPr>
            </w:pPr>
            <w:r>
              <w:rPr>
                <w:sz w:val="20"/>
              </w:rPr>
              <w:t>304</w:t>
            </w:r>
          </w:p>
        </w:tc>
        <w:tc>
          <w:tcPr>
            <w:tcW w:w="1247" w:type="dxa"/>
          </w:tcPr>
          <w:p>
            <w:pPr>
              <w:pStyle w:val="TableParagraph"/>
              <w:spacing w:before="1"/>
              <w:rPr>
                <w:b/>
                <w:sz w:val="30"/>
              </w:rPr>
            </w:pPr>
          </w:p>
          <w:p>
            <w:pPr>
              <w:pStyle w:val="TableParagraph"/>
              <w:ind w:left="206" w:right="174"/>
              <w:jc w:val="center"/>
              <w:rPr>
                <w:sz w:val="20"/>
              </w:rPr>
            </w:pPr>
            <w:r>
              <w:rPr>
                <w:sz w:val="20"/>
              </w:rPr>
              <w:t>104</w:t>
            </w:r>
          </w:p>
        </w:tc>
        <w:tc>
          <w:tcPr>
            <w:tcW w:w="1252" w:type="dxa"/>
          </w:tcPr>
          <w:p>
            <w:pPr>
              <w:pStyle w:val="TableParagraph"/>
              <w:spacing w:before="1"/>
              <w:rPr>
                <w:b/>
                <w:sz w:val="30"/>
              </w:rPr>
            </w:pPr>
          </w:p>
          <w:p>
            <w:pPr>
              <w:pStyle w:val="TableParagraph"/>
              <w:ind w:left="206" w:right="176"/>
              <w:jc w:val="center"/>
              <w:rPr>
                <w:sz w:val="20"/>
              </w:rPr>
            </w:pPr>
            <w:r>
              <w:rPr>
                <w:sz w:val="20"/>
              </w:rPr>
              <w:t>104</w:t>
            </w:r>
          </w:p>
        </w:tc>
        <w:tc>
          <w:tcPr>
            <w:tcW w:w="1247" w:type="dxa"/>
          </w:tcPr>
          <w:p>
            <w:pPr>
              <w:pStyle w:val="TableParagraph"/>
              <w:spacing w:before="1"/>
              <w:rPr>
                <w:b/>
                <w:sz w:val="30"/>
              </w:rPr>
            </w:pPr>
          </w:p>
          <w:p>
            <w:pPr>
              <w:pStyle w:val="TableParagraph"/>
              <w:ind w:left="206" w:right="179"/>
              <w:jc w:val="center"/>
              <w:rPr>
                <w:sz w:val="20"/>
              </w:rPr>
            </w:pPr>
            <w:r>
              <w:rPr>
                <w:sz w:val="20"/>
              </w:rPr>
              <w:t>104</w:t>
            </w:r>
          </w:p>
        </w:tc>
        <w:tc>
          <w:tcPr>
            <w:tcW w:w="1246" w:type="dxa"/>
          </w:tcPr>
          <w:p>
            <w:pPr>
              <w:pStyle w:val="TableParagraph"/>
              <w:spacing w:before="1"/>
              <w:rPr>
                <w:b/>
                <w:sz w:val="30"/>
              </w:rPr>
            </w:pPr>
          </w:p>
          <w:p>
            <w:pPr>
              <w:pStyle w:val="TableParagraph"/>
              <w:ind w:left="208" w:right="177"/>
              <w:jc w:val="center"/>
              <w:rPr>
                <w:sz w:val="20"/>
              </w:rPr>
            </w:pPr>
            <w:r>
              <w:rPr>
                <w:sz w:val="20"/>
              </w:rPr>
              <w:t>104</w:t>
            </w:r>
          </w:p>
        </w:tc>
      </w:tr>
      <w:tr>
        <w:trPr>
          <w:trHeight w:val="1401" w:hRule="atLeast"/>
        </w:trPr>
        <w:tc>
          <w:tcPr>
            <w:tcW w:w="85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1"/>
              <w:rPr>
                <w:b/>
                <w:sz w:val="28"/>
              </w:rPr>
            </w:pPr>
          </w:p>
          <w:p>
            <w:pPr>
              <w:pStyle w:val="TableParagraph"/>
              <w:ind w:left="258" w:right="246"/>
              <w:jc w:val="center"/>
              <w:rPr>
                <w:sz w:val="20"/>
              </w:rPr>
            </w:pPr>
            <w:r>
              <w:rPr>
                <w:sz w:val="20"/>
              </w:rPr>
              <w:t>4.4.</w:t>
            </w:r>
          </w:p>
        </w:tc>
        <w:tc>
          <w:tcPr>
            <w:tcW w:w="4950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49" w:lineRule="auto"/>
              <w:ind w:left="211" w:right="202" w:firstLine="8"/>
              <w:jc w:val="center"/>
              <w:rPr>
                <w:sz w:val="20"/>
              </w:rPr>
            </w:pPr>
            <w:r>
              <w:rPr>
                <w:sz w:val="20"/>
              </w:rPr>
              <w:t>Уборка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территорий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(в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том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числе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выкашивание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травянистой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растительности)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мест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массового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отдыха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населения (в том числе мест массового купания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населения)</w:t>
            </w:r>
          </w:p>
        </w:tc>
        <w:tc>
          <w:tcPr>
            <w:tcW w:w="859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4"/>
              <w:rPr>
                <w:b/>
                <w:sz w:val="28"/>
              </w:rPr>
            </w:pPr>
          </w:p>
          <w:p>
            <w:pPr>
              <w:pStyle w:val="TableParagraph"/>
              <w:ind w:left="173" w:right="164"/>
              <w:jc w:val="center"/>
              <w:rPr>
                <w:sz w:val="13"/>
              </w:rPr>
            </w:pPr>
            <w:r>
              <w:rPr>
                <w:position w:val="-6"/>
                <w:sz w:val="20"/>
              </w:rPr>
              <w:t>м</w:t>
            </w:r>
            <w:r>
              <w:rPr>
                <w:sz w:val="13"/>
              </w:rPr>
              <w:t>2</w:t>
            </w:r>
          </w:p>
        </w:tc>
        <w:tc>
          <w:tcPr>
            <w:tcW w:w="1550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1"/>
              <w:rPr>
                <w:b/>
                <w:sz w:val="28"/>
              </w:rPr>
            </w:pPr>
          </w:p>
          <w:p>
            <w:pPr>
              <w:pStyle w:val="TableParagraph"/>
              <w:ind w:left="352" w:right="335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1242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6"/>
              <w:rPr>
                <w:b/>
                <w:sz w:val="28"/>
              </w:rPr>
            </w:pPr>
          </w:p>
          <w:p>
            <w:pPr>
              <w:pStyle w:val="TableParagraph"/>
              <w:ind w:left="199" w:right="170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1247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6"/>
              <w:rPr>
                <w:b/>
                <w:sz w:val="28"/>
              </w:rPr>
            </w:pPr>
          </w:p>
          <w:p>
            <w:pPr>
              <w:pStyle w:val="TableParagraph"/>
              <w:ind w:left="206" w:right="179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1252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6"/>
              <w:rPr>
                <w:b/>
                <w:sz w:val="28"/>
              </w:rPr>
            </w:pPr>
          </w:p>
          <w:p>
            <w:pPr>
              <w:pStyle w:val="TableParagraph"/>
              <w:ind w:left="206" w:right="181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1247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6"/>
              <w:rPr>
                <w:b/>
                <w:sz w:val="28"/>
              </w:rPr>
            </w:pPr>
          </w:p>
          <w:p>
            <w:pPr>
              <w:pStyle w:val="TableParagraph"/>
              <w:ind w:left="205" w:right="183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1246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6"/>
              <w:rPr>
                <w:b/>
                <w:sz w:val="28"/>
              </w:rPr>
            </w:pPr>
          </w:p>
          <w:p>
            <w:pPr>
              <w:pStyle w:val="TableParagraph"/>
              <w:ind w:left="213" w:right="177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</w:tr>
      <w:tr>
        <w:trPr>
          <w:trHeight w:val="686" w:hRule="atLeast"/>
        </w:trPr>
        <w:tc>
          <w:tcPr>
            <w:tcW w:w="854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258" w:right="246"/>
              <w:jc w:val="center"/>
              <w:rPr>
                <w:sz w:val="20"/>
              </w:rPr>
            </w:pPr>
            <w:r>
              <w:rPr>
                <w:sz w:val="20"/>
              </w:rPr>
              <w:t>4.5.</w:t>
            </w:r>
          </w:p>
        </w:tc>
        <w:tc>
          <w:tcPr>
            <w:tcW w:w="4950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86" w:right="72"/>
              <w:jc w:val="center"/>
              <w:rPr>
                <w:sz w:val="20"/>
              </w:rPr>
            </w:pPr>
            <w:r>
              <w:rPr>
                <w:sz w:val="20"/>
              </w:rPr>
              <w:t>Аккредитация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мест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массового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купания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населения</w:t>
            </w:r>
          </w:p>
        </w:tc>
        <w:tc>
          <w:tcPr>
            <w:tcW w:w="859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168" w:right="164"/>
              <w:jc w:val="center"/>
              <w:rPr>
                <w:sz w:val="20"/>
              </w:rPr>
            </w:pPr>
            <w:r>
              <w:rPr>
                <w:sz w:val="20"/>
              </w:rPr>
              <w:t>ед.</w:t>
            </w:r>
          </w:p>
        </w:tc>
        <w:tc>
          <w:tcPr>
            <w:tcW w:w="1550" w:type="dxa"/>
          </w:tcPr>
          <w:p>
            <w:pPr>
              <w:pStyle w:val="TableParagraph"/>
              <w:spacing w:before="2"/>
              <w:rPr>
                <w:b/>
                <w:sz w:val="19"/>
              </w:rPr>
            </w:pPr>
          </w:p>
          <w:p>
            <w:pPr>
              <w:pStyle w:val="TableParagraph"/>
              <w:ind w:left="12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3</w:t>
            </w:r>
          </w:p>
        </w:tc>
        <w:tc>
          <w:tcPr>
            <w:tcW w:w="1242" w:type="dxa"/>
          </w:tcPr>
          <w:p>
            <w:pPr>
              <w:pStyle w:val="TableParagraph"/>
              <w:spacing w:before="2"/>
              <w:rPr>
                <w:b/>
                <w:sz w:val="19"/>
              </w:rPr>
            </w:pPr>
          </w:p>
          <w:p>
            <w:pPr>
              <w:pStyle w:val="TableParagraph"/>
              <w:ind w:left="24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3</w:t>
            </w:r>
          </w:p>
        </w:tc>
        <w:tc>
          <w:tcPr>
            <w:tcW w:w="1247" w:type="dxa"/>
          </w:tcPr>
          <w:p>
            <w:pPr>
              <w:pStyle w:val="TableParagraph"/>
              <w:spacing w:before="2"/>
              <w:rPr>
                <w:b/>
                <w:sz w:val="19"/>
              </w:rPr>
            </w:pPr>
          </w:p>
          <w:p>
            <w:pPr>
              <w:pStyle w:val="TableParagraph"/>
              <w:ind w:left="23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3</w:t>
            </w:r>
          </w:p>
        </w:tc>
        <w:tc>
          <w:tcPr>
            <w:tcW w:w="1252" w:type="dxa"/>
          </w:tcPr>
          <w:p>
            <w:pPr>
              <w:pStyle w:val="TableParagraph"/>
              <w:spacing w:before="2"/>
              <w:rPr>
                <w:b/>
                <w:sz w:val="19"/>
              </w:rPr>
            </w:pPr>
          </w:p>
          <w:p>
            <w:pPr>
              <w:pStyle w:val="TableParagraph"/>
              <w:ind w:left="21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3</w:t>
            </w:r>
          </w:p>
        </w:tc>
        <w:tc>
          <w:tcPr>
            <w:tcW w:w="1247" w:type="dxa"/>
          </w:tcPr>
          <w:p>
            <w:pPr>
              <w:pStyle w:val="TableParagraph"/>
              <w:spacing w:before="2"/>
              <w:rPr>
                <w:b/>
                <w:sz w:val="19"/>
              </w:rPr>
            </w:pPr>
          </w:p>
          <w:p>
            <w:pPr>
              <w:pStyle w:val="TableParagraph"/>
              <w:ind w:left="18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3</w:t>
            </w:r>
          </w:p>
        </w:tc>
        <w:tc>
          <w:tcPr>
            <w:tcW w:w="1246" w:type="dxa"/>
          </w:tcPr>
          <w:p>
            <w:pPr>
              <w:pStyle w:val="TableParagraph"/>
              <w:spacing w:before="2"/>
              <w:rPr>
                <w:b/>
                <w:sz w:val="19"/>
              </w:rPr>
            </w:pPr>
          </w:p>
          <w:p>
            <w:pPr>
              <w:pStyle w:val="TableParagraph"/>
              <w:ind w:left="31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3</w:t>
            </w:r>
          </w:p>
        </w:tc>
      </w:tr>
    </w:tbl>
    <w:p>
      <w:pPr>
        <w:spacing w:after="0"/>
        <w:jc w:val="center"/>
        <w:rPr>
          <w:sz w:val="20"/>
        </w:rPr>
        <w:sectPr>
          <w:headerReference w:type="default" r:id="rId70"/>
          <w:pgSz w:w="16840" w:h="11910" w:orient="landscape"/>
          <w:pgMar w:header="723" w:footer="0" w:top="1100" w:bottom="280" w:left="1300" w:right="840"/>
          <w:pgNumType w:start="78"/>
        </w:sectPr>
      </w:pPr>
    </w:p>
    <w:p>
      <w:pPr>
        <w:pStyle w:val="BodyText"/>
        <w:spacing w:before="1" w:after="1"/>
        <w:rPr>
          <w:b/>
          <w:sz w:val="27"/>
        </w:rPr>
      </w:pPr>
    </w:p>
    <w:tbl>
      <w:tblPr>
        <w:tblW w:w="0" w:type="auto"/>
        <w:jc w:val="left"/>
        <w:tblInd w:w="1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4"/>
        <w:gridCol w:w="4950"/>
        <w:gridCol w:w="859"/>
        <w:gridCol w:w="1555"/>
        <w:gridCol w:w="1243"/>
        <w:gridCol w:w="1248"/>
        <w:gridCol w:w="1248"/>
        <w:gridCol w:w="1248"/>
        <w:gridCol w:w="1247"/>
      </w:tblGrid>
      <w:tr>
        <w:trPr>
          <w:trHeight w:val="1166" w:hRule="atLeast"/>
        </w:trPr>
        <w:tc>
          <w:tcPr>
            <w:tcW w:w="85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1"/>
              <w:rPr>
                <w:b/>
                <w:sz w:val="18"/>
              </w:rPr>
            </w:pPr>
          </w:p>
          <w:p>
            <w:pPr>
              <w:pStyle w:val="TableParagraph"/>
              <w:ind w:left="278"/>
              <w:rPr>
                <w:sz w:val="20"/>
              </w:rPr>
            </w:pPr>
            <w:r>
              <w:rPr>
                <w:sz w:val="20"/>
              </w:rPr>
              <w:t>4.6.</w:t>
            </w:r>
          </w:p>
        </w:tc>
        <w:tc>
          <w:tcPr>
            <w:tcW w:w="4950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line="249" w:lineRule="auto"/>
              <w:ind w:left="437" w:right="420" w:hanging="5"/>
              <w:jc w:val="center"/>
              <w:rPr>
                <w:sz w:val="20"/>
              </w:rPr>
            </w:pPr>
            <w:r>
              <w:rPr>
                <w:sz w:val="20"/>
              </w:rPr>
              <w:t>Акарицидная обработка мест массового отдыха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населения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(в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том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числе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мест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массового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купания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населения)</w:t>
            </w:r>
          </w:p>
        </w:tc>
        <w:tc>
          <w:tcPr>
            <w:tcW w:w="859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4"/>
              <w:rPr>
                <w:b/>
                <w:sz w:val="18"/>
              </w:rPr>
            </w:pPr>
          </w:p>
          <w:p>
            <w:pPr>
              <w:pStyle w:val="TableParagraph"/>
              <w:ind w:left="173" w:right="164"/>
              <w:jc w:val="center"/>
              <w:rPr>
                <w:sz w:val="13"/>
              </w:rPr>
            </w:pPr>
            <w:r>
              <w:rPr>
                <w:position w:val="-6"/>
                <w:sz w:val="20"/>
              </w:rPr>
              <w:t>м</w:t>
            </w:r>
            <w:r>
              <w:rPr>
                <w:sz w:val="13"/>
              </w:rPr>
              <w:t>2</w:t>
            </w:r>
          </w:p>
        </w:tc>
        <w:tc>
          <w:tcPr>
            <w:tcW w:w="155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6"/>
              <w:rPr>
                <w:b/>
                <w:sz w:val="18"/>
              </w:rPr>
            </w:pPr>
          </w:p>
          <w:p>
            <w:pPr>
              <w:pStyle w:val="TableParagraph"/>
              <w:ind w:left="357" w:right="345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1243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6"/>
              <w:rPr>
                <w:b/>
                <w:sz w:val="18"/>
              </w:rPr>
            </w:pPr>
          </w:p>
          <w:p>
            <w:pPr>
              <w:pStyle w:val="TableParagraph"/>
              <w:ind w:left="204" w:right="186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1248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6"/>
              <w:rPr>
                <w:b/>
                <w:sz w:val="18"/>
              </w:rPr>
            </w:pPr>
          </w:p>
          <w:p>
            <w:pPr>
              <w:pStyle w:val="TableParagraph"/>
              <w:ind w:left="203" w:right="189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1248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6"/>
              <w:rPr>
                <w:b/>
                <w:sz w:val="18"/>
              </w:rPr>
            </w:pPr>
          </w:p>
          <w:p>
            <w:pPr>
              <w:pStyle w:val="TableParagraph"/>
              <w:ind w:left="204" w:right="189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1248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6"/>
              <w:rPr>
                <w:b/>
                <w:sz w:val="18"/>
              </w:rPr>
            </w:pPr>
          </w:p>
          <w:p>
            <w:pPr>
              <w:pStyle w:val="TableParagraph"/>
              <w:ind w:left="204" w:right="189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1247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6"/>
              <w:rPr>
                <w:b/>
                <w:sz w:val="18"/>
              </w:rPr>
            </w:pPr>
          </w:p>
          <w:p>
            <w:pPr>
              <w:pStyle w:val="TableParagraph"/>
              <w:ind w:left="206" w:right="179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</w:tr>
      <w:tr>
        <w:trPr>
          <w:trHeight w:val="926" w:hRule="atLeast"/>
        </w:trPr>
        <w:tc>
          <w:tcPr>
            <w:tcW w:w="854" w:type="dxa"/>
          </w:tcPr>
          <w:p>
            <w:pPr>
              <w:pStyle w:val="TableParagraph"/>
              <w:spacing w:before="1"/>
              <w:rPr>
                <w:b/>
                <w:sz w:val="30"/>
              </w:rPr>
            </w:pPr>
          </w:p>
          <w:p>
            <w:pPr>
              <w:pStyle w:val="TableParagraph"/>
              <w:ind w:left="278"/>
              <w:rPr>
                <w:sz w:val="20"/>
              </w:rPr>
            </w:pPr>
            <w:r>
              <w:rPr>
                <w:sz w:val="20"/>
              </w:rPr>
              <w:t>4.7.</w:t>
            </w:r>
          </w:p>
        </w:tc>
        <w:tc>
          <w:tcPr>
            <w:tcW w:w="4950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52" w:lineRule="auto"/>
              <w:ind w:left="2036" w:right="340" w:hanging="1671"/>
              <w:rPr>
                <w:sz w:val="20"/>
              </w:rPr>
            </w:pPr>
            <w:r>
              <w:rPr>
                <w:sz w:val="20"/>
              </w:rPr>
              <w:t>Удаление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борщевика Сосновского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территории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поселения</w:t>
            </w:r>
          </w:p>
        </w:tc>
        <w:tc>
          <w:tcPr>
            <w:tcW w:w="859" w:type="dxa"/>
          </w:tcPr>
          <w:p>
            <w:pPr>
              <w:pStyle w:val="TableParagraph"/>
              <w:spacing w:before="1"/>
              <w:rPr>
                <w:b/>
                <w:sz w:val="30"/>
              </w:rPr>
            </w:pPr>
          </w:p>
          <w:p>
            <w:pPr>
              <w:pStyle w:val="TableParagraph"/>
              <w:ind w:left="168" w:right="164"/>
              <w:jc w:val="center"/>
              <w:rPr>
                <w:sz w:val="20"/>
              </w:rPr>
            </w:pPr>
            <w:r>
              <w:rPr>
                <w:sz w:val="20"/>
              </w:rPr>
              <w:t>га</w:t>
            </w:r>
          </w:p>
        </w:tc>
        <w:tc>
          <w:tcPr>
            <w:tcW w:w="1555" w:type="dxa"/>
          </w:tcPr>
          <w:p>
            <w:pPr>
              <w:pStyle w:val="TableParagraph"/>
              <w:spacing w:before="1"/>
              <w:rPr>
                <w:b/>
                <w:sz w:val="30"/>
              </w:rPr>
            </w:pPr>
          </w:p>
          <w:p>
            <w:pPr>
              <w:pStyle w:val="TableParagraph"/>
              <w:ind w:left="352" w:right="345"/>
              <w:jc w:val="center"/>
              <w:rPr>
                <w:sz w:val="20"/>
              </w:rPr>
            </w:pPr>
            <w:r>
              <w:rPr>
                <w:sz w:val="20"/>
              </w:rPr>
              <w:t>1,0</w:t>
            </w:r>
          </w:p>
        </w:tc>
        <w:tc>
          <w:tcPr>
            <w:tcW w:w="1243" w:type="dxa"/>
          </w:tcPr>
          <w:p>
            <w:pPr>
              <w:pStyle w:val="TableParagraph"/>
              <w:spacing w:before="1"/>
              <w:rPr>
                <w:b/>
                <w:sz w:val="30"/>
              </w:rPr>
            </w:pPr>
          </w:p>
          <w:p>
            <w:pPr>
              <w:pStyle w:val="TableParagraph"/>
              <w:ind w:left="204" w:right="181"/>
              <w:jc w:val="center"/>
              <w:rPr>
                <w:sz w:val="20"/>
              </w:rPr>
            </w:pPr>
            <w:r>
              <w:rPr>
                <w:sz w:val="20"/>
              </w:rPr>
              <w:t>1,1</w:t>
            </w:r>
          </w:p>
        </w:tc>
        <w:tc>
          <w:tcPr>
            <w:tcW w:w="1248" w:type="dxa"/>
          </w:tcPr>
          <w:p>
            <w:pPr>
              <w:pStyle w:val="TableParagraph"/>
              <w:spacing w:before="1"/>
              <w:rPr>
                <w:b/>
                <w:sz w:val="30"/>
              </w:rPr>
            </w:pPr>
          </w:p>
          <w:p>
            <w:pPr>
              <w:pStyle w:val="TableParagraph"/>
              <w:ind w:left="204" w:right="185"/>
              <w:jc w:val="center"/>
              <w:rPr>
                <w:sz w:val="20"/>
              </w:rPr>
            </w:pPr>
            <w:r>
              <w:rPr>
                <w:sz w:val="20"/>
              </w:rPr>
              <w:t>1,2</w:t>
            </w:r>
          </w:p>
        </w:tc>
        <w:tc>
          <w:tcPr>
            <w:tcW w:w="1248" w:type="dxa"/>
          </w:tcPr>
          <w:p>
            <w:pPr>
              <w:pStyle w:val="TableParagraph"/>
              <w:spacing w:before="1"/>
              <w:rPr>
                <w:b/>
                <w:sz w:val="30"/>
              </w:rPr>
            </w:pPr>
          </w:p>
          <w:p>
            <w:pPr>
              <w:pStyle w:val="TableParagraph"/>
              <w:ind w:left="204" w:right="184"/>
              <w:jc w:val="center"/>
              <w:rPr>
                <w:sz w:val="20"/>
              </w:rPr>
            </w:pPr>
            <w:r>
              <w:rPr>
                <w:sz w:val="20"/>
              </w:rPr>
              <w:t>1.3</w:t>
            </w:r>
          </w:p>
        </w:tc>
        <w:tc>
          <w:tcPr>
            <w:tcW w:w="1248" w:type="dxa"/>
          </w:tcPr>
          <w:p>
            <w:pPr>
              <w:pStyle w:val="TableParagraph"/>
              <w:spacing w:before="1"/>
              <w:rPr>
                <w:b/>
                <w:sz w:val="30"/>
              </w:rPr>
            </w:pPr>
          </w:p>
          <w:p>
            <w:pPr>
              <w:pStyle w:val="TableParagraph"/>
              <w:ind w:left="204" w:right="184"/>
              <w:jc w:val="center"/>
              <w:rPr>
                <w:sz w:val="20"/>
              </w:rPr>
            </w:pPr>
            <w:r>
              <w:rPr>
                <w:sz w:val="20"/>
              </w:rPr>
              <w:t>1,4</w:t>
            </w:r>
          </w:p>
        </w:tc>
        <w:tc>
          <w:tcPr>
            <w:tcW w:w="1247" w:type="dxa"/>
          </w:tcPr>
          <w:p>
            <w:pPr>
              <w:pStyle w:val="TableParagraph"/>
              <w:spacing w:before="1"/>
              <w:rPr>
                <w:b/>
                <w:sz w:val="30"/>
              </w:rPr>
            </w:pPr>
          </w:p>
          <w:p>
            <w:pPr>
              <w:pStyle w:val="TableParagraph"/>
              <w:ind w:left="205" w:right="183"/>
              <w:jc w:val="center"/>
              <w:rPr>
                <w:sz w:val="20"/>
              </w:rPr>
            </w:pPr>
            <w:r>
              <w:rPr>
                <w:sz w:val="20"/>
              </w:rPr>
              <w:t>1,5</w:t>
            </w:r>
          </w:p>
        </w:tc>
      </w:tr>
      <w:tr>
        <w:trPr>
          <w:trHeight w:val="681" w:hRule="atLeast"/>
        </w:trPr>
        <w:tc>
          <w:tcPr>
            <w:tcW w:w="854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278"/>
              <w:rPr>
                <w:sz w:val="20"/>
              </w:rPr>
            </w:pPr>
            <w:r>
              <w:rPr>
                <w:sz w:val="20"/>
              </w:rPr>
              <w:t>4.8.</w:t>
            </w:r>
          </w:p>
        </w:tc>
        <w:tc>
          <w:tcPr>
            <w:tcW w:w="4950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86" w:right="80"/>
              <w:jc w:val="center"/>
              <w:rPr>
                <w:sz w:val="20"/>
              </w:rPr>
            </w:pPr>
            <w:r>
              <w:rPr>
                <w:sz w:val="20"/>
              </w:rPr>
              <w:t>Содержание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детских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игровых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площадок</w:t>
            </w:r>
          </w:p>
        </w:tc>
        <w:tc>
          <w:tcPr>
            <w:tcW w:w="859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168" w:right="164"/>
              <w:jc w:val="center"/>
              <w:rPr>
                <w:sz w:val="20"/>
              </w:rPr>
            </w:pPr>
            <w:r>
              <w:rPr>
                <w:sz w:val="20"/>
              </w:rPr>
              <w:t>ед.</w:t>
            </w:r>
          </w:p>
        </w:tc>
        <w:tc>
          <w:tcPr>
            <w:tcW w:w="1555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7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4</w:t>
            </w:r>
          </w:p>
        </w:tc>
        <w:tc>
          <w:tcPr>
            <w:tcW w:w="1243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13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4</w:t>
            </w:r>
          </w:p>
        </w:tc>
        <w:tc>
          <w:tcPr>
            <w:tcW w:w="1248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10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4</w:t>
            </w:r>
          </w:p>
        </w:tc>
        <w:tc>
          <w:tcPr>
            <w:tcW w:w="1248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11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4</w:t>
            </w:r>
          </w:p>
        </w:tc>
        <w:tc>
          <w:tcPr>
            <w:tcW w:w="1248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11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4</w:t>
            </w:r>
          </w:p>
        </w:tc>
        <w:tc>
          <w:tcPr>
            <w:tcW w:w="1247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22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4</w:t>
            </w:r>
          </w:p>
        </w:tc>
      </w:tr>
      <w:tr>
        <w:trPr>
          <w:trHeight w:val="926" w:hRule="atLeast"/>
        </w:trPr>
        <w:tc>
          <w:tcPr>
            <w:tcW w:w="854" w:type="dxa"/>
          </w:tcPr>
          <w:p>
            <w:pPr>
              <w:pStyle w:val="TableParagraph"/>
              <w:spacing w:before="6"/>
              <w:rPr>
                <w:b/>
                <w:sz w:val="30"/>
              </w:rPr>
            </w:pPr>
          </w:p>
          <w:p>
            <w:pPr>
              <w:pStyle w:val="TableParagraph"/>
              <w:ind w:left="278"/>
              <w:rPr>
                <w:sz w:val="20"/>
              </w:rPr>
            </w:pPr>
            <w:r>
              <w:rPr>
                <w:sz w:val="20"/>
              </w:rPr>
              <w:t>4.9.</w:t>
            </w:r>
          </w:p>
        </w:tc>
        <w:tc>
          <w:tcPr>
            <w:tcW w:w="4950" w:type="dxa"/>
          </w:tcPr>
          <w:p>
            <w:pPr>
              <w:pStyle w:val="TableParagraph"/>
              <w:spacing w:before="1"/>
              <w:rPr>
                <w:b/>
                <w:sz w:val="20"/>
              </w:rPr>
            </w:pPr>
          </w:p>
          <w:p>
            <w:pPr>
              <w:pStyle w:val="TableParagraph"/>
              <w:spacing w:line="249" w:lineRule="auto"/>
              <w:ind w:left="504" w:right="143" w:hanging="351"/>
              <w:rPr>
                <w:sz w:val="20"/>
              </w:rPr>
            </w:pPr>
            <w:r>
              <w:rPr>
                <w:sz w:val="20"/>
              </w:rPr>
              <w:t>Содержание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спортивных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площадок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(футбольное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поле,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волейбольная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площадка,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уличные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тренажеры)</w:t>
            </w:r>
          </w:p>
        </w:tc>
        <w:tc>
          <w:tcPr>
            <w:tcW w:w="859" w:type="dxa"/>
          </w:tcPr>
          <w:p>
            <w:pPr>
              <w:pStyle w:val="TableParagraph"/>
              <w:spacing w:before="8"/>
              <w:rPr>
                <w:b/>
                <w:sz w:val="29"/>
              </w:rPr>
            </w:pPr>
          </w:p>
          <w:p>
            <w:pPr>
              <w:pStyle w:val="TableParagraph"/>
              <w:ind w:left="168" w:right="164"/>
              <w:jc w:val="center"/>
              <w:rPr>
                <w:sz w:val="20"/>
              </w:rPr>
            </w:pPr>
            <w:r>
              <w:rPr>
                <w:sz w:val="20"/>
              </w:rPr>
              <w:t>ед.</w:t>
            </w:r>
          </w:p>
        </w:tc>
        <w:tc>
          <w:tcPr>
            <w:tcW w:w="1555" w:type="dxa"/>
          </w:tcPr>
          <w:p>
            <w:pPr>
              <w:pStyle w:val="TableParagraph"/>
              <w:spacing w:before="6"/>
              <w:rPr>
                <w:b/>
                <w:sz w:val="30"/>
              </w:rPr>
            </w:pPr>
          </w:p>
          <w:p>
            <w:pPr>
              <w:pStyle w:val="TableParagraph"/>
              <w:ind w:left="7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2</w:t>
            </w:r>
          </w:p>
        </w:tc>
        <w:tc>
          <w:tcPr>
            <w:tcW w:w="1243" w:type="dxa"/>
          </w:tcPr>
          <w:p>
            <w:pPr>
              <w:pStyle w:val="TableParagraph"/>
              <w:spacing w:before="6"/>
              <w:rPr>
                <w:b/>
                <w:sz w:val="30"/>
              </w:rPr>
            </w:pPr>
          </w:p>
          <w:p>
            <w:pPr>
              <w:pStyle w:val="TableParagraph"/>
              <w:ind w:left="13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2</w:t>
            </w:r>
          </w:p>
        </w:tc>
        <w:tc>
          <w:tcPr>
            <w:tcW w:w="1248" w:type="dxa"/>
          </w:tcPr>
          <w:p>
            <w:pPr>
              <w:pStyle w:val="TableParagraph"/>
              <w:spacing w:before="6"/>
              <w:rPr>
                <w:b/>
                <w:sz w:val="30"/>
              </w:rPr>
            </w:pPr>
          </w:p>
          <w:p>
            <w:pPr>
              <w:pStyle w:val="TableParagraph"/>
              <w:ind w:left="10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2</w:t>
            </w:r>
          </w:p>
        </w:tc>
        <w:tc>
          <w:tcPr>
            <w:tcW w:w="1248" w:type="dxa"/>
          </w:tcPr>
          <w:p>
            <w:pPr>
              <w:pStyle w:val="TableParagraph"/>
              <w:spacing w:before="6"/>
              <w:rPr>
                <w:b/>
                <w:sz w:val="30"/>
              </w:rPr>
            </w:pPr>
          </w:p>
          <w:p>
            <w:pPr>
              <w:pStyle w:val="TableParagraph"/>
              <w:ind w:left="11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2</w:t>
            </w:r>
          </w:p>
        </w:tc>
        <w:tc>
          <w:tcPr>
            <w:tcW w:w="1248" w:type="dxa"/>
          </w:tcPr>
          <w:p>
            <w:pPr>
              <w:pStyle w:val="TableParagraph"/>
              <w:spacing w:before="6"/>
              <w:rPr>
                <w:b/>
                <w:sz w:val="30"/>
              </w:rPr>
            </w:pPr>
          </w:p>
          <w:p>
            <w:pPr>
              <w:pStyle w:val="TableParagraph"/>
              <w:ind w:left="11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2</w:t>
            </w:r>
          </w:p>
        </w:tc>
        <w:tc>
          <w:tcPr>
            <w:tcW w:w="1247" w:type="dxa"/>
          </w:tcPr>
          <w:p>
            <w:pPr>
              <w:pStyle w:val="TableParagraph"/>
              <w:spacing w:before="6"/>
              <w:rPr>
                <w:b/>
                <w:sz w:val="30"/>
              </w:rPr>
            </w:pPr>
          </w:p>
          <w:p>
            <w:pPr>
              <w:pStyle w:val="TableParagraph"/>
              <w:ind w:left="22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2</w:t>
            </w:r>
          </w:p>
        </w:tc>
      </w:tr>
      <w:tr>
        <w:trPr>
          <w:trHeight w:val="921" w:hRule="atLeast"/>
        </w:trPr>
        <w:tc>
          <w:tcPr>
            <w:tcW w:w="854" w:type="dxa"/>
          </w:tcPr>
          <w:p>
            <w:pPr>
              <w:pStyle w:val="TableParagraph"/>
              <w:spacing w:before="1"/>
              <w:rPr>
                <w:b/>
                <w:sz w:val="30"/>
              </w:rPr>
            </w:pPr>
          </w:p>
          <w:p>
            <w:pPr>
              <w:pStyle w:val="TableParagraph"/>
              <w:ind w:left="225"/>
              <w:rPr>
                <w:sz w:val="20"/>
              </w:rPr>
            </w:pPr>
            <w:r>
              <w:rPr>
                <w:sz w:val="20"/>
              </w:rPr>
              <w:t>4.10.</w:t>
            </w:r>
          </w:p>
        </w:tc>
        <w:tc>
          <w:tcPr>
            <w:tcW w:w="4950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52" w:lineRule="auto"/>
              <w:ind w:left="1642" w:right="74" w:hanging="1551"/>
              <w:rPr>
                <w:sz w:val="20"/>
              </w:rPr>
            </w:pPr>
            <w:r>
              <w:rPr>
                <w:sz w:val="20"/>
              </w:rPr>
              <w:t>Содержание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муниципальных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информационных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стендов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(досок</w:t>
            </w:r>
            <w:r>
              <w:rPr>
                <w:spacing w:val="4"/>
                <w:sz w:val="20"/>
              </w:rPr>
              <w:t> </w:t>
            </w:r>
            <w:r>
              <w:rPr>
                <w:sz w:val="20"/>
              </w:rPr>
              <w:t>объявлений)</w:t>
            </w:r>
          </w:p>
        </w:tc>
        <w:tc>
          <w:tcPr>
            <w:tcW w:w="859" w:type="dxa"/>
          </w:tcPr>
          <w:p>
            <w:pPr>
              <w:pStyle w:val="TableParagraph"/>
              <w:spacing w:before="8"/>
              <w:rPr>
                <w:b/>
                <w:sz w:val="29"/>
              </w:rPr>
            </w:pPr>
          </w:p>
          <w:p>
            <w:pPr>
              <w:pStyle w:val="TableParagraph"/>
              <w:ind w:left="168" w:right="164"/>
              <w:jc w:val="center"/>
              <w:rPr>
                <w:sz w:val="20"/>
              </w:rPr>
            </w:pPr>
            <w:r>
              <w:rPr>
                <w:sz w:val="20"/>
              </w:rPr>
              <w:t>ед.</w:t>
            </w:r>
          </w:p>
        </w:tc>
        <w:tc>
          <w:tcPr>
            <w:tcW w:w="1555" w:type="dxa"/>
          </w:tcPr>
          <w:p>
            <w:pPr>
              <w:pStyle w:val="TableParagraph"/>
              <w:spacing w:before="1"/>
              <w:rPr>
                <w:b/>
                <w:sz w:val="30"/>
              </w:rPr>
            </w:pPr>
          </w:p>
          <w:p>
            <w:pPr>
              <w:pStyle w:val="TableParagraph"/>
              <w:ind w:left="7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9</w:t>
            </w:r>
          </w:p>
        </w:tc>
        <w:tc>
          <w:tcPr>
            <w:tcW w:w="1243" w:type="dxa"/>
          </w:tcPr>
          <w:p>
            <w:pPr>
              <w:pStyle w:val="TableParagraph"/>
              <w:spacing w:before="1"/>
              <w:rPr>
                <w:b/>
                <w:sz w:val="30"/>
              </w:rPr>
            </w:pPr>
          </w:p>
          <w:p>
            <w:pPr>
              <w:pStyle w:val="TableParagraph"/>
              <w:ind w:left="13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9</w:t>
            </w:r>
          </w:p>
        </w:tc>
        <w:tc>
          <w:tcPr>
            <w:tcW w:w="1248" w:type="dxa"/>
          </w:tcPr>
          <w:p>
            <w:pPr>
              <w:pStyle w:val="TableParagraph"/>
              <w:spacing w:before="1"/>
              <w:rPr>
                <w:b/>
                <w:sz w:val="30"/>
              </w:rPr>
            </w:pPr>
          </w:p>
          <w:p>
            <w:pPr>
              <w:pStyle w:val="TableParagraph"/>
              <w:ind w:left="10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9</w:t>
            </w:r>
          </w:p>
        </w:tc>
        <w:tc>
          <w:tcPr>
            <w:tcW w:w="1248" w:type="dxa"/>
          </w:tcPr>
          <w:p>
            <w:pPr>
              <w:pStyle w:val="TableParagraph"/>
              <w:spacing w:before="1"/>
              <w:rPr>
                <w:b/>
                <w:sz w:val="30"/>
              </w:rPr>
            </w:pPr>
          </w:p>
          <w:p>
            <w:pPr>
              <w:pStyle w:val="TableParagraph"/>
              <w:ind w:left="11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9</w:t>
            </w:r>
          </w:p>
        </w:tc>
        <w:tc>
          <w:tcPr>
            <w:tcW w:w="1248" w:type="dxa"/>
          </w:tcPr>
          <w:p>
            <w:pPr>
              <w:pStyle w:val="TableParagraph"/>
              <w:spacing w:before="1"/>
              <w:rPr>
                <w:b/>
                <w:sz w:val="30"/>
              </w:rPr>
            </w:pPr>
          </w:p>
          <w:p>
            <w:pPr>
              <w:pStyle w:val="TableParagraph"/>
              <w:ind w:left="11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9</w:t>
            </w:r>
          </w:p>
        </w:tc>
        <w:tc>
          <w:tcPr>
            <w:tcW w:w="1247" w:type="dxa"/>
          </w:tcPr>
          <w:p>
            <w:pPr>
              <w:pStyle w:val="TableParagraph"/>
              <w:spacing w:before="1"/>
              <w:rPr>
                <w:b/>
                <w:sz w:val="30"/>
              </w:rPr>
            </w:pPr>
          </w:p>
          <w:p>
            <w:pPr>
              <w:pStyle w:val="TableParagraph"/>
              <w:ind w:left="22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9</w:t>
            </w:r>
          </w:p>
        </w:tc>
      </w:tr>
      <w:tr>
        <w:trPr>
          <w:trHeight w:val="685" w:hRule="atLeast"/>
        </w:trPr>
        <w:tc>
          <w:tcPr>
            <w:tcW w:w="854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225"/>
              <w:rPr>
                <w:sz w:val="20"/>
              </w:rPr>
            </w:pPr>
            <w:r>
              <w:rPr>
                <w:sz w:val="20"/>
              </w:rPr>
              <w:t>4.11.</w:t>
            </w:r>
          </w:p>
        </w:tc>
        <w:tc>
          <w:tcPr>
            <w:tcW w:w="4950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86" w:right="78"/>
              <w:jc w:val="center"/>
              <w:rPr>
                <w:sz w:val="20"/>
              </w:rPr>
            </w:pPr>
            <w:r>
              <w:rPr>
                <w:sz w:val="20"/>
              </w:rPr>
              <w:t>Материально-техническое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обеспечение</w:t>
            </w:r>
          </w:p>
        </w:tc>
        <w:tc>
          <w:tcPr>
            <w:tcW w:w="859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11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%</w:t>
            </w:r>
          </w:p>
        </w:tc>
        <w:tc>
          <w:tcPr>
            <w:tcW w:w="1555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352" w:right="345"/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</w:p>
        </w:tc>
        <w:tc>
          <w:tcPr>
            <w:tcW w:w="1243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204" w:right="181"/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</w:p>
        </w:tc>
        <w:tc>
          <w:tcPr>
            <w:tcW w:w="1248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204" w:right="185"/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</w:p>
        </w:tc>
        <w:tc>
          <w:tcPr>
            <w:tcW w:w="1248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204" w:right="184"/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</w:p>
        </w:tc>
        <w:tc>
          <w:tcPr>
            <w:tcW w:w="1248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204" w:right="184"/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</w:p>
        </w:tc>
        <w:tc>
          <w:tcPr>
            <w:tcW w:w="1247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205" w:right="183"/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</w:p>
        </w:tc>
      </w:tr>
    </w:tbl>
    <w:p>
      <w:pPr>
        <w:pStyle w:val="BodyText"/>
        <w:spacing w:before="7"/>
        <w:rPr>
          <w:b/>
          <w:sz w:val="11"/>
        </w:rPr>
      </w:pPr>
    </w:p>
    <w:p>
      <w:pPr>
        <w:pStyle w:val="BodyText"/>
        <w:spacing w:before="93"/>
        <w:ind w:left="423"/>
      </w:pPr>
      <w:r>
        <w:rPr/>
        <w:t>*</w:t>
      </w:r>
      <w:r>
        <w:rPr>
          <w:spacing w:val="48"/>
        </w:rPr>
        <w:t> </w:t>
      </w:r>
      <w:r>
        <w:rPr/>
        <w:t>-</w:t>
      </w:r>
      <w:r>
        <w:rPr>
          <w:spacing w:val="-6"/>
        </w:rPr>
        <w:t> </w:t>
      </w:r>
      <w:r>
        <w:rPr/>
        <w:t>где</w:t>
      </w:r>
      <w:r>
        <w:rPr>
          <w:spacing w:val="-3"/>
        </w:rPr>
        <w:t> </w:t>
      </w:r>
      <w:r>
        <w:rPr/>
        <w:t>A,B,C,D,E</w:t>
      </w:r>
      <w:r>
        <w:rPr>
          <w:spacing w:val="-4"/>
        </w:rPr>
        <w:t> </w:t>
      </w:r>
      <w:r>
        <w:rPr/>
        <w:t>–</w:t>
      </w:r>
      <w:r>
        <w:rPr>
          <w:spacing w:val="-5"/>
        </w:rPr>
        <w:t> </w:t>
      </w:r>
      <w:r>
        <w:rPr/>
        <w:t>величина</w:t>
      </w:r>
      <w:r>
        <w:rPr>
          <w:spacing w:val="1"/>
        </w:rPr>
        <w:t> </w:t>
      </w:r>
      <w:r>
        <w:rPr/>
        <w:t>удельной</w:t>
      </w:r>
      <w:r>
        <w:rPr>
          <w:spacing w:val="-3"/>
        </w:rPr>
        <w:t> </w:t>
      </w:r>
      <w:r>
        <w:rPr/>
        <w:t>потреблённой</w:t>
      </w:r>
      <w:r>
        <w:rPr>
          <w:spacing w:val="-3"/>
        </w:rPr>
        <w:t> </w:t>
      </w:r>
      <w:r>
        <w:rPr/>
        <w:t>электроэнергии</w:t>
      </w:r>
    </w:p>
    <w:p>
      <w:pPr>
        <w:pStyle w:val="BodyText"/>
        <w:tabs>
          <w:tab w:pos="2017" w:val="left" w:leader="none"/>
        </w:tabs>
        <w:ind w:left="630"/>
      </w:pPr>
      <w:r>
        <w:rPr/>
        <w:t>-</w:t>
      </w:r>
      <w:r>
        <w:rPr>
          <w:spacing w:val="-3"/>
        </w:rPr>
        <w:t> </w:t>
      </w:r>
      <w:r>
        <w:rPr/>
        <w:t>Z</w:t>
        <w:tab/>
        <w:t>-</w:t>
      </w:r>
      <w:r>
        <w:rPr>
          <w:spacing w:val="-6"/>
        </w:rPr>
        <w:t> </w:t>
      </w:r>
      <w:r>
        <w:rPr/>
        <w:t>количество</w:t>
      </w:r>
      <w:r>
        <w:rPr>
          <w:spacing w:val="-6"/>
        </w:rPr>
        <w:t> </w:t>
      </w:r>
      <w:r>
        <w:rPr/>
        <w:t>всех</w:t>
      </w:r>
      <w:r>
        <w:rPr>
          <w:spacing w:val="-2"/>
        </w:rPr>
        <w:t> </w:t>
      </w:r>
      <w:r>
        <w:rPr/>
        <w:t>светильников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системе уличного</w:t>
      </w:r>
      <w:r>
        <w:rPr>
          <w:spacing w:val="-7"/>
        </w:rPr>
        <w:t> </w:t>
      </w:r>
      <w:r>
        <w:rPr/>
        <w:t>освещения</w:t>
      </w:r>
    </w:p>
    <w:p>
      <w:pPr>
        <w:pStyle w:val="BodyText"/>
        <w:rPr>
          <w:sz w:val="22"/>
        </w:rPr>
      </w:pPr>
    </w:p>
    <w:p>
      <w:pPr>
        <w:pStyle w:val="BodyText"/>
        <w:spacing w:before="1"/>
        <w:rPr>
          <w:sz w:val="18"/>
        </w:rPr>
      </w:pPr>
    </w:p>
    <w:p>
      <w:pPr>
        <w:pStyle w:val="Heading1"/>
        <w:ind w:left="2883" w:right="3478"/>
        <w:jc w:val="center"/>
      </w:pPr>
      <w:r>
        <w:rPr/>
        <w:t>ПОРЯДОК</w:t>
      </w:r>
    </w:p>
    <w:p>
      <w:pPr>
        <w:spacing w:before="1"/>
        <w:ind w:left="3597" w:right="4196" w:firstLine="0"/>
        <w:jc w:val="center"/>
        <w:rPr>
          <w:b/>
          <w:sz w:val="20"/>
        </w:rPr>
      </w:pPr>
      <w:r>
        <w:rPr>
          <w:b/>
          <w:sz w:val="20"/>
        </w:rPr>
        <w:t>расчета значений целевых показателей муниципальной программы или</w:t>
      </w:r>
      <w:r>
        <w:rPr>
          <w:b/>
          <w:spacing w:val="-47"/>
          <w:sz w:val="20"/>
        </w:rPr>
        <w:t> </w:t>
      </w:r>
      <w:r>
        <w:rPr>
          <w:b/>
          <w:sz w:val="20"/>
        </w:rPr>
        <w:t>источники получения</w:t>
      </w:r>
      <w:r>
        <w:rPr>
          <w:b/>
          <w:spacing w:val="3"/>
          <w:sz w:val="20"/>
        </w:rPr>
        <w:t> </w:t>
      </w:r>
      <w:r>
        <w:rPr>
          <w:b/>
          <w:sz w:val="20"/>
        </w:rPr>
        <w:t>информации</w:t>
      </w:r>
    </w:p>
    <w:p>
      <w:pPr>
        <w:pStyle w:val="BodyText"/>
        <w:spacing w:before="1"/>
        <w:rPr>
          <w:b/>
        </w:rPr>
      </w:pPr>
    </w:p>
    <w:tbl>
      <w:tblPr>
        <w:tblW w:w="0" w:type="auto"/>
        <w:jc w:val="left"/>
        <w:tblInd w:w="1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64"/>
        <w:gridCol w:w="4451"/>
        <w:gridCol w:w="6809"/>
        <w:gridCol w:w="1845"/>
      </w:tblGrid>
      <w:tr>
        <w:trPr>
          <w:trHeight w:val="1584" w:hRule="atLeast"/>
        </w:trPr>
        <w:tc>
          <w:tcPr>
            <w:tcW w:w="1364" w:type="dxa"/>
          </w:tcPr>
          <w:p>
            <w:pPr>
              <w:pStyle w:val="TableParagraph"/>
              <w:spacing w:before="4"/>
              <w:rPr>
                <w:b/>
                <w:sz w:val="18"/>
              </w:rPr>
            </w:pPr>
          </w:p>
          <w:p>
            <w:pPr>
              <w:pStyle w:val="TableParagraph"/>
              <w:ind w:left="66" w:right="55" w:firstLine="3"/>
              <w:jc w:val="center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целевого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показателя в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паспорте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муниципальн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ой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программы</w:t>
            </w:r>
          </w:p>
        </w:tc>
        <w:tc>
          <w:tcPr>
            <w:tcW w:w="4451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5"/>
              <w:rPr>
                <w:b/>
                <w:sz w:val="26"/>
              </w:rPr>
            </w:pPr>
          </w:p>
          <w:p>
            <w:pPr>
              <w:pStyle w:val="TableParagraph"/>
              <w:ind w:left="1775" w:right="294" w:hanging="1474"/>
              <w:rPr>
                <w:sz w:val="20"/>
              </w:rPr>
            </w:pPr>
            <w:r>
              <w:rPr>
                <w:sz w:val="20"/>
              </w:rPr>
              <w:t>Наименование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целевого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показателя,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единица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измерения</w:t>
            </w:r>
          </w:p>
        </w:tc>
        <w:tc>
          <w:tcPr>
            <w:tcW w:w="6809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66"/>
              <w:ind w:left="1366" w:right="1366"/>
              <w:jc w:val="center"/>
              <w:rPr>
                <w:sz w:val="20"/>
              </w:rPr>
            </w:pPr>
            <w:r>
              <w:rPr>
                <w:sz w:val="20"/>
              </w:rPr>
              <w:t>Порядок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расчета значения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целевого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показателя</w:t>
            </w:r>
          </w:p>
        </w:tc>
        <w:tc>
          <w:tcPr>
            <w:tcW w:w="1845" w:type="dxa"/>
          </w:tcPr>
          <w:p>
            <w:pPr>
              <w:pStyle w:val="TableParagraph"/>
              <w:spacing w:before="96"/>
              <w:ind w:left="180" w:right="173" w:firstLine="2"/>
              <w:jc w:val="center"/>
              <w:rPr>
                <w:sz w:val="20"/>
              </w:rPr>
            </w:pPr>
            <w:r>
              <w:rPr>
                <w:sz w:val="20"/>
              </w:rPr>
              <w:t>Источник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получения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информации,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необходимой </w:t>
            </w:r>
            <w:r>
              <w:rPr>
                <w:sz w:val="20"/>
              </w:rPr>
              <w:t>для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расчета целевого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показателя</w:t>
            </w:r>
          </w:p>
        </w:tc>
      </w:tr>
    </w:tbl>
    <w:p>
      <w:pPr>
        <w:spacing w:after="0"/>
        <w:jc w:val="center"/>
        <w:rPr>
          <w:sz w:val="20"/>
        </w:rPr>
        <w:sectPr>
          <w:pgSz w:w="16840" w:h="11910" w:orient="landscape"/>
          <w:pgMar w:header="723" w:footer="0" w:top="1100" w:bottom="280" w:left="1300" w:right="840"/>
        </w:sectPr>
      </w:pPr>
    </w:p>
    <w:p>
      <w:pPr>
        <w:pStyle w:val="BodyText"/>
        <w:spacing w:before="1" w:after="1"/>
        <w:rPr>
          <w:b/>
          <w:sz w:val="27"/>
        </w:rPr>
      </w:pPr>
    </w:p>
    <w:tbl>
      <w:tblPr>
        <w:tblW w:w="0" w:type="auto"/>
        <w:jc w:val="left"/>
        <w:tblInd w:w="1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64"/>
        <w:gridCol w:w="4451"/>
        <w:gridCol w:w="6809"/>
        <w:gridCol w:w="1845"/>
      </w:tblGrid>
      <w:tr>
        <w:trPr>
          <w:trHeight w:val="897" w:hRule="atLeast"/>
        </w:trPr>
        <w:tc>
          <w:tcPr>
            <w:tcW w:w="1364" w:type="dxa"/>
          </w:tcPr>
          <w:p>
            <w:pPr>
              <w:pStyle w:val="TableParagraph"/>
              <w:spacing w:before="3"/>
              <w:rPr>
                <w:b/>
                <w:sz w:val="29"/>
              </w:rPr>
            </w:pPr>
          </w:p>
          <w:p>
            <w:pPr>
              <w:pStyle w:val="TableParagraph"/>
              <w:ind w:left="532"/>
              <w:rPr>
                <w:sz w:val="20"/>
              </w:rPr>
            </w:pPr>
            <w:r>
              <w:rPr>
                <w:sz w:val="20"/>
              </w:rPr>
              <w:t>1.1.</w:t>
            </w:r>
          </w:p>
        </w:tc>
        <w:tc>
          <w:tcPr>
            <w:tcW w:w="4451" w:type="dxa"/>
          </w:tcPr>
          <w:p>
            <w:pPr>
              <w:pStyle w:val="TableParagraph"/>
              <w:spacing w:line="237" w:lineRule="auto" w:before="103"/>
              <w:ind w:left="225" w:right="205" w:hanging="10"/>
              <w:jc w:val="center"/>
              <w:rPr>
                <w:sz w:val="20"/>
              </w:rPr>
            </w:pPr>
            <w:r>
              <w:rPr>
                <w:sz w:val="20"/>
              </w:rPr>
              <w:t>Снижение удельного размера потреблённой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электроэнергии. (Заполняется в конце каждого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года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Подпрограммы)</w:t>
            </w:r>
          </w:p>
        </w:tc>
        <w:tc>
          <w:tcPr>
            <w:tcW w:w="6809" w:type="dxa"/>
          </w:tcPr>
          <w:p>
            <w:pPr>
              <w:pStyle w:val="TableParagraph"/>
              <w:spacing w:before="9"/>
              <w:rPr>
                <w:b/>
                <w:sz w:val="18"/>
              </w:rPr>
            </w:pPr>
          </w:p>
          <w:p>
            <w:pPr>
              <w:pStyle w:val="TableParagraph"/>
              <w:ind w:left="1477" w:hanging="1215"/>
              <w:rPr>
                <w:sz w:val="20"/>
              </w:rPr>
            </w:pPr>
            <w:r>
              <w:rPr>
                <w:sz w:val="20"/>
              </w:rPr>
              <w:t>Показатель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1.1.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Количество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потреблённой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электроэнергии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/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количество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светильников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системе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уличного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освещения</w:t>
            </w:r>
          </w:p>
        </w:tc>
        <w:tc>
          <w:tcPr>
            <w:tcW w:w="1845" w:type="dxa"/>
          </w:tcPr>
          <w:p>
            <w:pPr>
              <w:pStyle w:val="TableParagraph"/>
              <w:spacing w:line="237" w:lineRule="auto" w:before="103"/>
              <w:ind w:left="238" w:right="234" w:hanging="5"/>
              <w:jc w:val="center"/>
              <w:rPr>
                <w:sz w:val="20"/>
              </w:rPr>
            </w:pPr>
            <w:r>
              <w:rPr>
                <w:sz w:val="20"/>
              </w:rPr>
              <w:t>ТНС Энерго,</w:t>
            </w:r>
            <w:r>
              <w:rPr>
                <w:spacing w:val="1"/>
                <w:sz w:val="20"/>
              </w:rPr>
              <w:t> </w:t>
            </w:r>
            <w:r>
              <w:rPr>
                <w:spacing w:val="-1"/>
                <w:sz w:val="20"/>
              </w:rPr>
              <w:t>Администрация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поселения</w:t>
            </w:r>
          </w:p>
        </w:tc>
      </w:tr>
      <w:tr>
        <w:trPr>
          <w:trHeight w:val="921" w:hRule="atLeast"/>
        </w:trPr>
        <w:tc>
          <w:tcPr>
            <w:tcW w:w="1364" w:type="dxa"/>
          </w:tcPr>
          <w:p>
            <w:pPr>
              <w:pStyle w:val="TableParagraph"/>
              <w:rPr>
                <w:b/>
                <w:sz w:val="30"/>
              </w:rPr>
            </w:pPr>
          </w:p>
          <w:p>
            <w:pPr>
              <w:pStyle w:val="TableParagraph"/>
              <w:spacing w:before="1"/>
              <w:ind w:left="532"/>
              <w:rPr>
                <w:sz w:val="20"/>
              </w:rPr>
            </w:pPr>
            <w:r>
              <w:rPr>
                <w:sz w:val="20"/>
              </w:rPr>
              <w:t>1.2.</w:t>
            </w:r>
          </w:p>
        </w:tc>
        <w:tc>
          <w:tcPr>
            <w:tcW w:w="4451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49" w:lineRule="auto"/>
              <w:ind w:left="1742" w:right="64" w:hanging="1657"/>
              <w:rPr>
                <w:sz w:val="20"/>
              </w:rPr>
            </w:pPr>
            <w:r>
              <w:rPr>
                <w:sz w:val="20"/>
              </w:rPr>
              <w:t>Доля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модернизированных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светильников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уличного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освещения.</w:t>
            </w:r>
          </w:p>
        </w:tc>
        <w:tc>
          <w:tcPr>
            <w:tcW w:w="6809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321" w:hanging="126"/>
              <w:rPr>
                <w:sz w:val="20"/>
              </w:rPr>
            </w:pPr>
            <w:r>
              <w:rPr>
                <w:sz w:val="20"/>
              </w:rPr>
              <w:t>Показатель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1.2.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Количество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светильников с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улучшенными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техническими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данными/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количество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всех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светильников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системе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уличного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освещения</w:t>
            </w:r>
          </w:p>
        </w:tc>
        <w:tc>
          <w:tcPr>
            <w:tcW w:w="1845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478" w:right="225" w:hanging="240"/>
              <w:rPr>
                <w:sz w:val="20"/>
              </w:rPr>
            </w:pPr>
            <w:r>
              <w:rPr>
                <w:spacing w:val="-1"/>
                <w:sz w:val="20"/>
              </w:rPr>
              <w:t>Администрация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поселения</w:t>
            </w:r>
          </w:p>
        </w:tc>
      </w:tr>
      <w:tr>
        <w:trPr>
          <w:trHeight w:val="925" w:hRule="atLeast"/>
        </w:trPr>
        <w:tc>
          <w:tcPr>
            <w:tcW w:w="1364" w:type="dxa"/>
          </w:tcPr>
          <w:p>
            <w:pPr>
              <w:pStyle w:val="TableParagraph"/>
              <w:spacing w:before="5"/>
              <w:rPr>
                <w:b/>
                <w:sz w:val="30"/>
              </w:rPr>
            </w:pPr>
          </w:p>
          <w:p>
            <w:pPr>
              <w:pStyle w:val="TableParagraph"/>
              <w:ind w:left="532"/>
              <w:rPr>
                <w:sz w:val="20"/>
              </w:rPr>
            </w:pPr>
            <w:r>
              <w:rPr>
                <w:sz w:val="20"/>
              </w:rPr>
              <w:t>1.3.</w:t>
            </w:r>
          </w:p>
        </w:tc>
        <w:tc>
          <w:tcPr>
            <w:tcW w:w="4451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line="249" w:lineRule="auto"/>
              <w:ind w:left="954" w:right="153" w:hanging="792"/>
              <w:rPr>
                <w:sz w:val="20"/>
              </w:rPr>
            </w:pPr>
            <w:r>
              <w:rPr>
                <w:sz w:val="20"/>
              </w:rPr>
              <w:t>Снижение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среднего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времени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наработки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на отказ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системы</w:t>
            </w:r>
            <w:r>
              <w:rPr>
                <w:spacing w:val="5"/>
                <w:sz w:val="20"/>
              </w:rPr>
              <w:t> </w:t>
            </w:r>
            <w:r>
              <w:rPr>
                <w:sz w:val="20"/>
              </w:rPr>
              <w:t>уличного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освещения</w:t>
            </w:r>
          </w:p>
        </w:tc>
        <w:tc>
          <w:tcPr>
            <w:tcW w:w="6809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2500" w:right="205" w:hanging="2286"/>
              <w:rPr>
                <w:sz w:val="20"/>
              </w:rPr>
            </w:pPr>
            <w:r>
              <w:rPr>
                <w:sz w:val="20"/>
              </w:rPr>
              <w:t>Показатель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1.3.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720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/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(720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+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количество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выходов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из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строя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осветительных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приборов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за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30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дней)</w:t>
            </w:r>
          </w:p>
        </w:tc>
        <w:tc>
          <w:tcPr>
            <w:tcW w:w="1845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478" w:right="225" w:hanging="240"/>
              <w:rPr>
                <w:sz w:val="20"/>
              </w:rPr>
            </w:pPr>
            <w:r>
              <w:rPr>
                <w:spacing w:val="-1"/>
                <w:sz w:val="20"/>
              </w:rPr>
              <w:t>Администрация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поселения</w:t>
            </w:r>
          </w:p>
        </w:tc>
      </w:tr>
      <w:tr>
        <w:trPr>
          <w:trHeight w:val="681" w:hRule="atLeast"/>
        </w:trPr>
        <w:tc>
          <w:tcPr>
            <w:tcW w:w="1364" w:type="dxa"/>
          </w:tcPr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ind w:left="532"/>
              <w:rPr>
                <w:sz w:val="20"/>
              </w:rPr>
            </w:pPr>
            <w:r>
              <w:rPr>
                <w:sz w:val="20"/>
              </w:rPr>
              <w:t>2.1.</w:t>
            </w:r>
          </w:p>
        </w:tc>
        <w:tc>
          <w:tcPr>
            <w:tcW w:w="4451" w:type="dxa"/>
          </w:tcPr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ind w:left="83" w:right="83"/>
              <w:jc w:val="center"/>
              <w:rPr>
                <w:sz w:val="20"/>
              </w:rPr>
            </w:pPr>
            <w:r>
              <w:rPr>
                <w:sz w:val="20"/>
              </w:rPr>
              <w:t>Закупка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саженцев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деревьев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и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кустарников</w:t>
            </w:r>
          </w:p>
        </w:tc>
        <w:tc>
          <w:tcPr>
            <w:tcW w:w="6809" w:type="dxa"/>
          </w:tcPr>
          <w:p>
            <w:pPr>
              <w:pStyle w:val="TableParagraph"/>
              <w:spacing w:before="106"/>
              <w:ind w:left="2063" w:right="529" w:hanging="1508"/>
              <w:rPr>
                <w:sz w:val="20"/>
              </w:rPr>
            </w:pPr>
            <w:r>
              <w:rPr>
                <w:sz w:val="20"/>
              </w:rPr>
              <w:t>Показатель 2.1. = Количество закупленных саженцев / Количество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закупаемых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саженцев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по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плану</w:t>
            </w:r>
          </w:p>
        </w:tc>
        <w:tc>
          <w:tcPr>
            <w:tcW w:w="1845" w:type="dxa"/>
          </w:tcPr>
          <w:p>
            <w:pPr>
              <w:pStyle w:val="TableParagraph"/>
              <w:spacing w:before="106"/>
              <w:ind w:left="478" w:right="225" w:hanging="240"/>
              <w:rPr>
                <w:sz w:val="20"/>
              </w:rPr>
            </w:pPr>
            <w:r>
              <w:rPr>
                <w:spacing w:val="-1"/>
                <w:sz w:val="20"/>
              </w:rPr>
              <w:t>Администрация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поселения</w:t>
            </w:r>
          </w:p>
        </w:tc>
      </w:tr>
      <w:tr>
        <w:trPr>
          <w:trHeight w:val="686" w:hRule="atLeast"/>
        </w:trPr>
        <w:tc>
          <w:tcPr>
            <w:tcW w:w="1364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532"/>
              <w:rPr>
                <w:sz w:val="20"/>
              </w:rPr>
            </w:pPr>
            <w:r>
              <w:rPr>
                <w:sz w:val="20"/>
              </w:rPr>
              <w:t>2.2.</w:t>
            </w:r>
          </w:p>
        </w:tc>
        <w:tc>
          <w:tcPr>
            <w:tcW w:w="4451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85" w:right="82"/>
              <w:jc w:val="center"/>
              <w:rPr>
                <w:sz w:val="20"/>
              </w:rPr>
            </w:pPr>
            <w:r>
              <w:rPr>
                <w:sz w:val="20"/>
              </w:rPr>
              <w:t>Высадка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саженцев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деревьев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и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кустарника</w:t>
            </w:r>
          </w:p>
        </w:tc>
        <w:tc>
          <w:tcPr>
            <w:tcW w:w="6809" w:type="dxa"/>
          </w:tcPr>
          <w:p>
            <w:pPr>
              <w:pStyle w:val="TableParagraph"/>
              <w:spacing w:before="110"/>
              <w:ind w:left="2423" w:hanging="1844"/>
              <w:rPr>
                <w:sz w:val="20"/>
              </w:rPr>
            </w:pPr>
            <w:r>
              <w:rPr>
                <w:sz w:val="20"/>
              </w:rPr>
              <w:t>Показатель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2.2.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Количество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посаженных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саженцев /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Количество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закупленных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саженцев</w:t>
            </w:r>
          </w:p>
        </w:tc>
        <w:tc>
          <w:tcPr>
            <w:tcW w:w="1845" w:type="dxa"/>
          </w:tcPr>
          <w:p>
            <w:pPr>
              <w:pStyle w:val="TableParagraph"/>
              <w:spacing w:before="110"/>
              <w:ind w:left="478" w:right="225" w:hanging="240"/>
              <w:rPr>
                <w:sz w:val="20"/>
              </w:rPr>
            </w:pPr>
            <w:r>
              <w:rPr>
                <w:spacing w:val="-1"/>
                <w:sz w:val="20"/>
              </w:rPr>
              <w:t>Администрация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поселения</w:t>
            </w:r>
          </w:p>
        </w:tc>
      </w:tr>
      <w:tr>
        <w:trPr>
          <w:trHeight w:val="926" w:hRule="atLeast"/>
        </w:trPr>
        <w:tc>
          <w:tcPr>
            <w:tcW w:w="1364" w:type="dxa"/>
          </w:tcPr>
          <w:p>
            <w:pPr>
              <w:pStyle w:val="TableParagraph"/>
              <w:spacing w:before="1"/>
              <w:rPr>
                <w:b/>
                <w:sz w:val="30"/>
              </w:rPr>
            </w:pPr>
          </w:p>
          <w:p>
            <w:pPr>
              <w:pStyle w:val="TableParagraph"/>
              <w:ind w:left="532"/>
              <w:rPr>
                <w:sz w:val="20"/>
              </w:rPr>
            </w:pPr>
            <w:r>
              <w:rPr>
                <w:sz w:val="20"/>
              </w:rPr>
              <w:t>2.3.</w:t>
            </w:r>
          </w:p>
        </w:tc>
        <w:tc>
          <w:tcPr>
            <w:tcW w:w="4451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49" w:lineRule="auto"/>
              <w:ind w:left="1747" w:right="511" w:hanging="1220"/>
              <w:rPr>
                <w:sz w:val="20"/>
              </w:rPr>
            </w:pPr>
            <w:r>
              <w:rPr>
                <w:sz w:val="20"/>
              </w:rPr>
              <w:t>Удаление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аварийно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опасных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деревьев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и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кустарника</w:t>
            </w:r>
          </w:p>
        </w:tc>
        <w:tc>
          <w:tcPr>
            <w:tcW w:w="6809" w:type="dxa"/>
          </w:tcPr>
          <w:p>
            <w:pPr>
              <w:pStyle w:val="TableParagraph"/>
              <w:spacing w:before="111"/>
              <w:ind w:left="152" w:right="144"/>
              <w:jc w:val="center"/>
              <w:rPr>
                <w:sz w:val="20"/>
              </w:rPr>
            </w:pPr>
            <w:r>
              <w:rPr>
                <w:sz w:val="20"/>
              </w:rPr>
              <w:t>Показатель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2.3.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Количество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удалённых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деревьев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(кустарника)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удаленных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фактически / Количество деревьев (кустарника) подлежащих удалению по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плану</w:t>
            </w:r>
          </w:p>
        </w:tc>
        <w:tc>
          <w:tcPr>
            <w:tcW w:w="1845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478" w:right="225" w:hanging="240"/>
              <w:rPr>
                <w:sz w:val="20"/>
              </w:rPr>
            </w:pPr>
            <w:r>
              <w:rPr>
                <w:spacing w:val="-1"/>
                <w:sz w:val="20"/>
              </w:rPr>
              <w:t>Администрация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поселения</w:t>
            </w:r>
          </w:p>
        </w:tc>
      </w:tr>
      <w:tr>
        <w:trPr>
          <w:trHeight w:val="681" w:hRule="atLeast"/>
        </w:trPr>
        <w:tc>
          <w:tcPr>
            <w:tcW w:w="1364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before="1"/>
              <w:ind w:left="532"/>
              <w:rPr>
                <w:sz w:val="20"/>
              </w:rPr>
            </w:pPr>
            <w:r>
              <w:rPr>
                <w:sz w:val="20"/>
              </w:rPr>
              <w:t>2.4.</w:t>
            </w:r>
          </w:p>
        </w:tc>
        <w:tc>
          <w:tcPr>
            <w:tcW w:w="4451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before="1"/>
              <w:ind w:left="85" w:right="81"/>
              <w:jc w:val="center"/>
              <w:rPr>
                <w:sz w:val="20"/>
              </w:rPr>
            </w:pPr>
            <w:r>
              <w:rPr>
                <w:sz w:val="20"/>
              </w:rPr>
              <w:t>Выкашивание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газонов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территории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парков</w:t>
            </w:r>
          </w:p>
        </w:tc>
        <w:tc>
          <w:tcPr>
            <w:tcW w:w="6809" w:type="dxa"/>
          </w:tcPr>
          <w:p>
            <w:pPr>
              <w:pStyle w:val="TableParagraph"/>
              <w:spacing w:before="106"/>
              <w:ind w:left="1833" w:right="318" w:hanging="1508"/>
              <w:rPr>
                <w:sz w:val="20"/>
              </w:rPr>
            </w:pPr>
            <w:r>
              <w:rPr>
                <w:sz w:val="20"/>
              </w:rPr>
              <w:t>Показатель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2.4.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Площадь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фактически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выкошенных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газонов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/ Площадь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подлежащая выкашиванию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по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плану</w:t>
            </w:r>
          </w:p>
        </w:tc>
        <w:tc>
          <w:tcPr>
            <w:tcW w:w="1845" w:type="dxa"/>
          </w:tcPr>
          <w:p>
            <w:pPr>
              <w:pStyle w:val="TableParagraph"/>
              <w:spacing w:before="106"/>
              <w:ind w:left="478" w:right="225" w:hanging="240"/>
              <w:rPr>
                <w:sz w:val="20"/>
              </w:rPr>
            </w:pPr>
            <w:r>
              <w:rPr>
                <w:spacing w:val="-1"/>
                <w:sz w:val="20"/>
              </w:rPr>
              <w:t>Администрация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поселения</w:t>
            </w:r>
          </w:p>
        </w:tc>
      </w:tr>
      <w:tr>
        <w:trPr>
          <w:trHeight w:val="686" w:hRule="atLeast"/>
        </w:trPr>
        <w:tc>
          <w:tcPr>
            <w:tcW w:w="1364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532"/>
              <w:rPr>
                <w:sz w:val="20"/>
              </w:rPr>
            </w:pPr>
            <w:r>
              <w:rPr>
                <w:sz w:val="20"/>
              </w:rPr>
              <w:t>3.1.</w:t>
            </w:r>
          </w:p>
        </w:tc>
        <w:tc>
          <w:tcPr>
            <w:tcW w:w="4451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ind w:left="85" w:right="78"/>
              <w:jc w:val="center"/>
              <w:rPr>
                <w:sz w:val="20"/>
              </w:rPr>
            </w:pPr>
            <w:r>
              <w:rPr>
                <w:sz w:val="20"/>
              </w:rPr>
              <w:t>Выкашивание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территории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трёх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кладбищ</w:t>
            </w:r>
          </w:p>
        </w:tc>
        <w:tc>
          <w:tcPr>
            <w:tcW w:w="6809" w:type="dxa"/>
          </w:tcPr>
          <w:p>
            <w:pPr>
              <w:pStyle w:val="TableParagraph"/>
              <w:spacing w:line="235" w:lineRule="auto" w:before="114"/>
              <w:ind w:left="498" w:right="182" w:hanging="313"/>
              <w:rPr>
                <w:sz w:val="20"/>
              </w:rPr>
            </w:pPr>
            <w:r>
              <w:rPr>
                <w:sz w:val="20"/>
              </w:rPr>
              <w:t>Показатель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3.1.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Площадь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фактически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выкошенной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территории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кладбищ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/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Площадь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территории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кладбищ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подлежащая выкашиванию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по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плану</w:t>
            </w:r>
          </w:p>
        </w:tc>
        <w:tc>
          <w:tcPr>
            <w:tcW w:w="1845" w:type="dxa"/>
          </w:tcPr>
          <w:p>
            <w:pPr>
              <w:pStyle w:val="TableParagraph"/>
              <w:spacing w:line="235" w:lineRule="auto" w:before="114"/>
              <w:ind w:left="478" w:right="225" w:hanging="240"/>
              <w:rPr>
                <w:sz w:val="20"/>
              </w:rPr>
            </w:pPr>
            <w:r>
              <w:rPr>
                <w:spacing w:val="-1"/>
                <w:sz w:val="20"/>
              </w:rPr>
              <w:t>Администрация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поселения</w:t>
            </w:r>
          </w:p>
        </w:tc>
      </w:tr>
      <w:tr>
        <w:trPr>
          <w:trHeight w:val="921" w:hRule="atLeast"/>
        </w:trPr>
        <w:tc>
          <w:tcPr>
            <w:tcW w:w="1364" w:type="dxa"/>
          </w:tcPr>
          <w:p>
            <w:pPr>
              <w:pStyle w:val="TableParagraph"/>
              <w:spacing w:before="1"/>
              <w:rPr>
                <w:b/>
                <w:sz w:val="30"/>
              </w:rPr>
            </w:pPr>
          </w:p>
          <w:p>
            <w:pPr>
              <w:pStyle w:val="TableParagraph"/>
              <w:ind w:left="532"/>
              <w:rPr>
                <w:sz w:val="20"/>
              </w:rPr>
            </w:pPr>
            <w:r>
              <w:rPr>
                <w:sz w:val="20"/>
              </w:rPr>
              <w:t>3.2.</w:t>
            </w:r>
          </w:p>
        </w:tc>
        <w:tc>
          <w:tcPr>
            <w:tcW w:w="4451" w:type="dxa"/>
          </w:tcPr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spacing w:line="249" w:lineRule="auto"/>
              <w:ind w:left="1756" w:right="320" w:hanging="1412"/>
              <w:rPr>
                <w:sz w:val="20"/>
              </w:rPr>
            </w:pPr>
            <w:r>
              <w:rPr>
                <w:sz w:val="20"/>
              </w:rPr>
              <w:t>Организация сбора и вывоза мусора на трёх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кладбищах</w:t>
            </w:r>
          </w:p>
        </w:tc>
        <w:tc>
          <w:tcPr>
            <w:tcW w:w="6809" w:type="dxa"/>
          </w:tcPr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ind w:left="2279" w:hanging="2022"/>
              <w:rPr>
                <w:sz w:val="20"/>
              </w:rPr>
            </w:pPr>
            <w:r>
              <w:rPr>
                <w:sz w:val="20"/>
              </w:rPr>
              <w:t>Показатель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3.2.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Количество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вывозов отходов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фактическое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/ Количество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вывозов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отходов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по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плану</w:t>
            </w:r>
          </w:p>
        </w:tc>
        <w:tc>
          <w:tcPr>
            <w:tcW w:w="1845" w:type="dxa"/>
          </w:tcPr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ind w:left="478" w:right="225" w:hanging="240"/>
              <w:rPr>
                <w:sz w:val="20"/>
              </w:rPr>
            </w:pPr>
            <w:r>
              <w:rPr>
                <w:spacing w:val="-1"/>
                <w:sz w:val="20"/>
              </w:rPr>
              <w:t>Администрация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поселения</w:t>
            </w:r>
          </w:p>
        </w:tc>
      </w:tr>
      <w:tr>
        <w:trPr>
          <w:trHeight w:val="686" w:hRule="atLeast"/>
        </w:trPr>
        <w:tc>
          <w:tcPr>
            <w:tcW w:w="1364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532"/>
              <w:rPr>
                <w:sz w:val="20"/>
              </w:rPr>
            </w:pPr>
            <w:r>
              <w:rPr>
                <w:sz w:val="20"/>
              </w:rPr>
              <w:t>3.3.</w:t>
            </w:r>
          </w:p>
        </w:tc>
        <w:tc>
          <w:tcPr>
            <w:tcW w:w="4451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85" w:right="77"/>
              <w:jc w:val="center"/>
              <w:rPr>
                <w:sz w:val="20"/>
              </w:rPr>
            </w:pPr>
            <w:r>
              <w:rPr>
                <w:sz w:val="20"/>
              </w:rPr>
              <w:t>Подвоз воды</w:t>
            </w:r>
          </w:p>
        </w:tc>
        <w:tc>
          <w:tcPr>
            <w:tcW w:w="6809" w:type="dxa"/>
          </w:tcPr>
          <w:p>
            <w:pPr>
              <w:pStyle w:val="TableParagraph"/>
              <w:spacing w:before="110"/>
              <w:ind w:left="2366" w:right="339" w:hanging="2022"/>
              <w:rPr>
                <w:sz w:val="20"/>
              </w:rPr>
            </w:pPr>
            <w:r>
              <w:rPr>
                <w:sz w:val="20"/>
              </w:rPr>
              <w:t>Показатель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3.3.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Количество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подвозов воды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фактическое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/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Количество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подвозов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воды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плану</w:t>
            </w:r>
          </w:p>
        </w:tc>
        <w:tc>
          <w:tcPr>
            <w:tcW w:w="1845" w:type="dxa"/>
          </w:tcPr>
          <w:p>
            <w:pPr>
              <w:pStyle w:val="TableParagraph"/>
              <w:spacing w:before="110"/>
              <w:ind w:left="478" w:right="225" w:hanging="240"/>
              <w:rPr>
                <w:sz w:val="20"/>
              </w:rPr>
            </w:pPr>
            <w:r>
              <w:rPr>
                <w:spacing w:val="-1"/>
                <w:sz w:val="20"/>
              </w:rPr>
              <w:t>Администрация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поселения</w:t>
            </w:r>
          </w:p>
        </w:tc>
      </w:tr>
      <w:tr>
        <w:trPr>
          <w:trHeight w:val="892" w:hRule="atLeast"/>
        </w:trPr>
        <w:tc>
          <w:tcPr>
            <w:tcW w:w="1364" w:type="dxa"/>
          </w:tcPr>
          <w:p>
            <w:pPr>
              <w:pStyle w:val="TableParagraph"/>
              <w:spacing w:before="9"/>
              <w:rPr>
                <w:b/>
                <w:sz w:val="28"/>
              </w:rPr>
            </w:pPr>
          </w:p>
          <w:p>
            <w:pPr>
              <w:pStyle w:val="TableParagraph"/>
              <w:ind w:left="532"/>
              <w:rPr>
                <w:sz w:val="20"/>
              </w:rPr>
            </w:pPr>
            <w:r>
              <w:rPr>
                <w:sz w:val="20"/>
              </w:rPr>
              <w:t>3.4.</w:t>
            </w:r>
          </w:p>
        </w:tc>
        <w:tc>
          <w:tcPr>
            <w:tcW w:w="4451" w:type="dxa"/>
          </w:tcPr>
          <w:p>
            <w:pPr>
              <w:pStyle w:val="TableParagraph"/>
              <w:spacing w:before="9"/>
              <w:rPr>
                <w:b/>
                <w:sz w:val="28"/>
              </w:rPr>
            </w:pPr>
          </w:p>
          <w:p>
            <w:pPr>
              <w:pStyle w:val="TableParagraph"/>
              <w:ind w:left="85" w:right="73"/>
              <w:jc w:val="center"/>
              <w:rPr>
                <w:sz w:val="20"/>
              </w:rPr>
            </w:pPr>
            <w:r>
              <w:rPr>
                <w:sz w:val="20"/>
              </w:rPr>
              <w:t>Акарицидная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обработка трёх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кладбищ</w:t>
            </w:r>
          </w:p>
        </w:tc>
        <w:tc>
          <w:tcPr>
            <w:tcW w:w="6809" w:type="dxa"/>
          </w:tcPr>
          <w:p>
            <w:pPr>
              <w:pStyle w:val="TableParagraph"/>
              <w:spacing w:before="96"/>
              <w:ind w:left="267" w:hanging="120"/>
              <w:rPr>
                <w:sz w:val="20"/>
              </w:rPr>
            </w:pPr>
            <w:r>
              <w:rPr>
                <w:sz w:val="20"/>
              </w:rPr>
              <w:t>Показатель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3.4.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Площадь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кладбищ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фактически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подвергнутая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акарицидной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обработке / Площадь кладбищ запланированная акарицидной обработке.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Учитывается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площадь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подвергнутая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двукратной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акарицидной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обработке.</w:t>
            </w:r>
          </w:p>
        </w:tc>
        <w:tc>
          <w:tcPr>
            <w:tcW w:w="1845" w:type="dxa"/>
          </w:tcPr>
          <w:p>
            <w:pPr>
              <w:pStyle w:val="TableParagraph"/>
              <w:spacing w:before="4"/>
              <w:rPr>
                <w:b/>
                <w:sz w:val="18"/>
              </w:rPr>
            </w:pPr>
          </w:p>
          <w:p>
            <w:pPr>
              <w:pStyle w:val="TableParagraph"/>
              <w:ind w:left="478" w:right="225" w:hanging="240"/>
              <w:rPr>
                <w:sz w:val="20"/>
              </w:rPr>
            </w:pPr>
            <w:r>
              <w:rPr>
                <w:spacing w:val="-1"/>
                <w:sz w:val="20"/>
              </w:rPr>
              <w:t>Администрация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поселения</w:t>
            </w:r>
          </w:p>
        </w:tc>
      </w:tr>
    </w:tbl>
    <w:p>
      <w:pPr>
        <w:spacing w:after="0"/>
        <w:rPr>
          <w:sz w:val="20"/>
        </w:rPr>
        <w:sectPr>
          <w:pgSz w:w="16840" w:h="11910" w:orient="landscape"/>
          <w:pgMar w:header="723" w:footer="0" w:top="1100" w:bottom="280" w:left="1300" w:right="840"/>
        </w:sectPr>
      </w:pPr>
    </w:p>
    <w:p>
      <w:pPr>
        <w:pStyle w:val="BodyText"/>
        <w:spacing w:before="1" w:after="1"/>
        <w:rPr>
          <w:b/>
          <w:sz w:val="27"/>
        </w:rPr>
      </w:pPr>
    </w:p>
    <w:tbl>
      <w:tblPr>
        <w:tblW w:w="0" w:type="auto"/>
        <w:jc w:val="left"/>
        <w:tblInd w:w="1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64"/>
        <w:gridCol w:w="4451"/>
        <w:gridCol w:w="6809"/>
        <w:gridCol w:w="1845"/>
      </w:tblGrid>
      <w:tr>
        <w:trPr>
          <w:trHeight w:val="897" w:hRule="atLeast"/>
        </w:trPr>
        <w:tc>
          <w:tcPr>
            <w:tcW w:w="1364" w:type="dxa"/>
          </w:tcPr>
          <w:p>
            <w:pPr>
              <w:pStyle w:val="TableParagraph"/>
              <w:spacing w:before="3"/>
              <w:rPr>
                <w:b/>
                <w:sz w:val="29"/>
              </w:rPr>
            </w:pPr>
          </w:p>
          <w:p>
            <w:pPr>
              <w:pStyle w:val="TableParagraph"/>
              <w:ind w:left="532"/>
              <w:rPr>
                <w:sz w:val="20"/>
              </w:rPr>
            </w:pPr>
            <w:r>
              <w:rPr>
                <w:sz w:val="20"/>
              </w:rPr>
              <w:t>4.1.</w:t>
            </w:r>
          </w:p>
        </w:tc>
        <w:tc>
          <w:tcPr>
            <w:tcW w:w="4451" w:type="dxa"/>
          </w:tcPr>
          <w:p>
            <w:pPr>
              <w:pStyle w:val="TableParagraph"/>
              <w:spacing w:before="9"/>
              <w:rPr>
                <w:b/>
                <w:sz w:val="18"/>
              </w:rPr>
            </w:pPr>
          </w:p>
          <w:p>
            <w:pPr>
              <w:pStyle w:val="TableParagraph"/>
              <w:ind w:left="1775" w:right="1108" w:hanging="654"/>
              <w:rPr>
                <w:sz w:val="20"/>
              </w:rPr>
            </w:pPr>
            <w:r>
              <w:rPr>
                <w:sz w:val="20"/>
              </w:rPr>
              <w:t>Создание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мусоросборных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площадок.</w:t>
            </w:r>
          </w:p>
        </w:tc>
        <w:tc>
          <w:tcPr>
            <w:tcW w:w="6809" w:type="dxa"/>
          </w:tcPr>
          <w:p>
            <w:pPr>
              <w:pStyle w:val="TableParagraph"/>
              <w:spacing w:line="237" w:lineRule="auto" w:before="103"/>
              <w:ind w:left="301" w:right="294" w:hanging="5"/>
              <w:jc w:val="center"/>
              <w:rPr>
                <w:sz w:val="20"/>
              </w:rPr>
            </w:pPr>
            <w:r>
              <w:rPr>
                <w:sz w:val="20"/>
              </w:rPr>
              <w:t>Показатель 4.1. = Количество созданных мусоросборных площадок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фактически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/ Количество мусоросборных площадок запланированных к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созданию</w:t>
            </w:r>
          </w:p>
        </w:tc>
        <w:tc>
          <w:tcPr>
            <w:tcW w:w="1845" w:type="dxa"/>
          </w:tcPr>
          <w:p>
            <w:pPr>
              <w:pStyle w:val="TableParagraph"/>
              <w:spacing w:before="9"/>
              <w:rPr>
                <w:b/>
                <w:sz w:val="18"/>
              </w:rPr>
            </w:pPr>
          </w:p>
          <w:p>
            <w:pPr>
              <w:pStyle w:val="TableParagraph"/>
              <w:ind w:left="478" w:right="225" w:hanging="240"/>
              <w:rPr>
                <w:sz w:val="20"/>
              </w:rPr>
            </w:pPr>
            <w:r>
              <w:rPr>
                <w:spacing w:val="-1"/>
                <w:sz w:val="20"/>
              </w:rPr>
              <w:t>Администрация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поселения</w:t>
            </w:r>
          </w:p>
        </w:tc>
      </w:tr>
      <w:tr>
        <w:trPr>
          <w:trHeight w:val="1041" w:hRule="atLeast"/>
        </w:trPr>
        <w:tc>
          <w:tcPr>
            <w:tcW w:w="136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55"/>
              <w:ind w:left="532"/>
              <w:rPr>
                <w:sz w:val="20"/>
              </w:rPr>
            </w:pPr>
            <w:r>
              <w:rPr>
                <w:sz w:val="20"/>
              </w:rPr>
              <w:t>4.2.</w:t>
            </w:r>
          </w:p>
        </w:tc>
        <w:tc>
          <w:tcPr>
            <w:tcW w:w="4451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376" w:lineRule="auto"/>
              <w:ind w:left="1660" w:right="1168" w:hanging="476"/>
              <w:rPr>
                <w:sz w:val="20"/>
              </w:rPr>
            </w:pPr>
            <w:r>
              <w:rPr>
                <w:spacing w:val="-1"/>
                <w:sz w:val="20"/>
              </w:rPr>
              <w:t>Закупка </w:t>
            </w:r>
            <w:r>
              <w:rPr>
                <w:sz w:val="20"/>
              </w:rPr>
              <w:t>мусоросборных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контейнеров.</w:t>
            </w:r>
          </w:p>
        </w:tc>
        <w:tc>
          <w:tcPr>
            <w:tcW w:w="6809" w:type="dxa"/>
          </w:tcPr>
          <w:p>
            <w:pPr>
              <w:pStyle w:val="TableParagraph"/>
              <w:spacing w:line="237" w:lineRule="auto" w:before="175"/>
              <w:ind w:left="149" w:right="148"/>
              <w:jc w:val="center"/>
              <w:rPr>
                <w:sz w:val="20"/>
              </w:rPr>
            </w:pPr>
            <w:r>
              <w:rPr>
                <w:sz w:val="20"/>
              </w:rPr>
              <w:t>Показатель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4.2.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Количество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фактически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закупленных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мусоросборных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контейнеров / количество запланированных к закупке мусоросборных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контейнеров</w:t>
            </w:r>
          </w:p>
        </w:tc>
        <w:tc>
          <w:tcPr>
            <w:tcW w:w="1845" w:type="dxa"/>
          </w:tcPr>
          <w:p>
            <w:pPr>
              <w:pStyle w:val="TableParagraph"/>
              <w:spacing w:before="4"/>
              <w:rPr>
                <w:b/>
                <w:sz w:val="25"/>
              </w:rPr>
            </w:pPr>
          </w:p>
          <w:p>
            <w:pPr>
              <w:pStyle w:val="TableParagraph"/>
              <w:spacing w:line="235" w:lineRule="auto"/>
              <w:ind w:left="478" w:right="225" w:hanging="240"/>
              <w:rPr>
                <w:sz w:val="20"/>
              </w:rPr>
            </w:pPr>
            <w:r>
              <w:rPr>
                <w:spacing w:val="-1"/>
                <w:sz w:val="20"/>
              </w:rPr>
              <w:t>Администрация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поселения</w:t>
            </w:r>
          </w:p>
        </w:tc>
      </w:tr>
      <w:tr>
        <w:trPr>
          <w:trHeight w:val="925" w:hRule="atLeast"/>
        </w:trPr>
        <w:tc>
          <w:tcPr>
            <w:tcW w:w="1364" w:type="dxa"/>
          </w:tcPr>
          <w:p>
            <w:pPr>
              <w:pStyle w:val="TableParagraph"/>
              <w:spacing w:before="5"/>
              <w:rPr>
                <w:b/>
                <w:sz w:val="30"/>
              </w:rPr>
            </w:pPr>
          </w:p>
          <w:p>
            <w:pPr>
              <w:pStyle w:val="TableParagraph"/>
              <w:ind w:left="532"/>
              <w:rPr>
                <w:sz w:val="20"/>
              </w:rPr>
            </w:pPr>
            <w:r>
              <w:rPr>
                <w:sz w:val="20"/>
              </w:rPr>
              <w:t>4.3.</w:t>
            </w:r>
          </w:p>
        </w:tc>
        <w:tc>
          <w:tcPr>
            <w:tcW w:w="4451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line="249" w:lineRule="auto"/>
              <w:ind w:left="138" w:right="124" w:firstLine="192"/>
              <w:rPr>
                <w:sz w:val="20"/>
              </w:rPr>
            </w:pPr>
            <w:r>
              <w:rPr>
                <w:sz w:val="20"/>
              </w:rPr>
              <w:t>Содержание (уборка, санитарная обработка)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мусоросборных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площадок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(включая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контейнера)</w:t>
            </w:r>
          </w:p>
        </w:tc>
        <w:tc>
          <w:tcPr>
            <w:tcW w:w="6809" w:type="dxa"/>
          </w:tcPr>
          <w:p>
            <w:pPr>
              <w:pStyle w:val="TableParagraph"/>
              <w:spacing w:before="115"/>
              <w:ind w:left="152" w:right="147"/>
              <w:jc w:val="center"/>
              <w:rPr>
                <w:sz w:val="20"/>
              </w:rPr>
            </w:pPr>
            <w:r>
              <w:rPr>
                <w:sz w:val="20"/>
              </w:rPr>
              <w:t>Показатель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4.3.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Количество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фактически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обработанных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мусоросборных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площадок и контейнеров / Количество запланированных к обработке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мусоросборных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площадок и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контейнеров</w:t>
            </w:r>
          </w:p>
        </w:tc>
        <w:tc>
          <w:tcPr>
            <w:tcW w:w="1845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478" w:right="225" w:hanging="240"/>
              <w:rPr>
                <w:sz w:val="20"/>
              </w:rPr>
            </w:pPr>
            <w:r>
              <w:rPr>
                <w:spacing w:val="-1"/>
                <w:sz w:val="20"/>
              </w:rPr>
              <w:t>Администрация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поселения</w:t>
            </w:r>
          </w:p>
        </w:tc>
      </w:tr>
      <w:tr>
        <w:trPr>
          <w:trHeight w:val="1402" w:hRule="atLeast"/>
        </w:trPr>
        <w:tc>
          <w:tcPr>
            <w:tcW w:w="136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rPr>
                <w:b/>
                <w:sz w:val="29"/>
              </w:rPr>
            </w:pPr>
          </w:p>
          <w:p>
            <w:pPr>
              <w:pStyle w:val="TableParagraph"/>
              <w:ind w:left="532"/>
              <w:rPr>
                <w:sz w:val="20"/>
              </w:rPr>
            </w:pPr>
            <w:r>
              <w:rPr>
                <w:sz w:val="20"/>
              </w:rPr>
              <w:t>4.4.</w:t>
            </w:r>
          </w:p>
        </w:tc>
        <w:tc>
          <w:tcPr>
            <w:tcW w:w="4451" w:type="dxa"/>
          </w:tcPr>
          <w:p>
            <w:pPr>
              <w:pStyle w:val="TableParagraph"/>
              <w:spacing w:before="8"/>
              <w:rPr>
                <w:b/>
                <w:sz w:val="19"/>
              </w:rPr>
            </w:pPr>
          </w:p>
          <w:p>
            <w:pPr>
              <w:pStyle w:val="TableParagraph"/>
              <w:spacing w:line="249" w:lineRule="auto"/>
              <w:ind w:left="229" w:right="212" w:hanging="1"/>
              <w:jc w:val="center"/>
              <w:rPr>
                <w:sz w:val="20"/>
              </w:rPr>
            </w:pPr>
            <w:r>
              <w:rPr>
                <w:sz w:val="20"/>
              </w:rPr>
              <w:t>Уборка территорий (в том числе выкашивание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травянистой растительности) мест массового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отдыха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населения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(в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том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числе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мест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массового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купания населения)</w:t>
            </w:r>
          </w:p>
        </w:tc>
        <w:tc>
          <w:tcPr>
            <w:tcW w:w="6809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6"/>
              <w:rPr>
                <w:b/>
                <w:sz w:val="18"/>
              </w:rPr>
            </w:pPr>
          </w:p>
          <w:p>
            <w:pPr>
              <w:pStyle w:val="TableParagraph"/>
              <w:ind w:left="1962" w:right="164" w:hanging="1782"/>
              <w:rPr>
                <w:sz w:val="20"/>
              </w:rPr>
            </w:pPr>
            <w:r>
              <w:rPr>
                <w:sz w:val="20"/>
              </w:rPr>
              <w:t>Показатель 4.4. = Площадь территорий фактически выкошенная / Площадь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запланированная к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выкашиванию</w:t>
            </w:r>
          </w:p>
        </w:tc>
        <w:tc>
          <w:tcPr>
            <w:tcW w:w="1845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6"/>
              <w:rPr>
                <w:b/>
                <w:sz w:val="18"/>
              </w:rPr>
            </w:pPr>
          </w:p>
          <w:p>
            <w:pPr>
              <w:pStyle w:val="TableParagraph"/>
              <w:ind w:left="478" w:right="225" w:hanging="240"/>
              <w:rPr>
                <w:sz w:val="20"/>
              </w:rPr>
            </w:pPr>
            <w:r>
              <w:rPr>
                <w:spacing w:val="-1"/>
                <w:sz w:val="20"/>
              </w:rPr>
              <w:t>Администрация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поселения</w:t>
            </w:r>
          </w:p>
        </w:tc>
      </w:tr>
      <w:tr>
        <w:trPr>
          <w:trHeight w:val="897" w:hRule="atLeast"/>
        </w:trPr>
        <w:tc>
          <w:tcPr>
            <w:tcW w:w="1364" w:type="dxa"/>
          </w:tcPr>
          <w:p>
            <w:pPr>
              <w:pStyle w:val="TableParagraph"/>
              <w:spacing w:before="2"/>
              <w:rPr>
                <w:b/>
                <w:sz w:val="29"/>
              </w:rPr>
            </w:pPr>
          </w:p>
          <w:p>
            <w:pPr>
              <w:pStyle w:val="TableParagraph"/>
              <w:spacing w:before="1"/>
              <w:ind w:left="532"/>
              <w:rPr>
                <w:sz w:val="20"/>
              </w:rPr>
            </w:pPr>
            <w:r>
              <w:rPr>
                <w:sz w:val="20"/>
              </w:rPr>
              <w:t>4.5.</w:t>
            </w:r>
          </w:p>
        </w:tc>
        <w:tc>
          <w:tcPr>
            <w:tcW w:w="4451" w:type="dxa"/>
          </w:tcPr>
          <w:p>
            <w:pPr>
              <w:pStyle w:val="TableParagraph"/>
              <w:spacing w:before="2"/>
              <w:rPr>
                <w:b/>
                <w:sz w:val="29"/>
              </w:rPr>
            </w:pPr>
          </w:p>
          <w:p>
            <w:pPr>
              <w:pStyle w:val="TableParagraph"/>
              <w:spacing w:before="1"/>
              <w:ind w:left="85" w:right="83"/>
              <w:jc w:val="center"/>
              <w:rPr>
                <w:sz w:val="20"/>
              </w:rPr>
            </w:pPr>
            <w:r>
              <w:rPr>
                <w:sz w:val="20"/>
              </w:rPr>
              <w:t>Аккредитация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мест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массового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купания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населения</w:t>
            </w:r>
          </w:p>
        </w:tc>
        <w:tc>
          <w:tcPr>
            <w:tcW w:w="6809" w:type="dxa"/>
          </w:tcPr>
          <w:p>
            <w:pPr>
              <w:pStyle w:val="TableParagraph"/>
              <w:spacing w:before="101"/>
              <w:ind w:left="152" w:right="145"/>
              <w:jc w:val="center"/>
              <w:rPr>
                <w:sz w:val="20"/>
              </w:rPr>
            </w:pPr>
            <w:r>
              <w:rPr>
                <w:sz w:val="20"/>
              </w:rPr>
              <w:t>Показатель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4.5.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количество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мест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массового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купания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фактически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аккредитованная / количество мест массового купания населения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запланированная к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аккредитации</w:t>
            </w:r>
          </w:p>
        </w:tc>
        <w:tc>
          <w:tcPr>
            <w:tcW w:w="1845" w:type="dxa"/>
          </w:tcPr>
          <w:p>
            <w:pPr>
              <w:pStyle w:val="TableParagraph"/>
              <w:spacing w:before="9"/>
              <w:rPr>
                <w:b/>
                <w:sz w:val="18"/>
              </w:rPr>
            </w:pPr>
          </w:p>
          <w:p>
            <w:pPr>
              <w:pStyle w:val="TableParagraph"/>
              <w:ind w:left="478" w:right="225" w:hanging="240"/>
              <w:rPr>
                <w:sz w:val="20"/>
              </w:rPr>
            </w:pPr>
            <w:r>
              <w:rPr>
                <w:spacing w:val="-1"/>
                <w:sz w:val="20"/>
              </w:rPr>
              <w:t>Администрация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поселения</w:t>
            </w:r>
          </w:p>
        </w:tc>
      </w:tr>
      <w:tr>
        <w:trPr>
          <w:trHeight w:val="1161" w:hRule="atLeast"/>
        </w:trPr>
        <w:tc>
          <w:tcPr>
            <w:tcW w:w="136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6"/>
              <w:rPr>
                <w:b/>
                <w:sz w:val="18"/>
              </w:rPr>
            </w:pPr>
          </w:p>
          <w:p>
            <w:pPr>
              <w:pStyle w:val="TableParagraph"/>
              <w:ind w:left="532"/>
              <w:rPr>
                <w:sz w:val="20"/>
              </w:rPr>
            </w:pPr>
            <w:r>
              <w:rPr>
                <w:sz w:val="20"/>
              </w:rPr>
              <w:t>4.6.</w:t>
            </w:r>
          </w:p>
        </w:tc>
        <w:tc>
          <w:tcPr>
            <w:tcW w:w="4451" w:type="dxa"/>
          </w:tcPr>
          <w:p>
            <w:pPr>
              <w:pStyle w:val="TableParagraph"/>
              <w:spacing w:before="7"/>
              <w:rPr>
                <w:b/>
                <w:sz w:val="19"/>
              </w:rPr>
            </w:pPr>
          </w:p>
          <w:p>
            <w:pPr>
              <w:pStyle w:val="TableParagraph"/>
              <w:spacing w:line="249" w:lineRule="auto"/>
              <w:ind w:left="186" w:right="172" w:hanging="3"/>
              <w:jc w:val="center"/>
              <w:rPr>
                <w:sz w:val="20"/>
              </w:rPr>
            </w:pPr>
            <w:r>
              <w:rPr>
                <w:sz w:val="20"/>
              </w:rPr>
              <w:t>Акарицидная обработка мест массового отдыха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населения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(в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том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числе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мест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массового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купания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населения)</w:t>
            </w:r>
          </w:p>
        </w:tc>
        <w:tc>
          <w:tcPr>
            <w:tcW w:w="6809" w:type="dxa"/>
          </w:tcPr>
          <w:p>
            <w:pPr>
              <w:pStyle w:val="TableParagraph"/>
              <w:spacing w:before="1"/>
              <w:rPr>
                <w:b/>
                <w:sz w:val="20"/>
              </w:rPr>
            </w:pPr>
          </w:p>
          <w:p>
            <w:pPr>
              <w:pStyle w:val="TableParagraph"/>
              <w:ind w:left="149" w:right="148"/>
              <w:jc w:val="center"/>
              <w:rPr>
                <w:sz w:val="20"/>
              </w:rPr>
            </w:pPr>
            <w:r>
              <w:rPr>
                <w:sz w:val="20"/>
              </w:rPr>
              <w:t>Показатель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4.6.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Площадь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мест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массового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отдыха населения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фактически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подвергнутая акарицидной обработке / Площадь мест массового отдыха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населения запланированная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к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акарицидной обработке</w:t>
            </w:r>
          </w:p>
        </w:tc>
        <w:tc>
          <w:tcPr>
            <w:tcW w:w="1845" w:type="dxa"/>
          </w:tcPr>
          <w:p>
            <w:pPr>
              <w:pStyle w:val="TableParagraph"/>
              <w:spacing w:before="1"/>
              <w:rPr>
                <w:b/>
                <w:sz w:val="30"/>
              </w:rPr>
            </w:pPr>
          </w:p>
          <w:p>
            <w:pPr>
              <w:pStyle w:val="TableParagraph"/>
              <w:ind w:left="478" w:right="225" w:hanging="240"/>
              <w:rPr>
                <w:sz w:val="20"/>
              </w:rPr>
            </w:pPr>
            <w:r>
              <w:rPr>
                <w:spacing w:val="-1"/>
                <w:sz w:val="20"/>
              </w:rPr>
              <w:t>Администрация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поселения</w:t>
            </w:r>
          </w:p>
        </w:tc>
      </w:tr>
      <w:tr>
        <w:trPr>
          <w:trHeight w:val="926" w:hRule="atLeast"/>
        </w:trPr>
        <w:tc>
          <w:tcPr>
            <w:tcW w:w="1364" w:type="dxa"/>
          </w:tcPr>
          <w:p>
            <w:pPr>
              <w:pStyle w:val="TableParagraph"/>
              <w:spacing w:before="6"/>
              <w:rPr>
                <w:b/>
                <w:sz w:val="30"/>
              </w:rPr>
            </w:pPr>
          </w:p>
          <w:p>
            <w:pPr>
              <w:pStyle w:val="TableParagraph"/>
              <w:ind w:left="532"/>
              <w:rPr>
                <w:sz w:val="20"/>
              </w:rPr>
            </w:pPr>
            <w:r>
              <w:rPr>
                <w:sz w:val="20"/>
              </w:rPr>
              <w:t>4.7.</w:t>
            </w:r>
          </w:p>
        </w:tc>
        <w:tc>
          <w:tcPr>
            <w:tcW w:w="4451" w:type="dxa"/>
          </w:tcPr>
          <w:p>
            <w:pPr>
              <w:pStyle w:val="TableParagraph"/>
              <w:spacing w:before="1"/>
              <w:rPr>
                <w:b/>
                <w:sz w:val="20"/>
              </w:rPr>
            </w:pPr>
          </w:p>
          <w:p>
            <w:pPr>
              <w:pStyle w:val="TableParagraph"/>
              <w:spacing w:line="249" w:lineRule="auto"/>
              <w:ind w:left="1785" w:right="93" w:hanging="1671"/>
              <w:rPr>
                <w:sz w:val="20"/>
              </w:rPr>
            </w:pPr>
            <w:r>
              <w:rPr>
                <w:sz w:val="20"/>
              </w:rPr>
              <w:t>Удаление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борщевика Сосновского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территории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поселения</w:t>
            </w:r>
          </w:p>
        </w:tc>
        <w:tc>
          <w:tcPr>
            <w:tcW w:w="6809" w:type="dxa"/>
          </w:tcPr>
          <w:p>
            <w:pPr>
              <w:pStyle w:val="TableParagraph"/>
              <w:spacing w:before="1"/>
              <w:rPr>
                <w:b/>
                <w:sz w:val="20"/>
              </w:rPr>
            </w:pPr>
          </w:p>
          <w:p>
            <w:pPr>
              <w:pStyle w:val="TableParagraph"/>
              <w:ind w:left="916" w:right="61" w:hanging="836"/>
              <w:rPr>
                <w:sz w:val="20"/>
              </w:rPr>
            </w:pPr>
            <w:r>
              <w:rPr>
                <w:sz w:val="20"/>
              </w:rPr>
              <w:t>Показатель 4.7. = Площади, фактически подвергнутые удалению борщевика /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Площади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запланированные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к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удалению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них борщевика</w:t>
            </w:r>
          </w:p>
        </w:tc>
        <w:tc>
          <w:tcPr>
            <w:tcW w:w="1845" w:type="dxa"/>
          </w:tcPr>
          <w:p>
            <w:pPr>
              <w:pStyle w:val="TableParagraph"/>
              <w:spacing w:before="1"/>
              <w:rPr>
                <w:b/>
                <w:sz w:val="20"/>
              </w:rPr>
            </w:pPr>
          </w:p>
          <w:p>
            <w:pPr>
              <w:pStyle w:val="TableParagraph"/>
              <w:ind w:left="478" w:right="225" w:hanging="240"/>
              <w:rPr>
                <w:sz w:val="20"/>
              </w:rPr>
            </w:pPr>
            <w:r>
              <w:rPr>
                <w:spacing w:val="-1"/>
                <w:sz w:val="20"/>
              </w:rPr>
              <w:t>Администрация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поселения</w:t>
            </w:r>
          </w:p>
        </w:tc>
      </w:tr>
      <w:tr>
        <w:trPr>
          <w:trHeight w:val="892" w:hRule="atLeast"/>
        </w:trPr>
        <w:tc>
          <w:tcPr>
            <w:tcW w:w="1364" w:type="dxa"/>
          </w:tcPr>
          <w:p>
            <w:pPr>
              <w:pStyle w:val="TableParagraph"/>
              <w:spacing w:before="9"/>
              <w:rPr>
                <w:b/>
                <w:sz w:val="28"/>
              </w:rPr>
            </w:pPr>
          </w:p>
          <w:p>
            <w:pPr>
              <w:pStyle w:val="TableParagraph"/>
              <w:ind w:left="532"/>
              <w:rPr>
                <w:sz w:val="20"/>
              </w:rPr>
            </w:pPr>
            <w:r>
              <w:rPr>
                <w:sz w:val="20"/>
              </w:rPr>
              <w:t>4.8.</w:t>
            </w:r>
          </w:p>
        </w:tc>
        <w:tc>
          <w:tcPr>
            <w:tcW w:w="4451" w:type="dxa"/>
          </w:tcPr>
          <w:p>
            <w:pPr>
              <w:pStyle w:val="TableParagraph"/>
              <w:spacing w:before="9"/>
              <w:rPr>
                <w:b/>
                <w:sz w:val="28"/>
              </w:rPr>
            </w:pPr>
          </w:p>
          <w:p>
            <w:pPr>
              <w:pStyle w:val="TableParagraph"/>
              <w:ind w:left="85" w:right="82"/>
              <w:jc w:val="center"/>
              <w:rPr>
                <w:sz w:val="20"/>
              </w:rPr>
            </w:pPr>
            <w:r>
              <w:rPr>
                <w:sz w:val="20"/>
              </w:rPr>
              <w:t>Содержание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детских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игровых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площадок</w:t>
            </w:r>
          </w:p>
        </w:tc>
        <w:tc>
          <w:tcPr>
            <w:tcW w:w="6809" w:type="dxa"/>
          </w:tcPr>
          <w:p>
            <w:pPr>
              <w:pStyle w:val="TableParagraph"/>
              <w:spacing w:before="96"/>
              <w:ind w:left="152" w:right="147"/>
              <w:jc w:val="center"/>
              <w:rPr>
                <w:sz w:val="20"/>
              </w:rPr>
            </w:pPr>
            <w:r>
              <w:rPr>
                <w:sz w:val="20"/>
              </w:rPr>
              <w:t>Показатель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4.8.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Количество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фактически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содержащихся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(обслуживаемых)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детских игровых площадок / Количество запланированных к содержанию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(обслуживанию)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детских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игровых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площадок</w:t>
            </w:r>
          </w:p>
        </w:tc>
        <w:tc>
          <w:tcPr>
            <w:tcW w:w="1845" w:type="dxa"/>
          </w:tcPr>
          <w:p>
            <w:pPr>
              <w:pStyle w:val="TableParagraph"/>
              <w:spacing w:before="4"/>
              <w:rPr>
                <w:b/>
                <w:sz w:val="18"/>
              </w:rPr>
            </w:pPr>
          </w:p>
          <w:p>
            <w:pPr>
              <w:pStyle w:val="TableParagraph"/>
              <w:ind w:left="478" w:right="225" w:hanging="240"/>
              <w:rPr>
                <w:sz w:val="20"/>
              </w:rPr>
            </w:pPr>
            <w:r>
              <w:rPr>
                <w:spacing w:val="-1"/>
                <w:sz w:val="20"/>
              </w:rPr>
              <w:t>Администрация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поселения</w:t>
            </w:r>
          </w:p>
        </w:tc>
      </w:tr>
      <w:tr>
        <w:trPr>
          <w:trHeight w:val="1166" w:hRule="atLeast"/>
        </w:trPr>
        <w:tc>
          <w:tcPr>
            <w:tcW w:w="1364" w:type="dxa"/>
          </w:tcPr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spacing w:before="10"/>
              <w:rPr>
                <w:b/>
                <w:sz w:val="18"/>
              </w:rPr>
            </w:pPr>
          </w:p>
          <w:p>
            <w:pPr>
              <w:pStyle w:val="TableParagraph"/>
              <w:ind w:left="532"/>
              <w:rPr>
                <w:sz w:val="20"/>
              </w:rPr>
            </w:pPr>
            <w:r>
              <w:rPr>
                <w:sz w:val="20"/>
              </w:rPr>
              <w:t>4.9.</w:t>
            </w:r>
          </w:p>
        </w:tc>
        <w:tc>
          <w:tcPr>
            <w:tcW w:w="4451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line="249" w:lineRule="auto"/>
              <w:ind w:left="85" w:right="68"/>
              <w:jc w:val="center"/>
              <w:rPr>
                <w:sz w:val="20"/>
              </w:rPr>
            </w:pPr>
            <w:r>
              <w:rPr>
                <w:sz w:val="20"/>
              </w:rPr>
              <w:t>Содержание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спортивных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площадок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(футбольное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поле,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волейбольная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площадка,</w:t>
            </w:r>
            <w:r>
              <w:rPr>
                <w:spacing w:val="7"/>
                <w:sz w:val="20"/>
              </w:rPr>
              <w:t> </w:t>
            </w:r>
            <w:r>
              <w:rPr>
                <w:sz w:val="20"/>
              </w:rPr>
              <w:t>уличные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тренажеры)</w:t>
            </w:r>
          </w:p>
        </w:tc>
        <w:tc>
          <w:tcPr>
            <w:tcW w:w="6809" w:type="dxa"/>
          </w:tcPr>
          <w:p>
            <w:pPr>
              <w:pStyle w:val="TableParagraph"/>
              <w:spacing w:before="5"/>
              <w:rPr>
                <w:b/>
                <w:sz w:val="20"/>
              </w:rPr>
            </w:pPr>
          </w:p>
          <w:p>
            <w:pPr>
              <w:pStyle w:val="TableParagraph"/>
              <w:ind w:left="149" w:right="148"/>
              <w:jc w:val="center"/>
              <w:rPr>
                <w:sz w:val="20"/>
              </w:rPr>
            </w:pPr>
            <w:r>
              <w:rPr>
                <w:sz w:val="20"/>
              </w:rPr>
              <w:t>Показатель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4.9.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Количество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фактически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содержащихся спортивных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площадок / Количество запланированных к содержанию спортивных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площадок</w:t>
            </w:r>
          </w:p>
        </w:tc>
        <w:tc>
          <w:tcPr>
            <w:tcW w:w="1845" w:type="dxa"/>
          </w:tcPr>
          <w:p>
            <w:pPr>
              <w:pStyle w:val="TableParagraph"/>
              <w:spacing w:before="5"/>
              <w:rPr>
                <w:b/>
                <w:sz w:val="30"/>
              </w:rPr>
            </w:pPr>
          </w:p>
          <w:p>
            <w:pPr>
              <w:pStyle w:val="TableParagraph"/>
              <w:ind w:left="478" w:right="225" w:hanging="240"/>
              <w:rPr>
                <w:sz w:val="20"/>
              </w:rPr>
            </w:pPr>
            <w:r>
              <w:rPr>
                <w:spacing w:val="-1"/>
                <w:sz w:val="20"/>
              </w:rPr>
              <w:t>Администрация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поселения</w:t>
            </w:r>
          </w:p>
        </w:tc>
      </w:tr>
    </w:tbl>
    <w:p>
      <w:pPr>
        <w:spacing w:after="0"/>
        <w:rPr>
          <w:sz w:val="20"/>
        </w:rPr>
        <w:sectPr>
          <w:pgSz w:w="16840" w:h="11910" w:orient="landscape"/>
          <w:pgMar w:header="723" w:footer="0" w:top="1100" w:bottom="280" w:left="1300" w:right="840"/>
        </w:sectPr>
      </w:pPr>
    </w:p>
    <w:p>
      <w:pPr>
        <w:pStyle w:val="BodyText"/>
        <w:spacing w:before="1" w:after="1"/>
        <w:rPr>
          <w:b/>
          <w:sz w:val="27"/>
        </w:rPr>
      </w:pPr>
    </w:p>
    <w:tbl>
      <w:tblPr>
        <w:tblW w:w="0" w:type="auto"/>
        <w:jc w:val="left"/>
        <w:tblInd w:w="1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64"/>
        <w:gridCol w:w="4451"/>
        <w:gridCol w:w="6809"/>
        <w:gridCol w:w="1845"/>
      </w:tblGrid>
      <w:tr>
        <w:trPr>
          <w:trHeight w:val="926" w:hRule="atLeast"/>
        </w:trPr>
        <w:tc>
          <w:tcPr>
            <w:tcW w:w="1364" w:type="dxa"/>
          </w:tcPr>
          <w:p>
            <w:pPr>
              <w:pStyle w:val="TableParagraph"/>
              <w:spacing w:before="6"/>
              <w:rPr>
                <w:b/>
                <w:sz w:val="30"/>
              </w:rPr>
            </w:pPr>
          </w:p>
          <w:p>
            <w:pPr>
              <w:pStyle w:val="TableParagraph"/>
              <w:ind w:left="460" w:right="454"/>
              <w:jc w:val="center"/>
              <w:rPr>
                <w:sz w:val="20"/>
              </w:rPr>
            </w:pPr>
            <w:r>
              <w:rPr>
                <w:sz w:val="20"/>
              </w:rPr>
              <w:t>4.10.</w:t>
            </w:r>
          </w:p>
        </w:tc>
        <w:tc>
          <w:tcPr>
            <w:tcW w:w="4451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spacing w:line="252" w:lineRule="auto"/>
              <w:ind w:left="1031" w:right="180" w:hanging="831"/>
              <w:rPr>
                <w:sz w:val="20"/>
              </w:rPr>
            </w:pPr>
            <w:r>
              <w:rPr>
                <w:sz w:val="20"/>
              </w:rPr>
              <w:t>Содержание</w:t>
            </w:r>
            <w:r>
              <w:rPr>
                <w:spacing w:val="-11"/>
                <w:sz w:val="20"/>
              </w:rPr>
              <w:t> </w:t>
            </w:r>
            <w:r>
              <w:rPr>
                <w:sz w:val="20"/>
              </w:rPr>
              <w:t>муниципальных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информационных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стендов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(досок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объявлений)</w:t>
            </w:r>
          </w:p>
        </w:tc>
        <w:tc>
          <w:tcPr>
            <w:tcW w:w="6809" w:type="dxa"/>
          </w:tcPr>
          <w:p>
            <w:pPr>
              <w:pStyle w:val="TableParagraph"/>
              <w:spacing w:before="115"/>
              <w:ind w:left="152" w:right="148"/>
              <w:jc w:val="center"/>
              <w:rPr>
                <w:sz w:val="20"/>
              </w:rPr>
            </w:pPr>
            <w:r>
              <w:rPr>
                <w:sz w:val="20"/>
              </w:rPr>
              <w:t>Показатель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4.10.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количество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фактически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содержащихся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информационных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стендов / Количество запланированных к содержанию информационных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стендов</w:t>
            </w:r>
          </w:p>
        </w:tc>
        <w:tc>
          <w:tcPr>
            <w:tcW w:w="1845" w:type="dxa"/>
          </w:tcPr>
          <w:p>
            <w:pPr>
              <w:pStyle w:val="TableParagraph"/>
              <w:rPr>
                <w:b/>
                <w:sz w:val="20"/>
              </w:rPr>
            </w:pPr>
          </w:p>
          <w:p>
            <w:pPr>
              <w:pStyle w:val="TableParagraph"/>
              <w:ind w:left="478" w:right="225" w:hanging="240"/>
              <w:rPr>
                <w:sz w:val="20"/>
              </w:rPr>
            </w:pPr>
            <w:r>
              <w:rPr>
                <w:spacing w:val="-1"/>
                <w:sz w:val="20"/>
              </w:rPr>
              <w:t>Администрация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поселения</w:t>
            </w:r>
          </w:p>
        </w:tc>
      </w:tr>
      <w:tr>
        <w:trPr>
          <w:trHeight w:val="892" w:hRule="atLeast"/>
        </w:trPr>
        <w:tc>
          <w:tcPr>
            <w:tcW w:w="1364" w:type="dxa"/>
          </w:tcPr>
          <w:p>
            <w:pPr>
              <w:pStyle w:val="TableParagraph"/>
              <w:spacing w:before="9"/>
              <w:rPr>
                <w:b/>
                <w:sz w:val="28"/>
              </w:rPr>
            </w:pPr>
          </w:p>
          <w:p>
            <w:pPr>
              <w:pStyle w:val="TableParagraph"/>
              <w:ind w:left="460" w:right="454"/>
              <w:jc w:val="center"/>
              <w:rPr>
                <w:sz w:val="20"/>
              </w:rPr>
            </w:pPr>
            <w:r>
              <w:rPr>
                <w:sz w:val="20"/>
              </w:rPr>
              <w:t>4.11.</w:t>
            </w:r>
          </w:p>
        </w:tc>
        <w:tc>
          <w:tcPr>
            <w:tcW w:w="4451" w:type="dxa"/>
          </w:tcPr>
          <w:p>
            <w:pPr>
              <w:pStyle w:val="TableParagraph"/>
              <w:spacing w:before="9"/>
              <w:rPr>
                <w:b/>
                <w:sz w:val="28"/>
              </w:rPr>
            </w:pPr>
          </w:p>
          <w:p>
            <w:pPr>
              <w:pStyle w:val="TableParagraph"/>
              <w:ind w:left="537"/>
              <w:rPr>
                <w:sz w:val="20"/>
              </w:rPr>
            </w:pPr>
            <w:r>
              <w:rPr>
                <w:sz w:val="20"/>
              </w:rPr>
              <w:t>Материально-техническое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обеспечение</w:t>
            </w:r>
          </w:p>
        </w:tc>
        <w:tc>
          <w:tcPr>
            <w:tcW w:w="6809" w:type="dxa"/>
          </w:tcPr>
          <w:p>
            <w:pPr>
              <w:pStyle w:val="TableParagraph"/>
              <w:spacing w:before="96"/>
              <w:ind w:left="151" w:right="148"/>
              <w:jc w:val="center"/>
              <w:rPr>
                <w:sz w:val="20"/>
              </w:rPr>
            </w:pPr>
            <w:r>
              <w:rPr>
                <w:sz w:val="20"/>
              </w:rPr>
              <w:t>Показатель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4.11.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=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Сумма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денежных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средств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фактически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затраченных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материально техническое обеспечение / Сумма денежных средств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запланированных для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закупки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материально-технических средств</w:t>
            </w:r>
          </w:p>
        </w:tc>
        <w:tc>
          <w:tcPr>
            <w:tcW w:w="1845" w:type="dxa"/>
          </w:tcPr>
          <w:p>
            <w:pPr>
              <w:pStyle w:val="TableParagraph"/>
              <w:spacing w:before="4"/>
              <w:rPr>
                <w:b/>
                <w:sz w:val="18"/>
              </w:rPr>
            </w:pPr>
          </w:p>
          <w:p>
            <w:pPr>
              <w:pStyle w:val="TableParagraph"/>
              <w:ind w:left="478" w:right="225" w:hanging="240"/>
              <w:rPr>
                <w:sz w:val="20"/>
              </w:rPr>
            </w:pPr>
            <w:r>
              <w:rPr>
                <w:spacing w:val="-1"/>
                <w:sz w:val="20"/>
              </w:rPr>
              <w:t>Администрация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поселения</w:t>
            </w:r>
          </w:p>
        </w:tc>
      </w:tr>
    </w:tbl>
    <w:p>
      <w:pPr>
        <w:spacing w:after="0"/>
        <w:rPr>
          <w:sz w:val="20"/>
        </w:rPr>
        <w:sectPr>
          <w:pgSz w:w="16840" w:h="11910" w:orient="landscape"/>
          <w:pgMar w:header="723" w:footer="0" w:top="1100" w:bottom="280" w:left="1300" w:right="840"/>
        </w:sectPr>
      </w:pPr>
    </w:p>
    <w:p>
      <w:pPr>
        <w:pStyle w:val="Heading1"/>
        <w:spacing w:before="69"/>
        <w:ind w:left="3130"/>
      </w:pPr>
      <w:r>
        <w:rPr/>
        <w:t>Мероприятия</w:t>
      </w:r>
      <w:r>
        <w:rPr>
          <w:spacing w:val="-6"/>
        </w:rPr>
        <w:t> </w:t>
      </w:r>
      <w:r>
        <w:rPr/>
        <w:t>муниципальной</w:t>
      </w:r>
      <w:r>
        <w:rPr>
          <w:spacing w:val="-3"/>
        </w:rPr>
        <w:t> </w:t>
      </w:r>
      <w:r>
        <w:rPr/>
        <w:t>программы</w:t>
      </w:r>
    </w:p>
    <w:p>
      <w:pPr>
        <w:spacing w:line="244" w:lineRule="auto" w:before="1"/>
        <w:ind w:left="2669" w:right="2563" w:firstLine="1023"/>
        <w:jc w:val="left"/>
        <w:rPr>
          <w:b/>
          <w:sz w:val="20"/>
        </w:rPr>
      </w:pPr>
      <w:r>
        <w:rPr>
          <w:b/>
          <w:sz w:val="20"/>
        </w:rPr>
        <w:t>«Благоустройство территории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Рощинского</w:t>
      </w:r>
      <w:r>
        <w:rPr>
          <w:b/>
          <w:spacing w:val="-6"/>
          <w:sz w:val="20"/>
        </w:rPr>
        <w:t> </w:t>
      </w:r>
      <w:r>
        <w:rPr>
          <w:b/>
          <w:sz w:val="20"/>
        </w:rPr>
        <w:t>сельского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поселения</w:t>
      </w:r>
      <w:r>
        <w:rPr>
          <w:b/>
          <w:spacing w:val="43"/>
          <w:sz w:val="20"/>
        </w:rPr>
        <w:t> </w:t>
      </w:r>
      <w:r>
        <w:rPr>
          <w:b/>
          <w:sz w:val="20"/>
        </w:rPr>
        <w:t>в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2021-2025 годах»</w:t>
      </w:r>
    </w:p>
    <w:p>
      <w:pPr>
        <w:pStyle w:val="BodyText"/>
        <w:spacing w:before="4"/>
        <w:rPr>
          <w:b/>
          <w:sz w:val="21"/>
        </w:rPr>
      </w:pPr>
    </w:p>
    <w:p>
      <w:pPr>
        <w:pStyle w:val="ListParagraph"/>
        <w:numPr>
          <w:ilvl w:val="0"/>
          <w:numId w:val="58"/>
        </w:numPr>
        <w:tabs>
          <w:tab w:pos="1320" w:val="left" w:leader="none"/>
        </w:tabs>
        <w:spacing w:line="240" w:lineRule="auto" w:before="0" w:after="0"/>
        <w:ind w:left="1319" w:right="0" w:hanging="207"/>
        <w:jc w:val="left"/>
        <w:rPr>
          <w:sz w:val="20"/>
        </w:rPr>
      </w:pPr>
      <w:r>
        <w:rPr>
          <w:sz w:val="20"/>
        </w:rPr>
        <w:t>Исполнитель</w:t>
      </w:r>
      <w:r>
        <w:rPr>
          <w:spacing w:val="-4"/>
          <w:sz w:val="20"/>
        </w:rPr>
        <w:t> </w:t>
      </w:r>
      <w:r>
        <w:rPr>
          <w:sz w:val="20"/>
        </w:rPr>
        <w:t>Программы</w:t>
      </w:r>
      <w:r>
        <w:rPr>
          <w:spacing w:val="-5"/>
          <w:sz w:val="20"/>
        </w:rPr>
        <w:t> </w:t>
      </w:r>
      <w:r>
        <w:rPr>
          <w:sz w:val="20"/>
        </w:rPr>
        <w:t>и</w:t>
      </w:r>
      <w:r>
        <w:rPr>
          <w:spacing w:val="-6"/>
          <w:sz w:val="20"/>
        </w:rPr>
        <w:t> </w:t>
      </w:r>
      <w:r>
        <w:rPr>
          <w:sz w:val="20"/>
        </w:rPr>
        <w:t>Подпрограмм:</w:t>
      </w:r>
      <w:r>
        <w:rPr>
          <w:spacing w:val="-2"/>
          <w:sz w:val="20"/>
        </w:rPr>
        <w:t> </w:t>
      </w:r>
      <w:r>
        <w:rPr>
          <w:sz w:val="20"/>
        </w:rPr>
        <w:t>Администрация</w:t>
      </w:r>
      <w:r>
        <w:rPr>
          <w:spacing w:val="-4"/>
          <w:sz w:val="20"/>
        </w:rPr>
        <w:t> </w:t>
      </w:r>
      <w:r>
        <w:rPr>
          <w:sz w:val="20"/>
        </w:rPr>
        <w:t>Рощинского</w:t>
      </w:r>
      <w:r>
        <w:rPr>
          <w:spacing w:val="-9"/>
          <w:sz w:val="20"/>
        </w:rPr>
        <w:t> </w:t>
      </w:r>
      <w:r>
        <w:rPr>
          <w:sz w:val="20"/>
        </w:rPr>
        <w:t>сельского</w:t>
      </w:r>
      <w:r>
        <w:rPr>
          <w:spacing w:val="-8"/>
          <w:sz w:val="20"/>
        </w:rPr>
        <w:t> </w:t>
      </w:r>
      <w:r>
        <w:rPr>
          <w:sz w:val="20"/>
        </w:rPr>
        <w:t>поселения.</w:t>
      </w:r>
    </w:p>
    <w:p>
      <w:pPr>
        <w:pStyle w:val="ListParagraph"/>
        <w:numPr>
          <w:ilvl w:val="0"/>
          <w:numId w:val="58"/>
        </w:numPr>
        <w:tabs>
          <w:tab w:pos="1305" w:val="left" w:leader="none"/>
        </w:tabs>
        <w:spacing w:line="240" w:lineRule="auto" w:before="10" w:after="0"/>
        <w:ind w:left="1304" w:right="0" w:hanging="207"/>
        <w:jc w:val="left"/>
        <w:rPr>
          <w:sz w:val="20"/>
        </w:rPr>
      </w:pPr>
      <w:r>
        <w:rPr>
          <w:sz w:val="20"/>
        </w:rPr>
        <w:t>Источник</w:t>
      </w:r>
      <w:r>
        <w:rPr>
          <w:spacing w:val="-6"/>
          <w:sz w:val="20"/>
        </w:rPr>
        <w:t> </w:t>
      </w:r>
      <w:r>
        <w:rPr>
          <w:sz w:val="20"/>
        </w:rPr>
        <w:t>финансирования:</w:t>
      </w:r>
      <w:r>
        <w:rPr>
          <w:spacing w:val="-2"/>
          <w:sz w:val="20"/>
        </w:rPr>
        <w:t> </w:t>
      </w:r>
      <w:r>
        <w:rPr>
          <w:sz w:val="20"/>
        </w:rPr>
        <w:t>бюджет</w:t>
      </w:r>
      <w:r>
        <w:rPr>
          <w:spacing w:val="-5"/>
          <w:sz w:val="20"/>
        </w:rPr>
        <w:t> </w:t>
      </w:r>
      <w:r>
        <w:rPr>
          <w:sz w:val="20"/>
        </w:rPr>
        <w:t>Рощинского</w:t>
      </w:r>
      <w:r>
        <w:rPr>
          <w:spacing w:val="-8"/>
          <w:sz w:val="20"/>
        </w:rPr>
        <w:t> </w:t>
      </w:r>
      <w:r>
        <w:rPr>
          <w:sz w:val="20"/>
        </w:rPr>
        <w:t>сельского</w:t>
      </w:r>
      <w:r>
        <w:rPr>
          <w:spacing w:val="-8"/>
          <w:sz w:val="20"/>
        </w:rPr>
        <w:t> </w:t>
      </w:r>
      <w:r>
        <w:rPr>
          <w:sz w:val="20"/>
        </w:rPr>
        <w:t>поселения.</w:t>
      </w:r>
    </w:p>
    <w:p>
      <w:pPr>
        <w:pStyle w:val="ListParagraph"/>
        <w:numPr>
          <w:ilvl w:val="0"/>
          <w:numId w:val="58"/>
        </w:numPr>
        <w:tabs>
          <w:tab w:pos="1301" w:val="left" w:leader="none"/>
        </w:tabs>
        <w:spacing w:line="240" w:lineRule="auto" w:before="11" w:after="5"/>
        <w:ind w:left="1301" w:right="0" w:hanging="203"/>
        <w:jc w:val="left"/>
        <w:rPr>
          <w:sz w:val="20"/>
        </w:rPr>
      </w:pPr>
      <w:r>
        <w:rPr>
          <w:sz w:val="20"/>
        </w:rPr>
        <w:t>Срок</w:t>
      </w:r>
      <w:r>
        <w:rPr>
          <w:spacing w:val="-3"/>
          <w:sz w:val="20"/>
        </w:rPr>
        <w:t> </w:t>
      </w:r>
      <w:r>
        <w:rPr>
          <w:sz w:val="20"/>
        </w:rPr>
        <w:t>реализации</w:t>
      </w:r>
      <w:r>
        <w:rPr>
          <w:spacing w:val="-2"/>
          <w:sz w:val="20"/>
        </w:rPr>
        <w:t> </w:t>
      </w:r>
      <w:r>
        <w:rPr>
          <w:sz w:val="20"/>
        </w:rPr>
        <w:t>Программы</w:t>
      </w:r>
      <w:r>
        <w:rPr>
          <w:spacing w:val="-6"/>
          <w:sz w:val="20"/>
        </w:rPr>
        <w:t> </w:t>
      </w:r>
      <w:r>
        <w:rPr>
          <w:sz w:val="20"/>
        </w:rPr>
        <w:t>и</w:t>
      </w:r>
      <w:r>
        <w:rPr>
          <w:spacing w:val="-2"/>
          <w:sz w:val="20"/>
        </w:rPr>
        <w:t> </w:t>
      </w:r>
      <w:r>
        <w:rPr>
          <w:sz w:val="20"/>
        </w:rPr>
        <w:t>Подпрограмм:</w:t>
      </w:r>
      <w:r>
        <w:rPr>
          <w:spacing w:val="-4"/>
          <w:sz w:val="20"/>
        </w:rPr>
        <w:t> </w:t>
      </w:r>
      <w:r>
        <w:rPr>
          <w:sz w:val="20"/>
        </w:rPr>
        <w:t>2021</w:t>
      </w:r>
      <w:r>
        <w:rPr>
          <w:spacing w:val="4"/>
          <w:sz w:val="20"/>
        </w:rPr>
        <w:t> </w:t>
      </w:r>
      <w:r>
        <w:rPr>
          <w:sz w:val="20"/>
        </w:rPr>
        <w:t>–</w:t>
      </w:r>
      <w:r>
        <w:rPr>
          <w:spacing w:val="-4"/>
          <w:sz w:val="20"/>
        </w:rPr>
        <w:t> </w:t>
      </w:r>
      <w:r>
        <w:rPr>
          <w:sz w:val="20"/>
        </w:rPr>
        <w:t>2025</w:t>
      </w:r>
      <w:r>
        <w:rPr>
          <w:spacing w:val="-1"/>
          <w:sz w:val="20"/>
        </w:rPr>
        <w:t> </w:t>
      </w:r>
      <w:r>
        <w:rPr>
          <w:sz w:val="20"/>
        </w:rPr>
        <w:t>годы.</w:t>
      </w:r>
    </w:p>
    <w:tbl>
      <w:tblPr>
        <w:tblW w:w="0" w:type="auto"/>
        <w:jc w:val="left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45"/>
        <w:gridCol w:w="4111"/>
        <w:gridCol w:w="816"/>
        <w:gridCol w:w="821"/>
        <w:gridCol w:w="816"/>
        <w:gridCol w:w="820"/>
        <w:gridCol w:w="820"/>
        <w:gridCol w:w="815"/>
      </w:tblGrid>
      <w:tr>
        <w:trPr>
          <w:trHeight w:val="647" w:hRule="atLeast"/>
        </w:trPr>
        <w:tc>
          <w:tcPr>
            <w:tcW w:w="845" w:type="dxa"/>
          </w:tcPr>
          <w:p>
            <w:pPr>
              <w:pStyle w:val="TableParagraph"/>
              <w:spacing w:before="11"/>
              <w:rPr>
                <w:sz w:val="17"/>
              </w:rPr>
            </w:pPr>
          </w:p>
          <w:p>
            <w:pPr>
              <w:pStyle w:val="TableParagraph"/>
              <w:ind w:left="149" w:right="133"/>
              <w:jc w:val="center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п/п</w:t>
            </w:r>
          </w:p>
        </w:tc>
        <w:tc>
          <w:tcPr>
            <w:tcW w:w="4111" w:type="dxa"/>
          </w:tcPr>
          <w:p>
            <w:pPr>
              <w:pStyle w:val="TableParagraph"/>
              <w:spacing w:before="11"/>
              <w:rPr>
                <w:sz w:val="17"/>
              </w:rPr>
            </w:pPr>
          </w:p>
          <w:p>
            <w:pPr>
              <w:pStyle w:val="TableParagraph"/>
              <w:ind w:left="55" w:right="51"/>
              <w:jc w:val="center"/>
              <w:rPr>
                <w:sz w:val="20"/>
              </w:rPr>
            </w:pPr>
            <w:r>
              <w:rPr>
                <w:sz w:val="20"/>
              </w:rPr>
              <w:t>Наименование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мероприятий</w:t>
            </w:r>
          </w:p>
        </w:tc>
        <w:tc>
          <w:tcPr>
            <w:tcW w:w="4908" w:type="dxa"/>
            <w:gridSpan w:val="6"/>
          </w:tcPr>
          <w:p>
            <w:pPr>
              <w:pStyle w:val="TableParagraph"/>
              <w:spacing w:before="6"/>
              <w:rPr>
                <w:sz w:val="17"/>
              </w:rPr>
            </w:pPr>
          </w:p>
          <w:p>
            <w:pPr>
              <w:pStyle w:val="TableParagraph"/>
              <w:ind w:left="292"/>
              <w:rPr>
                <w:sz w:val="20"/>
              </w:rPr>
            </w:pPr>
            <w:r>
              <w:rPr>
                <w:sz w:val="20"/>
              </w:rPr>
              <w:t>Распределение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финансирования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по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годам (рублей)</w:t>
            </w:r>
          </w:p>
        </w:tc>
      </w:tr>
      <w:tr>
        <w:trPr>
          <w:trHeight w:val="1406" w:hRule="atLeast"/>
        </w:trPr>
        <w:tc>
          <w:tcPr>
            <w:tcW w:w="84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0"/>
              <w:rPr>
                <w:sz w:val="28"/>
              </w:rPr>
            </w:pPr>
          </w:p>
          <w:p>
            <w:pPr>
              <w:pStyle w:val="TableParagraph"/>
              <w:spacing w:before="1"/>
              <w:ind w:left="140" w:right="13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1.</w:t>
            </w:r>
          </w:p>
        </w:tc>
        <w:tc>
          <w:tcPr>
            <w:tcW w:w="4111" w:type="dxa"/>
          </w:tcPr>
          <w:p>
            <w:pPr>
              <w:pStyle w:val="TableParagraph"/>
              <w:spacing w:before="7"/>
              <w:rPr>
                <w:sz w:val="19"/>
              </w:rPr>
            </w:pPr>
          </w:p>
          <w:p>
            <w:pPr>
              <w:pStyle w:val="TableParagraph"/>
              <w:spacing w:line="249" w:lineRule="auto"/>
              <w:ind w:left="53" w:right="5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Подпрограмма «Обеспечение эксплуатации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уличного освещения в населённых пунктах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Рощинского сельского поселения на 2021-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2025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годы»</w:t>
            </w:r>
          </w:p>
        </w:tc>
        <w:tc>
          <w:tcPr>
            <w:tcW w:w="816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0"/>
              <w:rPr>
                <w:sz w:val="28"/>
              </w:rPr>
            </w:pPr>
          </w:p>
          <w:p>
            <w:pPr>
              <w:pStyle w:val="TableParagraph"/>
              <w:spacing w:before="1"/>
              <w:ind w:left="210"/>
              <w:rPr>
                <w:sz w:val="20"/>
              </w:rPr>
            </w:pPr>
            <w:r>
              <w:rPr>
                <w:sz w:val="20"/>
              </w:rPr>
              <w:t>2021</w:t>
            </w:r>
          </w:p>
        </w:tc>
        <w:tc>
          <w:tcPr>
            <w:tcW w:w="821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6"/>
              <w:rPr>
                <w:sz w:val="28"/>
              </w:rPr>
            </w:pPr>
          </w:p>
          <w:p>
            <w:pPr>
              <w:pStyle w:val="TableParagraph"/>
              <w:ind w:left="210"/>
              <w:rPr>
                <w:sz w:val="20"/>
              </w:rPr>
            </w:pPr>
            <w:r>
              <w:rPr>
                <w:sz w:val="20"/>
              </w:rPr>
              <w:t>2022</w:t>
            </w:r>
          </w:p>
        </w:tc>
        <w:tc>
          <w:tcPr>
            <w:tcW w:w="816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0"/>
              <w:rPr>
                <w:sz w:val="28"/>
              </w:rPr>
            </w:pPr>
          </w:p>
          <w:p>
            <w:pPr>
              <w:pStyle w:val="TableParagraph"/>
              <w:spacing w:before="1"/>
              <w:ind w:right="190"/>
              <w:jc w:val="right"/>
              <w:rPr>
                <w:sz w:val="20"/>
              </w:rPr>
            </w:pPr>
            <w:r>
              <w:rPr>
                <w:sz w:val="20"/>
              </w:rPr>
              <w:t>2023</w:t>
            </w:r>
          </w:p>
        </w:tc>
        <w:tc>
          <w:tcPr>
            <w:tcW w:w="820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0"/>
              <w:rPr>
                <w:sz w:val="28"/>
              </w:rPr>
            </w:pPr>
          </w:p>
          <w:p>
            <w:pPr>
              <w:pStyle w:val="TableParagraph"/>
              <w:spacing w:before="1"/>
              <w:ind w:left="197" w:right="172"/>
              <w:jc w:val="center"/>
              <w:rPr>
                <w:sz w:val="20"/>
              </w:rPr>
            </w:pPr>
            <w:r>
              <w:rPr>
                <w:sz w:val="20"/>
              </w:rPr>
              <w:t>2024</w:t>
            </w:r>
          </w:p>
        </w:tc>
        <w:tc>
          <w:tcPr>
            <w:tcW w:w="820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0"/>
              <w:rPr>
                <w:sz w:val="28"/>
              </w:rPr>
            </w:pPr>
          </w:p>
          <w:p>
            <w:pPr>
              <w:pStyle w:val="TableParagraph"/>
              <w:spacing w:before="1"/>
              <w:ind w:left="212"/>
              <w:rPr>
                <w:sz w:val="20"/>
              </w:rPr>
            </w:pPr>
            <w:r>
              <w:rPr>
                <w:sz w:val="20"/>
              </w:rPr>
              <w:t>2025</w:t>
            </w:r>
          </w:p>
        </w:tc>
        <w:tc>
          <w:tcPr>
            <w:tcW w:w="815" w:type="dxa"/>
            <w:textDirection w:val="btLr"/>
          </w:tcPr>
          <w:p>
            <w:pPr>
              <w:pStyle w:val="TableParagraph"/>
              <w:spacing w:before="8"/>
              <w:rPr>
                <w:sz w:val="17"/>
              </w:rPr>
            </w:pPr>
          </w:p>
          <w:p>
            <w:pPr>
              <w:pStyle w:val="TableParagraph"/>
              <w:spacing w:line="249" w:lineRule="auto"/>
              <w:ind w:left="239" w:right="219" w:firstLine="100"/>
              <w:rPr>
                <w:sz w:val="20"/>
              </w:rPr>
            </w:pPr>
            <w:r>
              <w:rPr>
                <w:sz w:val="20"/>
              </w:rPr>
              <w:t>Целевой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показатель</w:t>
            </w:r>
          </w:p>
        </w:tc>
      </w:tr>
      <w:tr>
        <w:trPr>
          <w:trHeight w:val="1742" w:hRule="atLeast"/>
        </w:trPr>
        <w:tc>
          <w:tcPr>
            <w:tcW w:w="84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6"/>
              <w:rPr>
                <w:sz w:val="21"/>
              </w:rPr>
            </w:pPr>
          </w:p>
          <w:p>
            <w:pPr>
              <w:pStyle w:val="TableParagraph"/>
              <w:ind w:left="147" w:right="133"/>
              <w:jc w:val="center"/>
              <w:rPr>
                <w:sz w:val="20"/>
              </w:rPr>
            </w:pPr>
            <w:r>
              <w:rPr>
                <w:sz w:val="20"/>
              </w:rPr>
              <w:t>1.1</w:t>
            </w:r>
          </w:p>
        </w:tc>
        <w:tc>
          <w:tcPr>
            <w:tcW w:w="4111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"/>
              <w:rPr>
                <w:sz w:val="21"/>
              </w:rPr>
            </w:pPr>
          </w:p>
          <w:p>
            <w:pPr>
              <w:pStyle w:val="TableParagraph"/>
              <w:ind w:left="55" w:right="51"/>
              <w:jc w:val="center"/>
              <w:rPr>
                <w:sz w:val="20"/>
              </w:rPr>
            </w:pPr>
            <w:r>
              <w:rPr>
                <w:sz w:val="20"/>
              </w:rPr>
              <w:t>Оплата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потреблённой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электроэнергии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422"/>
              <w:rPr>
                <w:sz w:val="20"/>
              </w:rPr>
            </w:pPr>
            <w:r>
              <w:rPr>
                <w:sz w:val="20"/>
              </w:rPr>
              <w:t>411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1" w:type="dxa"/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422"/>
              <w:rPr>
                <w:sz w:val="20"/>
              </w:rPr>
            </w:pPr>
            <w:r>
              <w:rPr>
                <w:sz w:val="20"/>
              </w:rPr>
              <w:t>370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422"/>
              <w:rPr>
                <w:sz w:val="20"/>
              </w:rPr>
            </w:pPr>
            <w:r>
              <w:rPr>
                <w:sz w:val="20"/>
              </w:rPr>
              <w:t>370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spacing w:before="1"/>
              <w:ind w:left="422"/>
              <w:rPr>
                <w:sz w:val="20"/>
              </w:rPr>
            </w:pPr>
            <w:r>
              <w:rPr>
                <w:sz w:val="20"/>
              </w:rPr>
              <w:t>370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5"/>
              <w:rPr>
                <w:sz w:val="26"/>
              </w:rPr>
            </w:pPr>
          </w:p>
          <w:p>
            <w:pPr>
              <w:pStyle w:val="TableParagraph"/>
              <w:ind w:left="422"/>
              <w:rPr>
                <w:sz w:val="20"/>
              </w:rPr>
            </w:pPr>
            <w:r>
              <w:rPr>
                <w:sz w:val="20"/>
              </w:rPr>
              <w:t>370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1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6"/>
              <w:rPr>
                <w:sz w:val="21"/>
              </w:rPr>
            </w:pPr>
          </w:p>
          <w:p>
            <w:pPr>
              <w:pStyle w:val="TableParagraph"/>
              <w:ind w:left="285"/>
              <w:rPr>
                <w:sz w:val="20"/>
              </w:rPr>
            </w:pPr>
            <w:r>
              <w:rPr>
                <w:sz w:val="20"/>
              </w:rPr>
              <w:t>1.1</w:t>
            </w:r>
          </w:p>
        </w:tc>
      </w:tr>
      <w:tr>
        <w:trPr>
          <w:trHeight w:val="1401" w:hRule="atLeast"/>
        </w:trPr>
        <w:tc>
          <w:tcPr>
            <w:tcW w:w="84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0"/>
              <w:rPr>
                <w:sz w:val="28"/>
              </w:rPr>
            </w:pPr>
          </w:p>
          <w:p>
            <w:pPr>
              <w:pStyle w:val="TableParagraph"/>
              <w:spacing w:before="1"/>
              <w:ind w:left="144" w:right="133"/>
              <w:jc w:val="center"/>
              <w:rPr>
                <w:sz w:val="20"/>
              </w:rPr>
            </w:pPr>
            <w:r>
              <w:rPr>
                <w:sz w:val="20"/>
              </w:rPr>
              <w:t>1.2.</w:t>
            </w:r>
          </w:p>
        </w:tc>
        <w:tc>
          <w:tcPr>
            <w:tcW w:w="4111" w:type="dxa"/>
          </w:tcPr>
          <w:p>
            <w:pPr>
              <w:pStyle w:val="TableParagraph"/>
              <w:spacing w:before="7"/>
              <w:rPr>
                <w:sz w:val="19"/>
              </w:rPr>
            </w:pPr>
          </w:p>
          <w:p>
            <w:pPr>
              <w:pStyle w:val="TableParagraph"/>
              <w:spacing w:line="249" w:lineRule="auto"/>
              <w:ind w:left="81" w:right="75" w:firstLine="3"/>
              <w:jc w:val="center"/>
              <w:rPr>
                <w:sz w:val="20"/>
              </w:rPr>
            </w:pPr>
            <w:r>
              <w:rPr>
                <w:sz w:val="20"/>
              </w:rPr>
              <w:t>Модернизация системы уличного освещения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Рощинского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поселения,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повышение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энергоэффективности и энергосбережения на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2021-2025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годы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249"/>
              <w:rPr>
                <w:sz w:val="20"/>
              </w:rPr>
            </w:pPr>
            <w:r>
              <w:rPr>
                <w:sz w:val="20"/>
              </w:rPr>
              <w:t>161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326,00</w:t>
            </w:r>
          </w:p>
        </w:tc>
        <w:tc>
          <w:tcPr>
            <w:tcW w:w="821" w:type="dxa"/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249"/>
              <w:rPr>
                <w:sz w:val="20"/>
              </w:rPr>
            </w:pPr>
            <w:r>
              <w:rPr>
                <w:sz w:val="20"/>
              </w:rPr>
              <w:t>302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326,00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249"/>
              <w:rPr>
                <w:sz w:val="20"/>
              </w:rPr>
            </w:pPr>
            <w:r>
              <w:rPr>
                <w:sz w:val="20"/>
              </w:rPr>
              <w:t>302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326,00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spacing w:before="1"/>
              <w:ind w:left="249"/>
              <w:rPr>
                <w:sz w:val="20"/>
              </w:rPr>
            </w:pPr>
            <w:r>
              <w:rPr>
                <w:sz w:val="20"/>
              </w:rPr>
              <w:t>302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326,00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10"/>
              <w:rPr>
                <w:sz w:val="26"/>
              </w:rPr>
            </w:pPr>
          </w:p>
          <w:p>
            <w:pPr>
              <w:pStyle w:val="TableParagraph"/>
              <w:ind w:left="249"/>
              <w:rPr>
                <w:sz w:val="20"/>
              </w:rPr>
            </w:pPr>
            <w:r>
              <w:rPr>
                <w:sz w:val="20"/>
              </w:rPr>
              <w:t>290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696,00</w:t>
            </w:r>
          </w:p>
        </w:tc>
        <w:tc>
          <w:tcPr>
            <w:tcW w:w="81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0"/>
              <w:rPr>
                <w:sz w:val="28"/>
              </w:rPr>
            </w:pPr>
          </w:p>
          <w:p>
            <w:pPr>
              <w:pStyle w:val="TableParagraph"/>
              <w:spacing w:before="1"/>
              <w:ind w:left="261"/>
              <w:rPr>
                <w:sz w:val="20"/>
              </w:rPr>
            </w:pPr>
            <w:r>
              <w:rPr>
                <w:sz w:val="20"/>
              </w:rPr>
              <w:t>1.2.</w:t>
            </w:r>
          </w:p>
        </w:tc>
      </w:tr>
      <w:tr>
        <w:trPr>
          <w:trHeight w:val="1598" w:hRule="atLeast"/>
        </w:trPr>
        <w:tc>
          <w:tcPr>
            <w:tcW w:w="84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80"/>
              <w:ind w:left="144" w:right="133"/>
              <w:jc w:val="center"/>
              <w:rPr>
                <w:sz w:val="20"/>
              </w:rPr>
            </w:pPr>
            <w:r>
              <w:rPr>
                <w:sz w:val="20"/>
              </w:rPr>
              <w:t>1.3.</w:t>
            </w:r>
          </w:p>
        </w:tc>
        <w:tc>
          <w:tcPr>
            <w:tcW w:w="4111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line="249" w:lineRule="auto" w:before="193"/>
              <w:ind w:left="129" w:right="128" w:firstLine="8"/>
              <w:jc w:val="center"/>
              <w:rPr>
                <w:sz w:val="20"/>
              </w:rPr>
            </w:pPr>
            <w:r>
              <w:rPr>
                <w:sz w:val="20"/>
              </w:rPr>
              <w:t>Ремонт уличного освещения в населённых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пунктах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Рощинского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сельского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поселения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2021-2025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годы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350"/>
              <w:rPr>
                <w:sz w:val="20"/>
              </w:rPr>
            </w:pPr>
            <w:r>
              <w:rPr>
                <w:sz w:val="20"/>
              </w:rPr>
              <w:t>600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1" w:type="dxa"/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350"/>
              <w:rPr>
                <w:sz w:val="20"/>
              </w:rPr>
            </w:pPr>
            <w:r>
              <w:rPr>
                <w:sz w:val="20"/>
              </w:rPr>
              <w:t>250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350"/>
              <w:rPr>
                <w:sz w:val="20"/>
              </w:rPr>
            </w:pPr>
            <w:r>
              <w:rPr>
                <w:sz w:val="20"/>
              </w:rPr>
              <w:t>250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spacing w:before="1"/>
              <w:ind w:left="350"/>
              <w:rPr>
                <w:sz w:val="20"/>
              </w:rPr>
            </w:pPr>
            <w:r>
              <w:rPr>
                <w:sz w:val="20"/>
              </w:rPr>
              <w:t>250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5"/>
              <w:rPr>
                <w:sz w:val="26"/>
              </w:rPr>
            </w:pPr>
          </w:p>
          <w:p>
            <w:pPr>
              <w:pStyle w:val="TableParagraph"/>
              <w:ind w:left="350"/>
              <w:rPr>
                <w:sz w:val="20"/>
              </w:rPr>
            </w:pPr>
            <w:r>
              <w:rPr>
                <w:sz w:val="20"/>
              </w:rPr>
              <w:t>250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1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80"/>
              <w:ind w:left="261"/>
              <w:rPr>
                <w:sz w:val="20"/>
              </w:rPr>
            </w:pPr>
            <w:r>
              <w:rPr>
                <w:sz w:val="20"/>
              </w:rPr>
              <w:t>1.3.</w:t>
            </w:r>
          </w:p>
        </w:tc>
      </w:tr>
      <w:tr>
        <w:trPr>
          <w:trHeight w:val="1401" w:hRule="atLeast"/>
        </w:trPr>
        <w:tc>
          <w:tcPr>
            <w:tcW w:w="4956" w:type="dxa"/>
            <w:gridSpan w:val="2"/>
          </w:tcPr>
          <w:p>
            <w:pPr>
              <w:pStyle w:val="TableParagraph"/>
              <w:spacing w:before="7"/>
              <w:rPr>
                <w:sz w:val="19"/>
              </w:rPr>
            </w:pPr>
          </w:p>
          <w:p>
            <w:pPr>
              <w:pStyle w:val="TableParagraph"/>
              <w:spacing w:line="249" w:lineRule="auto"/>
              <w:ind w:left="911" w:right="56" w:hanging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по подпрограмме «Обеспечение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эксплуатации уличного освещения в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населённых</w:t>
            </w:r>
            <w:r>
              <w:rPr>
                <w:b/>
                <w:spacing w:val="-8"/>
                <w:sz w:val="20"/>
              </w:rPr>
              <w:t> </w:t>
            </w:r>
            <w:r>
              <w:rPr>
                <w:b/>
                <w:sz w:val="20"/>
              </w:rPr>
              <w:t>пунктах</w:t>
            </w:r>
            <w:r>
              <w:rPr>
                <w:b/>
                <w:spacing w:val="-8"/>
                <w:sz w:val="20"/>
              </w:rPr>
              <w:t> </w:t>
            </w:r>
            <w:r>
              <w:rPr>
                <w:b/>
                <w:sz w:val="20"/>
              </w:rPr>
              <w:t>Рощинского</w:t>
            </w:r>
            <w:r>
              <w:rPr>
                <w:b/>
                <w:spacing w:val="-8"/>
                <w:sz w:val="20"/>
              </w:rPr>
              <w:t> </w:t>
            </w:r>
            <w:r>
              <w:rPr>
                <w:b/>
                <w:sz w:val="20"/>
              </w:rPr>
              <w:t>сельского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поселения</w:t>
            </w:r>
            <w:r>
              <w:rPr>
                <w:b/>
                <w:spacing w:val="2"/>
                <w:sz w:val="20"/>
              </w:rPr>
              <w:t> </w:t>
            </w:r>
            <w:r>
              <w:rPr>
                <w:b/>
                <w:sz w:val="20"/>
              </w:rPr>
              <w:t>на</w:t>
            </w:r>
            <w:r>
              <w:rPr>
                <w:b/>
                <w:spacing w:val="2"/>
                <w:sz w:val="20"/>
              </w:rPr>
              <w:t> </w:t>
            </w:r>
            <w:r>
              <w:rPr>
                <w:b/>
                <w:sz w:val="20"/>
              </w:rPr>
              <w:t>2021-2025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годы»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182"/>
              <w:ind w:right="2"/>
              <w:jc w:val="center"/>
              <w:rPr>
                <w:b/>
                <w:sz w:val="20"/>
              </w:rPr>
            </w:pPr>
            <w:r>
              <w:rPr>
                <w:b/>
                <w:w w:val="100"/>
                <w:sz w:val="20"/>
              </w:rPr>
              <w:t>1</w:t>
            </w:r>
          </w:p>
          <w:p>
            <w:pPr>
              <w:pStyle w:val="TableParagraph"/>
              <w:spacing w:before="10"/>
              <w:ind w:left="230" w:right="2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172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326,00</w:t>
            </w:r>
          </w:p>
        </w:tc>
        <w:tc>
          <w:tcPr>
            <w:tcW w:w="821" w:type="dxa"/>
            <w:textDirection w:val="btLr"/>
          </w:tcPr>
          <w:p>
            <w:pPr>
              <w:pStyle w:val="TableParagraph"/>
              <w:spacing w:before="28"/>
              <w:ind w:left="216"/>
              <w:rPr>
                <w:b/>
                <w:sz w:val="20"/>
              </w:rPr>
            </w:pPr>
            <w:r>
              <w:rPr>
                <w:b/>
                <w:sz w:val="20"/>
              </w:rPr>
              <w:t>922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326,00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29"/>
              <w:ind w:left="216"/>
              <w:rPr>
                <w:b/>
                <w:sz w:val="20"/>
              </w:rPr>
            </w:pPr>
            <w:r>
              <w:rPr>
                <w:b/>
                <w:sz w:val="20"/>
              </w:rPr>
              <w:t>922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326,00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29"/>
              <w:ind w:left="216"/>
              <w:rPr>
                <w:b/>
                <w:sz w:val="20"/>
              </w:rPr>
            </w:pPr>
            <w:r>
              <w:rPr>
                <w:b/>
                <w:sz w:val="20"/>
              </w:rPr>
              <w:t>922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326,00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10"/>
              <w:rPr>
                <w:sz w:val="26"/>
              </w:rPr>
            </w:pPr>
          </w:p>
          <w:p>
            <w:pPr>
              <w:pStyle w:val="TableParagraph"/>
              <w:ind w:left="249"/>
              <w:rPr>
                <w:b/>
                <w:sz w:val="20"/>
              </w:rPr>
            </w:pPr>
            <w:r>
              <w:rPr>
                <w:b/>
                <w:sz w:val="20"/>
              </w:rPr>
              <w:t>910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696,00</w:t>
            </w:r>
          </w:p>
        </w:tc>
        <w:tc>
          <w:tcPr>
            <w:tcW w:w="815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1190" w:hRule="atLeast"/>
        </w:trPr>
        <w:tc>
          <w:tcPr>
            <w:tcW w:w="84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8"/>
              <w:rPr>
                <w:sz w:val="19"/>
              </w:rPr>
            </w:pPr>
          </w:p>
          <w:p>
            <w:pPr>
              <w:pStyle w:val="TableParagraph"/>
              <w:spacing w:before="1"/>
              <w:ind w:left="140" w:right="13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2.</w:t>
            </w:r>
          </w:p>
        </w:tc>
        <w:tc>
          <w:tcPr>
            <w:tcW w:w="4111" w:type="dxa"/>
          </w:tcPr>
          <w:p>
            <w:pPr>
              <w:pStyle w:val="TableParagraph"/>
              <w:spacing w:before="10"/>
              <w:rPr>
                <w:sz w:val="20"/>
              </w:rPr>
            </w:pPr>
          </w:p>
          <w:p>
            <w:pPr>
              <w:pStyle w:val="TableParagraph"/>
              <w:spacing w:line="249" w:lineRule="auto"/>
              <w:ind w:left="57" w:right="5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Подпрограмма</w:t>
            </w:r>
            <w:r>
              <w:rPr>
                <w:b/>
                <w:spacing w:val="-6"/>
                <w:sz w:val="20"/>
              </w:rPr>
              <w:t> </w:t>
            </w:r>
            <w:r>
              <w:rPr>
                <w:b/>
                <w:sz w:val="20"/>
              </w:rPr>
              <w:t>«Озеленение</w:t>
            </w:r>
            <w:r>
              <w:rPr>
                <w:b/>
                <w:spacing w:val="-8"/>
                <w:sz w:val="20"/>
              </w:rPr>
              <w:t> </w:t>
            </w:r>
            <w:r>
              <w:rPr>
                <w:b/>
                <w:sz w:val="20"/>
              </w:rPr>
              <w:t>на</w:t>
            </w:r>
            <w:r>
              <w:rPr>
                <w:b/>
                <w:spacing w:val="-6"/>
                <w:sz w:val="20"/>
              </w:rPr>
              <w:t> </w:t>
            </w:r>
            <w:r>
              <w:rPr>
                <w:b/>
                <w:sz w:val="20"/>
              </w:rPr>
              <w:t>территории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Рощинского сельского поселения на 2021-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2025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годы»</w:t>
            </w:r>
          </w:p>
        </w:tc>
        <w:tc>
          <w:tcPr>
            <w:tcW w:w="816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8"/>
              <w:rPr>
                <w:sz w:val="19"/>
              </w:rPr>
            </w:pPr>
          </w:p>
          <w:p>
            <w:pPr>
              <w:pStyle w:val="TableParagraph"/>
              <w:spacing w:before="1"/>
              <w:ind w:left="210"/>
              <w:rPr>
                <w:sz w:val="20"/>
              </w:rPr>
            </w:pPr>
            <w:r>
              <w:rPr>
                <w:sz w:val="20"/>
              </w:rPr>
              <w:t>2021</w:t>
            </w:r>
          </w:p>
        </w:tc>
        <w:tc>
          <w:tcPr>
            <w:tcW w:w="821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8"/>
              <w:rPr>
                <w:sz w:val="19"/>
              </w:rPr>
            </w:pPr>
          </w:p>
          <w:p>
            <w:pPr>
              <w:pStyle w:val="TableParagraph"/>
              <w:spacing w:before="1"/>
              <w:ind w:left="210"/>
              <w:rPr>
                <w:sz w:val="20"/>
              </w:rPr>
            </w:pPr>
            <w:r>
              <w:rPr>
                <w:sz w:val="20"/>
              </w:rPr>
              <w:t>2022</w:t>
            </w:r>
          </w:p>
        </w:tc>
        <w:tc>
          <w:tcPr>
            <w:tcW w:w="816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8"/>
              <w:rPr>
                <w:sz w:val="19"/>
              </w:rPr>
            </w:pPr>
          </w:p>
          <w:p>
            <w:pPr>
              <w:pStyle w:val="TableParagraph"/>
              <w:spacing w:before="1"/>
              <w:ind w:right="190"/>
              <w:jc w:val="right"/>
              <w:rPr>
                <w:sz w:val="20"/>
              </w:rPr>
            </w:pPr>
            <w:r>
              <w:rPr>
                <w:sz w:val="20"/>
              </w:rPr>
              <w:t>2023</w:t>
            </w:r>
          </w:p>
        </w:tc>
        <w:tc>
          <w:tcPr>
            <w:tcW w:w="820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8"/>
              <w:rPr>
                <w:sz w:val="19"/>
              </w:rPr>
            </w:pPr>
          </w:p>
          <w:p>
            <w:pPr>
              <w:pStyle w:val="TableParagraph"/>
              <w:spacing w:before="1"/>
              <w:ind w:left="197" w:right="172"/>
              <w:jc w:val="center"/>
              <w:rPr>
                <w:sz w:val="20"/>
              </w:rPr>
            </w:pPr>
            <w:r>
              <w:rPr>
                <w:sz w:val="20"/>
              </w:rPr>
              <w:t>2024</w:t>
            </w:r>
          </w:p>
        </w:tc>
        <w:tc>
          <w:tcPr>
            <w:tcW w:w="820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8"/>
              <w:rPr>
                <w:sz w:val="19"/>
              </w:rPr>
            </w:pPr>
          </w:p>
          <w:p>
            <w:pPr>
              <w:pStyle w:val="TableParagraph"/>
              <w:spacing w:before="1"/>
              <w:ind w:left="212"/>
              <w:rPr>
                <w:sz w:val="20"/>
              </w:rPr>
            </w:pPr>
            <w:r>
              <w:rPr>
                <w:sz w:val="20"/>
              </w:rPr>
              <w:t>2025</w:t>
            </w:r>
          </w:p>
        </w:tc>
        <w:tc>
          <w:tcPr>
            <w:tcW w:w="815" w:type="dxa"/>
            <w:textDirection w:val="btLr"/>
          </w:tcPr>
          <w:p>
            <w:pPr>
              <w:pStyle w:val="TableParagraph"/>
              <w:spacing w:before="8"/>
              <w:rPr>
                <w:sz w:val="17"/>
              </w:rPr>
            </w:pPr>
          </w:p>
          <w:p>
            <w:pPr>
              <w:pStyle w:val="TableParagraph"/>
              <w:spacing w:line="244" w:lineRule="auto"/>
              <w:ind w:left="129" w:right="113" w:firstLine="100"/>
              <w:rPr>
                <w:sz w:val="20"/>
              </w:rPr>
            </w:pPr>
            <w:r>
              <w:rPr>
                <w:sz w:val="20"/>
              </w:rPr>
              <w:t>Целевой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показатель</w:t>
            </w:r>
          </w:p>
        </w:tc>
      </w:tr>
      <w:tr>
        <w:trPr>
          <w:trHeight w:val="1689" w:hRule="atLeast"/>
        </w:trPr>
        <w:tc>
          <w:tcPr>
            <w:tcW w:w="84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5"/>
              <w:rPr>
                <w:sz w:val="19"/>
              </w:rPr>
            </w:pPr>
          </w:p>
          <w:p>
            <w:pPr>
              <w:pStyle w:val="TableParagraph"/>
              <w:spacing w:before="1"/>
              <w:ind w:left="147" w:right="133"/>
              <w:jc w:val="center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4111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5"/>
              <w:rPr>
                <w:sz w:val="19"/>
              </w:rPr>
            </w:pPr>
          </w:p>
          <w:p>
            <w:pPr>
              <w:pStyle w:val="TableParagraph"/>
              <w:spacing w:before="1"/>
              <w:ind w:left="49" w:right="51"/>
              <w:jc w:val="center"/>
              <w:rPr>
                <w:sz w:val="20"/>
              </w:rPr>
            </w:pPr>
            <w:r>
              <w:rPr>
                <w:sz w:val="20"/>
              </w:rPr>
              <w:t>Закупка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саженцев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деревьев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и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кустарников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654" w:right="645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821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ind w:left="494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ind w:left="494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spacing w:before="1"/>
              <w:ind w:left="494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10"/>
              <w:rPr>
                <w:sz w:val="26"/>
              </w:rPr>
            </w:pPr>
          </w:p>
          <w:p>
            <w:pPr>
              <w:pStyle w:val="TableParagraph"/>
              <w:ind w:left="494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1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5"/>
              <w:rPr>
                <w:sz w:val="19"/>
              </w:rPr>
            </w:pPr>
          </w:p>
          <w:p>
            <w:pPr>
              <w:pStyle w:val="TableParagraph"/>
              <w:spacing w:before="1"/>
              <w:ind w:left="261"/>
              <w:rPr>
                <w:sz w:val="20"/>
              </w:rPr>
            </w:pPr>
            <w:r>
              <w:rPr>
                <w:sz w:val="20"/>
              </w:rPr>
              <w:t>2.1.</w:t>
            </w:r>
          </w:p>
        </w:tc>
      </w:tr>
      <w:tr>
        <w:trPr>
          <w:trHeight w:val="1608" w:hRule="atLeast"/>
        </w:trPr>
        <w:tc>
          <w:tcPr>
            <w:tcW w:w="84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81"/>
              <w:ind w:left="144" w:right="133"/>
              <w:jc w:val="center"/>
              <w:rPr>
                <w:sz w:val="20"/>
              </w:rPr>
            </w:pPr>
            <w:r>
              <w:rPr>
                <w:sz w:val="20"/>
              </w:rPr>
              <w:t>2.2.</w:t>
            </w:r>
          </w:p>
        </w:tc>
        <w:tc>
          <w:tcPr>
            <w:tcW w:w="4111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81"/>
              <w:ind w:left="51" w:right="51"/>
              <w:jc w:val="center"/>
              <w:rPr>
                <w:sz w:val="20"/>
              </w:rPr>
            </w:pPr>
            <w:r>
              <w:rPr>
                <w:sz w:val="20"/>
              </w:rPr>
              <w:t>Высадка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саженцев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деревьев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и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кустарника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610" w:right="607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821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ind w:left="450"/>
              <w:rPr>
                <w:sz w:val="20"/>
              </w:rPr>
            </w:pPr>
            <w:r>
              <w:rPr>
                <w:sz w:val="20"/>
              </w:rPr>
              <w:t>3000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,00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ind w:left="450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spacing w:before="1"/>
              <w:ind w:left="450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10"/>
              <w:rPr>
                <w:sz w:val="26"/>
              </w:rPr>
            </w:pPr>
          </w:p>
          <w:p>
            <w:pPr>
              <w:pStyle w:val="TableParagraph"/>
              <w:ind w:left="450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1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81"/>
              <w:ind w:left="261"/>
              <w:rPr>
                <w:sz w:val="20"/>
              </w:rPr>
            </w:pPr>
            <w:r>
              <w:rPr>
                <w:sz w:val="20"/>
              </w:rPr>
              <w:t>2.2.</w:t>
            </w:r>
          </w:p>
        </w:tc>
      </w:tr>
    </w:tbl>
    <w:p>
      <w:pPr>
        <w:spacing w:after="0"/>
        <w:rPr>
          <w:sz w:val="20"/>
        </w:rPr>
        <w:sectPr>
          <w:headerReference w:type="default" r:id="rId71"/>
          <w:pgSz w:w="11910" w:h="16840"/>
          <w:pgMar w:header="0" w:footer="0" w:top="940" w:bottom="280" w:left="740" w:right="1060"/>
        </w:sectPr>
      </w:pPr>
    </w:p>
    <w:p>
      <w:pPr>
        <w:pStyle w:val="BodyText"/>
        <w:spacing w:before="6"/>
        <w:rPr>
          <w:sz w:val="7"/>
        </w:rPr>
      </w:pPr>
    </w:p>
    <w:tbl>
      <w:tblPr>
        <w:tblW w:w="0" w:type="auto"/>
        <w:jc w:val="left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45"/>
        <w:gridCol w:w="4111"/>
        <w:gridCol w:w="816"/>
        <w:gridCol w:w="821"/>
        <w:gridCol w:w="816"/>
        <w:gridCol w:w="820"/>
        <w:gridCol w:w="820"/>
        <w:gridCol w:w="815"/>
      </w:tblGrid>
      <w:tr>
        <w:trPr>
          <w:trHeight w:val="1545" w:hRule="atLeast"/>
        </w:trPr>
        <w:tc>
          <w:tcPr>
            <w:tcW w:w="84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52"/>
              <w:ind w:left="144" w:right="133"/>
              <w:jc w:val="center"/>
              <w:rPr>
                <w:sz w:val="20"/>
              </w:rPr>
            </w:pPr>
            <w:r>
              <w:rPr>
                <w:sz w:val="20"/>
              </w:rPr>
              <w:t>2.3.</w:t>
            </w:r>
          </w:p>
        </w:tc>
        <w:tc>
          <w:tcPr>
            <w:tcW w:w="4111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8"/>
              <w:rPr>
                <w:sz w:val="24"/>
              </w:rPr>
            </w:pPr>
          </w:p>
          <w:p>
            <w:pPr>
              <w:pStyle w:val="TableParagraph"/>
              <w:spacing w:line="249" w:lineRule="auto" w:before="1"/>
              <w:ind w:left="1574" w:right="344" w:hanging="1220"/>
              <w:rPr>
                <w:sz w:val="20"/>
              </w:rPr>
            </w:pPr>
            <w:r>
              <w:rPr>
                <w:sz w:val="20"/>
              </w:rPr>
              <w:t>Удаление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аварийно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опасных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деревьев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и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кустарника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345" w:right="345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821" w:type="dxa"/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369"/>
              <w:rPr>
                <w:sz w:val="20"/>
              </w:rPr>
            </w:pPr>
            <w:r>
              <w:rPr>
                <w:sz w:val="20"/>
              </w:rPr>
              <w:t>22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056,00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369"/>
              <w:rPr>
                <w:sz w:val="20"/>
              </w:rPr>
            </w:pPr>
            <w:r>
              <w:rPr>
                <w:sz w:val="20"/>
              </w:rPr>
              <w:t>70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spacing w:before="1"/>
              <w:ind w:left="369"/>
              <w:rPr>
                <w:sz w:val="20"/>
              </w:rPr>
            </w:pPr>
            <w:r>
              <w:rPr>
                <w:sz w:val="20"/>
              </w:rPr>
              <w:t>70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10"/>
              <w:rPr>
                <w:sz w:val="26"/>
              </w:rPr>
            </w:pPr>
          </w:p>
          <w:p>
            <w:pPr>
              <w:pStyle w:val="TableParagraph"/>
              <w:ind w:left="369"/>
              <w:rPr>
                <w:sz w:val="20"/>
              </w:rPr>
            </w:pPr>
            <w:r>
              <w:rPr>
                <w:sz w:val="20"/>
              </w:rPr>
              <w:t>70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1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52"/>
              <w:ind w:left="241" w:right="224"/>
              <w:jc w:val="center"/>
              <w:rPr>
                <w:sz w:val="20"/>
              </w:rPr>
            </w:pPr>
            <w:r>
              <w:rPr>
                <w:sz w:val="20"/>
              </w:rPr>
              <w:t>2.3.</w:t>
            </w:r>
          </w:p>
        </w:tc>
      </w:tr>
      <w:tr>
        <w:trPr>
          <w:trHeight w:val="1552" w:hRule="atLeast"/>
        </w:trPr>
        <w:tc>
          <w:tcPr>
            <w:tcW w:w="845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56"/>
              <w:ind w:left="144" w:right="133"/>
              <w:jc w:val="center"/>
              <w:rPr>
                <w:sz w:val="20"/>
              </w:rPr>
            </w:pPr>
            <w:r>
              <w:rPr>
                <w:sz w:val="20"/>
              </w:rPr>
              <w:t>2.4.</w:t>
            </w:r>
          </w:p>
        </w:tc>
        <w:tc>
          <w:tcPr>
            <w:tcW w:w="4111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56"/>
              <w:ind w:left="51" w:right="51"/>
              <w:jc w:val="center"/>
              <w:rPr>
                <w:sz w:val="20"/>
              </w:rPr>
            </w:pPr>
            <w:r>
              <w:rPr>
                <w:sz w:val="20"/>
              </w:rPr>
              <w:t>Выкашивание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газонов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и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территории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парков</w:t>
            </w:r>
          </w:p>
        </w:tc>
        <w:tc>
          <w:tcPr>
            <w:tcW w:w="816" w:type="dxa"/>
            <w:tcBorders>
              <w:bottom w:val="single" w:sz="6" w:space="0" w:color="000000"/>
            </w:tcBorders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584" w:right="577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821" w:type="dxa"/>
            <w:tcBorders>
              <w:bottom w:val="single" w:sz="6" w:space="0" w:color="000000"/>
            </w:tcBorders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ind w:left="376"/>
              <w:rPr>
                <w:sz w:val="20"/>
              </w:rPr>
            </w:pPr>
            <w:r>
              <w:rPr>
                <w:sz w:val="20"/>
              </w:rPr>
              <w:t>25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16" w:type="dxa"/>
            <w:tcBorders>
              <w:bottom w:val="single" w:sz="6" w:space="0" w:color="000000"/>
            </w:tcBorders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ind w:left="376"/>
              <w:rPr>
                <w:sz w:val="20"/>
              </w:rPr>
            </w:pPr>
            <w:r>
              <w:rPr>
                <w:sz w:val="20"/>
              </w:rPr>
              <w:t>25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0" w:type="dxa"/>
            <w:tcBorders>
              <w:bottom w:val="single" w:sz="6" w:space="0" w:color="000000"/>
            </w:tcBorders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spacing w:before="1"/>
              <w:ind w:left="376"/>
              <w:rPr>
                <w:sz w:val="20"/>
              </w:rPr>
            </w:pPr>
            <w:r>
              <w:rPr>
                <w:sz w:val="20"/>
              </w:rPr>
              <w:t>25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0" w:type="dxa"/>
            <w:tcBorders>
              <w:bottom w:val="single" w:sz="6" w:space="0" w:color="000000"/>
            </w:tcBorders>
            <w:textDirection w:val="btLr"/>
          </w:tcPr>
          <w:p>
            <w:pPr>
              <w:pStyle w:val="TableParagraph"/>
              <w:spacing w:before="10"/>
              <w:rPr>
                <w:sz w:val="26"/>
              </w:rPr>
            </w:pPr>
          </w:p>
          <w:p>
            <w:pPr>
              <w:pStyle w:val="TableParagraph"/>
              <w:ind w:left="376"/>
              <w:rPr>
                <w:sz w:val="20"/>
              </w:rPr>
            </w:pPr>
            <w:r>
              <w:rPr>
                <w:sz w:val="20"/>
              </w:rPr>
              <w:t>25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15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56"/>
              <w:ind w:left="241" w:right="224"/>
              <w:jc w:val="center"/>
              <w:rPr>
                <w:sz w:val="20"/>
              </w:rPr>
            </w:pPr>
            <w:r>
              <w:rPr>
                <w:sz w:val="20"/>
              </w:rPr>
              <w:t>2.4.</w:t>
            </w:r>
          </w:p>
        </w:tc>
      </w:tr>
      <w:tr>
        <w:trPr>
          <w:trHeight w:val="1682" w:hRule="atLeast"/>
        </w:trPr>
        <w:tc>
          <w:tcPr>
            <w:tcW w:w="4956" w:type="dxa"/>
            <w:gridSpan w:val="2"/>
            <w:tcBorders>
              <w:top w:val="single" w:sz="6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4"/>
              <w:rPr>
                <w:sz w:val="20"/>
              </w:rPr>
            </w:pPr>
          </w:p>
          <w:p>
            <w:pPr>
              <w:pStyle w:val="TableParagraph"/>
              <w:spacing w:line="249" w:lineRule="auto"/>
              <w:ind w:left="959" w:right="1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по подпрограмме «Озеленение на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территории Рощинского сельского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поселения</w:t>
            </w:r>
            <w:r>
              <w:rPr>
                <w:b/>
                <w:spacing w:val="2"/>
                <w:sz w:val="20"/>
              </w:rPr>
              <w:t> </w:t>
            </w:r>
            <w:r>
              <w:rPr>
                <w:b/>
                <w:sz w:val="20"/>
              </w:rPr>
              <w:t>на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2021-2025</w:t>
            </w:r>
            <w:r>
              <w:rPr>
                <w:b/>
                <w:spacing w:val="2"/>
                <w:sz w:val="20"/>
              </w:rPr>
              <w:t> </w:t>
            </w:r>
            <w:r>
              <w:rPr>
                <w:b/>
                <w:sz w:val="20"/>
              </w:rPr>
              <w:t>годы»</w:t>
            </w:r>
          </w:p>
        </w:tc>
        <w:tc>
          <w:tcPr>
            <w:tcW w:w="816" w:type="dxa"/>
            <w:tcBorders>
              <w:top w:val="single" w:sz="6" w:space="0" w:color="000000"/>
            </w:tcBorders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649" w:right="64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0,00</w:t>
            </w:r>
          </w:p>
        </w:tc>
        <w:tc>
          <w:tcPr>
            <w:tcW w:w="821" w:type="dxa"/>
            <w:tcBorders>
              <w:top w:val="single" w:sz="6" w:space="0" w:color="000000"/>
            </w:tcBorders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ind w:left="441"/>
              <w:rPr>
                <w:b/>
                <w:sz w:val="20"/>
              </w:rPr>
            </w:pPr>
            <w:r>
              <w:rPr>
                <w:b/>
                <w:sz w:val="20"/>
              </w:rPr>
              <w:t>52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056,00</w:t>
            </w:r>
          </w:p>
        </w:tc>
        <w:tc>
          <w:tcPr>
            <w:tcW w:w="816" w:type="dxa"/>
            <w:tcBorders>
              <w:top w:val="single" w:sz="6" w:space="0" w:color="000000"/>
            </w:tcBorders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ind w:left="393"/>
              <w:rPr>
                <w:b/>
                <w:sz w:val="20"/>
              </w:rPr>
            </w:pPr>
            <w:r>
              <w:rPr>
                <w:b/>
                <w:sz w:val="20"/>
              </w:rPr>
              <w:t>100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000,00</w:t>
            </w:r>
          </w:p>
        </w:tc>
        <w:tc>
          <w:tcPr>
            <w:tcW w:w="820" w:type="dxa"/>
            <w:tcBorders>
              <w:top w:val="single" w:sz="6" w:space="0" w:color="000000"/>
            </w:tcBorders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spacing w:before="1"/>
              <w:ind w:left="393"/>
              <w:rPr>
                <w:b/>
                <w:sz w:val="20"/>
              </w:rPr>
            </w:pPr>
            <w:r>
              <w:rPr>
                <w:b/>
                <w:sz w:val="20"/>
              </w:rPr>
              <w:t>100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000,00</w:t>
            </w:r>
          </w:p>
        </w:tc>
        <w:tc>
          <w:tcPr>
            <w:tcW w:w="820" w:type="dxa"/>
            <w:tcBorders>
              <w:top w:val="single" w:sz="6" w:space="0" w:color="000000"/>
            </w:tcBorders>
            <w:textDirection w:val="btLr"/>
          </w:tcPr>
          <w:p>
            <w:pPr>
              <w:pStyle w:val="TableParagraph"/>
              <w:spacing w:before="10"/>
              <w:rPr>
                <w:sz w:val="26"/>
              </w:rPr>
            </w:pPr>
          </w:p>
          <w:p>
            <w:pPr>
              <w:pStyle w:val="TableParagraph"/>
              <w:ind w:left="393"/>
              <w:rPr>
                <w:b/>
                <w:sz w:val="20"/>
              </w:rPr>
            </w:pPr>
            <w:r>
              <w:rPr>
                <w:b/>
                <w:sz w:val="20"/>
              </w:rPr>
              <w:t>100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000,00</w:t>
            </w:r>
          </w:p>
        </w:tc>
        <w:tc>
          <w:tcPr>
            <w:tcW w:w="815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1406" w:hRule="atLeast"/>
        </w:trPr>
        <w:tc>
          <w:tcPr>
            <w:tcW w:w="84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4"/>
              <w:rPr>
                <w:sz w:val="29"/>
              </w:rPr>
            </w:pPr>
          </w:p>
          <w:p>
            <w:pPr>
              <w:pStyle w:val="TableParagraph"/>
              <w:ind w:left="140" w:right="13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3.</w:t>
            </w:r>
          </w:p>
        </w:tc>
        <w:tc>
          <w:tcPr>
            <w:tcW w:w="4111" w:type="dxa"/>
          </w:tcPr>
          <w:p>
            <w:pPr>
              <w:pStyle w:val="TableParagraph"/>
              <w:rPr>
                <w:sz w:val="20"/>
              </w:rPr>
            </w:pPr>
          </w:p>
          <w:p>
            <w:pPr>
              <w:pStyle w:val="TableParagraph"/>
              <w:spacing w:line="249" w:lineRule="auto"/>
              <w:ind w:left="61" w:right="5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Подпрограмма «Организация и содержание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мест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захоронения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на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территории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Рощинского сельского поселения на 2021-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2025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годы»</w:t>
            </w:r>
          </w:p>
        </w:tc>
        <w:tc>
          <w:tcPr>
            <w:tcW w:w="816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4"/>
              <w:rPr>
                <w:sz w:val="29"/>
              </w:rPr>
            </w:pPr>
          </w:p>
          <w:p>
            <w:pPr>
              <w:pStyle w:val="TableParagraph"/>
              <w:ind w:left="210"/>
              <w:rPr>
                <w:sz w:val="20"/>
              </w:rPr>
            </w:pPr>
            <w:r>
              <w:rPr>
                <w:sz w:val="20"/>
              </w:rPr>
              <w:t>2021</w:t>
            </w:r>
          </w:p>
        </w:tc>
        <w:tc>
          <w:tcPr>
            <w:tcW w:w="821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0"/>
              <w:rPr>
                <w:sz w:val="28"/>
              </w:rPr>
            </w:pPr>
          </w:p>
          <w:p>
            <w:pPr>
              <w:pStyle w:val="TableParagraph"/>
              <w:spacing w:before="1"/>
              <w:ind w:left="210"/>
              <w:rPr>
                <w:sz w:val="20"/>
              </w:rPr>
            </w:pPr>
            <w:r>
              <w:rPr>
                <w:sz w:val="20"/>
              </w:rPr>
              <w:t>2022</w:t>
            </w:r>
          </w:p>
        </w:tc>
        <w:tc>
          <w:tcPr>
            <w:tcW w:w="816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4"/>
              <w:rPr>
                <w:sz w:val="29"/>
              </w:rPr>
            </w:pPr>
          </w:p>
          <w:p>
            <w:pPr>
              <w:pStyle w:val="TableParagraph"/>
              <w:ind w:left="210"/>
              <w:rPr>
                <w:sz w:val="20"/>
              </w:rPr>
            </w:pPr>
            <w:r>
              <w:rPr>
                <w:sz w:val="20"/>
              </w:rPr>
              <w:t>2023</w:t>
            </w:r>
          </w:p>
        </w:tc>
        <w:tc>
          <w:tcPr>
            <w:tcW w:w="820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4"/>
              <w:rPr>
                <w:sz w:val="29"/>
              </w:rPr>
            </w:pPr>
          </w:p>
          <w:p>
            <w:pPr>
              <w:pStyle w:val="TableParagraph"/>
              <w:ind w:left="216"/>
              <w:rPr>
                <w:sz w:val="20"/>
              </w:rPr>
            </w:pPr>
            <w:r>
              <w:rPr>
                <w:sz w:val="20"/>
              </w:rPr>
              <w:t>2024</w:t>
            </w:r>
          </w:p>
        </w:tc>
        <w:tc>
          <w:tcPr>
            <w:tcW w:w="820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4"/>
              <w:rPr>
                <w:sz w:val="29"/>
              </w:rPr>
            </w:pPr>
          </w:p>
          <w:p>
            <w:pPr>
              <w:pStyle w:val="TableParagraph"/>
              <w:ind w:left="212"/>
              <w:rPr>
                <w:sz w:val="20"/>
              </w:rPr>
            </w:pPr>
            <w:r>
              <w:rPr>
                <w:sz w:val="20"/>
              </w:rPr>
              <w:t>2025</w:t>
            </w:r>
          </w:p>
        </w:tc>
        <w:tc>
          <w:tcPr>
            <w:tcW w:w="815" w:type="dxa"/>
            <w:textDirection w:val="btLr"/>
          </w:tcPr>
          <w:p>
            <w:pPr>
              <w:pStyle w:val="TableParagraph"/>
              <w:spacing w:before="8"/>
              <w:rPr>
                <w:sz w:val="17"/>
              </w:rPr>
            </w:pPr>
          </w:p>
          <w:p>
            <w:pPr>
              <w:pStyle w:val="TableParagraph"/>
              <w:spacing w:line="249" w:lineRule="auto"/>
              <w:ind w:left="235" w:right="223" w:firstLine="100"/>
              <w:rPr>
                <w:sz w:val="20"/>
              </w:rPr>
            </w:pPr>
            <w:r>
              <w:rPr>
                <w:sz w:val="20"/>
              </w:rPr>
              <w:t>Целевой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показатель</w:t>
            </w:r>
          </w:p>
        </w:tc>
      </w:tr>
      <w:tr>
        <w:trPr>
          <w:trHeight w:val="1550" w:hRule="atLeast"/>
        </w:trPr>
        <w:tc>
          <w:tcPr>
            <w:tcW w:w="84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57"/>
              <w:ind w:left="144" w:right="133"/>
              <w:jc w:val="center"/>
              <w:rPr>
                <w:sz w:val="20"/>
              </w:rPr>
            </w:pPr>
            <w:r>
              <w:rPr>
                <w:sz w:val="20"/>
              </w:rPr>
              <w:t>3.1.</w:t>
            </w:r>
          </w:p>
        </w:tc>
        <w:tc>
          <w:tcPr>
            <w:tcW w:w="4111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47"/>
              <w:ind w:left="59" w:right="51"/>
              <w:jc w:val="center"/>
              <w:rPr>
                <w:sz w:val="20"/>
              </w:rPr>
            </w:pPr>
            <w:r>
              <w:rPr>
                <w:sz w:val="20"/>
              </w:rPr>
              <w:t>Выкашивание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территории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кладбищ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374"/>
              <w:rPr>
                <w:sz w:val="20"/>
              </w:rPr>
            </w:pPr>
            <w:r>
              <w:rPr>
                <w:sz w:val="20"/>
              </w:rPr>
              <w:t>45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1" w:type="dxa"/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374"/>
              <w:rPr>
                <w:sz w:val="20"/>
              </w:rPr>
            </w:pPr>
            <w:r>
              <w:rPr>
                <w:sz w:val="20"/>
              </w:rPr>
              <w:t>45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374"/>
              <w:rPr>
                <w:sz w:val="20"/>
              </w:rPr>
            </w:pPr>
            <w:r>
              <w:rPr>
                <w:sz w:val="20"/>
              </w:rPr>
              <w:t>45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spacing w:before="1"/>
              <w:ind w:left="374"/>
              <w:rPr>
                <w:sz w:val="20"/>
              </w:rPr>
            </w:pPr>
            <w:r>
              <w:rPr>
                <w:sz w:val="20"/>
              </w:rPr>
              <w:t>45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5"/>
              <w:rPr>
                <w:sz w:val="26"/>
              </w:rPr>
            </w:pPr>
          </w:p>
          <w:p>
            <w:pPr>
              <w:pStyle w:val="TableParagraph"/>
              <w:ind w:left="374"/>
              <w:rPr>
                <w:sz w:val="20"/>
              </w:rPr>
            </w:pPr>
            <w:r>
              <w:rPr>
                <w:sz w:val="20"/>
              </w:rPr>
              <w:t>45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1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57"/>
              <w:ind w:left="241" w:right="224"/>
              <w:jc w:val="center"/>
              <w:rPr>
                <w:sz w:val="20"/>
              </w:rPr>
            </w:pPr>
            <w:r>
              <w:rPr>
                <w:sz w:val="20"/>
              </w:rPr>
              <w:t>3.1.</w:t>
            </w:r>
          </w:p>
        </w:tc>
      </w:tr>
      <w:tr>
        <w:trPr>
          <w:trHeight w:val="1555" w:hRule="atLeast"/>
        </w:trPr>
        <w:tc>
          <w:tcPr>
            <w:tcW w:w="84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57"/>
              <w:ind w:left="144" w:right="133"/>
              <w:jc w:val="center"/>
              <w:rPr>
                <w:sz w:val="20"/>
              </w:rPr>
            </w:pPr>
            <w:r>
              <w:rPr>
                <w:sz w:val="20"/>
              </w:rPr>
              <w:t>3.2.</w:t>
            </w:r>
          </w:p>
        </w:tc>
        <w:tc>
          <w:tcPr>
            <w:tcW w:w="4111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57"/>
              <w:ind w:left="52" w:right="51"/>
              <w:jc w:val="center"/>
              <w:rPr>
                <w:sz w:val="20"/>
              </w:rPr>
            </w:pPr>
            <w:r>
              <w:rPr>
                <w:sz w:val="20"/>
              </w:rPr>
              <w:t>Выпиливание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аварийных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деревьев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582" w:right="582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821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ind w:left="326"/>
              <w:rPr>
                <w:sz w:val="20"/>
              </w:rPr>
            </w:pPr>
            <w:r>
              <w:rPr>
                <w:sz w:val="20"/>
              </w:rPr>
              <w:t>250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ind w:left="374"/>
              <w:rPr>
                <w:sz w:val="20"/>
              </w:rPr>
            </w:pPr>
            <w:r>
              <w:rPr>
                <w:sz w:val="20"/>
              </w:rPr>
              <w:t>50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spacing w:before="1"/>
              <w:ind w:left="374"/>
              <w:rPr>
                <w:sz w:val="20"/>
              </w:rPr>
            </w:pPr>
            <w:r>
              <w:rPr>
                <w:sz w:val="20"/>
              </w:rPr>
              <w:t>50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10"/>
              <w:rPr>
                <w:sz w:val="26"/>
              </w:rPr>
            </w:pPr>
          </w:p>
          <w:p>
            <w:pPr>
              <w:pStyle w:val="TableParagraph"/>
              <w:ind w:left="582" w:right="582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815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1560" w:hRule="atLeast"/>
        </w:trPr>
        <w:tc>
          <w:tcPr>
            <w:tcW w:w="84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62"/>
              <w:ind w:left="144" w:right="133"/>
              <w:jc w:val="center"/>
              <w:rPr>
                <w:sz w:val="20"/>
              </w:rPr>
            </w:pPr>
            <w:r>
              <w:rPr>
                <w:sz w:val="20"/>
              </w:rPr>
              <w:t>3.3.</w:t>
            </w:r>
          </w:p>
        </w:tc>
        <w:tc>
          <w:tcPr>
            <w:tcW w:w="4111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62"/>
              <w:ind w:left="47" w:right="51"/>
              <w:jc w:val="center"/>
              <w:rPr>
                <w:sz w:val="20"/>
              </w:rPr>
            </w:pPr>
            <w:r>
              <w:rPr>
                <w:sz w:val="20"/>
              </w:rPr>
              <w:t>Организация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сбора и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вывоза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мусора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374"/>
              <w:rPr>
                <w:sz w:val="20"/>
              </w:rPr>
            </w:pPr>
            <w:r>
              <w:rPr>
                <w:sz w:val="20"/>
              </w:rPr>
              <w:t>85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1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ind w:left="374"/>
              <w:rPr>
                <w:sz w:val="20"/>
              </w:rPr>
            </w:pPr>
            <w:r>
              <w:rPr>
                <w:sz w:val="20"/>
              </w:rPr>
              <w:t>85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ind w:left="374"/>
              <w:rPr>
                <w:sz w:val="20"/>
              </w:rPr>
            </w:pPr>
            <w:r>
              <w:rPr>
                <w:sz w:val="20"/>
              </w:rPr>
              <w:t>35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spacing w:before="1"/>
              <w:ind w:left="374"/>
              <w:rPr>
                <w:sz w:val="20"/>
              </w:rPr>
            </w:pPr>
            <w:r>
              <w:rPr>
                <w:sz w:val="20"/>
              </w:rPr>
              <w:t>35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10"/>
              <w:rPr>
                <w:sz w:val="26"/>
              </w:rPr>
            </w:pPr>
          </w:p>
          <w:p>
            <w:pPr>
              <w:pStyle w:val="TableParagraph"/>
              <w:ind w:left="374"/>
              <w:rPr>
                <w:sz w:val="20"/>
              </w:rPr>
            </w:pPr>
            <w:r>
              <w:rPr>
                <w:sz w:val="20"/>
              </w:rPr>
              <w:t>35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1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62"/>
              <w:ind w:left="241" w:right="224"/>
              <w:jc w:val="center"/>
              <w:rPr>
                <w:sz w:val="20"/>
              </w:rPr>
            </w:pPr>
            <w:r>
              <w:rPr>
                <w:sz w:val="20"/>
              </w:rPr>
              <w:t>3.2.</w:t>
            </w:r>
          </w:p>
        </w:tc>
      </w:tr>
      <w:tr>
        <w:trPr>
          <w:trHeight w:val="1396" w:hRule="atLeast"/>
        </w:trPr>
        <w:tc>
          <w:tcPr>
            <w:tcW w:w="84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6"/>
              <w:rPr>
                <w:sz w:val="28"/>
              </w:rPr>
            </w:pPr>
          </w:p>
          <w:p>
            <w:pPr>
              <w:pStyle w:val="TableParagraph"/>
              <w:ind w:left="144" w:right="133"/>
              <w:jc w:val="center"/>
              <w:rPr>
                <w:sz w:val="20"/>
              </w:rPr>
            </w:pPr>
            <w:r>
              <w:rPr>
                <w:sz w:val="20"/>
              </w:rPr>
              <w:t>3.4.</w:t>
            </w:r>
          </w:p>
        </w:tc>
        <w:tc>
          <w:tcPr>
            <w:tcW w:w="4111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6"/>
              <w:rPr>
                <w:sz w:val="28"/>
              </w:rPr>
            </w:pPr>
          </w:p>
          <w:p>
            <w:pPr>
              <w:pStyle w:val="TableParagraph"/>
              <w:ind w:left="55" w:right="51"/>
              <w:jc w:val="center"/>
              <w:rPr>
                <w:sz w:val="20"/>
              </w:rPr>
            </w:pPr>
            <w:r>
              <w:rPr>
                <w:sz w:val="20"/>
              </w:rPr>
              <w:t>Подвоз воды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350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1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ind w:left="350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ind w:left="350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spacing w:before="1"/>
              <w:ind w:left="350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10"/>
              <w:rPr>
                <w:sz w:val="26"/>
              </w:rPr>
            </w:pPr>
          </w:p>
          <w:p>
            <w:pPr>
              <w:pStyle w:val="TableParagraph"/>
              <w:ind w:left="350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1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6"/>
              <w:rPr>
                <w:sz w:val="28"/>
              </w:rPr>
            </w:pPr>
          </w:p>
          <w:p>
            <w:pPr>
              <w:pStyle w:val="TableParagraph"/>
              <w:ind w:left="241" w:right="224"/>
              <w:jc w:val="center"/>
              <w:rPr>
                <w:sz w:val="20"/>
              </w:rPr>
            </w:pPr>
            <w:r>
              <w:rPr>
                <w:sz w:val="20"/>
              </w:rPr>
              <w:t>3.3.</w:t>
            </w:r>
          </w:p>
        </w:tc>
      </w:tr>
      <w:tr>
        <w:trPr>
          <w:trHeight w:val="1555" w:hRule="atLeast"/>
        </w:trPr>
        <w:tc>
          <w:tcPr>
            <w:tcW w:w="84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56"/>
              <w:ind w:left="144" w:right="133"/>
              <w:jc w:val="center"/>
              <w:rPr>
                <w:sz w:val="20"/>
              </w:rPr>
            </w:pPr>
            <w:r>
              <w:rPr>
                <w:sz w:val="20"/>
              </w:rPr>
              <w:t>3.5.</w:t>
            </w:r>
          </w:p>
        </w:tc>
        <w:tc>
          <w:tcPr>
            <w:tcW w:w="4111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56"/>
              <w:ind w:left="56" w:right="51"/>
              <w:jc w:val="center"/>
              <w:rPr>
                <w:sz w:val="20"/>
              </w:rPr>
            </w:pPr>
            <w:r>
              <w:rPr>
                <w:sz w:val="20"/>
              </w:rPr>
              <w:t>Акарицидная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обработка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374"/>
              <w:rPr>
                <w:sz w:val="20"/>
              </w:rPr>
            </w:pPr>
            <w:r>
              <w:rPr>
                <w:sz w:val="20"/>
              </w:rPr>
              <w:t>15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1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ind w:left="374"/>
              <w:rPr>
                <w:sz w:val="20"/>
              </w:rPr>
            </w:pPr>
            <w:r>
              <w:rPr>
                <w:sz w:val="20"/>
              </w:rPr>
              <w:t>15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ind w:left="374"/>
              <w:rPr>
                <w:sz w:val="20"/>
              </w:rPr>
            </w:pPr>
            <w:r>
              <w:rPr>
                <w:sz w:val="20"/>
              </w:rPr>
              <w:t>15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spacing w:before="1"/>
              <w:ind w:left="374"/>
              <w:rPr>
                <w:sz w:val="20"/>
              </w:rPr>
            </w:pPr>
            <w:r>
              <w:rPr>
                <w:sz w:val="20"/>
              </w:rPr>
              <w:t>15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10"/>
              <w:rPr>
                <w:sz w:val="26"/>
              </w:rPr>
            </w:pPr>
          </w:p>
          <w:p>
            <w:pPr>
              <w:pStyle w:val="TableParagraph"/>
              <w:ind w:left="374"/>
              <w:rPr>
                <w:sz w:val="20"/>
              </w:rPr>
            </w:pPr>
            <w:r>
              <w:rPr>
                <w:sz w:val="20"/>
              </w:rPr>
              <w:t>15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1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56"/>
              <w:ind w:left="241" w:right="224"/>
              <w:jc w:val="center"/>
              <w:rPr>
                <w:sz w:val="20"/>
              </w:rPr>
            </w:pPr>
            <w:r>
              <w:rPr>
                <w:sz w:val="20"/>
              </w:rPr>
              <w:t>3.4.</w:t>
            </w:r>
          </w:p>
        </w:tc>
      </w:tr>
    </w:tbl>
    <w:p>
      <w:pPr>
        <w:spacing w:after="0"/>
        <w:jc w:val="center"/>
        <w:rPr>
          <w:sz w:val="20"/>
        </w:rPr>
        <w:sectPr>
          <w:headerReference w:type="default" r:id="rId72"/>
          <w:pgSz w:w="11910" w:h="16840"/>
          <w:pgMar w:header="569" w:footer="0" w:top="940" w:bottom="280" w:left="740" w:right="1060"/>
          <w:pgNumType w:start="2"/>
        </w:sectPr>
      </w:pPr>
    </w:p>
    <w:p>
      <w:pPr>
        <w:pStyle w:val="BodyText"/>
        <w:spacing w:before="6"/>
        <w:rPr>
          <w:sz w:val="7"/>
        </w:rPr>
      </w:pPr>
    </w:p>
    <w:tbl>
      <w:tblPr>
        <w:tblW w:w="0" w:type="auto"/>
        <w:jc w:val="left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45"/>
        <w:gridCol w:w="4111"/>
        <w:gridCol w:w="816"/>
        <w:gridCol w:w="821"/>
        <w:gridCol w:w="816"/>
        <w:gridCol w:w="820"/>
        <w:gridCol w:w="820"/>
        <w:gridCol w:w="815"/>
      </w:tblGrid>
      <w:tr>
        <w:trPr>
          <w:trHeight w:val="1405" w:hRule="atLeast"/>
        </w:trPr>
        <w:tc>
          <w:tcPr>
            <w:tcW w:w="4956" w:type="dxa"/>
            <w:gridSpan w:val="2"/>
          </w:tcPr>
          <w:p>
            <w:pPr>
              <w:pStyle w:val="TableParagraph"/>
              <w:spacing w:before="7"/>
              <w:rPr>
                <w:sz w:val="19"/>
              </w:rPr>
            </w:pPr>
          </w:p>
          <w:p>
            <w:pPr>
              <w:pStyle w:val="TableParagraph"/>
              <w:spacing w:line="249" w:lineRule="auto"/>
              <w:ind w:left="959" w:right="1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по подпрограмме «Организация и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содержание мест захоронения на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территории Рощинского сельского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поселения</w:t>
            </w:r>
            <w:r>
              <w:rPr>
                <w:b/>
                <w:spacing w:val="2"/>
                <w:sz w:val="20"/>
              </w:rPr>
              <w:t> </w:t>
            </w:r>
            <w:r>
              <w:rPr>
                <w:b/>
                <w:sz w:val="20"/>
              </w:rPr>
              <w:t>на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2021-2025</w:t>
            </w:r>
            <w:r>
              <w:rPr>
                <w:b/>
                <w:spacing w:val="2"/>
                <w:sz w:val="20"/>
              </w:rPr>
              <w:t> </w:t>
            </w:r>
            <w:r>
              <w:rPr>
                <w:b/>
                <w:sz w:val="20"/>
              </w:rPr>
              <w:t>годы»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254"/>
              <w:rPr>
                <w:b/>
                <w:sz w:val="20"/>
              </w:rPr>
            </w:pPr>
            <w:r>
              <w:rPr>
                <w:b/>
                <w:sz w:val="20"/>
              </w:rPr>
              <w:t>150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000,00</w:t>
            </w:r>
          </w:p>
        </w:tc>
        <w:tc>
          <w:tcPr>
            <w:tcW w:w="821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ind w:left="254"/>
              <w:rPr>
                <w:b/>
                <w:sz w:val="20"/>
              </w:rPr>
            </w:pPr>
            <w:r>
              <w:rPr>
                <w:b/>
                <w:sz w:val="20"/>
              </w:rPr>
              <w:t>450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000,00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ind w:left="254"/>
              <w:rPr>
                <w:b/>
                <w:sz w:val="20"/>
              </w:rPr>
            </w:pPr>
            <w:r>
              <w:rPr>
                <w:b/>
                <w:sz w:val="20"/>
              </w:rPr>
              <w:t>150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000,00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spacing w:before="1"/>
              <w:ind w:left="254"/>
              <w:rPr>
                <w:b/>
                <w:sz w:val="20"/>
              </w:rPr>
            </w:pPr>
            <w:r>
              <w:rPr>
                <w:b/>
                <w:sz w:val="20"/>
              </w:rPr>
              <w:t>150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000,00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10"/>
              <w:rPr>
                <w:sz w:val="26"/>
              </w:rPr>
            </w:pPr>
          </w:p>
          <w:p>
            <w:pPr>
              <w:pStyle w:val="TableParagraph"/>
              <w:ind w:left="254"/>
              <w:rPr>
                <w:b/>
                <w:sz w:val="20"/>
              </w:rPr>
            </w:pPr>
            <w:r>
              <w:rPr>
                <w:b/>
                <w:sz w:val="20"/>
              </w:rPr>
              <w:t>100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000,00</w:t>
            </w:r>
          </w:p>
        </w:tc>
        <w:tc>
          <w:tcPr>
            <w:tcW w:w="815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1401" w:hRule="atLeast"/>
        </w:trPr>
        <w:tc>
          <w:tcPr>
            <w:tcW w:w="84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9"/>
              </w:rPr>
            </w:pPr>
          </w:p>
          <w:p>
            <w:pPr>
              <w:pStyle w:val="TableParagraph"/>
              <w:ind w:left="140" w:right="13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4.</w:t>
            </w:r>
          </w:p>
        </w:tc>
        <w:tc>
          <w:tcPr>
            <w:tcW w:w="4111" w:type="dxa"/>
          </w:tcPr>
          <w:p>
            <w:pPr>
              <w:pStyle w:val="TableParagraph"/>
              <w:spacing w:before="8"/>
              <w:rPr>
                <w:sz w:val="19"/>
              </w:rPr>
            </w:pPr>
          </w:p>
          <w:p>
            <w:pPr>
              <w:pStyle w:val="TableParagraph"/>
              <w:spacing w:line="249" w:lineRule="auto"/>
              <w:ind w:left="42" w:right="32" w:firstLine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Подпрограмма «Прочие мероприятия по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благоустройству на территории населённых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пунктов Рощинского сельского поселения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на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2021-2025</w:t>
            </w:r>
            <w:r>
              <w:rPr>
                <w:b/>
                <w:spacing w:val="-3"/>
                <w:sz w:val="20"/>
              </w:rPr>
              <w:t> </w:t>
            </w:r>
            <w:r>
              <w:rPr>
                <w:b/>
                <w:sz w:val="20"/>
              </w:rPr>
              <w:t>годы»</w:t>
            </w:r>
          </w:p>
        </w:tc>
        <w:tc>
          <w:tcPr>
            <w:tcW w:w="816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9"/>
              </w:rPr>
            </w:pPr>
          </w:p>
          <w:p>
            <w:pPr>
              <w:pStyle w:val="TableParagraph"/>
              <w:ind w:left="210"/>
              <w:rPr>
                <w:sz w:val="20"/>
              </w:rPr>
            </w:pPr>
            <w:r>
              <w:rPr>
                <w:sz w:val="20"/>
              </w:rPr>
              <w:t>2021</w:t>
            </w:r>
          </w:p>
        </w:tc>
        <w:tc>
          <w:tcPr>
            <w:tcW w:w="821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6"/>
              <w:rPr>
                <w:sz w:val="28"/>
              </w:rPr>
            </w:pPr>
          </w:p>
          <w:p>
            <w:pPr>
              <w:pStyle w:val="TableParagraph"/>
              <w:ind w:left="210"/>
              <w:rPr>
                <w:sz w:val="20"/>
              </w:rPr>
            </w:pPr>
            <w:r>
              <w:rPr>
                <w:sz w:val="20"/>
              </w:rPr>
              <w:t>2022</w:t>
            </w:r>
          </w:p>
        </w:tc>
        <w:tc>
          <w:tcPr>
            <w:tcW w:w="816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9"/>
              </w:rPr>
            </w:pPr>
          </w:p>
          <w:p>
            <w:pPr>
              <w:pStyle w:val="TableParagraph"/>
              <w:ind w:left="210"/>
              <w:rPr>
                <w:sz w:val="20"/>
              </w:rPr>
            </w:pPr>
            <w:r>
              <w:rPr>
                <w:sz w:val="20"/>
              </w:rPr>
              <w:t>2023</w:t>
            </w:r>
          </w:p>
        </w:tc>
        <w:tc>
          <w:tcPr>
            <w:tcW w:w="820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9"/>
              </w:rPr>
            </w:pPr>
          </w:p>
          <w:p>
            <w:pPr>
              <w:pStyle w:val="TableParagraph"/>
              <w:ind w:left="216"/>
              <w:rPr>
                <w:sz w:val="20"/>
              </w:rPr>
            </w:pPr>
            <w:r>
              <w:rPr>
                <w:sz w:val="20"/>
              </w:rPr>
              <w:t>2024</w:t>
            </w:r>
          </w:p>
        </w:tc>
        <w:tc>
          <w:tcPr>
            <w:tcW w:w="820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9"/>
              </w:rPr>
            </w:pPr>
          </w:p>
          <w:p>
            <w:pPr>
              <w:pStyle w:val="TableParagraph"/>
              <w:ind w:left="212"/>
              <w:rPr>
                <w:sz w:val="20"/>
              </w:rPr>
            </w:pPr>
            <w:r>
              <w:rPr>
                <w:sz w:val="20"/>
              </w:rPr>
              <w:t>2025</w:t>
            </w:r>
          </w:p>
        </w:tc>
        <w:tc>
          <w:tcPr>
            <w:tcW w:w="815" w:type="dxa"/>
            <w:textDirection w:val="btLr"/>
          </w:tcPr>
          <w:p>
            <w:pPr>
              <w:pStyle w:val="TableParagraph"/>
              <w:spacing w:before="8"/>
              <w:rPr>
                <w:sz w:val="17"/>
              </w:rPr>
            </w:pPr>
          </w:p>
          <w:p>
            <w:pPr>
              <w:pStyle w:val="TableParagraph"/>
              <w:spacing w:line="249" w:lineRule="auto"/>
              <w:ind w:left="234" w:right="219" w:firstLine="100"/>
              <w:rPr>
                <w:sz w:val="20"/>
              </w:rPr>
            </w:pPr>
            <w:r>
              <w:rPr>
                <w:sz w:val="20"/>
              </w:rPr>
              <w:t>Целевой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показатель</w:t>
            </w:r>
          </w:p>
        </w:tc>
      </w:tr>
      <w:tr>
        <w:trPr>
          <w:trHeight w:val="1555" w:hRule="atLeast"/>
        </w:trPr>
        <w:tc>
          <w:tcPr>
            <w:tcW w:w="84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57"/>
              <w:ind w:left="147" w:right="133"/>
              <w:jc w:val="center"/>
              <w:rPr>
                <w:sz w:val="20"/>
              </w:rPr>
            </w:pPr>
            <w:r>
              <w:rPr>
                <w:sz w:val="20"/>
              </w:rPr>
              <w:t>4.1</w:t>
            </w:r>
          </w:p>
        </w:tc>
        <w:tc>
          <w:tcPr>
            <w:tcW w:w="4111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2"/>
              <w:rPr>
                <w:sz w:val="25"/>
              </w:rPr>
            </w:pPr>
          </w:p>
          <w:p>
            <w:pPr>
              <w:pStyle w:val="TableParagraph"/>
              <w:ind w:left="1603" w:right="935" w:hanging="649"/>
              <w:rPr>
                <w:sz w:val="20"/>
              </w:rPr>
            </w:pPr>
            <w:r>
              <w:rPr>
                <w:sz w:val="20"/>
              </w:rPr>
              <w:t>Создание</w:t>
            </w:r>
            <w:r>
              <w:rPr>
                <w:spacing w:val="-12"/>
                <w:sz w:val="20"/>
              </w:rPr>
              <w:t> </w:t>
            </w:r>
            <w:r>
              <w:rPr>
                <w:sz w:val="20"/>
              </w:rPr>
              <w:t>мусоросборных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площадок.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326"/>
              <w:rPr>
                <w:sz w:val="20"/>
              </w:rPr>
            </w:pPr>
            <w:r>
              <w:rPr>
                <w:sz w:val="20"/>
              </w:rPr>
              <w:t>500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1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ind w:left="326"/>
              <w:rPr>
                <w:sz w:val="20"/>
              </w:rPr>
            </w:pPr>
            <w:r>
              <w:rPr>
                <w:sz w:val="20"/>
              </w:rPr>
              <w:t>300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ind w:right="3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spacing w:before="1"/>
              <w:ind w:right="3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10"/>
              <w:rPr>
                <w:sz w:val="26"/>
              </w:rPr>
            </w:pPr>
          </w:p>
          <w:p>
            <w:pPr>
              <w:pStyle w:val="TableParagraph"/>
              <w:ind w:right="3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81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57"/>
              <w:ind w:left="285"/>
              <w:rPr>
                <w:sz w:val="20"/>
              </w:rPr>
            </w:pPr>
            <w:r>
              <w:rPr>
                <w:sz w:val="20"/>
              </w:rPr>
              <w:t>4.1</w:t>
            </w:r>
          </w:p>
        </w:tc>
      </w:tr>
      <w:tr>
        <w:trPr>
          <w:trHeight w:val="1694" w:hRule="atLeast"/>
        </w:trPr>
        <w:tc>
          <w:tcPr>
            <w:tcW w:w="84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6"/>
              <w:rPr>
                <w:sz w:val="19"/>
              </w:rPr>
            </w:pPr>
          </w:p>
          <w:p>
            <w:pPr>
              <w:pStyle w:val="TableParagraph"/>
              <w:ind w:left="144" w:right="133"/>
              <w:jc w:val="center"/>
              <w:rPr>
                <w:sz w:val="20"/>
              </w:rPr>
            </w:pPr>
            <w:r>
              <w:rPr>
                <w:sz w:val="20"/>
              </w:rPr>
              <w:t>4.2.</w:t>
            </w:r>
          </w:p>
        </w:tc>
        <w:tc>
          <w:tcPr>
            <w:tcW w:w="4111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spacing w:line="376" w:lineRule="auto" w:before="1"/>
              <w:ind w:left="1488" w:right="995" w:hanging="471"/>
              <w:rPr>
                <w:sz w:val="20"/>
              </w:rPr>
            </w:pPr>
            <w:r>
              <w:rPr>
                <w:spacing w:val="-1"/>
                <w:sz w:val="20"/>
              </w:rPr>
              <w:t>Закупка </w:t>
            </w:r>
            <w:r>
              <w:rPr>
                <w:sz w:val="20"/>
              </w:rPr>
              <w:t>мусоросборных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контейнеров.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398"/>
              <w:rPr>
                <w:sz w:val="20"/>
              </w:rPr>
            </w:pPr>
            <w:r>
              <w:rPr>
                <w:sz w:val="20"/>
              </w:rPr>
              <w:t>205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800,00</w:t>
            </w:r>
          </w:p>
        </w:tc>
        <w:tc>
          <w:tcPr>
            <w:tcW w:w="821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spacing w:before="1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10"/>
              <w:rPr>
                <w:sz w:val="26"/>
              </w:rPr>
            </w:pPr>
          </w:p>
          <w:p>
            <w:pPr>
              <w:pStyle w:val="TableParagraph"/>
              <w:jc w:val="center"/>
              <w:rPr>
                <w:sz w:val="20"/>
              </w:rPr>
            </w:pPr>
            <w:r>
              <w:rPr>
                <w:w w:val="100"/>
                <w:sz w:val="20"/>
              </w:rPr>
              <w:t>0</w:t>
            </w:r>
          </w:p>
        </w:tc>
        <w:tc>
          <w:tcPr>
            <w:tcW w:w="81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6"/>
              <w:rPr>
                <w:sz w:val="19"/>
              </w:rPr>
            </w:pPr>
          </w:p>
          <w:p>
            <w:pPr>
              <w:pStyle w:val="TableParagraph"/>
              <w:ind w:left="261"/>
              <w:rPr>
                <w:sz w:val="20"/>
              </w:rPr>
            </w:pPr>
            <w:r>
              <w:rPr>
                <w:sz w:val="20"/>
              </w:rPr>
              <w:t>4.2.</w:t>
            </w:r>
          </w:p>
        </w:tc>
      </w:tr>
      <w:tr>
        <w:trPr>
          <w:trHeight w:val="1540" w:hRule="atLeast"/>
        </w:trPr>
        <w:tc>
          <w:tcPr>
            <w:tcW w:w="84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52"/>
              <w:ind w:left="144" w:right="133"/>
              <w:jc w:val="center"/>
              <w:rPr>
                <w:sz w:val="20"/>
              </w:rPr>
            </w:pPr>
            <w:r>
              <w:rPr>
                <w:sz w:val="20"/>
              </w:rPr>
              <w:t>4.3.</w:t>
            </w:r>
          </w:p>
        </w:tc>
        <w:tc>
          <w:tcPr>
            <w:tcW w:w="4111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line="249" w:lineRule="auto" w:before="165"/>
              <w:ind w:left="58" w:right="51"/>
              <w:jc w:val="center"/>
              <w:rPr>
                <w:sz w:val="20"/>
              </w:rPr>
            </w:pPr>
            <w:r>
              <w:rPr>
                <w:sz w:val="20"/>
              </w:rPr>
              <w:t>Содержание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(уборка,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санитарная</w:t>
            </w:r>
            <w:r>
              <w:rPr>
                <w:spacing w:val="-9"/>
                <w:sz w:val="20"/>
              </w:rPr>
              <w:t> </w:t>
            </w:r>
            <w:r>
              <w:rPr>
                <w:sz w:val="20"/>
              </w:rPr>
              <w:t>обработка)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мусоросборных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площадок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(включая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контейнера)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321"/>
              <w:rPr>
                <w:sz w:val="20"/>
              </w:rPr>
            </w:pPr>
            <w:r>
              <w:rPr>
                <w:sz w:val="20"/>
              </w:rPr>
              <w:t>600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1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ind w:left="369"/>
              <w:rPr>
                <w:sz w:val="20"/>
              </w:rPr>
            </w:pPr>
            <w:r>
              <w:rPr>
                <w:sz w:val="20"/>
              </w:rPr>
              <w:t>50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ind w:left="321"/>
              <w:rPr>
                <w:sz w:val="20"/>
              </w:rPr>
            </w:pPr>
            <w:r>
              <w:rPr>
                <w:sz w:val="20"/>
              </w:rPr>
              <w:t>950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spacing w:before="1"/>
              <w:ind w:left="321"/>
              <w:rPr>
                <w:sz w:val="20"/>
              </w:rPr>
            </w:pPr>
            <w:r>
              <w:rPr>
                <w:sz w:val="20"/>
              </w:rPr>
              <w:t>950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10"/>
              <w:rPr>
                <w:sz w:val="26"/>
              </w:rPr>
            </w:pPr>
          </w:p>
          <w:p>
            <w:pPr>
              <w:pStyle w:val="TableParagraph"/>
              <w:ind w:left="369"/>
              <w:rPr>
                <w:sz w:val="20"/>
              </w:rPr>
            </w:pPr>
            <w:r>
              <w:rPr>
                <w:sz w:val="20"/>
              </w:rPr>
              <w:t>50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1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52"/>
              <w:ind w:left="261"/>
              <w:rPr>
                <w:sz w:val="20"/>
              </w:rPr>
            </w:pPr>
            <w:r>
              <w:rPr>
                <w:sz w:val="20"/>
              </w:rPr>
              <w:t>4.3.</w:t>
            </w:r>
          </w:p>
        </w:tc>
      </w:tr>
      <w:tr>
        <w:trPr>
          <w:trHeight w:val="1982" w:hRule="atLeast"/>
        </w:trPr>
        <w:tc>
          <w:tcPr>
            <w:tcW w:w="84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5"/>
              <w:rPr>
                <w:sz w:val="32"/>
              </w:rPr>
            </w:pPr>
          </w:p>
          <w:p>
            <w:pPr>
              <w:pStyle w:val="TableParagraph"/>
              <w:ind w:left="144" w:right="133"/>
              <w:jc w:val="center"/>
              <w:rPr>
                <w:sz w:val="20"/>
              </w:rPr>
            </w:pPr>
            <w:r>
              <w:rPr>
                <w:sz w:val="20"/>
              </w:rPr>
              <w:t>4.4.</w:t>
            </w:r>
          </w:p>
        </w:tc>
        <w:tc>
          <w:tcPr>
            <w:tcW w:w="4111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"/>
              <w:rPr>
                <w:sz w:val="23"/>
              </w:rPr>
            </w:pPr>
          </w:p>
          <w:p>
            <w:pPr>
              <w:pStyle w:val="TableParagraph"/>
              <w:spacing w:line="249" w:lineRule="auto"/>
              <w:ind w:left="57" w:right="45" w:hanging="3"/>
              <w:jc w:val="center"/>
              <w:rPr>
                <w:sz w:val="20"/>
              </w:rPr>
            </w:pPr>
            <w:r>
              <w:rPr>
                <w:sz w:val="20"/>
              </w:rPr>
              <w:t>Уборка территорий (в том числе выкашивание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травянистой растительности) мест массового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отдыха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населения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(в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том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числе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мест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массового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купания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населения)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460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400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1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ind w:left="460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402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198,00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ind w:left="460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422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407,00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spacing w:before="1"/>
              <w:ind w:left="460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312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594,00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10"/>
              <w:rPr>
                <w:sz w:val="26"/>
              </w:rPr>
            </w:pPr>
          </w:p>
          <w:p>
            <w:pPr>
              <w:pStyle w:val="TableParagraph"/>
              <w:ind w:left="460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284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025,00</w:t>
            </w:r>
          </w:p>
        </w:tc>
        <w:tc>
          <w:tcPr>
            <w:tcW w:w="81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5"/>
              <w:rPr>
                <w:sz w:val="32"/>
              </w:rPr>
            </w:pPr>
          </w:p>
          <w:p>
            <w:pPr>
              <w:pStyle w:val="TableParagraph"/>
              <w:ind w:left="261"/>
              <w:rPr>
                <w:sz w:val="20"/>
              </w:rPr>
            </w:pPr>
            <w:r>
              <w:rPr>
                <w:sz w:val="20"/>
              </w:rPr>
              <w:t>4.4.</w:t>
            </w:r>
          </w:p>
        </w:tc>
      </w:tr>
      <w:tr>
        <w:trPr>
          <w:trHeight w:val="1550" w:hRule="atLeast"/>
        </w:trPr>
        <w:tc>
          <w:tcPr>
            <w:tcW w:w="84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57"/>
              <w:ind w:left="144" w:right="133"/>
              <w:jc w:val="center"/>
              <w:rPr>
                <w:sz w:val="20"/>
              </w:rPr>
            </w:pPr>
            <w:r>
              <w:rPr>
                <w:sz w:val="20"/>
              </w:rPr>
              <w:t>4.5.</w:t>
            </w:r>
          </w:p>
        </w:tc>
        <w:tc>
          <w:tcPr>
            <w:tcW w:w="4111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2"/>
              <w:rPr>
                <w:sz w:val="25"/>
              </w:rPr>
            </w:pPr>
          </w:p>
          <w:p>
            <w:pPr>
              <w:pStyle w:val="TableParagraph"/>
              <w:spacing w:line="249" w:lineRule="auto" w:before="1"/>
              <w:ind w:left="1622" w:right="378" w:hanging="1230"/>
              <w:rPr>
                <w:sz w:val="20"/>
              </w:rPr>
            </w:pPr>
            <w:r>
              <w:rPr>
                <w:sz w:val="20"/>
              </w:rPr>
              <w:t>Аккредитация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мест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массового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купания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населения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326"/>
              <w:rPr>
                <w:sz w:val="20"/>
              </w:rPr>
            </w:pPr>
            <w:r>
              <w:rPr>
                <w:sz w:val="20"/>
              </w:rPr>
              <w:t>100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1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ind w:left="374"/>
              <w:rPr>
                <w:sz w:val="20"/>
              </w:rPr>
            </w:pPr>
            <w:r>
              <w:rPr>
                <w:sz w:val="20"/>
              </w:rPr>
              <w:t>20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ind w:left="374"/>
              <w:rPr>
                <w:sz w:val="20"/>
              </w:rPr>
            </w:pPr>
            <w:r>
              <w:rPr>
                <w:sz w:val="20"/>
              </w:rPr>
              <w:t>40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spacing w:before="1"/>
              <w:ind w:left="374"/>
              <w:rPr>
                <w:sz w:val="20"/>
              </w:rPr>
            </w:pPr>
            <w:r>
              <w:rPr>
                <w:sz w:val="20"/>
              </w:rPr>
              <w:t>20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10"/>
              <w:rPr>
                <w:sz w:val="26"/>
              </w:rPr>
            </w:pPr>
          </w:p>
          <w:p>
            <w:pPr>
              <w:pStyle w:val="TableParagraph"/>
              <w:ind w:left="374"/>
              <w:rPr>
                <w:sz w:val="20"/>
              </w:rPr>
            </w:pPr>
            <w:r>
              <w:rPr>
                <w:sz w:val="20"/>
              </w:rPr>
              <w:t>20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1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57"/>
              <w:ind w:left="261"/>
              <w:rPr>
                <w:sz w:val="20"/>
              </w:rPr>
            </w:pPr>
            <w:r>
              <w:rPr>
                <w:sz w:val="20"/>
              </w:rPr>
              <w:t>4.5.</w:t>
            </w:r>
          </w:p>
        </w:tc>
      </w:tr>
      <w:tr>
        <w:trPr>
          <w:trHeight w:val="1339" w:hRule="atLeast"/>
        </w:trPr>
        <w:tc>
          <w:tcPr>
            <w:tcW w:w="84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5"/>
              <w:rPr>
                <w:sz w:val="26"/>
              </w:rPr>
            </w:pPr>
          </w:p>
          <w:p>
            <w:pPr>
              <w:pStyle w:val="TableParagraph"/>
              <w:ind w:left="144" w:right="133"/>
              <w:jc w:val="center"/>
              <w:rPr>
                <w:sz w:val="20"/>
              </w:rPr>
            </w:pPr>
            <w:r>
              <w:rPr>
                <w:sz w:val="20"/>
              </w:rPr>
              <w:t>4.6.</w:t>
            </w:r>
          </w:p>
        </w:tc>
        <w:tc>
          <w:tcPr>
            <w:tcW w:w="4111" w:type="dxa"/>
          </w:tcPr>
          <w:p>
            <w:pPr>
              <w:pStyle w:val="TableParagraph"/>
              <w:spacing w:before="7"/>
              <w:rPr>
                <w:sz w:val="27"/>
              </w:rPr>
            </w:pPr>
          </w:p>
          <w:p>
            <w:pPr>
              <w:pStyle w:val="TableParagraph"/>
              <w:spacing w:line="249" w:lineRule="auto"/>
              <w:ind w:left="57" w:right="42" w:hanging="7"/>
              <w:jc w:val="center"/>
              <w:rPr>
                <w:sz w:val="20"/>
              </w:rPr>
            </w:pPr>
            <w:r>
              <w:rPr>
                <w:sz w:val="20"/>
              </w:rPr>
              <w:t>Акарицидная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обработка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мест массового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отдыха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населения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(в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том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числе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мест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массового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купания населения)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220"/>
              <w:rPr>
                <w:sz w:val="20"/>
              </w:rPr>
            </w:pPr>
            <w:r>
              <w:rPr>
                <w:sz w:val="20"/>
              </w:rPr>
              <w:t>136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1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ind w:left="268"/>
              <w:rPr>
                <w:sz w:val="20"/>
              </w:rPr>
            </w:pPr>
            <w:r>
              <w:rPr>
                <w:sz w:val="20"/>
              </w:rPr>
              <w:t>37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ind w:left="268"/>
              <w:rPr>
                <w:sz w:val="20"/>
              </w:rPr>
            </w:pPr>
            <w:r>
              <w:rPr>
                <w:sz w:val="20"/>
              </w:rPr>
              <w:t>40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spacing w:before="1"/>
              <w:ind w:left="268"/>
              <w:rPr>
                <w:sz w:val="20"/>
              </w:rPr>
            </w:pPr>
            <w:r>
              <w:rPr>
                <w:sz w:val="20"/>
              </w:rPr>
              <w:t>20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10"/>
              <w:rPr>
                <w:sz w:val="26"/>
              </w:rPr>
            </w:pPr>
          </w:p>
          <w:p>
            <w:pPr>
              <w:pStyle w:val="TableParagraph"/>
              <w:ind w:left="268"/>
              <w:rPr>
                <w:sz w:val="20"/>
              </w:rPr>
            </w:pPr>
            <w:r>
              <w:rPr>
                <w:sz w:val="20"/>
              </w:rPr>
              <w:t>20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1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5"/>
              <w:rPr>
                <w:sz w:val="26"/>
              </w:rPr>
            </w:pPr>
          </w:p>
          <w:p>
            <w:pPr>
              <w:pStyle w:val="TableParagraph"/>
              <w:ind w:left="261"/>
              <w:rPr>
                <w:sz w:val="20"/>
              </w:rPr>
            </w:pPr>
            <w:r>
              <w:rPr>
                <w:sz w:val="20"/>
              </w:rPr>
              <w:t>4.6.</w:t>
            </w:r>
          </w:p>
        </w:tc>
      </w:tr>
      <w:tr>
        <w:trPr>
          <w:trHeight w:val="1555" w:hRule="atLeast"/>
        </w:trPr>
        <w:tc>
          <w:tcPr>
            <w:tcW w:w="84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57"/>
              <w:ind w:left="144" w:right="133"/>
              <w:jc w:val="center"/>
              <w:rPr>
                <w:sz w:val="20"/>
              </w:rPr>
            </w:pPr>
            <w:r>
              <w:rPr>
                <w:sz w:val="20"/>
              </w:rPr>
              <w:t>4.7.</w:t>
            </w:r>
          </w:p>
        </w:tc>
        <w:tc>
          <w:tcPr>
            <w:tcW w:w="4111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2"/>
              <w:rPr>
                <w:sz w:val="25"/>
              </w:rPr>
            </w:pPr>
          </w:p>
          <w:p>
            <w:pPr>
              <w:pStyle w:val="TableParagraph"/>
              <w:spacing w:line="249" w:lineRule="auto" w:before="1"/>
              <w:ind w:left="1094" w:right="446" w:hanging="639"/>
              <w:rPr>
                <w:sz w:val="20"/>
              </w:rPr>
            </w:pPr>
            <w:r>
              <w:rPr>
                <w:sz w:val="20"/>
              </w:rPr>
              <w:t>Удаление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борщевика Сосновского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территории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поселения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326"/>
              <w:rPr>
                <w:sz w:val="20"/>
              </w:rPr>
            </w:pPr>
            <w:r>
              <w:rPr>
                <w:sz w:val="20"/>
              </w:rPr>
              <w:t>127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1" w:type="dxa"/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374"/>
              <w:rPr>
                <w:sz w:val="20"/>
              </w:rPr>
            </w:pPr>
            <w:r>
              <w:rPr>
                <w:sz w:val="20"/>
              </w:rPr>
              <w:t>27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374"/>
              <w:rPr>
                <w:sz w:val="20"/>
              </w:rPr>
            </w:pPr>
            <w:r>
              <w:rPr>
                <w:sz w:val="20"/>
              </w:rPr>
              <w:t>27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spacing w:before="1"/>
              <w:ind w:left="374"/>
              <w:rPr>
                <w:sz w:val="20"/>
              </w:rPr>
            </w:pPr>
            <w:r>
              <w:rPr>
                <w:sz w:val="20"/>
              </w:rPr>
              <w:t>27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5"/>
              <w:rPr>
                <w:sz w:val="26"/>
              </w:rPr>
            </w:pPr>
          </w:p>
          <w:p>
            <w:pPr>
              <w:pStyle w:val="TableParagraph"/>
              <w:ind w:left="374"/>
              <w:rPr>
                <w:sz w:val="20"/>
              </w:rPr>
            </w:pPr>
            <w:r>
              <w:rPr>
                <w:sz w:val="20"/>
              </w:rPr>
              <w:t>27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1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57"/>
              <w:ind w:left="261"/>
              <w:rPr>
                <w:sz w:val="20"/>
              </w:rPr>
            </w:pPr>
            <w:r>
              <w:rPr>
                <w:sz w:val="20"/>
              </w:rPr>
              <w:t>4.7.</w:t>
            </w:r>
          </w:p>
        </w:tc>
      </w:tr>
    </w:tbl>
    <w:p>
      <w:pPr>
        <w:spacing w:after="0"/>
        <w:rPr>
          <w:sz w:val="20"/>
        </w:rPr>
        <w:sectPr>
          <w:pgSz w:w="11910" w:h="16840"/>
          <w:pgMar w:header="569" w:footer="0" w:top="940" w:bottom="280" w:left="740" w:right="1060"/>
        </w:sectPr>
      </w:pPr>
    </w:p>
    <w:p>
      <w:pPr>
        <w:pStyle w:val="BodyText"/>
        <w:spacing w:before="6"/>
        <w:rPr>
          <w:sz w:val="7"/>
        </w:rPr>
      </w:pPr>
    </w:p>
    <w:tbl>
      <w:tblPr>
        <w:tblW w:w="0" w:type="auto"/>
        <w:jc w:val="left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45"/>
        <w:gridCol w:w="4111"/>
        <w:gridCol w:w="816"/>
        <w:gridCol w:w="821"/>
        <w:gridCol w:w="816"/>
        <w:gridCol w:w="820"/>
        <w:gridCol w:w="820"/>
        <w:gridCol w:w="815"/>
      </w:tblGrid>
      <w:tr>
        <w:trPr>
          <w:trHeight w:val="1608" w:hRule="atLeast"/>
        </w:trPr>
        <w:tc>
          <w:tcPr>
            <w:tcW w:w="84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85"/>
              <w:ind w:right="259"/>
              <w:jc w:val="right"/>
              <w:rPr>
                <w:sz w:val="20"/>
              </w:rPr>
            </w:pPr>
            <w:r>
              <w:rPr>
                <w:sz w:val="20"/>
              </w:rPr>
              <w:t>4.8.</w:t>
            </w:r>
          </w:p>
        </w:tc>
        <w:tc>
          <w:tcPr>
            <w:tcW w:w="4111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85"/>
              <w:ind w:left="51" w:right="51"/>
              <w:jc w:val="center"/>
              <w:rPr>
                <w:sz w:val="20"/>
              </w:rPr>
            </w:pPr>
            <w:r>
              <w:rPr>
                <w:sz w:val="20"/>
              </w:rPr>
              <w:t>Содержание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детских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игровых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площадок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355"/>
              <w:rPr>
                <w:sz w:val="20"/>
              </w:rPr>
            </w:pPr>
            <w:r>
              <w:rPr>
                <w:sz w:val="20"/>
              </w:rPr>
              <w:t>100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1" w:type="dxa"/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611" w:right="606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403"/>
              <w:rPr>
                <w:sz w:val="20"/>
              </w:rPr>
            </w:pPr>
            <w:r>
              <w:rPr>
                <w:sz w:val="20"/>
              </w:rPr>
              <w:t>50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spacing w:before="1"/>
              <w:ind w:left="403"/>
              <w:rPr>
                <w:sz w:val="20"/>
              </w:rPr>
            </w:pPr>
            <w:r>
              <w:rPr>
                <w:sz w:val="20"/>
              </w:rPr>
              <w:t>50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5"/>
              <w:rPr>
                <w:sz w:val="26"/>
              </w:rPr>
            </w:pPr>
          </w:p>
          <w:p>
            <w:pPr>
              <w:pStyle w:val="TableParagraph"/>
              <w:ind w:left="403"/>
              <w:rPr>
                <w:sz w:val="20"/>
              </w:rPr>
            </w:pPr>
            <w:r>
              <w:rPr>
                <w:sz w:val="20"/>
              </w:rPr>
              <w:t>20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1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85"/>
              <w:ind w:right="241"/>
              <w:jc w:val="right"/>
              <w:rPr>
                <w:sz w:val="20"/>
              </w:rPr>
            </w:pPr>
            <w:r>
              <w:rPr>
                <w:sz w:val="20"/>
              </w:rPr>
              <w:t>4.8.</w:t>
            </w:r>
          </w:p>
        </w:tc>
      </w:tr>
      <w:tr>
        <w:trPr>
          <w:trHeight w:val="1545" w:hRule="atLeast"/>
        </w:trPr>
        <w:tc>
          <w:tcPr>
            <w:tcW w:w="84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52"/>
              <w:ind w:right="264"/>
              <w:jc w:val="right"/>
              <w:rPr>
                <w:sz w:val="20"/>
              </w:rPr>
            </w:pPr>
            <w:r>
              <w:rPr>
                <w:sz w:val="20"/>
              </w:rPr>
              <w:t>4.9.</w:t>
            </w:r>
          </w:p>
        </w:tc>
        <w:tc>
          <w:tcPr>
            <w:tcW w:w="4111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line="249" w:lineRule="auto" w:before="165"/>
              <w:ind w:left="192" w:right="187" w:firstLine="5"/>
              <w:jc w:val="center"/>
              <w:rPr>
                <w:sz w:val="20"/>
              </w:rPr>
            </w:pPr>
            <w:r>
              <w:rPr>
                <w:sz w:val="20"/>
              </w:rPr>
              <w:t>Содержание спортивных площадок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(футбольное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поле,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волейбольная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площадка,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уличные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тренажеры)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321"/>
              <w:rPr>
                <w:sz w:val="20"/>
              </w:rPr>
            </w:pPr>
            <w:r>
              <w:rPr>
                <w:sz w:val="20"/>
              </w:rPr>
              <w:t>350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1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ind w:left="369"/>
              <w:rPr>
                <w:sz w:val="20"/>
              </w:rPr>
            </w:pPr>
            <w:r>
              <w:rPr>
                <w:sz w:val="20"/>
              </w:rPr>
              <w:t>10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ind w:left="369"/>
              <w:rPr>
                <w:sz w:val="20"/>
              </w:rPr>
            </w:pPr>
            <w:r>
              <w:rPr>
                <w:sz w:val="20"/>
              </w:rPr>
              <w:t>50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spacing w:before="1"/>
              <w:ind w:left="369"/>
              <w:rPr>
                <w:sz w:val="20"/>
              </w:rPr>
            </w:pPr>
            <w:r>
              <w:rPr>
                <w:sz w:val="20"/>
              </w:rPr>
              <w:t>50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10"/>
              <w:rPr>
                <w:sz w:val="26"/>
              </w:rPr>
            </w:pPr>
          </w:p>
          <w:p>
            <w:pPr>
              <w:pStyle w:val="TableParagraph"/>
              <w:ind w:left="369"/>
              <w:rPr>
                <w:sz w:val="20"/>
              </w:rPr>
            </w:pPr>
            <w:r>
              <w:rPr>
                <w:sz w:val="20"/>
              </w:rPr>
              <w:t>10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1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52"/>
              <w:ind w:right="241"/>
              <w:jc w:val="right"/>
              <w:rPr>
                <w:sz w:val="20"/>
              </w:rPr>
            </w:pPr>
            <w:r>
              <w:rPr>
                <w:sz w:val="20"/>
              </w:rPr>
              <w:t>4.9.</w:t>
            </w:r>
          </w:p>
        </w:tc>
      </w:tr>
      <w:tr>
        <w:trPr>
          <w:trHeight w:val="1554" w:hRule="atLeast"/>
        </w:trPr>
        <w:tc>
          <w:tcPr>
            <w:tcW w:w="84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56"/>
              <w:ind w:right="211"/>
              <w:jc w:val="right"/>
              <w:rPr>
                <w:sz w:val="20"/>
              </w:rPr>
            </w:pPr>
            <w:r>
              <w:rPr>
                <w:sz w:val="20"/>
              </w:rPr>
              <w:t>4.10.</w:t>
            </w:r>
          </w:p>
        </w:tc>
        <w:tc>
          <w:tcPr>
            <w:tcW w:w="4111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2"/>
              <w:rPr>
                <w:sz w:val="25"/>
              </w:rPr>
            </w:pPr>
          </w:p>
          <w:p>
            <w:pPr>
              <w:pStyle w:val="TableParagraph"/>
              <w:spacing w:line="249" w:lineRule="auto"/>
              <w:ind w:left="71" w:right="67" w:firstLine="739"/>
              <w:rPr>
                <w:sz w:val="20"/>
              </w:rPr>
            </w:pPr>
            <w:r>
              <w:rPr>
                <w:sz w:val="20"/>
              </w:rPr>
              <w:t>Содержание муниципальных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информационных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стендов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(досок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объявлений)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326"/>
              <w:rPr>
                <w:sz w:val="20"/>
              </w:rPr>
            </w:pPr>
            <w:r>
              <w:rPr>
                <w:sz w:val="20"/>
              </w:rPr>
              <w:t>100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1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ind w:left="427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ind w:left="374"/>
              <w:rPr>
                <w:sz w:val="20"/>
              </w:rPr>
            </w:pPr>
            <w:r>
              <w:rPr>
                <w:sz w:val="20"/>
              </w:rPr>
              <w:t>50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spacing w:before="1"/>
              <w:ind w:left="374"/>
              <w:rPr>
                <w:sz w:val="20"/>
              </w:rPr>
            </w:pPr>
            <w:r>
              <w:rPr>
                <w:sz w:val="20"/>
              </w:rPr>
              <w:t>50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10"/>
              <w:rPr>
                <w:sz w:val="26"/>
              </w:rPr>
            </w:pPr>
          </w:p>
          <w:p>
            <w:pPr>
              <w:pStyle w:val="TableParagraph"/>
              <w:ind w:left="374"/>
              <w:rPr>
                <w:sz w:val="20"/>
              </w:rPr>
            </w:pPr>
            <w:r>
              <w:rPr>
                <w:sz w:val="20"/>
              </w:rPr>
              <w:t>10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1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56"/>
              <w:ind w:right="210"/>
              <w:jc w:val="right"/>
              <w:rPr>
                <w:sz w:val="20"/>
              </w:rPr>
            </w:pPr>
            <w:r>
              <w:rPr>
                <w:sz w:val="20"/>
              </w:rPr>
              <w:t>4.10</w:t>
            </w:r>
          </w:p>
        </w:tc>
      </w:tr>
      <w:tr>
        <w:trPr>
          <w:trHeight w:val="1545" w:hRule="atLeast"/>
        </w:trPr>
        <w:tc>
          <w:tcPr>
            <w:tcW w:w="84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52"/>
              <w:ind w:right="233"/>
              <w:jc w:val="right"/>
              <w:rPr>
                <w:sz w:val="20"/>
              </w:rPr>
            </w:pPr>
            <w:r>
              <w:rPr>
                <w:sz w:val="20"/>
              </w:rPr>
              <w:t>4.11</w:t>
            </w:r>
          </w:p>
        </w:tc>
        <w:tc>
          <w:tcPr>
            <w:tcW w:w="4111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52"/>
              <w:ind w:left="52" w:right="51"/>
              <w:jc w:val="center"/>
              <w:rPr>
                <w:sz w:val="20"/>
              </w:rPr>
            </w:pPr>
            <w:r>
              <w:rPr>
                <w:sz w:val="20"/>
              </w:rPr>
              <w:t>Материально-техническое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обеспечение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244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500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1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ind w:left="321"/>
              <w:rPr>
                <w:sz w:val="20"/>
              </w:rPr>
            </w:pPr>
            <w:r>
              <w:rPr>
                <w:sz w:val="20"/>
              </w:rPr>
              <w:t>480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200,00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ind w:left="321"/>
              <w:rPr>
                <w:sz w:val="20"/>
              </w:rPr>
            </w:pPr>
            <w:r>
              <w:rPr>
                <w:sz w:val="20"/>
              </w:rPr>
              <w:t>100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spacing w:before="1"/>
              <w:ind w:left="321"/>
              <w:rPr>
                <w:sz w:val="20"/>
              </w:rPr>
            </w:pPr>
            <w:r>
              <w:rPr>
                <w:sz w:val="20"/>
              </w:rPr>
              <w:t>100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10"/>
              <w:rPr>
                <w:sz w:val="26"/>
              </w:rPr>
            </w:pPr>
          </w:p>
          <w:p>
            <w:pPr>
              <w:pStyle w:val="TableParagraph"/>
              <w:ind w:left="369"/>
              <w:rPr>
                <w:sz w:val="20"/>
              </w:rPr>
            </w:pPr>
            <w:r>
              <w:rPr>
                <w:sz w:val="20"/>
              </w:rPr>
              <w:t>50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1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52"/>
              <w:ind w:right="189"/>
              <w:jc w:val="right"/>
              <w:rPr>
                <w:sz w:val="20"/>
              </w:rPr>
            </w:pPr>
            <w:r>
              <w:rPr>
                <w:sz w:val="20"/>
              </w:rPr>
              <w:t>4.11.</w:t>
            </w:r>
          </w:p>
        </w:tc>
      </w:tr>
      <w:tr>
        <w:trPr>
          <w:trHeight w:val="1550" w:hRule="atLeast"/>
        </w:trPr>
        <w:tc>
          <w:tcPr>
            <w:tcW w:w="84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52"/>
              <w:ind w:right="233"/>
              <w:jc w:val="right"/>
              <w:rPr>
                <w:sz w:val="20"/>
              </w:rPr>
            </w:pPr>
            <w:r>
              <w:rPr>
                <w:sz w:val="20"/>
              </w:rPr>
              <w:t>4.12</w:t>
            </w:r>
          </w:p>
        </w:tc>
        <w:tc>
          <w:tcPr>
            <w:tcW w:w="4111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52"/>
              <w:ind w:left="54" w:right="51"/>
              <w:jc w:val="center"/>
              <w:rPr>
                <w:sz w:val="20"/>
              </w:rPr>
            </w:pPr>
            <w:r>
              <w:rPr>
                <w:sz w:val="20"/>
              </w:rPr>
              <w:t>Приобретение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детских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игровых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площадок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326"/>
              <w:rPr>
                <w:sz w:val="20"/>
              </w:rPr>
            </w:pPr>
            <w:r>
              <w:rPr>
                <w:sz w:val="20"/>
              </w:rPr>
              <w:t>908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275,00</w:t>
            </w:r>
          </w:p>
        </w:tc>
        <w:tc>
          <w:tcPr>
            <w:tcW w:w="821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ind w:left="582" w:right="578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ind w:left="326"/>
              <w:rPr>
                <w:sz w:val="20"/>
              </w:rPr>
            </w:pPr>
            <w:r>
              <w:rPr>
                <w:sz w:val="20"/>
              </w:rPr>
              <w:t>250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spacing w:before="1"/>
              <w:ind w:left="326"/>
              <w:rPr>
                <w:sz w:val="20"/>
              </w:rPr>
            </w:pPr>
            <w:r>
              <w:rPr>
                <w:sz w:val="20"/>
              </w:rPr>
              <w:t>250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10"/>
              <w:rPr>
                <w:sz w:val="26"/>
              </w:rPr>
            </w:pPr>
          </w:p>
          <w:p>
            <w:pPr>
              <w:pStyle w:val="TableParagraph"/>
              <w:ind w:left="374"/>
              <w:rPr>
                <w:sz w:val="20"/>
              </w:rPr>
            </w:pPr>
            <w:r>
              <w:rPr>
                <w:sz w:val="20"/>
              </w:rPr>
              <w:t>50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1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52"/>
              <w:ind w:right="189"/>
              <w:jc w:val="right"/>
              <w:rPr>
                <w:sz w:val="20"/>
              </w:rPr>
            </w:pPr>
            <w:r>
              <w:rPr>
                <w:sz w:val="20"/>
              </w:rPr>
              <w:t>4.12.</w:t>
            </w:r>
          </w:p>
        </w:tc>
      </w:tr>
      <w:tr>
        <w:trPr>
          <w:trHeight w:val="1545" w:hRule="atLeast"/>
        </w:trPr>
        <w:tc>
          <w:tcPr>
            <w:tcW w:w="84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52"/>
              <w:ind w:right="233"/>
              <w:jc w:val="right"/>
              <w:rPr>
                <w:sz w:val="20"/>
              </w:rPr>
            </w:pPr>
            <w:r>
              <w:rPr>
                <w:sz w:val="20"/>
              </w:rPr>
              <w:t>4.13</w:t>
            </w:r>
          </w:p>
        </w:tc>
        <w:tc>
          <w:tcPr>
            <w:tcW w:w="4111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52"/>
              <w:ind w:left="55" w:right="51"/>
              <w:jc w:val="center"/>
              <w:rPr>
                <w:sz w:val="20"/>
              </w:rPr>
            </w:pPr>
            <w:r>
              <w:rPr>
                <w:sz w:val="20"/>
              </w:rPr>
              <w:t>Приобретение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автобусного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павильона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321"/>
              <w:rPr>
                <w:sz w:val="20"/>
              </w:rPr>
            </w:pPr>
            <w:r>
              <w:rPr>
                <w:sz w:val="20"/>
              </w:rPr>
              <w:t>123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200,00</w:t>
            </w:r>
          </w:p>
        </w:tc>
        <w:tc>
          <w:tcPr>
            <w:tcW w:w="821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ind w:left="345" w:right="345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ind w:left="345" w:right="345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spacing w:before="1"/>
              <w:ind w:left="345" w:right="345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10"/>
              <w:rPr>
                <w:sz w:val="26"/>
              </w:rPr>
            </w:pPr>
          </w:p>
          <w:p>
            <w:pPr>
              <w:pStyle w:val="TableParagraph"/>
              <w:ind w:left="345" w:right="345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815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1968" w:hRule="atLeast"/>
        </w:trPr>
        <w:tc>
          <w:tcPr>
            <w:tcW w:w="4956" w:type="dxa"/>
            <w:gridSpan w:val="2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line="249" w:lineRule="auto" w:before="136"/>
              <w:ind w:left="988" w:right="128" w:hanging="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по подпрограмме «Прочие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мероприятия по благоустройству на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территории населённых пунктов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Рощинского сельского поселения на 2021-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2025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годы»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455"/>
              <w:rPr>
                <w:b/>
                <w:sz w:val="20"/>
              </w:rPr>
            </w:pPr>
            <w:r>
              <w:rPr>
                <w:b/>
                <w:sz w:val="20"/>
              </w:rPr>
              <w:t>6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150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275,00</w:t>
            </w:r>
          </w:p>
        </w:tc>
        <w:tc>
          <w:tcPr>
            <w:tcW w:w="821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ind w:left="455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327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398,00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ind w:left="455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979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407,00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spacing w:before="1"/>
              <w:ind w:left="455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829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594,00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10"/>
              <w:rPr>
                <w:sz w:val="26"/>
              </w:rPr>
            </w:pPr>
          </w:p>
          <w:p>
            <w:pPr>
              <w:pStyle w:val="TableParagraph"/>
              <w:ind w:left="455"/>
              <w:rPr>
                <w:b/>
                <w:sz w:val="20"/>
              </w:rPr>
            </w:pPr>
            <w:r>
              <w:rPr>
                <w:b/>
                <w:sz w:val="20"/>
              </w:rPr>
              <w:t>1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541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025,00</w:t>
            </w:r>
          </w:p>
        </w:tc>
        <w:tc>
          <w:tcPr>
            <w:tcW w:w="815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1968" w:hRule="atLeast"/>
        </w:trPr>
        <w:tc>
          <w:tcPr>
            <w:tcW w:w="84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7"/>
              <w:rPr>
                <w:sz w:val="31"/>
              </w:rPr>
            </w:pPr>
          </w:p>
          <w:p>
            <w:pPr>
              <w:pStyle w:val="TableParagraph"/>
              <w:ind w:left="140" w:right="13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5.</w:t>
            </w:r>
          </w:p>
        </w:tc>
        <w:tc>
          <w:tcPr>
            <w:tcW w:w="4111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2"/>
              <w:rPr>
                <w:sz w:val="21"/>
              </w:rPr>
            </w:pPr>
          </w:p>
          <w:p>
            <w:pPr>
              <w:pStyle w:val="TableParagraph"/>
              <w:spacing w:line="249" w:lineRule="auto"/>
              <w:ind w:left="1152" w:right="42" w:hanging="1105"/>
              <w:rPr>
                <w:b/>
                <w:sz w:val="20"/>
              </w:rPr>
            </w:pPr>
            <w:r>
              <w:rPr>
                <w:b/>
                <w:sz w:val="20"/>
              </w:rPr>
              <w:t>Подпрограмма</w:t>
            </w:r>
            <w:r>
              <w:rPr>
                <w:b/>
                <w:spacing w:val="-4"/>
                <w:sz w:val="20"/>
              </w:rPr>
              <w:t> </w:t>
            </w:r>
            <w:r>
              <w:rPr>
                <w:b/>
                <w:sz w:val="20"/>
              </w:rPr>
              <w:t>«Благоустройство</w:t>
            </w:r>
            <w:r>
              <w:rPr>
                <w:b/>
                <w:spacing w:val="-9"/>
                <w:sz w:val="20"/>
              </w:rPr>
              <w:t> </w:t>
            </w:r>
            <w:r>
              <w:rPr>
                <w:b/>
                <w:sz w:val="20"/>
              </w:rPr>
              <w:t>Участие</w:t>
            </w:r>
            <w:r>
              <w:rPr>
                <w:b/>
                <w:spacing w:val="-6"/>
                <w:sz w:val="20"/>
              </w:rPr>
              <w:t> </w:t>
            </w:r>
            <w:r>
              <w:rPr>
                <w:b/>
                <w:sz w:val="20"/>
              </w:rPr>
              <w:t>в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ППМИ</w:t>
            </w:r>
            <w:r>
              <w:rPr>
                <w:b/>
                <w:spacing w:val="-7"/>
                <w:sz w:val="20"/>
              </w:rPr>
              <w:t> </w:t>
            </w:r>
            <w:r>
              <w:rPr>
                <w:b/>
                <w:sz w:val="20"/>
              </w:rPr>
              <w:t>в</w:t>
            </w:r>
            <w:r>
              <w:rPr>
                <w:b/>
                <w:spacing w:val="4"/>
                <w:sz w:val="20"/>
              </w:rPr>
              <w:t> </w:t>
            </w:r>
            <w:r>
              <w:rPr>
                <w:b/>
                <w:sz w:val="20"/>
              </w:rPr>
              <w:t>2022</w:t>
            </w:r>
            <w:r>
              <w:rPr>
                <w:b/>
                <w:spacing w:val="2"/>
                <w:sz w:val="20"/>
              </w:rPr>
              <w:t> </w:t>
            </w:r>
            <w:r>
              <w:rPr>
                <w:b/>
                <w:sz w:val="20"/>
              </w:rPr>
              <w:t>году»</w:t>
            </w:r>
          </w:p>
        </w:tc>
        <w:tc>
          <w:tcPr>
            <w:tcW w:w="816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7"/>
              <w:rPr>
                <w:sz w:val="31"/>
              </w:rPr>
            </w:pPr>
          </w:p>
          <w:p>
            <w:pPr>
              <w:pStyle w:val="TableParagraph"/>
              <w:ind w:left="210"/>
              <w:rPr>
                <w:sz w:val="20"/>
              </w:rPr>
            </w:pPr>
            <w:r>
              <w:rPr>
                <w:sz w:val="20"/>
              </w:rPr>
              <w:t>2021</w:t>
            </w:r>
          </w:p>
        </w:tc>
        <w:tc>
          <w:tcPr>
            <w:tcW w:w="821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7"/>
              <w:rPr>
                <w:sz w:val="31"/>
              </w:rPr>
            </w:pPr>
          </w:p>
          <w:p>
            <w:pPr>
              <w:pStyle w:val="TableParagraph"/>
              <w:ind w:left="210"/>
              <w:rPr>
                <w:sz w:val="20"/>
              </w:rPr>
            </w:pPr>
            <w:r>
              <w:rPr>
                <w:sz w:val="20"/>
              </w:rPr>
              <w:t>2022</w:t>
            </w:r>
          </w:p>
        </w:tc>
        <w:tc>
          <w:tcPr>
            <w:tcW w:w="816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2"/>
              <w:rPr>
                <w:sz w:val="31"/>
              </w:rPr>
            </w:pPr>
          </w:p>
          <w:p>
            <w:pPr>
              <w:pStyle w:val="TableParagraph"/>
              <w:ind w:left="210"/>
              <w:rPr>
                <w:sz w:val="20"/>
              </w:rPr>
            </w:pPr>
            <w:r>
              <w:rPr>
                <w:sz w:val="20"/>
              </w:rPr>
              <w:t>2023</w:t>
            </w:r>
          </w:p>
        </w:tc>
        <w:tc>
          <w:tcPr>
            <w:tcW w:w="820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7"/>
              <w:rPr>
                <w:sz w:val="31"/>
              </w:rPr>
            </w:pPr>
          </w:p>
          <w:p>
            <w:pPr>
              <w:pStyle w:val="TableParagraph"/>
              <w:ind w:left="211"/>
              <w:rPr>
                <w:sz w:val="20"/>
              </w:rPr>
            </w:pPr>
            <w:r>
              <w:rPr>
                <w:sz w:val="20"/>
              </w:rPr>
              <w:t>2024</w:t>
            </w:r>
          </w:p>
        </w:tc>
        <w:tc>
          <w:tcPr>
            <w:tcW w:w="820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7"/>
              <w:rPr>
                <w:sz w:val="31"/>
              </w:rPr>
            </w:pPr>
          </w:p>
          <w:p>
            <w:pPr>
              <w:pStyle w:val="TableParagraph"/>
              <w:ind w:left="212"/>
              <w:rPr>
                <w:sz w:val="20"/>
              </w:rPr>
            </w:pPr>
            <w:r>
              <w:rPr>
                <w:sz w:val="20"/>
              </w:rPr>
              <w:t>2025</w:t>
            </w:r>
          </w:p>
        </w:tc>
        <w:tc>
          <w:tcPr>
            <w:tcW w:w="815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spacing w:after="0"/>
        <w:rPr>
          <w:sz w:val="20"/>
        </w:rPr>
        <w:sectPr>
          <w:pgSz w:w="11910" w:h="16840"/>
          <w:pgMar w:header="569" w:footer="0" w:top="940" w:bottom="280" w:left="740" w:right="1060"/>
        </w:sectPr>
      </w:pPr>
    </w:p>
    <w:p>
      <w:pPr>
        <w:pStyle w:val="BodyText"/>
        <w:spacing w:before="6"/>
        <w:rPr>
          <w:sz w:val="7"/>
        </w:rPr>
      </w:pPr>
    </w:p>
    <w:tbl>
      <w:tblPr>
        <w:tblW w:w="0" w:type="auto"/>
        <w:jc w:val="left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45"/>
        <w:gridCol w:w="4111"/>
        <w:gridCol w:w="816"/>
        <w:gridCol w:w="821"/>
        <w:gridCol w:w="816"/>
        <w:gridCol w:w="820"/>
        <w:gridCol w:w="820"/>
        <w:gridCol w:w="815"/>
      </w:tblGrid>
      <w:tr>
        <w:trPr>
          <w:trHeight w:val="1968" w:hRule="atLeast"/>
        </w:trPr>
        <w:tc>
          <w:tcPr>
            <w:tcW w:w="84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6"/>
              <w:rPr>
                <w:sz w:val="31"/>
              </w:rPr>
            </w:pPr>
          </w:p>
          <w:p>
            <w:pPr>
              <w:pStyle w:val="TableParagraph"/>
              <w:ind w:left="144" w:right="13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5.1.</w:t>
            </w:r>
          </w:p>
        </w:tc>
        <w:tc>
          <w:tcPr>
            <w:tcW w:w="4111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8"/>
              <w:rPr>
                <w:sz w:val="32"/>
              </w:rPr>
            </w:pPr>
          </w:p>
          <w:p>
            <w:pPr>
              <w:pStyle w:val="TableParagraph"/>
              <w:spacing w:line="249" w:lineRule="auto"/>
              <w:ind w:left="56" w:right="51"/>
              <w:jc w:val="center"/>
              <w:rPr>
                <w:sz w:val="20"/>
              </w:rPr>
            </w:pPr>
            <w:r>
              <w:rPr>
                <w:sz w:val="20"/>
              </w:rPr>
              <w:t>Мероприятие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Участие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ППМИ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2022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году.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Софинансирование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из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средств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местного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бюджета.</w:t>
            </w:r>
          </w:p>
        </w:tc>
        <w:tc>
          <w:tcPr>
            <w:tcW w:w="816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"/>
              <w:rPr>
                <w:sz w:val="21"/>
              </w:rPr>
            </w:pPr>
          </w:p>
          <w:p>
            <w:pPr>
              <w:pStyle w:val="TableParagraph"/>
              <w:ind w:left="217" w:right="199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821" w:type="dxa"/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532"/>
              <w:rPr>
                <w:sz w:val="20"/>
              </w:rPr>
            </w:pPr>
            <w:bookmarkStart w:name="Российская Федерация (2)" w:id="49"/>
            <w:bookmarkEnd w:id="49"/>
            <w:r>
              <w:rPr/>
            </w:r>
            <w:r>
              <w:rPr>
                <w:sz w:val="20"/>
              </w:rPr>
              <w:t>194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460,00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784" w:right="784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spacing w:before="1"/>
              <w:ind w:left="784" w:right="784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5"/>
              <w:rPr>
                <w:sz w:val="26"/>
              </w:rPr>
            </w:pPr>
          </w:p>
          <w:p>
            <w:pPr>
              <w:pStyle w:val="TableParagraph"/>
              <w:ind w:left="784" w:right="784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815" w:type="dxa"/>
            <w:textDirection w:val="btLr"/>
          </w:tcPr>
          <w:p>
            <w:pPr>
              <w:pStyle w:val="TableParagraph"/>
              <w:spacing w:before="8"/>
              <w:rPr>
                <w:sz w:val="27"/>
              </w:rPr>
            </w:pPr>
          </w:p>
          <w:p>
            <w:pPr>
              <w:pStyle w:val="TableParagraph"/>
              <w:spacing w:before="1"/>
              <w:ind w:left="786" w:right="784"/>
              <w:jc w:val="center"/>
              <w:rPr>
                <w:sz w:val="20"/>
              </w:rPr>
            </w:pPr>
            <w:r>
              <w:rPr>
                <w:sz w:val="20"/>
              </w:rPr>
              <w:t>5.1.</w:t>
            </w:r>
          </w:p>
        </w:tc>
      </w:tr>
      <w:tr>
        <w:trPr>
          <w:trHeight w:val="1968" w:hRule="atLeast"/>
        </w:trPr>
        <w:tc>
          <w:tcPr>
            <w:tcW w:w="84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6"/>
              <w:rPr>
                <w:sz w:val="31"/>
              </w:rPr>
            </w:pPr>
          </w:p>
          <w:p>
            <w:pPr>
              <w:pStyle w:val="TableParagraph"/>
              <w:ind w:left="144" w:right="13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5.2.</w:t>
            </w:r>
          </w:p>
        </w:tc>
        <w:tc>
          <w:tcPr>
            <w:tcW w:w="4111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"/>
              <w:rPr>
                <w:sz w:val="21"/>
              </w:rPr>
            </w:pPr>
          </w:p>
          <w:p>
            <w:pPr>
              <w:pStyle w:val="TableParagraph"/>
              <w:ind w:left="54" w:right="51"/>
              <w:jc w:val="center"/>
              <w:rPr>
                <w:sz w:val="20"/>
              </w:rPr>
            </w:pPr>
            <w:r>
              <w:rPr>
                <w:sz w:val="20"/>
              </w:rPr>
              <w:t>Мероприятие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Участие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ППМИ</w:t>
            </w:r>
            <w:r>
              <w:rPr>
                <w:spacing w:val="-7"/>
                <w:sz w:val="20"/>
              </w:rPr>
              <w:t> </w:t>
            </w:r>
            <w:r>
              <w:rPr>
                <w:sz w:val="20"/>
              </w:rPr>
              <w:t>в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2022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году.</w:t>
            </w:r>
          </w:p>
          <w:p>
            <w:pPr>
              <w:pStyle w:val="TableParagraph"/>
              <w:spacing w:before="11"/>
              <w:ind w:left="55" w:right="51"/>
              <w:jc w:val="center"/>
              <w:rPr>
                <w:sz w:val="20"/>
              </w:rPr>
            </w:pPr>
            <w:r>
              <w:rPr>
                <w:sz w:val="20"/>
              </w:rPr>
              <w:t>Софинансирование</w:t>
            </w:r>
            <w:r>
              <w:rPr>
                <w:spacing w:val="-8"/>
                <w:sz w:val="20"/>
              </w:rPr>
              <w:t> </w:t>
            </w:r>
            <w:r>
              <w:rPr>
                <w:sz w:val="20"/>
              </w:rPr>
              <w:t>населения.</w:t>
            </w:r>
          </w:p>
        </w:tc>
        <w:tc>
          <w:tcPr>
            <w:tcW w:w="816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6"/>
              <w:rPr>
                <w:sz w:val="31"/>
              </w:rPr>
            </w:pPr>
          </w:p>
          <w:p>
            <w:pPr>
              <w:pStyle w:val="TableParagraph"/>
              <w:ind w:left="217" w:right="199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821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ind w:left="537"/>
              <w:rPr>
                <w:sz w:val="20"/>
              </w:rPr>
            </w:pPr>
            <w:r>
              <w:rPr>
                <w:sz w:val="20"/>
              </w:rPr>
              <w:t>137</w:t>
            </w:r>
            <w:r>
              <w:rPr>
                <w:spacing w:val="2"/>
                <w:sz w:val="20"/>
              </w:rPr>
              <w:t> </w:t>
            </w:r>
            <w:r>
              <w:rPr>
                <w:sz w:val="20"/>
              </w:rPr>
              <w:t>200,00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789" w:right="780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spacing w:before="1"/>
              <w:ind w:left="789" w:right="780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5"/>
              <w:rPr>
                <w:sz w:val="26"/>
              </w:rPr>
            </w:pPr>
          </w:p>
          <w:p>
            <w:pPr>
              <w:pStyle w:val="TableParagraph"/>
              <w:ind w:left="789" w:right="780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815" w:type="dxa"/>
            <w:textDirection w:val="btLr"/>
          </w:tcPr>
          <w:p>
            <w:pPr>
              <w:pStyle w:val="TableParagraph"/>
              <w:spacing w:before="2"/>
              <w:rPr>
                <w:sz w:val="28"/>
              </w:rPr>
            </w:pPr>
          </w:p>
          <w:p>
            <w:pPr>
              <w:pStyle w:val="TableParagraph"/>
              <w:ind w:left="789" w:right="777"/>
              <w:jc w:val="center"/>
              <w:rPr>
                <w:sz w:val="20"/>
              </w:rPr>
            </w:pPr>
            <w:r>
              <w:rPr>
                <w:sz w:val="20"/>
              </w:rPr>
              <w:t>5.2.</w:t>
            </w:r>
          </w:p>
        </w:tc>
      </w:tr>
      <w:tr>
        <w:trPr>
          <w:trHeight w:val="1968" w:hRule="atLeast"/>
        </w:trPr>
        <w:tc>
          <w:tcPr>
            <w:tcW w:w="845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7"/>
              <w:rPr>
                <w:sz w:val="31"/>
              </w:rPr>
            </w:pPr>
          </w:p>
          <w:p>
            <w:pPr>
              <w:pStyle w:val="TableParagraph"/>
              <w:ind w:left="144" w:right="13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5.3.</w:t>
            </w:r>
          </w:p>
        </w:tc>
        <w:tc>
          <w:tcPr>
            <w:tcW w:w="4111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8"/>
              <w:rPr>
                <w:sz w:val="32"/>
              </w:rPr>
            </w:pPr>
          </w:p>
          <w:p>
            <w:pPr>
              <w:pStyle w:val="TableParagraph"/>
              <w:spacing w:line="249" w:lineRule="auto"/>
              <w:ind w:left="57" w:right="51"/>
              <w:jc w:val="center"/>
              <w:rPr>
                <w:sz w:val="20"/>
              </w:rPr>
            </w:pPr>
            <w:r>
              <w:rPr>
                <w:sz w:val="20"/>
              </w:rPr>
              <w:t>Субсидия</w:t>
            </w:r>
            <w:r>
              <w:rPr>
                <w:spacing w:val="-5"/>
                <w:sz w:val="20"/>
              </w:rPr>
              <w:t> </w:t>
            </w:r>
            <w:r>
              <w:rPr>
                <w:sz w:val="20"/>
              </w:rPr>
              <w:t>бюджетам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сельских</w:t>
            </w:r>
            <w:r>
              <w:rPr>
                <w:spacing w:val="-3"/>
                <w:sz w:val="20"/>
              </w:rPr>
              <w:t> </w:t>
            </w:r>
            <w:r>
              <w:rPr>
                <w:sz w:val="20"/>
              </w:rPr>
              <w:t>поселений</w:t>
            </w:r>
            <w:r>
              <w:rPr>
                <w:spacing w:val="-6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-47"/>
                <w:sz w:val="20"/>
              </w:rPr>
              <w:t> </w:t>
            </w:r>
            <w:r>
              <w:rPr>
                <w:sz w:val="20"/>
              </w:rPr>
              <w:t>реализацию приоритетных проектов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поддержки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местных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инициатив</w:t>
            </w:r>
            <w:r>
              <w:rPr>
                <w:spacing w:val="-1"/>
                <w:sz w:val="20"/>
              </w:rPr>
              <w:t> </w:t>
            </w:r>
            <w:r>
              <w:rPr>
                <w:sz w:val="20"/>
              </w:rPr>
              <w:t>на</w:t>
            </w:r>
            <w:r>
              <w:rPr>
                <w:spacing w:val="1"/>
                <w:sz w:val="20"/>
              </w:rPr>
              <w:t> </w:t>
            </w:r>
            <w:r>
              <w:rPr>
                <w:sz w:val="20"/>
              </w:rPr>
              <w:t>2022</w:t>
            </w:r>
            <w:r>
              <w:rPr>
                <w:spacing w:val="-4"/>
                <w:sz w:val="20"/>
              </w:rPr>
              <w:t> </w:t>
            </w:r>
            <w:r>
              <w:rPr>
                <w:sz w:val="20"/>
              </w:rPr>
              <w:t>год</w:t>
            </w:r>
          </w:p>
        </w:tc>
        <w:tc>
          <w:tcPr>
            <w:tcW w:w="816" w:type="dxa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7"/>
              <w:rPr>
                <w:sz w:val="31"/>
              </w:rPr>
            </w:pPr>
          </w:p>
          <w:p>
            <w:pPr>
              <w:pStyle w:val="TableParagraph"/>
              <w:ind w:left="217" w:right="199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821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ind w:left="460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3"/>
                <w:sz w:val="20"/>
              </w:rPr>
              <w:t> </w:t>
            </w:r>
            <w:r>
              <w:rPr>
                <w:sz w:val="20"/>
              </w:rPr>
              <w:t>000</w:t>
            </w:r>
            <w:r>
              <w:rPr>
                <w:spacing w:val="-2"/>
                <w:sz w:val="20"/>
              </w:rPr>
              <w:t> </w:t>
            </w:r>
            <w:r>
              <w:rPr>
                <w:sz w:val="20"/>
              </w:rPr>
              <w:t>000,00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789" w:right="781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spacing w:before="1"/>
              <w:ind w:left="789" w:right="781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5"/>
              <w:rPr>
                <w:sz w:val="26"/>
              </w:rPr>
            </w:pPr>
          </w:p>
          <w:p>
            <w:pPr>
              <w:pStyle w:val="TableParagraph"/>
              <w:ind w:left="789" w:right="781"/>
              <w:jc w:val="center"/>
              <w:rPr>
                <w:sz w:val="20"/>
              </w:rPr>
            </w:pPr>
            <w:r>
              <w:rPr>
                <w:sz w:val="20"/>
              </w:rPr>
              <w:t>0,00</w:t>
            </w:r>
          </w:p>
        </w:tc>
        <w:tc>
          <w:tcPr>
            <w:tcW w:w="815" w:type="dxa"/>
            <w:textDirection w:val="btLr"/>
          </w:tcPr>
          <w:p>
            <w:pPr>
              <w:pStyle w:val="TableParagraph"/>
              <w:spacing w:before="2"/>
              <w:rPr>
                <w:sz w:val="28"/>
              </w:rPr>
            </w:pPr>
          </w:p>
          <w:p>
            <w:pPr>
              <w:pStyle w:val="TableParagraph"/>
              <w:ind w:left="789" w:right="778"/>
              <w:jc w:val="center"/>
              <w:rPr>
                <w:sz w:val="20"/>
              </w:rPr>
            </w:pPr>
            <w:r>
              <w:rPr>
                <w:sz w:val="20"/>
              </w:rPr>
              <w:t>5.3.</w:t>
            </w:r>
          </w:p>
        </w:tc>
      </w:tr>
      <w:tr>
        <w:trPr>
          <w:trHeight w:val="1963" w:hRule="atLeast"/>
        </w:trPr>
        <w:tc>
          <w:tcPr>
            <w:tcW w:w="4956" w:type="dxa"/>
            <w:gridSpan w:val="2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line="249" w:lineRule="auto" w:before="136"/>
              <w:ind w:left="988" w:right="128" w:hanging="1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ИТОГО по подпрограмме «Прочие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мероприятия по благоустройству на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территории населённых пунктов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Рощинского сельского поселения на 2021-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2025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годы»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788" w:right="78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0,00</w:t>
            </w:r>
          </w:p>
        </w:tc>
        <w:tc>
          <w:tcPr>
            <w:tcW w:w="821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ind w:left="455"/>
              <w:rPr>
                <w:b/>
                <w:sz w:val="20"/>
              </w:rPr>
            </w:pPr>
            <w:r>
              <w:rPr>
                <w:b/>
                <w:sz w:val="20"/>
              </w:rPr>
              <w:t>1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331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660,00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ind w:left="788" w:right="78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spacing w:before="1"/>
              <w:ind w:left="788" w:right="78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10"/>
              <w:rPr>
                <w:sz w:val="26"/>
              </w:rPr>
            </w:pPr>
          </w:p>
          <w:p>
            <w:pPr>
              <w:pStyle w:val="TableParagraph"/>
              <w:ind w:left="788" w:right="78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0,00</w:t>
            </w:r>
          </w:p>
        </w:tc>
        <w:tc>
          <w:tcPr>
            <w:tcW w:w="815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1852" w:hRule="atLeast"/>
        </w:trPr>
        <w:tc>
          <w:tcPr>
            <w:tcW w:w="4956" w:type="dxa"/>
            <w:gridSpan w:val="2"/>
            <w:vMerge w:val="restart"/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5"/>
              <w:rPr>
                <w:sz w:val="28"/>
              </w:rPr>
            </w:pPr>
          </w:p>
          <w:p>
            <w:pPr>
              <w:pStyle w:val="TableParagraph"/>
              <w:spacing w:line="235" w:lineRule="auto"/>
              <w:ind w:left="2367" w:right="176" w:hanging="1335"/>
              <w:rPr>
                <w:b/>
                <w:sz w:val="20"/>
              </w:rPr>
            </w:pPr>
            <w:r>
              <w:rPr>
                <w:b/>
                <w:sz w:val="20"/>
              </w:rPr>
              <w:t>ВСЕГО</w:t>
            </w:r>
            <w:r>
              <w:rPr>
                <w:b/>
                <w:spacing w:val="-5"/>
                <w:sz w:val="20"/>
              </w:rPr>
              <w:t> </w:t>
            </w:r>
            <w:r>
              <w:rPr>
                <w:b/>
                <w:sz w:val="20"/>
              </w:rPr>
              <w:t>по</w:t>
            </w:r>
            <w:r>
              <w:rPr>
                <w:b/>
                <w:spacing w:val="-6"/>
                <w:sz w:val="20"/>
              </w:rPr>
              <w:t> </w:t>
            </w:r>
            <w:r>
              <w:rPr>
                <w:b/>
                <w:sz w:val="20"/>
              </w:rPr>
              <w:t>Программе</w:t>
            </w:r>
            <w:r>
              <w:rPr>
                <w:b/>
                <w:spacing w:val="-5"/>
                <w:sz w:val="20"/>
              </w:rPr>
              <w:t> </w:t>
            </w:r>
            <w:r>
              <w:rPr>
                <w:b/>
                <w:sz w:val="20"/>
              </w:rPr>
              <w:t>«Благоустройство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территории</w:t>
            </w:r>
          </w:p>
          <w:p>
            <w:pPr>
              <w:pStyle w:val="TableParagraph"/>
              <w:spacing w:before="2"/>
              <w:ind w:left="2376" w:right="171" w:hanging="1335"/>
              <w:rPr>
                <w:b/>
                <w:sz w:val="20"/>
              </w:rPr>
            </w:pPr>
            <w:r>
              <w:rPr>
                <w:b/>
                <w:sz w:val="20"/>
              </w:rPr>
              <w:t>Рощинского сельского поселения в 2021-</w:t>
            </w:r>
            <w:r>
              <w:rPr>
                <w:b/>
                <w:spacing w:val="-47"/>
                <w:sz w:val="20"/>
              </w:rPr>
              <w:t> </w:t>
            </w:r>
            <w:r>
              <w:rPr>
                <w:b/>
                <w:sz w:val="20"/>
              </w:rPr>
              <w:t>2025</w:t>
            </w:r>
            <w:r>
              <w:rPr>
                <w:b/>
                <w:spacing w:val="1"/>
                <w:sz w:val="20"/>
              </w:rPr>
              <w:t> </w:t>
            </w:r>
            <w:r>
              <w:rPr>
                <w:b/>
                <w:sz w:val="20"/>
              </w:rPr>
              <w:t>годах»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3"/>
              <w:rPr>
                <w:sz w:val="26"/>
              </w:rPr>
            </w:pPr>
          </w:p>
          <w:p>
            <w:pPr>
              <w:pStyle w:val="TableParagraph"/>
              <w:ind w:left="345"/>
              <w:rPr>
                <w:b/>
                <w:sz w:val="20"/>
              </w:rPr>
            </w:pPr>
            <w:r>
              <w:rPr>
                <w:b/>
                <w:sz w:val="20"/>
              </w:rPr>
              <w:t>7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472</w:t>
            </w:r>
            <w:r>
              <w:rPr>
                <w:b/>
                <w:spacing w:val="-2"/>
                <w:sz w:val="20"/>
              </w:rPr>
              <w:t> </w:t>
            </w:r>
            <w:r>
              <w:rPr>
                <w:b/>
                <w:sz w:val="20"/>
              </w:rPr>
              <w:t>601,00</w:t>
            </w:r>
          </w:p>
        </w:tc>
        <w:tc>
          <w:tcPr>
            <w:tcW w:w="821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ind w:left="345"/>
              <w:rPr>
                <w:b/>
                <w:sz w:val="20"/>
              </w:rPr>
            </w:pPr>
            <w:r>
              <w:rPr>
                <w:b/>
                <w:sz w:val="20"/>
              </w:rPr>
              <w:t>6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231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943,00</w:t>
            </w:r>
          </w:p>
        </w:tc>
        <w:tc>
          <w:tcPr>
            <w:tcW w:w="816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ind w:left="345"/>
              <w:rPr>
                <w:b/>
                <w:sz w:val="20"/>
              </w:rPr>
            </w:pPr>
            <w:r>
              <w:rPr>
                <w:b/>
                <w:sz w:val="20"/>
              </w:rPr>
              <w:t>5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151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733,00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8"/>
              <w:rPr>
                <w:sz w:val="26"/>
              </w:rPr>
            </w:pPr>
          </w:p>
          <w:p>
            <w:pPr>
              <w:pStyle w:val="TableParagraph"/>
              <w:spacing w:before="1"/>
              <w:ind w:left="345"/>
              <w:rPr>
                <w:b/>
                <w:sz w:val="20"/>
              </w:rPr>
            </w:pPr>
            <w:r>
              <w:rPr>
                <w:b/>
                <w:sz w:val="20"/>
              </w:rPr>
              <w:t>5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001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920,00</w:t>
            </w:r>
          </w:p>
        </w:tc>
        <w:tc>
          <w:tcPr>
            <w:tcW w:w="820" w:type="dxa"/>
            <w:textDirection w:val="btLr"/>
          </w:tcPr>
          <w:p>
            <w:pPr>
              <w:pStyle w:val="TableParagraph"/>
              <w:spacing w:before="10"/>
              <w:rPr>
                <w:sz w:val="26"/>
              </w:rPr>
            </w:pPr>
          </w:p>
          <w:p>
            <w:pPr>
              <w:pStyle w:val="TableParagraph"/>
              <w:ind w:left="345"/>
              <w:rPr>
                <w:b/>
                <w:sz w:val="20"/>
              </w:rPr>
            </w:pPr>
            <w:r>
              <w:rPr>
                <w:b/>
                <w:sz w:val="20"/>
              </w:rPr>
              <w:t>2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651</w:t>
            </w:r>
            <w:r>
              <w:rPr>
                <w:b/>
                <w:spacing w:val="-1"/>
                <w:sz w:val="20"/>
              </w:rPr>
              <w:t> </w:t>
            </w:r>
            <w:r>
              <w:rPr>
                <w:b/>
                <w:sz w:val="20"/>
              </w:rPr>
              <w:t>721,00</w:t>
            </w:r>
          </w:p>
        </w:tc>
        <w:tc>
          <w:tcPr>
            <w:tcW w:w="815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681" w:hRule="atLeast"/>
        </w:trPr>
        <w:tc>
          <w:tcPr>
            <w:tcW w:w="4956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093" w:type="dxa"/>
            <w:gridSpan w:val="5"/>
          </w:tcPr>
          <w:p>
            <w:pPr>
              <w:pStyle w:val="TableParagraph"/>
              <w:spacing w:before="8"/>
              <w:rPr>
                <w:sz w:val="19"/>
              </w:rPr>
            </w:pPr>
          </w:p>
          <w:p>
            <w:pPr>
              <w:pStyle w:val="TableParagraph"/>
              <w:ind w:left="1450" w:right="144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26</w:t>
            </w:r>
            <w:r>
              <w:rPr>
                <w:b/>
                <w:spacing w:val="3"/>
                <w:sz w:val="20"/>
              </w:rPr>
              <w:t> </w:t>
            </w:r>
            <w:r>
              <w:rPr>
                <w:b/>
                <w:sz w:val="20"/>
              </w:rPr>
              <w:t>509 918,00</w:t>
            </w:r>
          </w:p>
        </w:tc>
        <w:tc>
          <w:tcPr>
            <w:tcW w:w="815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pStyle w:val="BodyText"/>
      </w:pPr>
    </w:p>
    <w:p>
      <w:pPr>
        <w:pStyle w:val="BodyText"/>
        <w:spacing w:before="2"/>
      </w:pPr>
    </w:p>
    <w:p>
      <w:pPr>
        <w:pStyle w:val="Heading1"/>
        <w:ind w:left="3822" w:right="2096" w:firstLine="840"/>
      </w:pPr>
      <w:r>
        <w:rPr/>
        <w:t>Российская Федерация</w:t>
      </w:r>
      <w:r>
        <w:rPr>
          <w:spacing w:val="1"/>
        </w:rPr>
        <w:t> </w:t>
      </w:r>
      <w:r>
        <w:rPr/>
        <w:t>Новгородская</w:t>
      </w:r>
      <w:r>
        <w:rPr>
          <w:spacing w:val="-3"/>
        </w:rPr>
        <w:t> </w:t>
      </w:r>
      <w:r>
        <w:rPr/>
        <w:t>область</w:t>
      </w:r>
      <w:r>
        <w:rPr>
          <w:spacing w:val="-8"/>
        </w:rPr>
        <w:t> </w:t>
      </w:r>
      <w:r>
        <w:rPr/>
        <w:t>Валдайский</w:t>
      </w:r>
      <w:r>
        <w:rPr>
          <w:spacing w:val="-4"/>
        </w:rPr>
        <w:t> </w:t>
      </w:r>
      <w:r>
        <w:rPr/>
        <w:t>район</w:t>
      </w:r>
    </w:p>
    <w:p>
      <w:pPr>
        <w:spacing w:before="1"/>
        <w:ind w:left="2376" w:right="0" w:firstLine="0"/>
        <w:jc w:val="left"/>
        <w:rPr>
          <w:b/>
          <w:sz w:val="20"/>
        </w:rPr>
      </w:pPr>
      <w:r>
        <w:rPr>
          <w:b/>
          <w:sz w:val="20"/>
        </w:rPr>
        <w:t>АДМИНИСТРАЦИЯ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РОЩИНСКОГО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СЕЛЬСКОГО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ПОСЕЛЕНИЯ</w:t>
      </w:r>
    </w:p>
    <w:p>
      <w:pPr>
        <w:pStyle w:val="BodyText"/>
        <w:spacing w:before="7"/>
        <w:rPr>
          <w:b/>
          <w:sz w:val="19"/>
        </w:rPr>
      </w:pPr>
    </w:p>
    <w:p>
      <w:pPr>
        <w:pStyle w:val="BodyText"/>
        <w:spacing w:before="1"/>
        <w:ind w:left="4517"/>
      </w:pPr>
      <w:r>
        <w:rPr/>
        <w:t>П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С</w:t>
      </w:r>
      <w:r>
        <w:rPr>
          <w:spacing w:val="-2"/>
        </w:rPr>
        <w:t> </w:t>
      </w:r>
      <w:r>
        <w:rPr/>
        <w:t>Т А</w:t>
      </w:r>
      <w:r>
        <w:rPr>
          <w:spacing w:val="1"/>
        </w:rPr>
        <w:t> </w:t>
      </w:r>
      <w:r>
        <w:rPr/>
        <w:t>Н</w:t>
      </w:r>
      <w:r>
        <w:rPr>
          <w:spacing w:val="-3"/>
        </w:rPr>
        <w:t> </w:t>
      </w:r>
      <w:r>
        <w:rPr/>
        <w:t>О</w:t>
      </w:r>
      <w:r>
        <w:rPr>
          <w:spacing w:val="1"/>
        </w:rPr>
        <w:t> </w:t>
      </w:r>
      <w:r>
        <w:rPr/>
        <w:t>В</w:t>
      </w:r>
      <w:r>
        <w:rPr>
          <w:spacing w:val="-2"/>
        </w:rPr>
        <w:t> </w:t>
      </w:r>
      <w:r>
        <w:rPr/>
        <w:t>Л</w:t>
      </w:r>
      <w:r>
        <w:rPr>
          <w:spacing w:val="-4"/>
        </w:rPr>
        <w:t> </w:t>
      </w:r>
      <w:r>
        <w:rPr/>
        <w:t>Е Н</w:t>
      </w:r>
      <w:r>
        <w:rPr>
          <w:spacing w:val="-3"/>
        </w:rPr>
        <w:t> </w:t>
      </w:r>
      <w:r>
        <w:rPr/>
        <w:t>И</w:t>
      </w:r>
      <w:r>
        <w:rPr>
          <w:spacing w:val="1"/>
        </w:rPr>
        <w:t> </w:t>
      </w:r>
      <w:r>
        <w:rPr/>
        <w:t>Е</w:t>
      </w:r>
    </w:p>
    <w:p>
      <w:pPr>
        <w:pStyle w:val="BodyText"/>
      </w:pPr>
    </w:p>
    <w:p>
      <w:pPr>
        <w:pStyle w:val="BodyText"/>
        <w:ind w:left="1670"/>
      </w:pPr>
      <w:r>
        <w:rPr/>
        <w:t>от</w:t>
      </w:r>
      <w:r>
        <w:rPr>
          <w:spacing w:val="2"/>
        </w:rPr>
        <w:t> </w:t>
      </w:r>
      <w:r>
        <w:rPr/>
        <w:t>02.11.2022</w:t>
      </w:r>
      <w:r>
        <w:rPr>
          <w:spacing w:val="-1"/>
        </w:rPr>
        <w:t> </w:t>
      </w:r>
      <w:r>
        <w:rPr/>
        <w:t>№</w:t>
      </w:r>
      <w:r>
        <w:rPr>
          <w:spacing w:val="-2"/>
        </w:rPr>
        <w:t> </w:t>
      </w:r>
      <w:r>
        <w:rPr/>
        <w:t>385</w:t>
      </w:r>
    </w:p>
    <w:p>
      <w:pPr>
        <w:pStyle w:val="BodyText"/>
        <w:spacing w:before="1"/>
        <w:ind w:left="1670"/>
      </w:pPr>
      <w:r>
        <w:rPr/>
        <w:t>п.</w:t>
      </w:r>
      <w:r>
        <w:rPr>
          <w:spacing w:val="1"/>
        </w:rPr>
        <w:t> </w:t>
      </w:r>
      <w:r>
        <w:rPr/>
        <w:t>Рощино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ind w:left="1103" w:right="5562"/>
      </w:pPr>
      <w:r>
        <w:rPr/>
        <w:t>Об организации и проведении аукциона</w:t>
      </w:r>
      <w:r>
        <w:rPr>
          <w:spacing w:val="-47"/>
        </w:rPr>
        <w:t> </w:t>
      </w:r>
      <w:r>
        <w:rPr/>
        <w:t>по</w:t>
      </w:r>
      <w:r>
        <w:rPr>
          <w:spacing w:val="-4"/>
        </w:rPr>
        <w:t> </w:t>
      </w:r>
      <w:r>
        <w:rPr/>
        <w:t>продаже</w:t>
      </w:r>
      <w:r>
        <w:rPr>
          <w:spacing w:val="-2"/>
        </w:rPr>
        <w:t> </w:t>
      </w:r>
      <w:r>
        <w:rPr/>
        <w:t>земельного</w:t>
      </w:r>
      <w:r>
        <w:rPr>
          <w:spacing w:val="1"/>
        </w:rPr>
        <w:t> </w:t>
      </w:r>
      <w:r>
        <w:rPr/>
        <w:t>участка</w:t>
      </w:r>
    </w:p>
    <w:p>
      <w:pPr>
        <w:pStyle w:val="BodyText"/>
        <w:spacing w:before="2"/>
        <w:ind w:left="1103"/>
      </w:pPr>
      <w:r>
        <w:rPr/>
        <w:t>для</w:t>
      </w:r>
      <w:r>
        <w:rPr>
          <w:spacing w:val="-2"/>
        </w:rPr>
        <w:t> </w:t>
      </w:r>
      <w:r>
        <w:rPr/>
        <w:t>ведения</w:t>
      </w:r>
      <w:r>
        <w:rPr>
          <w:spacing w:val="-2"/>
        </w:rPr>
        <w:t> </w:t>
      </w:r>
      <w:r>
        <w:rPr/>
        <w:t>личного</w:t>
      </w:r>
      <w:r>
        <w:rPr>
          <w:spacing w:val="-5"/>
        </w:rPr>
        <w:t> </w:t>
      </w:r>
      <w:r>
        <w:rPr/>
        <w:t>подсобного</w:t>
      </w:r>
      <w:r>
        <w:rPr>
          <w:spacing w:val="-6"/>
        </w:rPr>
        <w:t> </w:t>
      </w:r>
      <w:r>
        <w:rPr/>
        <w:t>хозяйства</w:t>
      </w:r>
    </w:p>
    <w:p>
      <w:pPr>
        <w:pStyle w:val="BodyText"/>
      </w:pPr>
    </w:p>
    <w:p>
      <w:pPr>
        <w:pStyle w:val="BodyText"/>
        <w:tabs>
          <w:tab w:pos="4744" w:val="left" w:leader="none"/>
        </w:tabs>
        <w:spacing w:before="1"/>
        <w:ind w:left="393" w:right="360" w:firstLine="705"/>
      </w:pPr>
      <w:r>
        <w:rPr/>
        <w:t>В</w:t>
      </w:r>
      <w:r>
        <w:rPr>
          <w:spacing w:val="1"/>
        </w:rPr>
        <w:t> </w:t>
      </w:r>
      <w:r>
        <w:rPr/>
        <w:t>соответствии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Земельным</w:t>
      </w:r>
      <w:r>
        <w:rPr>
          <w:spacing w:val="1"/>
        </w:rPr>
        <w:t> </w:t>
      </w:r>
      <w:r>
        <w:rPr/>
        <w:t>кодексом</w:t>
      </w:r>
      <w:r>
        <w:rPr>
          <w:spacing w:val="1"/>
        </w:rPr>
        <w:t> </w:t>
      </w:r>
      <w:r>
        <w:rPr/>
        <w:t>Российской</w:t>
      </w:r>
      <w:r>
        <w:rPr>
          <w:spacing w:val="1"/>
        </w:rPr>
        <w:t> </w:t>
      </w:r>
      <w:r>
        <w:rPr/>
        <w:t>Федерации,</w:t>
      </w:r>
      <w:r>
        <w:rPr>
          <w:spacing w:val="1"/>
        </w:rPr>
        <w:t> </w:t>
      </w:r>
      <w:r>
        <w:rPr/>
        <w:t>решения</w:t>
      </w:r>
      <w:r>
        <w:rPr>
          <w:spacing w:val="1"/>
        </w:rPr>
        <w:t> </w:t>
      </w:r>
      <w:r>
        <w:rPr/>
        <w:t>Совета</w:t>
      </w:r>
      <w:r>
        <w:rPr>
          <w:spacing w:val="1"/>
        </w:rPr>
        <w:t> </w:t>
      </w:r>
      <w:r>
        <w:rPr/>
        <w:t>депутатов</w:t>
      </w:r>
      <w:r>
        <w:rPr>
          <w:spacing w:val="-47"/>
        </w:rPr>
        <w:t> </w:t>
      </w:r>
      <w:r>
        <w:rPr/>
        <w:t>Рощинского</w:t>
      </w:r>
      <w:r>
        <w:rPr>
          <w:spacing w:val="10"/>
        </w:rPr>
        <w:t> </w:t>
      </w:r>
      <w:r>
        <w:rPr/>
        <w:t>сельского</w:t>
      </w:r>
      <w:r>
        <w:rPr>
          <w:spacing w:val="10"/>
        </w:rPr>
        <w:t> </w:t>
      </w:r>
      <w:r>
        <w:rPr/>
        <w:t>поселения</w:t>
      </w:r>
      <w:r>
        <w:rPr>
          <w:spacing w:val="13"/>
        </w:rPr>
        <w:t> </w:t>
      </w:r>
      <w:r>
        <w:rPr/>
        <w:t>от</w:t>
      </w:r>
      <w:r>
        <w:rPr>
          <w:spacing w:val="13"/>
        </w:rPr>
        <w:t> </w:t>
      </w:r>
      <w:r>
        <w:rPr/>
        <w:t>27.10.2022</w:t>
        <w:tab/>
        <w:t>№</w:t>
      </w:r>
      <w:r>
        <w:rPr>
          <w:spacing w:val="4"/>
        </w:rPr>
        <w:t> </w:t>
      </w:r>
      <w:r>
        <w:rPr/>
        <w:t>99</w:t>
      </w:r>
      <w:r>
        <w:rPr>
          <w:spacing w:val="4"/>
        </w:rPr>
        <w:t> </w:t>
      </w:r>
      <w:r>
        <w:rPr/>
        <w:t>«Об</w:t>
      </w:r>
      <w:r>
        <w:rPr>
          <w:spacing w:val="11"/>
        </w:rPr>
        <w:t> </w:t>
      </w:r>
      <w:r>
        <w:rPr/>
        <w:t>утверждении</w:t>
      </w:r>
      <w:r>
        <w:rPr>
          <w:spacing w:val="11"/>
        </w:rPr>
        <w:t> </w:t>
      </w:r>
      <w:r>
        <w:rPr/>
        <w:t>Прогнозного</w:t>
      </w:r>
      <w:r>
        <w:rPr>
          <w:spacing w:val="9"/>
        </w:rPr>
        <w:t> </w:t>
      </w:r>
      <w:r>
        <w:rPr/>
        <w:t>плана</w:t>
      </w:r>
      <w:r>
        <w:rPr>
          <w:spacing w:val="9"/>
        </w:rPr>
        <w:t> </w:t>
      </w:r>
      <w:r>
        <w:rPr/>
        <w:t>приватизации</w:t>
      </w:r>
    </w:p>
    <w:p>
      <w:pPr>
        <w:spacing w:after="0"/>
        <w:sectPr>
          <w:pgSz w:w="11910" w:h="16840"/>
          <w:pgMar w:header="569" w:footer="0" w:top="940" w:bottom="280" w:left="740" w:right="1060"/>
        </w:sectPr>
      </w:pPr>
    </w:p>
    <w:p>
      <w:pPr>
        <w:pStyle w:val="BodyText"/>
        <w:spacing w:before="83"/>
        <w:ind w:left="393" w:right="350"/>
        <w:jc w:val="both"/>
      </w:pPr>
      <w:r>
        <w:rPr/>
        <w:t>муниципального имущества Рощинского сельского поселения на 2022 год», Администрация Рощинского</w:t>
      </w:r>
      <w:r>
        <w:rPr>
          <w:spacing w:val="1"/>
        </w:rPr>
        <w:t> </w:t>
      </w:r>
      <w:r>
        <w:rPr/>
        <w:t>сельского</w:t>
      </w:r>
      <w:r>
        <w:rPr>
          <w:spacing w:val="-4"/>
        </w:rPr>
        <w:t> </w:t>
      </w:r>
      <w:r>
        <w:rPr/>
        <w:t>поселения</w:t>
      </w:r>
    </w:p>
    <w:p>
      <w:pPr>
        <w:pStyle w:val="Heading1"/>
        <w:spacing w:line="228" w:lineRule="exact" w:before="5"/>
        <w:ind w:left="393"/>
      </w:pPr>
      <w:r>
        <w:rPr/>
        <w:t>ПОСТАНОВЛЯЕТ:</w:t>
      </w:r>
    </w:p>
    <w:p>
      <w:pPr>
        <w:pStyle w:val="ListParagraph"/>
        <w:numPr>
          <w:ilvl w:val="0"/>
          <w:numId w:val="59"/>
        </w:numPr>
        <w:tabs>
          <w:tab w:pos="1373" w:val="left" w:leader="none"/>
        </w:tabs>
        <w:spacing w:line="240" w:lineRule="auto" w:before="0" w:after="0"/>
        <w:ind w:left="393" w:right="356" w:firstLine="720"/>
        <w:jc w:val="both"/>
        <w:rPr>
          <w:sz w:val="20"/>
        </w:rPr>
      </w:pPr>
      <w:r>
        <w:rPr>
          <w:sz w:val="20"/>
        </w:rPr>
        <w:t>Организовать</w:t>
      </w:r>
      <w:r>
        <w:rPr>
          <w:spacing w:val="1"/>
          <w:sz w:val="20"/>
        </w:rPr>
        <w:t> </w:t>
      </w:r>
      <w:r>
        <w:rPr>
          <w:sz w:val="20"/>
        </w:rPr>
        <w:t>и провести</w:t>
      </w:r>
      <w:r>
        <w:rPr>
          <w:spacing w:val="1"/>
          <w:sz w:val="20"/>
        </w:rPr>
        <w:t> </w:t>
      </w:r>
      <w:r>
        <w:rPr>
          <w:sz w:val="20"/>
        </w:rPr>
        <w:t>аукцион</w:t>
      </w:r>
      <w:r>
        <w:rPr>
          <w:spacing w:val="1"/>
          <w:sz w:val="20"/>
        </w:rPr>
        <w:t> </w:t>
      </w:r>
      <w:r>
        <w:rPr>
          <w:sz w:val="20"/>
        </w:rPr>
        <w:t>по</w:t>
      </w:r>
      <w:r>
        <w:rPr>
          <w:spacing w:val="1"/>
          <w:sz w:val="20"/>
        </w:rPr>
        <w:t> </w:t>
      </w:r>
      <w:r>
        <w:rPr>
          <w:sz w:val="20"/>
        </w:rPr>
        <w:t>продаже</w:t>
      </w:r>
      <w:r>
        <w:rPr>
          <w:spacing w:val="1"/>
          <w:sz w:val="20"/>
        </w:rPr>
        <w:t> </w:t>
      </w:r>
      <w:r>
        <w:rPr>
          <w:sz w:val="20"/>
        </w:rPr>
        <w:t>земельного</w:t>
      </w:r>
      <w:r>
        <w:rPr>
          <w:spacing w:val="1"/>
          <w:sz w:val="20"/>
        </w:rPr>
        <w:t> </w:t>
      </w:r>
      <w:r>
        <w:rPr>
          <w:sz w:val="20"/>
        </w:rPr>
        <w:t>участка</w:t>
      </w:r>
      <w:r>
        <w:rPr>
          <w:spacing w:val="1"/>
          <w:sz w:val="20"/>
        </w:rPr>
        <w:t> </w:t>
      </w:r>
      <w:r>
        <w:rPr>
          <w:sz w:val="20"/>
        </w:rPr>
        <w:t>площадью</w:t>
      </w:r>
      <w:r>
        <w:rPr>
          <w:spacing w:val="1"/>
          <w:sz w:val="20"/>
        </w:rPr>
        <w:t> </w:t>
      </w:r>
      <w:r>
        <w:rPr>
          <w:sz w:val="20"/>
        </w:rPr>
        <w:t>1447</w:t>
      </w:r>
      <w:r>
        <w:rPr>
          <w:spacing w:val="1"/>
          <w:sz w:val="20"/>
        </w:rPr>
        <w:t> </w:t>
      </w:r>
      <w:r>
        <w:rPr>
          <w:sz w:val="20"/>
        </w:rPr>
        <w:t>кв.м.,</w:t>
      </w:r>
      <w:r>
        <w:rPr>
          <w:spacing w:val="1"/>
          <w:sz w:val="20"/>
        </w:rPr>
        <w:t> </w:t>
      </w:r>
      <w:r>
        <w:rPr>
          <w:sz w:val="20"/>
        </w:rPr>
        <w:t>с</w:t>
      </w:r>
      <w:r>
        <w:rPr>
          <w:spacing w:val="1"/>
          <w:sz w:val="20"/>
        </w:rPr>
        <w:t> </w:t>
      </w:r>
      <w:r>
        <w:rPr>
          <w:sz w:val="20"/>
        </w:rPr>
        <w:t>кадастровым</w:t>
      </w:r>
      <w:r>
        <w:rPr>
          <w:spacing w:val="1"/>
          <w:sz w:val="20"/>
        </w:rPr>
        <w:t> </w:t>
      </w:r>
      <w:r>
        <w:rPr>
          <w:sz w:val="20"/>
        </w:rPr>
        <w:t>номером</w:t>
      </w:r>
      <w:r>
        <w:rPr>
          <w:spacing w:val="1"/>
          <w:sz w:val="20"/>
        </w:rPr>
        <w:t> </w:t>
      </w:r>
      <w:r>
        <w:rPr>
          <w:sz w:val="20"/>
        </w:rPr>
        <w:t>53:03:1414001:305,</w:t>
      </w:r>
      <w:r>
        <w:rPr>
          <w:spacing w:val="1"/>
          <w:sz w:val="20"/>
        </w:rPr>
        <w:t> </w:t>
      </w:r>
      <w:r>
        <w:rPr>
          <w:sz w:val="20"/>
        </w:rPr>
        <w:t>по</w:t>
      </w:r>
      <w:r>
        <w:rPr>
          <w:spacing w:val="1"/>
          <w:sz w:val="20"/>
        </w:rPr>
        <w:t> </w:t>
      </w:r>
      <w:r>
        <w:rPr>
          <w:sz w:val="20"/>
        </w:rPr>
        <w:t>адресу:</w:t>
      </w:r>
      <w:r>
        <w:rPr>
          <w:spacing w:val="1"/>
          <w:sz w:val="20"/>
        </w:rPr>
        <w:t> </w:t>
      </w:r>
      <w:r>
        <w:rPr>
          <w:sz w:val="20"/>
        </w:rPr>
        <w:t>Российская</w:t>
      </w:r>
      <w:r>
        <w:rPr>
          <w:spacing w:val="1"/>
          <w:sz w:val="20"/>
        </w:rPr>
        <w:t> </w:t>
      </w:r>
      <w:r>
        <w:rPr>
          <w:sz w:val="20"/>
        </w:rPr>
        <w:t>Федерация,</w:t>
      </w:r>
      <w:r>
        <w:rPr>
          <w:spacing w:val="1"/>
          <w:sz w:val="20"/>
        </w:rPr>
        <w:t> </w:t>
      </w:r>
      <w:r>
        <w:rPr>
          <w:sz w:val="20"/>
        </w:rPr>
        <w:t>Новгородская</w:t>
      </w:r>
      <w:r>
        <w:rPr>
          <w:spacing w:val="1"/>
          <w:sz w:val="20"/>
        </w:rPr>
        <w:t> </w:t>
      </w:r>
      <w:r>
        <w:rPr>
          <w:sz w:val="20"/>
        </w:rPr>
        <w:t>область,</w:t>
      </w:r>
      <w:r>
        <w:rPr>
          <w:spacing w:val="1"/>
          <w:sz w:val="20"/>
        </w:rPr>
        <w:t> </w:t>
      </w:r>
      <w:r>
        <w:rPr>
          <w:sz w:val="20"/>
        </w:rPr>
        <w:t>Валдайский муниципальный район, Рощинское сельское поселение, д.Ключи, з/у 8а, расположенного на</w:t>
      </w:r>
      <w:r>
        <w:rPr>
          <w:spacing w:val="1"/>
          <w:sz w:val="20"/>
        </w:rPr>
        <w:t> </w:t>
      </w:r>
      <w:r>
        <w:rPr>
          <w:sz w:val="20"/>
        </w:rPr>
        <w:t>землях</w:t>
      </w:r>
      <w:r>
        <w:rPr>
          <w:spacing w:val="1"/>
          <w:sz w:val="20"/>
        </w:rPr>
        <w:t> </w:t>
      </w:r>
      <w:r>
        <w:rPr>
          <w:sz w:val="20"/>
        </w:rPr>
        <w:t>населенных</w:t>
      </w:r>
      <w:r>
        <w:rPr>
          <w:spacing w:val="1"/>
          <w:sz w:val="20"/>
        </w:rPr>
        <w:t> </w:t>
      </w:r>
      <w:r>
        <w:rPr>
          <w:sz w:val="20"/>
        </w:rPr>
        <w:t>пунктов,</w:t>
      </w:r>
      <w:r>
        <w:rPr>
          <w:spacing w:val="1"/>
          <w:sz w:val="20"/>
        </w:rPr>
        <w:t> </w:t>
      </w:r>
      <w:r>
        <w:rPr>
          <w:sz w:val="20"/>
        </w:rPr>
        <w:t>из</w:t>
      </w:r>
      <w:r>
        <w:rPr>
          <w:spacing w:val="1"/>
          <w:sz w:val="20"/>
        </w:rPr>
        <w:t> </w:t>
      </w:r>
      <w:r>
        <w:rPr>
          <w:sz w:val="20"/>
        </w:rPr>
        <w:t>земель,</w:t>
      </w:r>
      <w:r>
        <w:rPr>
          <w:spacing w:val="1"/>
          <w:sz w:val="20"/>
        </w:rPr>
        <w:t> </w:t>
      </w:r>
      <w:r>
        <w:rPr>
          <w:sz w:val="20"/>
        </w:rPr>
        <w:t>находящихся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муниципальной</w:t>
      </w:r>
      <w:r>
        <w:rPr>
          <w:spacing w:val="1"/>
          <w:sz w:val="20"/>
        </w:rPr>
        <w:t> </w:t>
      </w:r>
      <w:r>
        <w:rPr>
          <w:sz w:val="20"/>
        </w:rPr>
        <w:t>собственности</w:t>
      </w:r>
      <w:r>
        <w:rPr>
          <w:spacing w:val="50"/>
          <w:sz w:val="20"/>
        </w:rPr>
        <w:t> </w:t>
      </w:r>
      <w:r>
        <w:rPr>
          <w:sz w:val="20"/>
        </w:rPr>
        <w:t>Рощинского</w:t>
      </w:r>
      <w:r>
        <w:rPr>
          <w:spacing w:val="1"/>
          <w:sz w:val="20"/>
        </w:rPr>
        <w:t> </w:t>
      </w:r>
      <w:r>
        <w:rPr>
          <w:sz w:val="20"/>
        </w:rPr>
        <w:t>сельского поселения, в территориальной зоне Ж.1, с разрешенным использованием: для ведения личного</w:t>
      </w:r>
      <w:r>
        <w:rPr>
          <w:spacing w:val="1"/>
          <w:sz w:val="20"/>
        </w:rPr>
        <w:t> </w:t>
      </w:r>
      <w:r>
        <w:rPr>
          <w:sz w:val="20"/>
        </w:rPr>
        <w:t>подсобного</w:t>
      </w:r>
      <w:r>
        <w:rPr>
          <w:spacing w:val="-4"/>
          <w:sz w:val="20"/>
        </w:rPr>
        <w:t> </w:t>
      </w:r>
      <w:r>
        <w:rPr>
          <w:sz w:val="20"/>
        </w:rPr>
        <w:t>хозяйства.</w:t>
      </w:r>
    </w:p>
    <w:p>
      <w:pPr>
        <w:pStyle w:val="ListParagraph"/>
        <w:numPr>
          <w:ilvl w:val="0"/>
          <w:numId w:val="59"/>
        </w:numPr>
        <w:tabs>
          <w:tab w:pos="1305" w:val="left" w:leader="none"/>
        </w:tabs>
        <w:spacing w:line="228" w:lineRule="exact" w:before="0" w:after="0"/>
        <w:ind w:left="1304" w:right="0" w:hanging="207"/>
        <w:jc w:val="both"/>
        <w:rPr>
          <w:sz w:val="20"/>
        </w:rPr>
      </w:pPr>
      <w:r>
        <w:rPr>
          <w:sz w:val="20"/>
        </w:rPr>
        <w:t>Аукцион</w:t>
      </w:r>
      <w:r>
        <w:rPr>
          <w:spacing w:val="-3"/>
          <w:sz w:val="20"/>
        </w:rPr>
        <w:t> </w:t>
      </w:r>
      <w:r>
        <w:rPr>
          <w:sz w:val="20"/>
        </w:rPr>
        <w:t>провести</w:t>
      </w:r>
      <w:r>
        <w:rPr>
          <w:spacing w:val="-2"/>
          <w:sz w:val="20"/>
        </w:rPr>
        <w:t> </w:t>
      </w:r>
      <w:r>
        <w:rPr>
          <w:sz w:val="20"/>
        </w:rPr>
        <w:t>05</w:t>
      </w:r>
      <w:r>
        <w:rPr>
          <w:spacing w:val="-1"/>
          <w:sz w:val="20"/>
        </w:rPr>
        <w:t> </w:t>
      </w:r>
      <w:r>
        <w:rPr>
          <w:sz w:val="20"/>
        </w:rPr>
        <w:t>декабря</w:t>
      </w:r>
      <w:r>
        <w:rPr>
          <w:spacing w:val="-1"/>
          <w:sz w:val="20"/>
        </w:rPr>
        <w:t> </w:t>
      </w:r>
      <w:r>
        <w:rPr>
          <w:sz w:val="20"/>
        </w:rPr>
        <w:t>2022</w:t>
      </w:r>
      <w:r>
        <w:rPr>
          <w:spacing w:val="-5"/>
          <w:sz w:val="20"/>
        </w:rPr>
        <w:t> </w:t>
      </w:r>
      <w:r>
        <w:rPr>
          <w:sz w:val="20"/>
        </w:rPr>
        <w:t>года.</w:t>
      </w:r>
    </w:p>
    <w:p>
      <w:pPr>
        <w:pStyle w:val="ListParagraph"/>
        <w:numPr>
          <w:ilvl w:val="0"/>
          <w:numId w:val="59"/>
        </w:numPr>
        <w:tabs>
          <w:tab w:pos="1301" w:val="left" w:leader="none"/>
        </w:tabs>
        <w:spacing w:line="240" w:lineRule="auto" w:before="0" w:after="0"/>
        <w:ind w:left="1300" w:right="0" w:hanging="203"/>
        <w:jc w:val="both"/>
        <w:rPr>
          <w:sz w:val="20"/>
        </w:rPr>
      </w:pPr>
      <w:r>
        <w:rPr>
          <w:sz w:val="20"/>
        </w:rPr>
        <w:t>Установить</w:t>
      </w:r>
      <w:r>
        <w:rPr>
          <w:spacing w:val="-5"/>
          <w:sz w:val="20"/>
        </w:rPr>
        <w:t> </w:t>
      </w:r>
      <w:r>
        <w:rPr>
          <w:sz w:val="20"/>
        </w:rPr>
        <w:t>следующие</w:t>
      </w:r>
      <w:r>
        <w:rPr>
          <w:spacing w:val="-2"/>
          <w:sz w:val="20"/>
        </w:rPr>
        <w:t> </w:t>
      </w:r>
      <w:r>
        <w:rPr>
          <w:sz w:val="20"/>
        </w:rPr>
        <w:t>условия</w:t>
      </w:r>
      <w:r>
        <w:rPr>
          <w:spacing w:val="-5"/>
          <w:sz w:val="20"/>
        </w:rPr>
        <w:t> </w:t>
      </w:r>
      <w:r>
        <w:rPr>
          <w:sz w:val="20"/>
        </w:rPr>
        <w:t>аукциона:</w:t>
      </w:r>
    </w:p>
    <w:p>
      <w:pPr>
        <w:pStyle w:val="ListParagraph"/>
        <w:numPr>
          <w:ilvl w:val="1"/>
          <w:numId w:val="59"/>
        </w:numPr>
        <w:tabs>
          <w:tab w:pos="1464" w:val="left" w:leader="none"/>
        </w:tabs>
        <w:spacing w:line="240" w:lineRule="auto" w:before="0" w:after="0"/>
        <w:ind w:left="1463" w:right="0" w:hanging="351"/>
        <w:jc w:val="both"/>
        <w:rPr>
          <w:sz w:val="20"/>
        </w:rPr>
      </w:pPr>
      <w:r>
        <w:rPr>
          <w:sz w:val="20"/>
        </w:rPr>
        <w:t>Участниками</w:t>
      </w:r>
      <w:r>
        <w:rPr>
          <w:spacing w:val="-8"/>
          <w:sz w:val="20"/>
        </w:rPr>
        <w:t> </w:t>
      </w:r>
      <w:r>
        <w:rPr>
          <w:sz w:val="20"/>
        </w:rPr>
        <w:t>аукциона могут</w:t>
      </w:r>
      <w:r>
        <w:rPr>
          <w:spacing w:val="-2"/>
          <w:sz w:val="20"/>
        </w:rPr>
        <w:t> </w:t>
      </w:r>
      <w:r>
        <w:rPr>
          <w:sz w:val="20"/>
        </w:rPr>
        <w:t>являться</w:t>
      </w:r>
      <w:r>
        <w:rPr>
          <w:spacing w:val="-2"/>
          <w:sz w:val="20"/>
        </w:rPr>
        <w:t> </w:t>
      </w:r>
      <w:r>
        <w:rPr>
          <w:sz w:val="20"/>
        </w:rPr>
        <w:t>только</w:t>
      </w:r>
      <w:r>
        <w:rPr>
          <w:spacing w:val="-6"/>
          <w:sz w:val="20"/>
        </w:rPr>
        <w:t> </w:t>
      </w:r>
      <w:r>
        <w:rPr>
          <w:sz w:val="20"/>
        </w:rPr>
        <w:t>граждане.</w:t>
      </w:r>
    </w:p>
    <w:p>
      <w:pPr>
        <w:pStyle w:val="ListParagraph"/>
        <w:numPr>
          <w:ilvl w:val="1"/>
          <w:numId w:val="59"/>
        </w:numPr>
        <w:tabs>
          <w:tab w:pos="1493" w:val="left" w:leader="none"/>
        </w:tabs>
        <w:spacing w:line="240" w:lineRule="auto" w:before="0" w:after="0"/>
        <w:ind w:left="393" w:right="357" w:firstLine="720"/>
        <w:jc w:val="both"/>
        <w:rPr>
          <w:sz w:val="20"/>
        </w:rPr>
      </w:pPr>
      <w:r>
        <w:rPr>
          <w:sz w:val="20"/>
        </w:rPr>
        <w:t>Начальная цена предмета аукциона по продаже земельного участка: 405 000 (Четыреста пять</w:t>
      </w:r>
      <w:r>
        <w:rPr>
          <w:spacing w:val="1"/>
          <w:sz w:val="20"/>
        </w:rPr>
        <w:t> </w:t>
      </w:r>
      <w:r>
        <w:rPr>
          <w:sz w:val="20"/>
        </w:rPr>
        <w:t>тысяч)</w:t>
      </w:r>
      <w:r>
        <w:rPr>
          <w:spacing w:val="9"/>
          <w:sz w:val="20"/>
        </w:rPr>
        <w:t> </w:t>
      </w:r>
      <w:r>
        <w:rPr>
          <w:sz w:val="20"/>
        </w:rPr>
        <w:t>рублей</w:t>
      </w:r>
      <w:r>
        <w:rPr>
          <w:spacing w:val="7"/>
          <w:sz w:val="20"/>
        </w:rPr>
        <w:t> </w:t>
      </w:r>
      <w:r>
        <w:rPr>
          <w:sz w:val="20"/>
        </w:rPr>
        <w:t>(Основание</w:t>
      </w:r>
      <w:r>
        <w:rPr>
          <w:spacing w:val="8"/>
          <w:sz w:val="20"/>
        </w:rPr>
        <w:t> </w:t>
      </w:r>
      <w:r>
        <w:rPr>
          <w:sz w:val="20"/>
        </w:rPr>
        <w:t>–</w:t>
      </w:r>
      <w:r>
        <w:rPr>
          <w:spacing w:val="10"/>
          <w:sz w:val="20"/>
        </w:rPr>
        <w:t> </w:t>
      </w:r>
      <w:r>
        <w:rPr>
          <w:sz w:val="20"/>
        </w:rPr>
        <w:t>отчет</w:t>
      </w:r>
      <w:r>
        <w:rPr>
          <w:spacing w:val="12"/>
          <w:sz w:val="20"/>
        </w:rPr>
        <w:t> </w:t>
      </w:r>
      <w:r>
        <w:rPr>
          <w:sz w:val="20"/>
        </w:rPr>
        <w:t>об</w:t>
      </w:r>
      <w:r>
        <w:rPr>
          <w:spacing w:val="7"/>
          <w:sz w:val="20"/>
        </w:rPr>
        <w:t> </w:t>
      </w:r>
      <w:r>
        <w:rPr>
          <w:sz w:val="20"/>
        </w:rPr>
        <w:t>оценке</w:t>
      </w:r>
      <w:r>
        <w:rPr>
          <w:spacing w:val="7"/>
          <w:sz w:val="20"/>
        </w:rPr>
        <w:t> </w:t>
      </w:r>
      <w:r>
        <w:rPr>
          <w:sz w:val="20"/>
        </w:rPr>
        <w:t>рыночной</w:t>
      </w:r>
      <w:r>
        <w:rPr>
          <w:spacing w:val="7"/>
          <w:sz w:val="20"/>
        </w:rPr>
        <w:t> </w:t>
      </w:r>
      <w:r>
        <w:rPr>
          <w:sz w:val="20"/>
        </w:rPr>
        <w:t>стоимости</w:t>
      </w:r>
      <w:r>
        <w:rPr>
          <w:spacing w:val="7"/>
          <w:sz w:val="20"/>
        </w:rPr>
        <w:t> </w:t>
      </w:r>
      <w:r>
        <w:rPr>
          <w:sz w:val="20"/>
        </w:rPr>
        <w:t>от</w:t>
      </w:r>
      <w:r>
        <w:rPr>
          <w:spacing w:val="8"/>
          <w:sz w:val="20"/>
        </w:rPr>
        <w:t> </w:t>
      </w:r>
      <w:r>
        <w:rPr>
          <w:sz w:val="20"/>
        </w:rPr>
        <w:t>25.10.2022</w:t>
      </w:r>
      <w:r>
        <w:rPr>
          <w:spacing w:val="9"/>
          <w:sz w:val="20"/>
        </w:rPr>
        <w:t> </w:t>
      </w:r>
      <w:r>
        <w:rPr>
          <w:sz w:val="20"/>
        </w:rPr>
        <w:t>№</w:t>
      </w:r>
      <w:r>
        <w:rPr>
          <w:spacing w:val="4"/>
          <w:sz w:val="20"/>
        </w:rPr>
        <w:t> </w:t>
      </w:r>
      <w:r>
        <w:rPr>
          <w:sz w:val="20"/>
        </w:rPr>
        <w:t>817,</w:t>
      </w:r>
      <w:r>
        <w:rPr>
          <w:spacing w:val="7"/>
          <w:sz w:val="20"/>
        </w:rPr>
        <w:t> </w:t>
      </w:r>
      <w:r>
        <w:rPr>
          <w:sz w:val="20"/>
        </w:rPr>
        <w:t>составленный</w:t>
      </w:r>
      <w:r>
        <w:rPr>
          <w:spacing w:val="7"/>
          <w:sz w:val="20"/>
        </w:rPr>
        <w:t> </w:t>
      </w:r>
      <w:r>
        <w:rPr>
          <w:sz w:val="20"/>
        </w:rPr>
        <w:t>ООО</w:t>
      </w:r>
    </w:p>
    <w:p>
      <w:pPr>
        <w:pStyle w:val="BodyText"/>
        <w:spacing w:before="1"/>
        <w:ind w:left="393"/>
        <w:jc w:val="both"/>
      </w:pPr>
      <w:r>
        <w:rPr/>
        <w:t>«Деловой</w:t>
      </w:r>
      <w:r>
        <w:rPr>
          <w:spacing w:val="-3"/>
        </w:rPr>
        <w:t> </w:t>
      </w:r>
      <w:r>
        <w:rPr/>
        <w:t>центр «Сова».</w:t>
      </w:r>
    </w:p>
    <w:p>
      <w:pPr>
        <w:pStyle w:val="ListParagraph"/>
        <w:numPr>
          <w:ilvl w:val="1"/>
          <w:numId w:val="59"/>
        </w:numPr>
        <w:tabs>
          <w:tab w:pos="1474" w:val="left" w:leader="none"/>
          <w:tab w:pos="7539" w:val="left" w:leader="none"/>
        </w:tabs>
        <w:spacing w:line="235" w:lineRule="auto" w:before="4" w:after="0"/>
        <w:ind w:left="393" w:right="358" w:firstLine="720"/>
        <w:jc w:val="both"/>
        <w:rPr>
          <w:sz w:val="20"/>
        </w:rPr>
      </w:pPr>
      <w:r>
        <w:rPr>
          <w:sz w:val="20"/>
        </w:rPr>
        <w:t>Размер</w:t>
      </w:r>
      <w:r>
        <w:rPr>
          <w:spacing w:val="-2"/>
          <w:sz w:val="20"/>
        </w:rPr>
        <w:t> </w:t>
      </w:r>
      <w:r>
        <w:rPr>
          <w:sz w:val="20"/>
        </w:rPr>
        <w:t>задатка</w:t>
      </w:r>
      <w:r>
        <w:rPr>
          <w:spacing w:val="1"/>
          <w:sz w:val="20"/>
        </w:rPr>
        <w:t> </w:t>
      </w:r>
      <w:r>
        <w:rPr>
          <w:sz w:val="20"/>
        </w:rPr>
        <w:t>для</w:t>
      </w:r>
      <w:r>
        <w:rPr>
          <w:spacing w:val="-2"/>
          <w:sz w:val="20"/>
        </w:rPr>
        <w:t> </w:t>
      </w:r>
      <w:r>
        <w:rPr>
          <w:sz w:val="20"/>
        </w:rPr>
        <w:t>участия</w:t>
      </w:r>
      <w:r>
        <w:rPr>
          <w:spacing w:val="2"/>
          <w:sz w:val="20"/>
        </w:rPr>
        <w:t> </w:t>
      </w:r>
      <w:r>
        <w:rPr>
          <w:sz w:val="20"/>
        </w:rPr>
        <w:t>в аукционе</w:t>
      </w:r>
      <w:r>
        <w:rPr>
          <w:spacing w:val="1"/>
          <w:sz w:val="20"/>
        </w:rPr>
        <w:t> </w:t>
      </w:r>
      <w:r>
        <w:rPr>
          <w:sz w:val="20"/>
        </w:rPr>
        <w:t>(20</w:t>
      </w:r>
      <w:r>
        <w:rPr>
          <w:spacing w:val="3"/>
          <w:sz w:val="20"/>
        </w:rPr>
        <w:t> </w:t>
      </w:r>
      <w:r>
        <w:rPr>
          <w:sz w:val="20"/>
        </w:rPr>
        <w:t>%</w:t>
      </w:r>
      <w:r>
        <w:rPr>
          <w:spacing w:val="-1"/>
          <w:sz w:val="20"/>
        </w:rPr>
        <w:t> </w:t>
      </w:r>
      <w:r>
        <w:rPr>
          <w:sz w:val="20"/>
        </w:rPr>
        <w:t>начальной</w:t>
      </w:r>
      <w:r>
        <w:rPr>
          <w:spacing w:val="2"/>
          <w:sz w:val="20"/>
        </w:rPr>
        <w:t> </w:t>
      </w:r>
      <w:r>
        <w:rPr>
          <w:sz w:val="20"/>
        </w:rPr>
        <w:t>цены):</w:t>
        <w:tab/>
        <w:t>81 000 (Восемьдесят одна</w:t>
      </w:r>
      <w:r>
        <w:rPr>
          <w:spacing w:val="-47"/>
          <w:sz w:val="20"/>
        </w:rPr>
        <w:t> </w:t>
      </w:r>
      <w:r>
        <w:rPr>
          <w:sz w:val="20"/>
        </w:rPr>
        <w:t>тысяча)</w:t>
      </w:r>
      <w:r>
        <w:rPr>
          <w:spacing w:val="1"/>
          <w:sz w:val="20"/>
        </w:rPr>
        <w:t> </w:t>
      </w:r>
      <w:r>
        <w:rPr>
          <w:sz w:val="20"/>
        </w:rPr>
        <w:t>рублей.</w:t>
      </w:r>
    </w:p>
    <w:p>
      <w:pPr>
        <w:pStyle w:val="BodyText"/>
        <w:spacing w:before="1"/>
        <w:ind w:left="393" w:right="364" w:firstLine="710"/>
        <w:jc w:val="both"/>
      </w:pPr>
      <w:r>
        <w:rPr/>
        <w:t>Задатки</w:t>
      </w:r>
      <w:r>
        <w:rPr>
          <w:spacing w:val="1"/>
        </w:rPr>
        <w:t> </w:t>
      </w:r>
      <w:r>
        <w:rPr/>
        <w:t>вносятся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расчетный</w:t>
      </w:r>
      <w:r>
        <w:rPr>
          <w:spacing w:val="1"/>
        </w:rPr>
        <w:t> </w:t>
      </w:r>
      <w:r>
        <w:rPr/>
        <w:t>счет</w:t>
      </w:r>
      <w:r>
        <w:rPr>
          <w:spacing w:val="1"/>
        </w:rPr>
        <w:t> </w:t>
      </w:r>
      <w:r>
        <w:rPr/>
        <w:t>Администрации</w:t>
      </w:r>
      <w:r>
        <w:rPr>
          <w:spacing w:val="1"/>
        </w:rPr>
        <w:t> </w:t>
      </w:r>
      <w:r>
        <w:rPr/>
        <w:t>Рощинского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</w:t>
      </w:r>
      <w:r>
        <w:rPr>
          <w:spacing w:val="1"/>
        </w:rPr>
        <w:t> </w:t>
      </w:r>
      <w:r>
        <w:rPr/>
        <w:t>(Администрация Рощинского сельского поселения, л/с 05503017740, ИНН 5302013372, КПП 530201001, р/с</w:t>
      </w:r>
      <w:r>
        <w:rPr>
          <w:spacing w:val="1"/>
        </w:rPr>
        <w:t> </w:t>
      </w:r>
      <w:r>
        <w:rPr/>
        <w:t>03232643496084405000,</w:t>
      </w:r>
      <w:r>
        <w:rPr>
          <w:spacing w:val="1"/>
        </w:rPr>
        <w:t> </w:t>
      </w:r>
      <w:r>
        <w:rPr/>
        <w:t>Банк: ОТДЕЛЕНИЕ НОВГОРОД БАНКА РОССИИ// УФК ПО НОВГОРОДСКОЙ</w:t>
      </w:r>
      <w:r>
        <w:rPr>
          <w:spacing w:val="1"/>
        </w:rPr>
        <w:t> </w:t>
      </w:r>
      <w:r>
        <w:rPr/>
        <w:t>ОБЛАСТИ</w:t>
      </w:r>
      <w:r>
        <w:rPr>
          <w:spacing w:val="-1"/>
        </w:rPr>
        <w:t> </w:t>
      </w:r>
      <w:r>
        <w:rPr/>
        <w:t>г.Великий Новгород,</w:t>
      </w:r>
      <w:r>
        <w:rPr>
          <w:spacing w:val="4"/>
        </w:rPr>
        <w:t> </w:t>
      </w:r>
      <w:r>
        <w:rPr/>
        <w:t>к/с</w:t>
      </w:r>
      <w:r>
        <w:rPr>
          <w:spacing w:val="-1"/>
        </w:rPr>
        <w:t> </w:t>
      </w:r>
      <w:r>
        <w:rPr/>
        <w:t>40102810145370000042,</w:t>
      </w:r>
      <w:r>
        <w:rPr>
          <w:spacing w:val="-1"/>
        </w:rPr>
        <w:t> </w:t>
      </w:r>
      <w:r>
        <w:rPr/>
        <w:t>БИК</w:t>
      </w:r>
      <w:r>
        <w:rPr>
          <w:spacing w:val="-3"/>
        </w:rPr>
        <w:t> </w:t>
      </w:r>
      <w:r>
        <w:rPr/>
        <w:t>014959900).</w:t>
      </w:r>
    </w:p>
    <w:p>
      <w:pPr>
        <w:pStyle w:val="ListParagraph"/>
        <w:numPr>
          <w:ilvl w:val="1"/>
          <w:numId w:val="59"/>
        </w:numPr>
        <w:tabs>
          <w:tab w:pos="1454" w:val="left" w:leader="none"/>
        </w:tabs>
        <w:spacing w:line="240" w:lineRule="auto" w:before="3" w:after="0"/>
        <w:ind w:left="1453" w:right="0" w:hanging="356"/>
        <w:jc w:val="left"/>
        <w:rPr>
          <w:sz w:val="20"/>
        </w:rPr>
      </w:pPr>
      <w:r>
        <w:rPr>
          <w:sz w:val="20"/>
        </w:rPr>
        <w:t>Шаг</w:t>
      </w:r>
      <w:r>
        <w:rPr>
          <w:spacing w:val="-8"/>
          <w:sz w:val="20"/>
        </w:rPr>
        <w:t> </w:t>
      </w:r>
      <w:r>
        <w:rPr>
          <w:sz w:val="20"/>
        </w:rPr>
        <w:t>аукциона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-1"/>
          <w:sz w:val="20"/>
        </w:rPr>
        <w:t> </w:t>
      </w:r>
      <w:r>
        <w:rPr>
          <w:sz w:val="20"/>
        </w:rPr>
        <w:t>размере</w:t>
      </w:r>
      <w:r>
        <w:rPr>
          <w:spacing w:val="-5"/>
          <w:sz w:val="20"/>
        </w:rPr>
        <w:t> </w:t>
      </w:r>
      <w:r>
        <w:rPr>
          <w:sz w:val="20"/>
        </w:rPr>
        <w:t>3</w:t>
      </w:r>
      <w:r>
        <w:rPr>
          <w:spacing w:val="-1"/>
          <w:sz w:val="20"/>
        </w:rPr>
        <w:t> </w:t>
      </w:r>
      <w:r>
        <w:rPr>
          <w:sz w:val="20"/>
        </w:rPr>
        <w:t>%</w:t>
      </w:r>
      <w:r>
        <w:rPr>
          <w:spacing w:val="-6"/>
          <w:sz w:val="20"/>
        </w:rPr>
        <w:t> </w:t>
      </w:r>
      <w:r>
        <w:rPr>
          <w:sz w:val="20"/>
        </w:rPr>
        <w:t>начальной</w:t>
      </w:r>
      <w:r>
        <w:rPr>
          <w:spacing w:val="-4"/>
          <w:sz w:val="20"/>
        </w:rPr>
        <w:t> </w:t>
      </w:r>
      <w:r>
        <w:rPr>
          <w:sz w:val="20"/>
        </w:rPr>
        <w:t>цены: 12</w:t>
      </w:r>
      <w:r>
        <w:rPr>
          <w:spacing w:val="-1"/>
          <w:sz w:val="20"/>
        </w:rPr>
        <w:t> </w:t>
      </w:r>
      <w:r>
        <w:rPr>
          <w:sz w:val="20"/>
        </w:rPr>
        <w:t>150</w:t>
      </w:r>
      <w:r>
        <w:rPr>
          <w:spacing w:val="-1"/>
          <w:sz w:val="20"/>
        </w:rPr>
        <w:t> </w:t>
      </w:r>
      <w:r>
        <w:rPr>
          <w:sz w:val="20"/>
        </w:rPr>
        <w:t>(Двенадцать</w:t>
      </w:r>
      <w:r>
        <w:rPr>
          <w:spacing w:val="-3"/>
          <w:sz w:val="20"/>
        </w:rPr>
        <w:t> </w:t>
      </w:r>
      <w:r>
        <w:rPr>
          <w:sz w:val="20"/>
        </w:rPr>
        <w:t>тысяч</w:t>
      </w:r>
      <w:r>
        <w:rPr>
          <w:spacing w:val="-1"/>
          <w:sz w:val="20"/>
        </w:rPr>
        <w:t> </w:t>
      </w:r>
      <w:r>
        <w:rPr>
          <w:sz w:val="20"/>
        </w:rPr>
        <w:t>сто</w:t>
      </w:r>
      <w:r>
        <w:rPr>
          <w:spacing w:val="-6"/>
          <w:sz w:val="20"/>
        </w:rPr>
        <w:t> </w:t>
      </w:r>
      <w:r>
        <w:rPr>
          <w:sz w:val="20"/>
        </w:rPr>
        <w:t>пятьдесят)</w:t>
      </w:r>
      <w:r>
        <w:rPr>
          <w:spacing w:val="-2"/>
          <w:sz w:val="20"/>
        </w:rPr>
        <w:t> </w:t>
      </w:r>
      <w:r>
        <w:rPr>
          <w:sz w:val="20"/>
        </w:rPr>
        <w:t>рублей.</w:t>
      </w:r>
    </w:p>
    <w:p>
      <w:pPr>
        <w:pStyle w:val="ListParagraph"/>
        <w:numPr>
          <w:ilvl w:val="0"/>
          <w:numId w:val="59"/>
        </w:numPr>
        <w:tabs>
          <w:tab w:pos="1315" w:val="left" w:leader="none"/>
        </w:tabs>
        <w:spacing w:line="240" w:lineRule="auto" w:before="0" w:after="0"/>
        <w:ind w:left="393" w:right="357" w:firstLine="705"/>
        <w:jc w:val="left"/>
        <w:rPr>
          <w:sz w:val="20"/>
        </w:rPr>
      </w:pPr>
      <w:r>
        <w:rPr>
          <w:sz w:val="20"/>
        </w:rPr>
        <w:t>Утвердить</w:t>
      </w:r>
      <w:r>
        <w:rPr>
          <w:spacing w:val="8"/>
          <w:sz w:val="20"/>
        </w:rPr>
        <w:t> </w:t>
      </w:r>
      <w:r>
        <w:rPr>
          <w:sz w:val="20"/>
        </w:rPr>
        <w:t>форму заявки,</w:t>
      </w:r>
      <w:r>
        <w:rPr>
          <w:spacing w:val="12"/>
          <w:sz w:val="20"/>
        </w:rPr>
        <w:t> </w:t>
      </w:r>
      <w:r>
        <w:rPr>
          <w:sz w:val="20"/>
        </w:rPr>
        <w:t>проект</w:t>
      </w:r>
      <w:r>
        <w:rPr>
          <w:spacing w:val="8"/>
          <w:sz w:val="20"/>
        </w:rPr>
        <w:t> </w:t>
      </w:r>
      <w:r>
        <w:rPr>
          <w:sz w:val="20"/>
        </w:rPr>
        <w:t>договора</w:t>
      </w:r>
      <w:r>
        <w:rPr>
          <w:spacing w:val="11"/>
          <w:sz w:val="20"/>
        </w:rPr>
        <w:t> </w:t>
      </w:r>
      <w:r>
        <w:rPr>
          <w:sz w:val="20"/>
        </w:rPr>
        <w:t>купли-продажи</w:t>
      </w:r>
      <w:r>
        <w:rPr>
          <w:spacing w:val="6"/>
          <w:sz w:val="20"/>
        </w:rPr>
        <w:t> </w:t>
      </w:r>
      <w:r>
        <w:rPr>
          <w:sz w:val="20"/>
        </w:rPr>
        <w:t>земельного</w:t>
      </w:r>
      <w:r>
        <w:rPr>
          <w:spacing w:val="10"/>
          <w:sz w:val="20"/>
        </w:rPr>
        <w:t> </w:t>
      </w:r>
      <w:r>
        <w:rPr>
          <w:sz w:val="20"/>
        </w:rPr>
        <w:t>участка</w:t>
      </w:r>
      <w:r>
        <w:rPr>
          <w:spacing w:val="11"/>
          <w:sz w:val="20"/>
        </w:rPr>
        <w:t> </w:t>
      </w:r>
      <w:r>
        <w:rPr>
          <w:sz w:val="20"/>
        </w:rPr>
        <w:t>и</w:t>
      </w:r>
      <w:r>
        <w:rPr>
          <w:spacing w:val="8"/>
          <w:sz w:val="20"/>
        </w:rPr>
        <w:t> </w:t>
      </w:r>
      <w:r>
        <w:rPr>
          <w:sz w:val="20"/>
        </w:rPr>
        <w:t>текст</w:t>
      </w:r>
      <w:r>
        <w:rPr>
          <w:spacing w:val="7"/>
          <w:sz w:val="20"/>
        </w:rPr>
        <w:t> </w:t>
      </w:r>
      <w:r>
        <w:rPr>
          <w:sz w:val="20"/>
        </w:rPr>
        <w:t>извещения</w:t>
      </w:r>
      <w:r>
        <w:rPr>
          <w:spacing w:val="-47"/>
          <w:sz w:val="20"/>
        </w:rPr>
        <w:t> </w:t>
      </w:r>
      <w:r>
        <w:rPr>
          <w:sz w:val="20"/>
        </w:rPr>
        <w:t>о</w:t>
      </w:r>
      <w:r>
        <w:rPr>
          <w:spacing w:val="-4"/>
          <w:sz w:val="20"/>
        </w:rPr>
        <w:t> </w:t>
      </w:r>
      <w:r>
        <w:rPr>
          <w:sz w:val="20"/>
        </w:rPr>
        <w:t>проведении аукциона</w:t>
      </w:r>
      <w:r>
        <w:rPr>
          <w:spacing w:val="4"/>
          <w:sz w:val="20"/>
        </w:rPr>
        <w:t> </w:t>
      </w:r>
      <w:r>
        <w:rPr>
          <w:sz w:val="20"/>
        </w:rPr>
        <w:t>(прилагаются).</w:t>
      </w:r>
    </w:p>
    <w:p>
      <w:pPr>
        <w:pStyle w:val="ListParagraph"/>
        <w:numPr>
          <w:ilvl w:val="0"/>
          <w:numId w:val="59"/>
        </w:numPr>
        <w:tabs>
          <w:tab w:pos="1301" w:val="left" w:leader="none"/>
        </w:tabs>
        <w:spacing w:line="240" w:lineRule="auto" w:before="1" w:after="0"/>
        <w:ind w:left="1300" w:right="0" w:hanging="203"/>
        <w:jc w:val="left"/>
        <w:rPr>
          <w:sz w:val="20"/>
        </w:rPr>
      </w:pPr>
      <w:r>
        <w:rPr>
          <w:sz w:val="20"/>
        </w:rPr>
        <w:t>Утвердить</w:t>
      </w:r>
      <w:r>
        <w:rPr>
          <w:spacing w:val="-4"/>
          <w:sz w:val="20"/>
        </w:rPr>
        <w:t> </w:t>
      </w:r>
      <w:r>
        <w:rPr>
          <w:sz w:val="20"/>
        </w:rPr>
        <w:t>аукционную</w:t>
      </w:r>
      <w:r>
        <w:rPr>
          <w:spacing w:val="-4"/>
          <w:sz w:val="20"/>
        </w:rPr>
        <w:t> </w:t>
      </w:r>
      <w:r>
        <w:rPr>
          <w:sz w:val="20"/>
        </w:rPr>
        <w:t>комиссию</w:t>
      </w:r>
      <w:r>
        <w:rPr>
          <w:spacing w:val="-4"/>
          <w:sz w:val="20"/>
        </w:rPr>
        <w:t> </w:t>
      </w:r>
      <w:r>
        <w:rPr>
          <w:sz w:val="20"/>
        </w:rPr>
        <w:t>в</w:t>
      </w:r>
      <w:r>
        <w:rPr>
          <w:spacing w:val="-1"/>
          <w:sz w:val="20"/>
        </w:rPr>
        <w:t> </w:t>
      </w:r>
      <w:r>
        <w:rPr>
          <w:sz w:val="20"/>
        </w:rPr>
        <w:t>следующем составе:</w:t>
      </w:r>
    </w:p>
    <w:p>
      <w:pPr>
        <w:pStyle w:val="BodyText"/>
        <w:ind w:left="1098"/>
      </w:pPr>
      <w:r>
        <w:rPr/>
        <w:t>Мячин</w:t>
      </w:r>
      <w:r>
        <w:rPr>
          <w:spacing w:val="-4"/>
        </w:rPr>
        <w:t> </w:t>
      </w:r>
      <w:r>
        <w:rPr/>
        <w:t>В. Б.</w:t>
      </w:r>
      <w:r>
        <w:rPr>
          <w:spacing w:val="-3"/>
        </w:rPr>
        <w:t> </w:t>
      </w:r>
      <w:r>
        <w:rPr/>
        <w:t>–</w:t>
      </w:r>
      <w:r>
        <w:rPr>
          <w:spacing w:val="-2"/>
        </w:rPr>
        <w:t> </w:t>
      </w:r>
      <w:r>
        <w:rPr/>
        <w:t>председатель</w:t>
      </w:r>
      <w:r>
        <w:rPr>
          <w:spacing w:val="-2"/>
        </w:rPr>
        <w:t> </w:t>
      </w:r>
      <w:r>
        <w:rPr/>
        <w:t>комиссии, Глава</w:t>
      </w:r>
      <w:r>
        <w:rPr>
          <w:spacing w:val="-4"/>
        </w:rPr>
        <w:t> </w:t>
      </w:r>
      <w:r>
        <w:rPr/>
        <w:t>Рощинского</w:t>
      </w:r>
      <w:r>
        <w:rPr>
          <w:spacing w:val="-7"/>
        </w:rPr>
        <w:t> </w:t>
      </w:r>
      <w:r>
        <w:rPr/>
        <w:t>сельского</w:t>
      </w:r>
      <w:r>
        <w:rPr>
          <w:spacing w:val="-6"/>
        </w:rPr>
        <w:t> </w:t>
      </w:r>
      <w:r>
        <w:rPr/>
        <w:t>поселения;</w:t>
      </w:r>
    </w:p>
    <w:p>
      <w:pPr>
        <w:pStyle w:val="BodyText"/>
        <w:spacing w:before="1"/>
        <w:ind w:left="393" w:right="360" w:firstLine="705"/>
      </w:pPr>
      <w:r>
        <w:rPr/>
        <w:t>Шевченко</w:t>
      </w:r>
      <w:r>
        <w:rPr>
          <w:spacing w:val="48"/>
        </w:rPr>
        <w:t> </w:t>
      </w:r>
      <w:r>
        <w:rPr/>
        <w:t>Н.</w:t>
      </w:r>
      <w:r>
        <w:rPr>
          <w:spacing w:val="5"/>
        </w:rPr>
        <w:t> </w:t>
      </w:r>
      <w:r>
        <w:rPr/>
        <w:t>Н.</w:t>
      </w:r>
      <w:r>
        <w:rPr>
          <w:spacing w:val="7"/>
        </w:rPr>
        <w:t> </w:t>
      </w:r>
      <w:r>
        <w:rPr/>
        <w:t>–</w:t>
      </w:r>
      <w:r>
        <w:rPr>
          <w:spacing w:val="44"/>
        </w:rPr>
        <w:t> </w:t>
      </w:r>
      <w:r>
        <w:rPr/>
        <w:t>заместитель</w:t>
      </w:r>
      <w:r>
        <w:rPr>
          <w:spacing w:val="2"/>
        </w:rPr>
        <w:t> </w:t>
      </w:r>
      <w:r>
        <w:rPr/>
        <w:t>председателя</w:t>
      </w:r>
      <w:r>
        <w:rPr>
          <w:spacing w:val="1"/>
        </w:rPr>
        <w:t> </w:t>
      </w:r>
      <w:r>
        <w:rPr/>
        <w:t>комиссии,</w:t>
      </w:r>
      <w:r>
        <w:rPr>
          <w:spacing w:val="50"/>
        </w:rPr>
        <w:t> </w:t>
      </w:r>
      <w:r>
        <w:rPr/>
        <w:t>заместитель</w:t>
      </w:r>
      <w:r>
        <w:rPr>
          <w:spacing w:val="2"/>
        </w:rPr>
        <w:t> </w:t>
      </w:r>
      <w:r>
        <w:rPr/>
        <w:t>главы</w:t>
      </w:r>
      <w:r>
        <w:rPr>
          <w:spacing w:val="47"/>
        </w:rPr>
        <w:t> </w:t>
      </w:r>
      <w:r>
        <w:rPr/>
        <w:t>администрации</w:t>
      </w:r>
      <w:r>
        <w:rPr>
          <w:spacing w:val="-47"/>
        </w:rPr>
        <w:t> </w:t>
      </w:r>
      <w:r>
        <w:rPr/>
        <w:t>Рощинского</w:t>
      </w:r>
      <w:r>
        <w:rPr>
          <w:spacing w:val="-4"/>
        </w:rPr>
        <w:t> </w:t>
      </w:r>
      <w:r>
        <w:rPr/>
        <w:t>сельского</w:t>
      </w:r>
      <w:r>
        <w:rPr>
          <w:spacing w:val="-3"/>
        </w:rPr>
        <w:t> </w:t>
      </w:r>
      <w:r>
        <w:rPr/>
        <w:t>поселения;</w:t>
      </w:r>
    </w:p>
    <w:p>
      <w:pPr>
        <w:pStyle w:val="BodyText"/>
        <w:spacing w:line="226" w:lineRule="exact"/>
        <w:ind w:left="1098"/>
      </w:pPr>
      <w:r>
        <w:rPr/>
        <w:t>Члены</w:t>
      </w:r>
      <w:r>
        <w:rPr>
          <w:spacing w:val="-5"/>
        </w:rPr>
        <w:t> </w:t>
      </w:r>
      <w:r>
        <w:rPr/>
        <w:t>комиссии:</w:t>
      </w:r>
    </w:p>
    <w:p>
      <w:pPr>
        <w:pStyle w:val="BodyText"/>
        <w:ind w:left="1098" w:right="1003"/>
      </w:pPr>
      <w:r>
        <w:rPr/>
        <w:t>Алферова</w:t>
      </w:r>
      <w:r>
        <w:rPr>
          <w:spacing w:val="-1"/>
        </w:rPr>
        <w:t> </w:t>
      </w:r>
      <w:r>
        <w:rPr/>
        <w:t>О.Н.</w:t>
      </w:r>
      <w:r>
        <w:rPr>
          <w:spacing w:val="2"/>
        </w:rPr>
        <w:t> </w:t>
      </w:r>
      <w:r>
        <w:rPr/>
        <w:t>–</w:t>
      </w:r>
      <w:r>
        <w:rPr>
          <w:spacing w:val="-5"/>
        </w:rPr>
        <w:t> </w:t>
      </w:r>
      <w:r>
        <w:rPr/>
        <w:t>служащий</w:t>
      </w:r>
      <w:r>
        <w:rPr>
          <w:spacing w:val="-5"/>
        </w:rPr>
        <w:t> </w:t>
      </w:r>
      <w:r>
        <w:rPr/>
        <w:t>1</w:t>
      </w:r>
      <w:r>
        <w:rPr>
          <w:spacing w:val="-2"/>
        </w:rPr>
        <w:t> </w:t>
      </w:r>
      <w:r>
        <w:rPr/>
        <w:t>категории</w:t>
      </w:r>
      <w:r>
        <w:rPr>
          <w:spacing w:val="-4"/>
        </w:rPr>
        <w:t> </w:t>
      </w:r>
      <w:r>
        <w:rPr/>
        <w:t>Администрации</w:t>
      </w:r>
      <w:r>
        <w:rPr>
          <w:spacing w:val="-4"/>
        </w:rPr>
        <w:t> </w:t>
      </w:r>
      <w:r>
        <w:rPr/>
        <w:t>Рощинского</w:t>
      </w:r>
      <w:r>
        <w:rPr>
          <w:spacing w:val="-7"/>
        </w:rPr>
        <w:t> </w:t>
      </w:r>
      <w:r>
        <w:rPr/>
        <w:t>сельского</w:t>
      </w:r>
      <w:r>
        <w:rPr>
          <w:spacing w:val="-7"/>
        </w:rPr>
        <w:t> </w:t>
      </w:r>
      <w:r>
        <w:rPr/>
        <w:t>поселения;</w:t>
      </w:r>
      <w:r>
        <w:rPr>
          <w:spacing w:val="-47"/>
        </w:rPr>
        <w:t> </w:t>
      </w:r>
      <w:r>
        <w:rPr/>
        <w:t>Костина Л.А. – ведущий специалист Администрации Рощинского сельского поселения;</w:t>
      </w:r>
      <w:r>
        <w:rPr>
          <w:spacing w:val="1"/>
        </w:rPr>
        <w:t> </w:t>
      </w:r>
      <w:r>
        <w:rPr/>
        <w:t>Штыкова Я.Н.</w:t>
      </w:r>
      <w:r>
        <w:rPr>
          <w:spacing w:val="3"/>
        </w:rPr>
        <w:t> </w:t>
      </w:r>
      <w:r>
        <w:rPr/>
        <w:t>–</w:t>
      </w:r>
      <w:r>
        <w:rPr>
          <w:spacing w:val="-5"/>
        </w:rPr>
        <w:t> </w:t>
      </w:r>
      <w:r>
        <w:rPr/>
        <w:t>ведущий</w:t>
      </w:r>
      <w:r>
        <w:rPr>
          <w:spacing w:val="-3"/>
        </w:rPr>
        <w:t> </w:t>
      </w:r>
      <w:r>
        <w:rPr/>
        <w:t>специалист</w:t>
      </w:r>
      <w:r>
        <w:rPr>
          <w:spacing w:val="-2"/>
        </w:rPr>
        <w:t> </w:t>
      </w:r>
      <w:r>
        <w:rPr/>
        <w:t>Администрации</w:t>
      </w:r>
      <w:r>
        <w:rPr>
          <w:spacing w:val="-3"/>
        </w:rPr>
        <w:t> </w:t>
      </w:r>
      <w:r>
        <w:rPr/>
        <w:t>Рощинского</w:t>
      </w:r>
      <w:r>
        <w:rPr>
          <w:spacing w:val="-6"/>
        </w:rPr>
        <w:t> </w:t>
      </w:r>
      <w:r>
        <w:rPr/>
        <w:t>сельского</w:t>
      </w:r>
      <w:r>
        <w:rPr>
          <w:spacing w:val="-6"/>
        </w:rPr>
        <w:t> </w:t>
      </w:r>
      <w:r>
        <w:rPr/>
        <w:t>поселения;</w:t>
      </w:r>
    </w:p>
    <w:p>
      <w:pPr>
        <w:pStyle w:val="BodyText"/>
        <w:spacing w:before="1"/>
        <w:ind w:left="393" w:right="356" w:firstLine="705"/>
        <w:jc w:val="both"/>
      </w:pPr>
      <w:r>
        <w:rPr/>
        <w:t>Якунова М.В. – главный специалист, главный бухгалтер Администрации Рощинского сельского</w:t>
      </w:r>
      <w:r>
        <w:rPr>
          <w:spacing w:val="1"/>
        </w:rPr>
        <w:t> </w:t>
      </w:r>
      <w:r>
        <w:rPr/>
        <w:t>поселения</w:t>
      </w:r>
    </w:p>
    <w:p>
      <w:pPr>
        <w:pStyle w:val="ListParagraph"/>
        <w:numPr>
          <w:ilvl w:val="0"/>
          <w:numId w:val="59"/>
        </w:numPr>
        <w:tabs>
          <w:tab w:pos="1358" w:val="left" w:leader="none"/>
        </w:tabs>
        <w:spacing w:line="240" w:lineRule="auto" w:before="1" w:after="0"/>
        <w:ind w:left="393" w:right="358" w:firstLine="705"/>
        <w:jc w:val="both"/>
        <w:rPr>
          <w:sz w:val="20"/>
        </w:rPr>
      </w:pPr>
      <w:r>
        <w:rPr>
          <w:sz w:val="20"/>
        </w:rPr>
        <w:t>Назначить</w:t>
      </w:r>
      <w:r>
        <w:rPr>
          <w:spacing w:val="1"/>
          <w:sz w:val="20"/>
        </w:rPr>
        <w:t> </w:t>
      </w:r>
      <w:r>
        <w:rPr>
          <w:sz w:val="20"/>
        </w:rPr>
        <w:t>аукционистом</w:t>
      </w:r>
      <w:r>
        <w:rPr>
          <w:spacing w:val="1"/>
          <w:sz w:val="20"/>
        </w:rPr>
        <w:t> </w:t>
      </w:r>
      <w:r>
        <w:rPr>
          <w:sz w:val="20"/>
        </w:rPr>
        <w:t>Штыкову Я.Н.,</w:t>
      </w:r>
      <w:r>
        <w:rPr>
          <w:spacing w:val="1"/>
          <w:sz w:val="20"/>
        </w:rPr>
        <w:t> </w:t>
      </w:r>
      <w:r>
        <w:rPr>
          <w:sz w:val="20"/>
        </w:rPr>
        <w:t>ведущего</w:t>
      </w:r>
      <w:r>
        <w:rPr>
          <w:spacing w:val="1"/>
          <w:sz w:val="20"/>
        </w:rPr>
        <w:t> </w:t>
      </w:r>
      <w:r>
        <w:rPr>
          <w:sz w:val="20"/>
        </w:rPr>
        <w:t>специалиста</w:t>
      </w:r>
      <w:r>
        <w:rPr>
          <w:spacing w:val="1"/>
          <w:sz w:val="20"/>
        </w:rPr>
        <w:t> </w:t>
      </w:r>
      <w:r>
        <w:rPr>
          <w:sz w:val="20"/>
        </w:rPr>
        <w:t>Администрации</w:t>
      </w:r>
      <w:r>
        <w:rPr>
          <w:spacing w:val="1"/>
          <w:sz w:val="20"/>
        </w:rPr>
        <w:t> </w:t>
      </w:r>
      <w:r>
        <w:rPr>
          <w:sz w:val="20"/>
        </w:rPr>
        <w:t>Рощинского</w:t>
      </w:r>
      <w:r>
        <w:rPr>
          <w:spacing w:val="1"/>
          <w:sz w:val="20"/>
        </w:rPr>
        <w:t> </w:t>
      </w:r>
      <w:r>
        <w:rPr>
          <w:sz w:val="20"/>
        </w:rPr>
        <w:t>сельского</w:t>
      </w:r>
      <w:r>
        <w:rPr>
          <w:spacing w:val="-4"/>
          <w:sz w:val="20"/>
        </w:rPr>
        <w:t> </w:t>
      </w:r>
      <w:r>
        <w:rPr>
          <w:sz w:val="20"/>
        </w:rPr>
        <w:t>поселения.</w:t>
      </w:r>
    </w:p>
    <w:p>
      <w:pPr>
        <w:pStyle w:val="ListParagraph"/>
        <w:numPr>
          <w:ilvl w:val="0"/>
          <w:numId w:val="59"/>
        </w:numPr>
        <w:tabs>
          <w:tab w:pos="1349" w:val="left" w:leader="none"/>
        </w:tabs>
        <w:spacing w:line="237" w:lineRule="auto" w:before="3" w:after="0"/>
        <w:ind w:left="393" w:right="354" w:firstLine="705"/>
        <w:jc w:val="both"/>
        <w:rPr>
          <w:sz w:val="20"/>
        </w:rPr>
      </w:pPr>
      <w:r>
        <w:rPr>
          <w:sz w:val="20"/>
        </w:rPr>
        <w:t>Опубликовать извещение о проведении аукциона в информационном бюллетене «Рощинский</w:t>
      </w:r>
      <w:r>
        <w:rPr>
          <w:spacing w:val="1"/>
          <w:sz w:val="20"/>
        </w:rPr>
        <w:t> </w:t>
      </w:r>
      <w:r>
        <w:rPr>
          <w:sz w:val="20"/>
        </w:rPr>
        <w:t>вестник»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разместить</w:t>
      </w:r>
      <w:r>
        <w:rPr>
          <w:spacing w:val="1"/>
          <w:sz w:val="20"/>
        </w:rPr>
        <w:t> </w:t>
      </w:r>
      <w:r>
        <w:rPr>
          <w:sz w:val="20"/>
        </w:rPr>
        <w:t>на</w:t>
      </w:r>
      <w:r>
        <w:rPr>
          <w:spacing w:val="1"/>
          <w:sz w:val="20"/>
        </w:rPr>
        <w:t> </w:t>
      </w:r>
      <w:r>
        <w:rPr>
          <w:sz w:val="20"/>
        </w:rPr>
        <w:t>официальном</w:t>
      </w:r>
      <w:r>
        <w:rPr>
          <w:spacing w:val="1"/>
          <w:sz w:val="20"/>
        </w:rPr>
        <w:t> </w:t>
      </w:r>
      <w:r>
        <w:rPr>
          <w:sz w:val="20"/>
        </w:rPr>
        <w:t>сайте</w:t>
      </w:r>
      <w:r>
        <w:rPr>
          <w:spacing w:val="1"/>
          <w:sz w:val="20"/>
        </w:rPr>
        <w:t> </w:t>
      </w:r>
      <w:r>
        <w:rPr>
          <w:sz w:val="20"/>
        </w:rPr>
        <w:t>Российской</w:t>
      </w:r>
      <w:r>
        <w:rPr>
          <w:spacing w:val="1"/>
          <w:sz w:val="20"/>
        </w:rPr>
        <w:t> </w:t>
      </w:r>
      <w:r>
        <w:rPr>
          <w:sz w:val="20"/>
        </w:rPr>
        <w:t>Федерации</w:t>
      </w:r>
      <w:r>
        <w:rPr>
          <w:spacing w:val="1"/>
          <w:sz w:val="20"/>
        </w:rPr>
        <w:t> </w:t>
      </w:r>
      <w:r>
        <w:rPr>
          <w:sz w:val="20"/>
        </w:rPr>
        <w:t>для</w:t>
      </w:r>
      <w:r>
        <w:rPr>
          <w:spacing w:val="1"/>
          <w:sz w:val="20"/>
        </w:rPr>
        <w:t> </w:t>
      </w:r>
      <w:r>
        <w:rPr>
          <w:sz w:val="20"/>
        </w:rPr>
        <w:t>размещения</w:t>
      </w:r>
      <w:r>
        <w:rPr>
          <w:spacing w:val="1"/>
          <w:sz w:val="20"/>
        </w:rPr>
        <w:t> </w:t>
      </w:r>
      <w:r>
        <w:rPr>
          <w:sz w:val="20"/>
        </w:rPr>
        <w:t>информации</w:t>
      </w:r>
      <w:r>
        <w:rPr>
          <w:spacing w:val="1"/>
          <w:sz w:val="20"/>
        </w:rPr>
        <w:t> </w:t>
      </w:r>
      <w:r>
        <w:rPr>
          <w:sz w:val="20"/>
        </w:rPr>
        <w:t>о</w:t>
      </w:r>
      <w:r>
        <w:rPr>
          <w:spacing w:val="1"/>
          <w:sz w:val="20"/>
        </w:rPr>
        <w:t> </w:t>
      </w:r>
      <w:r>
        <w:rPr>
          <w:sz w:val="20"/>
        </w:rPr>
        <w:t>проведении торгов </w:t>
      </w:r>
      <w:hyperlink r:id="rId73">
        <w:r>
          <w:rPr>
            <w:sz w:val="20"/>
          </w:rPr>
          <w:t>http://www.torgi.gov.ru/,</w:t>
        </w:r>
      </w:hyperlink>
      <w:r>
        <w:rPr>
          <w:sz w:val="20"/>
        </w:rPr>
        <w:t> на официальном сайте Администрации Рощинского сельского</w:t>
      </w:r>
      <w:r>
        <w:rPr>
          <w:spacing w:val="1"/>
          <w:sz w:val="20"/>
        </w:rPr>
        <w:t> </w:t>
      </w:r>
      <w:r>
        <w:rPr>
          <w:sz w:val="20"/>
        </w:rPr>
        <w:t>поселения.</w:t>
      </w:r>
    </w:p>
    <w:p>
      <w:pPr>
        <w:pStyle w:val="BodyText"/>
        <w:rPr>
          <w:sz w:val="22"/>
        </w:rPr>
      </w:pPr>
    </w:p>
    <w:p>
      <w:pPr>
        <w:pStyle w:val="BodyText"/>
        <w:spacing w:before="5"/>
        <w:rPr>
          <w:sz w:val="18"/>
        </w:rPr>
      </w:pPr>
    </w:p>
    <w:p>
      <w:pPr>
        <w:pStyle w:val="BodyText"/>
        <w:tabs>
          <w:tab w:pos="7528" w:val="left" w:leader="none"/>
        </w:tabs>
        <w:ind w:left="393"/>
        <w:jc w:val="both"/>
      </w:pPr>
      <w:r>
        <w:rPr/>
        <w:t>Глава</w:t>
      </w:r>
      <w:r>
        <w:rPr>
          <w:spacing w:val="-3"/>
        </w:rPr>
        <w:t> </w:t>
      </w:r>
      <w:r>
        <w:rPr/>
        <w:t>сельского</w:t>
      </w:r>
      <w:r>
        <w:rPr>
          <w:spacing w:val="-2"/>
        </w:rPr>
        <w:t> </w:t>
      </w:r>
      <w:r>
        <w:rPr/>
        <w:t>поселения</w:t>
        <w:tab/>
        <w:t>В.Б.</w:t>
      </w:r>
      <w:r>
        <w:rPr>
          <w:spacing w:val="-3"/>
        </w:rPr>
        <w:t> </w:t>
      </w:r>
      <w:r>
        <w:rPr/>
        <w:t>Мячин</w:t>
      </w:r>
    </w:p>
    <w:p>
      <w:pPr>
        <w:pStyle w:val="BodyText"/>
      </w:pPr>
    </w:p>
    <w:p>
      <w:pPr>
        <w:pStyle w:val="BodyText"/>
      </w:pPr>
    </w:p>
    <w:p>
      <w:pPr>
        <w:spacing w:after="0"/>
        <w:sectPr>
          <w:pgSz w:w="11910" w:h="16840"/>
          <w:pgMar w:header="569" w:footer="0" w:top="940" w:bottom="280" w:left="740" w:right="1060"/>
        </w:sect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Heading1"/>
        <w:spacing w:before="143"/>
        <w:ind w:left="0"/>
        <w:jc w:val="right"/>
      </w:pPr>
      <w:bookmarkStart w:name="Утверждено" w:id="50"/>
      <w:bookmarkEnd w:id="50"/>
      <w:r>
        <w:rPr>
          <w:b w:val="0"/>
        </w:rPr>
      </w:r>
      <w:bookmarkStart w:name="постановлением Администрации" w:id="51"/>
      <w:bookmarkEnd w:id="51"/>
      <w:r>
        <w:rPr>
          <w:b w:val="0"/>
        </w:rPr>
      </w:r>
      <w:bookmarkStart w:name="Рощинского сельского поселения (1)" w:id="52"/>
      <w:bookmarkEnd w:id="52"/>
      <w:r>
        <w:rPr>
          <w:b w:val="0"/>
        </w:rPr>
      </w:r>
      <w:bookmarkStart w:name="от 02.11.2022 № 385" w:id="53"/>
      <w:bookmarkEnd w:id="53"/>
      <w:r>
        <w:rPr>
          <w:b w:val="0"/>
        </w:rPr>
      </w:r>
      <w:bookmarkStart w:name="ИЗВЕЩЕНИЕ" w:id="54"/>
      <w:bookmarkEnd w:id="54"/>
      <w:r>
        <w:rPr>
          <w:b w:val="0"/>
        </w:rPr>
      </w:r>
      <w:r>
        <w:rPr/>
        <w:t>ИЗВЕЩЕНИЕ</w:t>
      </w:r>
    </w:p>
    <w:p>
      <w:pPr>
        <w:pStyle w:val="BodyText"/>
        <w:spacing w:before="2"/>
        <w:rPr>
          <w:b/>
        </w:rPr>
      </w:pPr>
      <w:r>
        <w:rPr/>
        <w:br w:type="column"/>
      </w:r>
      <w:r>
        <w:rPr>
          <w:b/>
        </w:rPr>
      </w:r>
    </w:p>
    <w:p>
      <w:pPr>
        <w:pStyle w:val="BodyText"/>
        <w:spacing w:before="1"/>
        <w:ind w:left="1204" w:right="168" w:firstLine="1815"/>
        <w:jc w:val="both"/>
      </w:pPr>
      <w:r>
        <w:rPr/>
        <w:t>Утверждено</w:t>
      </w:r>
      <w:r>
        <w:rPr>
          <w:spacing w:val="-48"/>
        </w:rPr>
        <w:t> </w:t>
      </w:r>
      <w:r>
        <w:rPr/>
        <w:t>постановлением Администрации</w:t>
      </w:r>
      <w:r>
        <w:rPr>
          <w:spacing w:val="-47"/>
        </w:rPr>
        <w:t> </w:t>
      </w:r>
      <w:r>
        <w:rPr/>
        <w:t>Рощинского</w:t>
      </w:r>
      <w:r>
        <w:rPr>
          <w:spacing w:val="-9"/>
        </w:rPr>
        <w:t> </w:t>
      </w:r>
      <w:r>
        <w:rPr/>
        <w:t>сельского</w:t>
      </w:r>
      <w:r>
        <w:rPr>
          <w:spacing w:val="-9"/>
        </w:rPr>
        <w:t> </w:t>
      </w:r>
      <w:r>
        <w:rPr/>
        <w:t>поселения</w:t>
      </w:r>
    </w:p>
    <w:p>
      <w:pPr>
        <w:pStyle w:val="BodyText"/>
        <w:spacing w:before="1"/>
        <w:ind w:left="2342"/>
        <w:jc w:val="both"/>
      </w:pPr>
      <w:r>
        <w:rPr/>
        <w:t>от</w:t>
      </w:r>
      <w:r>
        <w:rPr>
          <w:spacing w:val="-1"/>
        </w:rPr>
        <w:t> </w:t>
      </w:r>
      <w:r>
        <w:rPr/>
        <w:t>02.11.2022</w:t>
      </w:r>
      <w:r>
        <w:rPr>
          <w:spacing w:val="-4"/>
        </w:rPr>
        <w:t> </w:t>
      </w:r>
      <w:r>
        <w:rPr/>
        <w:t>№</w:t>
      </w:r>
      <w:r>
        <w:rPr>
          <w:spacing w:val="1"/>
        </w:rPr>
        <w:t> </w:t>
      </w:r>
      <w:r>
        <w:rPr/>
        <w:t>385</w:t>
      </w:r>
    </w:p>
    <w:p>
      <w:pPr>
        <w:spacing w:after="0"/>
        <w:jc w:val="both"/>
        <w:sectPr>
          <w:type w:val="continuous"/>
          <w:pgSz w:w="11910" w:h="16840"/>
          <w:pgMar w:top="760" w:bottom="280" w:left="740" w:right="1060"/>
          <w:cols w:num="2" w:equalWidth="0">
            <w:col w:w="5828" w:space="40"/>
            <w:col w:w="4242"/>
          </w:cols>
        </w:sectPr>
      </w:pPr>
    </w:p>
    <w:p>
      <w:pPr>
        <w:pStyle w:val="Heading1"/>
        <w:ind w:left="34"/>
        <w:jc w:val="center"/>
      </w:pPr>
      <w:r>
        <w:rPr/>
        <w:t>о</w:t>
      </w:r>
      <w:r>
        <w:rPr>
          <w:spacing w:val="-7"/>
        </w:rPr>
        <w:t> </w:t>
      </w:r>
      <w:r>
        <w:rPr/>
        <w:t>проведении</w:t>
      </w:r>
      <w:r>
        <w:rPr>
          <w:spacing w:val="-2"/>
        </w:rPr>
        <w:t> </w:t>
      </w:r>
      <w:r>
        <w:rPr/>
        <w:t>аукциона</w:t>
      </w:r>
      <w:r>
        <w:rPr>
          <w:spacing w:val="1"/>
        </w:rPr>
        <w:t> </w:t>
      </w:r>
      <w:r>
        <w:rPr/>
        <w:t>по</w:t>
      </w:r>
      <w:r>
        <w:rPr>
          <w:spacing w:val="-6"/>
        </w:rPr>
        <w:t> </w:t>
      </w:r>
      <w:r>
        <w:rPr/>
        <w:t>продаже</w:t>
      </w:r>
      <w:r>
        <w:rPr>
          <w:spacing w:val="1"/>
        </w:rPr>
        <w:t> </w:t>
      </w:r>
      <w:r>
        <w:rPr/>
        <w:t>земельного</w:t>
      </w:r>
      <w:r>
        <w:rPr>
          <w:spacing w:val="-6"/>
        </w:rPr>
        <w:t> </w:t>
      </w:r>
      <w:r>
        <w:rPr/>
        <w:t>участка</w:t>
      </w:r>
    </w:p>
    <w:p>
      <w:pPr>
        <w:pStyle w:val="BodyText"/>
        <w:spacing w:before="7"/>
        <w:rPr>
          <w:b/>
          <w:sz w:val="19"/>
        </w:rPr>
      </w:pPr>
    </w:p>
    <w:p>
      <w:pPr>
        <w:spacing w:before="1"/>
        <w:ind w:left="393" w:right="171" w:firstLine="710"/>
        <w:jc w:val="both"/>
        <w:rPr>
          <w:sz w:val="20"/>
        </w:rPr>
      </w:pPr>
      <w:r>
        <w:rPr>
          <w:b/>
          <w:sz w:val="20"/>
        </w:rPr>
        <w:t>Администрация Рощинского сельского поселения </w:t>
      </w:r>
      <w:r>
        <w:rPr>
          <w:sz w:val="20"/>
        </w:rPr>
        <w:t>объявляет о проведении аукциона по продаже</w:t>
      </w:r>
      <w:r>
        <w:rPr>
          <w:spacing w:val="1"/>
          <w:sz w:val="20"/>
        </w:rPr>
        <w:t> </w:t>
      </w:r>
      <w:r>
        <w:rPr>
          <w:sz w:val="20"/>
        </w:rPr>
        <w:t>земельного участка</w:t>
      </w:r>
      <w:r>
        <w:rPr>
          <w:spacing w:val="2"/>
          <w:sz w:val="20"/>
        </w:rPr>
        <w:t> </w:t>
      </w:r>
      <w:r>
        <w:rPr>
          <w:sz w:val="20"/>
        </w:rPr>
        <w:t>из</w:t>
      </w:r>
      <w:r>
        <w:rPr>
          <w:spacing w:val="2"/>
          <w:sz w:val="20"/>
        </w:rPr>
        <w:t> </w:t>
      </w:r>
      <w:r>
        <w:rPr>
          <w:sz w:val="20"/>
        </w:rPr>
        <w:t>земель</w:t>
      </w:r>
      <w:r>
        <w:rPr>
          <w:spacing w:val="-2"/>
          <w:sz w:val="20"/>
        </w:rPr>
        <w:t> </w:t>
      </w:r>
      <w:r>
        <w:rPr>
          <w:sz w:val="20"/>
        </w:rPr>
        <w:t>населенных пунктов,</w:t>
      </w:r>
      <w:r>
        <w:rPr>
          <w:spacing w:val="2"/>
          <w:sz w:val="20"/>
        </w:rPr>
        <w:t> </w:t>
      </w:r>
      <w:r>
        <w:rPr>
          <w:sz w:val="20"/>
        </w:rPr>
        <w:t>находящихся</w:t>
      </w:r>
      <w:r>
        <w:rPr>
          <w:spacing w:val="-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муниципальной</w:t>
      </w:r>
      <w:r>
        <w:rPr>
          <w:spacing w:val="-2"/>
          <w:sz w:val="20"/>
        </w:rPr>
        <w:t> </w:t>
      </w:r>
      <w:r>
        <w:rPr>
          <w:sz w:val="20"/>
        </w:rPr>
        <w:t>собственности.</w:t>
      </w:r>
    </w:p>
    <w:p>
      <w:pPr>
        <w:pStyle w:val="ListParagraph"/>
        <w:numPr>
          <w:ilvl w:val="0"/>
          <w:numId w:val="60"/>
        </w:numPr>
        <w:tabs>
          <w:tab w:pos="1359" w:val="left" w:leader="none"/>
        </w:tabs>
        <w:spacing w:line="240" w:lineRule="auto" w:before="0" w:after="0"/>
        <w:ind w:left="393" w:right="169" w:firstLine="710"/>
        <w:jc w:val="both"/>
        <w:rPr>
          <w:sz w:val="20"/>
        </w:rPr>
      </w:pPr>
      <w:r>
        <w:rPr>
          <w:b/>
          <w:sz w:val="20"/>
        </w:rPr>
        <w:t>Организатором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аукциона</w:t>
      </w:r>
      <w:r>
        <w:rPr>
          <w:b/>
          <w:spacing w:val="1"/>
          <w:sz w:val="20"/>
        </w:rPr>
        <w:t> </w:t>
      </w:r>
      <w:r>
        <w:rPr>
          <w:sz w:val="20"/>
        </w:rPr>
        <w:t>является</w:t>
      </w:r>
      <w:r>
        <w:rPr>
          <w:spacing w:val="1"/>
          <w:sz w:val="20"/>
        </w:rPr>
        <w:t> </w:t>
      </w:r>
      <w:r>
        <w:rPr>
          <w:sz w:val="20"/>
        </w:rPr>
        <w:t>Администрация</w:t>
      </w:r>
      <w:r>
        <w:rPr>
          <w:spacing w:val="1"/>
          <w:sz w:val="20"/>
        </w:rPr>
        <w:t> </w:t>
      </w:r>
      <w:r>
        <w:rPr>
          <w:sz w:val="20"/>
        </w:rPr>
        <w:t>Рощинского сельского поселения</w:t>
      </w:r>
      <w:r>
        <w:rPr>
          <w:spacing w:val="1"/>
          <w:sz w:val="20"/>
        </w:rPr>
        <w:t> </w:t>
      </w:r>
      <w:r>
        <w:rPr>
          <w:sz w:val="20"/>
        </w:rPr>
        <w:t>(175418,</w:t>
      </w:r>
      <w:r>
        <w:rPr>
          <w:spacing w:val="1"/>
          <w:sz w:val="20"/>
        </w:rPr>
        <w:t> </w:t>
      </w:r>
      <w:r>
        <w:rPr>
          <w:sz w:val="20"/>
        </w:rPr>
        <w:t>Новгородская</w:t>
      </w:r>
      <w:r>
        <w:rPr>
          <w:spacing w:val="-1"/>
          <w:sz w:val="20"/>
        </w:rPr>
        <w:t> </w:t>
      </w:r>
      <w:r>
        <w:rPr>
          <w:sz w:val="20"/>
        </w:rPr>
        <w:t>область,</w:t>
      </w:r>
      <w:r>
        <w:rPr>
          <w:spacing w:val="2"/>
          <w:sz w:val="20"/>
        </w:rPr>
        <w:t> </w:t>
      </w:r>
      <w:r>
        <w:rPr>
          <w:sz w:val="20"/>
        </w:rPr>
        <w:t>Валдайский</w:t>
      </w:r>
      <w:r>
        <w:rPr>
          <w:spacing w:val="-1"/>
          <w:sz w:val="20"/>
        </w:rPr>
        <w:t> </w:t>
      </w:r>
      <w:r>
        <w:rPr>
          <w:sz w:val="20"/>
        </w:rPr>
        <w:t>район,</w:t>
      </w:r>
      <w:r>
        <w:rPr>
          <w:spacing w:val="2"/>
          <w:sz w:val="20"/>
        </w:rPr>
        <w:t> </w:t>
      </w:r>
      <w:r>
        <w:rPr>
          <w:sz w:val="20"/>
        </w:rPr>
        <w:t>п.</w:t>
      </w:r>
      <w:r>
        <w:rPr>
          <w:spacing w:val="-1"/>
          <w:sz w:val="20"/>
        </w:rPr>
        <w:t> </w:t>
      </w:r>
      <w:r>
        <w:rPr>
          <w:sz w:val="20"/>
        </w:rPr>
        <w:t>Рощино,</w:t>
      </w:r>
      <w:r>
        <w:rPr>
          <w:spacing w:val="2"/>
          <w:sz w:val="20"/>
        </w:rPr>
        <w:t> </w:t>
      </w:r>
      <w:r>
        <w:rPr>
          <w:sz w:val="20"/>
        </w:rPr>
        <w:t>д.11а,</w:t>
      </w:r>
      <w:r>
        <w:rPr>
          <w:spacing w:val="-2"/>
          <w:sz w:val="20"/>
        </w:rPr>
        <w:t> </w:t>
      </w:r>
      <w:r>
        <w:rPr>
          <w:sz w:val="20"/>
        </w:rPr>
        <w:t>контактные</w:t>
      </w:r>
      <w:r>
        <w:rPr>
          <w:spacing w:val="-2"/>
          <w:sz w:val="20"/>
        </w:rPr>
        <w:t> </w:t>
      </w:r>
      <w:r>
        <w:rPr>
          <w:sz w:val="20"/>
        </w:rPr>
        <w:t>телефоны:</w:t>
      </w:r>
      <w:r>
        <w:rPr>
          <w:spacing w:val="2"/>
          <w:sz w:val="20"/>
        </w:rPr>
        <w:t> </w:t>
      </w:r>
      <w:r>
        <w:rPr>
          <w:sz w:val="20"/>
        </w:rPr>
        <w:t>(8-816-66)</w:t>
      </w:r>
      <w:r>
        <w:rPr>
          <w:spacing w:val="1"/>
          <w:sz w:val="20"/>
        </w:rPr>
        <w:t> </w:t>
      </w:r>
      <w:r>
        <w:rPr>
          <w:sz w:val="20"/>
        </w:rPr>
        <w:t>35-239.</w:t>
      </w:r>
    </w:p>
    <w:p>
      <w:pPr>
        <w:pStyle w:val="ListParagraph"/>
        <w:numPr>
          <w:ilvl w:val="0"/>
          <w:numId w:val="60"/>
        </w:numPr>
        <w:tabs>
          <w:tab w:pos="1335" w:val="left" w:leader="none"/>
        </w:tabs>
        <w:spacing w:line="240" w:lineRule="auto" w:before="2" w:after="0"/>
        <w:ind w:left="393" w:right="173" w:firstLine="705"/>
        <w:jc w:val="both"/>
        <w:rPr>
          <w:sz w:val="20"/>
        </w:rPr>
      </w:pPr>
      <w:r>
        <w:rPr>
          <w:sz w:val="20"/>
        </w:rPr>
        <w:t>Решение о проведении аукциона принято Администрацией Рощинского сельского поселения</w:t>
      </w:r>
      <w:r>
        <w:rPr>
          <w:spacing w:val="1"/>
          <w:sz w:val="20"/>
        </w:rPr>
        <w:t> </w:t>
      </w:r>
      <w:r>
        <w:rPr>
          <w:sz w:val="20"/>
        </w:rPr>
        <w:t>на</w:t>
      </w:r>
      <w:r>
        <w:rPr>
          <w:spacing w:val="1"/>
          <w:sz w:val="20"/>
        </w:rPr>
        <w:t> </w:t>
      </w:r>
      <w:r>
        <w:rPr>
          <w:sz w:val="20"/>
        </w:rPr>
        <w:t>основании</w:t>
      </w:r>
      <w:r>
        <w:rPr>
          <w:spacing w:val="1"/>
          <w:sz w:val="20"/>
        </w:rPr>
        <w:t> </w:t>
      </w:r>
      <w:r>
        <w:rPr>
          <w:sz w:val="20"/>
        </w:rPr>
        <w:t>постановления</w:t>
      </w:r>
      <w:r>
        <w:rPr>
          <w:spacing w:val="1"/>
          <w:sz w:val="20"/>
        </w:rPr>
        <w:t> </w:t>
      </w:r>
      <w:r>
        <w:rPr>
          <w:sz w:val="20"/>
        </w:rPr>
        <w:t>от</w:t>
      </w:r>
      <w:r>
        <w:rPr>
          <w:spacing w:val="1"/>
          <w:sz w:val="20"/>
        </w:rPr>
        <w:t> </w:t>
      </w:r>
      <w:r>
        <w:rPr>
          <w:sz w:val="20"/>
        </w:rPr>
        <w:t>02.11.2022</w:t>
      </w:r>
      <w:r>
        <w:rPr>
          <w:spacing w:val="1"/>
          <w:sz w:val="20"/>
        </w:rPr>
        <w:t> </w:t>
      </w:r>
      <w:r>
        <w:rPr>
          <w:sz w:val="20"/>
        </w:rPr>
        <w:t>№</w:t>
      </w:r>
      <w:r>
        <w:rPr>
          <w:spacing w:val="1"/>
          <w:sz w:val="20"/>
        </w:rPr>
        <w:t> </w:t>
      </w:r>
      <w:r>
        <w:rPr>
          <w:sz w:val="20"/>
        </w:rPr>
        <w:t>385</w:t>
      </w:r>
      <w:r>
        <w:rPr>
          <w:spacing w:val="1"/>
          <w:sz w:val="20"/>
        </w:rPr>
        <w:t> </w:t>
      </w:r>
      <w:r>
        <w:rPr>
          <w:sz w:val="20"/>
        </w:rPr>
        <w:t>«Об</w:t>
      </w:r>
      <w:r>
        <w:rPr>
          <w:spacing w:val="1"/>
          <w:sz w:val="20"/>
        </w:rPr>
        <w:t> </w:t>
      </w:r>
      <w:r>
        <w:rPr>
          <w:sz w:val="20"/>
        </w:rPr>
        <w:t>организации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проведении</w:t>
      </w:r>
      <w:r>
        <w:rPr>
          <w:spacing w:val="1"/>
          <w:sz w:val="20"/>
        </w:rPr>
        <w:t> </w:t>
      </w:r>
      <w:r>
        <w:rPr>
          <w:sz w:val="20"/>
        </w:rPr>
        <w:t>аукциона</w:t>
      </w:r>
      <w:r>
        <w:rPr>
          <w:spacing w:val="1"/>
          <w:sz w:val="20"/>
        </w:rPr>
        <w:t> </w:t>
      </w:r>
      <w:r>
        <w:rPr>
          <w:sz w:val="20"/>
        </w:rPr>
        <w:t>по</w:t>
      </w:r>
      <w:r>
        <w:rPr>
          <w:spacing w:val="1"/>
          <w:sz w:val="20"/>
        </w:rPr>
        <w:t> </w:t>
      </w:r>
      <w:r>
        <w:rPr>
          <w:sz w:val="20"/>
        </w:rPr>
        <w:t>продаже</w:t>
      </w:r>
      <w:r>
        <w:rPr>
          <w:spacing w:val="1"/>
          <w:sz w:val="20"/>
        </w:rPr>
        <w:t> </w:t>
      </w:r>
      <w:r>
        <w:rPr>
          <w:sz w:val="20"/>
        </w:rPr>
        <w:t>земельного</w:t>
      </w:r>
      <w:r>
        <w:rPr>
          <w:spacing w:val="1"/>
          <w:sz w:val="20"/>
        </w:rPr>
        <w:t> </w:t>
      </w:r>
      <w:r>
        <w:rPr>
          <w:sz w:val="20"/>
        </w:rPr>
        <w:t>участка</w:t>
      </w:r>
      <w:r>
        <w:rPr>
          <w:spacing w:val="4"/>
          <w:sz w:val="20"/>
        </w:rPr>
        <w:t> </w:t>
      </w:r>
      <w:r>
        <w:rPr>
          <w:sz w:val="20"/>
        </w:rPr>
        <w:t>для</w:t>
      </w:r>
      <w:r>
        <w:rPr>
          <w:spacing w:val="1"/>
          <w:sz w:val="20"/>
        </w:rPr>
        <w:t> </w:t>
      </w:r>
      <w:r>
        <w:rPr>
          <w:sz w:val="20"/>
        </w:rPr>
        <w:t>ведения</w:t>
      </w:r>
      <w:r>
        <w:rPr>
          <w:spacing w:val="1"/>
          <w:sz w:val="20"/>
        </w:rPr>
        <w:t> </w:t>
      </w:r>
      <w:r>
        <w:rPr>
          <w:sz w:val="20"/>
        </w:rPr>
        <w:t>личного</w:t>
      </w:r>
      <w:r>
        <w:rPr>
          <w:spacing w:val="-4"/>
          <w:sz w:val="20"/>
        </w:rPr>
        <w:t> </w:t>
      </w:r>
      <w:r>
        <w:rPr>
          <w:sz w:val="20"/>
        </w:rPr>
        <w:t>подсобного</w:t>
      </w:r>
      <w:r>
        <w:rPr>
          <w:spacing w:val="-3"/>
          <w:sz w:val="20"/>
        </w:rPr>
        <w:t> </w:t>
      </w:r>
      <w:r>
        <w:rPr>
          <w:sz w:val="20"/>
        </w:rPr>
        <w:t>хозяйства».</w:t>
      </w:r>
    </w:p>
    <w:p>
      <w:pPr>
        <w:pStyle w:val="ListParagraph"/>
        <w:numPr>
          <w:ilvl w:val="0"/>
          <w:numId w:val="60"/>
        </w:numPr>
        <w:tabs>
          <w:tab w:pos="1369" w:val="left" w:leader="none"/>
        </w:tabs>
        <w:spacing w:line="237" w:lineRule="auto" w:before="3" w:after="0"/>
        <w:ind w:left="393" w:right="217" w:firstLine="705"/>
        <w:jc w:val="both"/>
        <w:rPr>
          <w:sz w:val="20"/>
        </w:rPr>
      </w:pPr>
      <w:r>
        <w:rPr>
          <w:sz w:val="20"/>
        </w:rPr>
        <w:t>На</w:t>
      </w:r>
      <w:r>
        <w:rPr>
          <w:spacing w:val="1"/>
          <w:sz w:val="20"/>
        </w:rPr>
        <w:t> </w:t>
      </w:r>
      <w:r>
        <w:rPr>
          <w:sz w:val="20"/>
        </w:rPr>
        <w:t>основании</w:t>
      </w:r>
      <w:r>
        <w:rPr>
          <w:spacing w:val="1"/>
          <w:sz w:val="20"/>
        </w:rPr>
        <w:t> </w:t>
      </w:r>
      <w:r>
        <w:rPr>
          <w:sz w:val="20"/>
        </w:rPr>
        <w:t>части</w:t>
      </w:r>
      <w:r>
        <w:rPr>
          <w:spacing w:val="1"/>
          <w:sz w:val="20"/>
        </w:rPr>
        <w:t> </w:t>
      </w:r>
      <w:r>
        <w:rPr>
          <w:sz w:val="20"/>
        </w:rPr>
        <w:t>3</w:t>
      </w:r>
      <w:r>
        <w:rPr>
          <w:spacing w:val="1"/>
          <w:sz w:val="20"/>
        </w:rPr>
        <w:t> </w:t>
      </w:r>
      <w:r>
        <w:rPr>
          <w:sz w:val="20"/>
        </w:rPr>
        <w:t>статьи</w:t>
      </w:r>
      <w:r>
        <w:rPr>
          <w:spacing w:val="1"/>
          <w:sz w:val="20"/>
        </w:rPr>
        <w:t> </w:t>
      </w:r>
      <w:r>
        <w:rPr>
          <w:sz w:val="20"/>
        </w:rPr>
        <w:t>448</w:t>
      </w:r>
      <w:r>
        <w:rPr>
          <w:spacing w:val="1"/>
          <w:sz w:val="20"/>
        </w:rPr>
        <w:t> </w:t>
      </w:r>
      <w:r>
        <w:rPr>
          <w:sz w:val="20"/>
        </w:rPr>
        <w:t>Гражданского</w:t>
      </w:r>
      <w:r>
        <w:rPr>
          <w:spacing w:val="1"/>
          <w:sz w:val="20"/>
        </w:rPr>
        <w:t> </w:t>
      </w:r>
      <w:r>
        <w:rPr>
          <w:sz w:val="20"/>
        </w:rPr>
        <w:t>кодекса</w:t>
      </w:r>
      <w:r>
        <w:rPr>
          <w:spacing w:val="1"/>
          <w:sz w:val="20"/>
        </w:rPr>
        <w:t> </w:t>
      </w:r>
      <w:r>
        <w:rPr>
          <w:sz w:val="20"/>
        </w:rPr>
        <w:t>Российской</w:t>
      </w:r>
      <w:r>
        <w:rPr>
          <w:spacing w:val="1"/>
          <w:sz w:val="20"/>
        </w:rPr>
        <w:t> </w:t>
      </w:r>
      <w:r>
        <w:rPr>
          <w:sz w:val="20"/>
        </w:rPr>
        <w:t>Федерации</w:t>
      </w:r>
      <w:r>
        <w:rPr>
          <w:spacing w:val="1"/>
          <w:sz w:val="20"/>
        </w:rPr>
        <w:t> </w:t>
      </w:r>
      <w:r>
        <w:rPr>
          <w:sz w:val="20"/>
        </w:rPr>
        <w:t>организатор</w:t>
      </w:r>
      <w:r>
        <w:rPr>
          <w:spacing w:val="1"/>
          <w:sz w:val="20"/>
        </w:rPr>
        <w:t> </w:t>
      </w:r>
      <w:r>
        <w:rPr>
          <w:sz w:val="20"/>
        </w:rPr>
        <w:t>аукциона вправе отказаться от проведения аукциона не позднее, чем за три дня до наступления даты его</w:t>
      </w:r>
      <w:r>
        <w:rPr>
          <w:spacing w:val="1"/>
          <w:sz w:val="20"/>
        </w:rPr>
        <w:t> </w:t>
      </w:r>
      <w:r>
        <w:rPr>
          <w:sz w:val="20"/>
        </w:rPr>
        <w:t>проведения.</w:t>
      </w:r>
    </w:p>
    <w:p>
      <w:pPr>
        <w:spacing w:after="0" w:line="237" w:lineRule="auto"/>
        <w:jc w:val="both"/>
        <w:rPr>
          <w:sz w:val="20"/>
        </w:rPr>
        <w:sectPr>
          <w:type w:val="continuous"/>
          <w:pgSz w:w="11910" w:h="16840"/>
          <w:pgMar w:top="760" w:bottom="280" w:left="740" w:right="1060"/>
        </w:sectPr>
      </w:pPr>
    </w:p>
    <w:p>
      <w:pPr>
        <w:pStyle w:val="ListParagraph"/>
        <w:numPr>
          <w:ilvl w:val="0"/>
          <w:numId w:val="60"/>
        </w:numPr>
        <w:tabs>
          <w:tab w:pos="1320" w:val="left" w:leader="none"/>
        </w:tabs>
        <w:spacing w:line="240" w:lineRule="auto" w:before="83" w:after="0"/>
        <w:ind w:left="393" w:right="166" w:firstLine="710"/>
        <w:jc w:val="both"/>
        <w:rPr>
          <w:sz w:val="20"/>
        </w:rPr>
      </w:pPr>
      <w:r>
        <w:rPr>
          <w:b/>
          <w:sz w:val="20"/>
        </w:rPr>
        <w:t>Место проведения аукциона: </w:t>
      </w:r>
      <w:r>
        <w:rPr>
          <w:sz w:val="20"/>
        </w:rPr>
        <w:t>Новгородская область, Валдайский район, п. Рощино, д.11а (здание</w:t>
      </w:r>
      <w:r>
        <w:rPr>
          <w:spacing w:val="1"/>
          <w:sz w:val="20"/>
        </w:rPr>
        <w:t> </w:t>
      </w:r>
      <w:r>
        <w:rPr>
          <w:sz w:val="20"/>
        </w:rPr>
        <w:t>администрации</w:t>
      </w:r>
      <w:r>
        <w:rPr>
          <w:spacing w:val="-1"/>
          <w:sz w:val="20"/>
        </w:rPr>
        <w:t> </w:t>
      </w:r>
      <w:r>
        <w:rPr>
          <w:sz w:val="20"/>
        </w:rPr>
        <w:t>Рощинского</w:t>
      </w:r>
      <w:r>
        <w:rPr>
          <w:spacing w:val="-3"/>
          <w:sz w:val="20"/>
        </w:rPr>
        <w:t> </w:t>
      </w:r>
      <w:r>
        <w:rPr>
          <w:sz w:val="20"/>
        </w:rPr>
        <w:t>сельского</w:t>
      </w:r>
      <w:r>
        <w:rPr>
          <w:spacing w:val="-3"/>
          <w:sz w:val="20"/>
        </w:rPr>
        <w:t> </w:t>
      </w:r>
      <w:r>
        <w:rPr>
          <w:sz w:val="20"/>
        </w:rPr>
        <w:t>поселения),</w:t>
      </w:r>
      <w:r>
        <w:rPr>
          <w:spacing w:val="3"/>
          <w:sz w:val="20"/>
        </w:rPr>
        <w:t> </w:t>
      </w:r>
      <w:r>
        <w:rPr>
          <w:sz w:val="20"/>
        </w:rPr>
        <w:t>депутатский зал.</w:t>
      </w:r>
    </w:p>
    <w:p>
      <w:pPr>
        <w:spacing w:before="0"/>
        <w:ind w:left="1103" w:right="0" w:firstLine="0"/>
        <w:jc w:val="both"/>
        <w:rPr>
          <w:b/>
          <w:sz w:val="20"/>
        </w:rPr>
      </w:pPr>
      <w:r>
        <w:rPr>
          <w:sz w:val="20"/>
        </w:rPr>
        <w:t>Дата</w:t>
      </w:r>
      <w:r>
        <w:rPr>
          <w:spacing w:val="-3"/>
          <w:sz w:val="20"/>
        </w:rPr>
        <w:t> </w:t>
      </w:r>
      <w:r>
        <w:rPr>
          <w:sz w:val="20"/>
        </w:rPr>
        <w:t>и</w:t>
      </w:r>
      <w:r>
        <w:rPr>
          <w:spacing w:val="-6"/>
          <w:sz w:val="20"/>
        </w:rPr>
        <w:t> </w:t>
      </w:r>
      <w:r>
        <w:rPr>
          <w:sz w:val="20"/>
        </w:rPr>
        <w:t>время</w:t>
      </w:r>
      <w:r>
        <w:rPr>
          <w:spacing w:val="-1"/>
          <w:sz w:val="20"/>
        </w:rPr>
        <w:t> </w:t>
      </w:r>
      <w:r>
        <w:rPr>
          <w:sz w:val="20"/>
        </w:rPr>
        <w:t>проведения аукциона:</w:t>
      </w:r>
      <w:r>
        <w:rPr>
          <w:spacing w:val="6"/>
          <w:sz w:val="20"/>
        </w:rPr>
        <w:t> </w:t>
      </w:r>
      <w:r>
        <w:rPr>
          <w:b/>
          <w:sz w:val="20"/>
        </w:rPr>
        <w:t>05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декабря</w:t>
      </w:r>
      <w:r>
        <w:rPr>
          <w:b/>
          <w:spacing w:val="48"/>
          <w:sz w:val="20"/>
        </w:rPr>
        <w:t> </w:t>
      </w:r>
      <w:r>
        <w:rPr>
          <w:b/>
          <w:sz w:val="20"/>
        </w:rPr>
        <w:t>2022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года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в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10:00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часов.</w:t>
      </w:r>
    </w:p>
    <w:p>
      <w:pPr>
        <w:pStyle w:val="ListParagraph"/>
        <w:numPr>
          <w:ilvl w:val="0"/>
          <w:numId w:val="60"/>
        </w:numPr>
        <w:tabs>
          <w:tab w:pos="1315" w:val="left" w:leader="none"/>
        </w:tabs>
        <w:spacing w:line="235" w:lineRule="auto" w:before="9" w:after="0"/>
        <w:ind w:left="393" w:right="167" w:firstLine="710"/>
        <w:jc w:val="both"/>
        <w:rPr>
          <w:sz w:val="20"/>
        </w:rPr>
      </w:pPr>
      <w:r>
        <w:rPr>
          <w:b/>
          <w:sz w:val="20"/>
        </w:rPr>
        <w:t>Порядок приема заявок на участие в аукционе, порядок определения участников аукциона, а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также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порядок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проведения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аукциона</w:t>
      </w:r>
      <w:r>
        <w:rPr>
          <w:b/>
          <w:spacing w:val="1"/>
          <w:sz w:val="20"/>
        </w:rPr>
        <w:t> </w:t>
      </w:r>
      <w:r>
        <w:rPr>
          <w:sz w:val="20"/>
        </w:rPr>
        <w:t>определяется</w:t>
      </w:r>
      <w:r>
        <w:rPr>
          <w:spacing w:val="1"/>
          <w:sz w:val="20"/>
        </w:rPr>
        <w:t> </w:t>
      </w:r>
      <w:r>
        <w:rPr>
          <w:sz w:val="20"/>
        </w:rPr>
        <w:t>статьей</w:t>
      </w:r>
      <w:r>
        <w:rPr>
          <w:spacing w:val="1"/>
          <w:sz w:val="20"/>
        </w:rPr>
        <w:t> </w:t>
      </w:r>
      <w:r>
        <w:rPr>
          <w:sz w:val="20"/>
        </w:rPr>
        <w:t>39.12</w:t>
      </w:r>
      <w:r>
        <w:rPr>
          <w:spacing w:val="1"/>
          <w:sz w:val="20"/>
        </w:rPr>
        <w:t> </w:t>
      </w:r>
      <w:r>
        <w:rPr>
          <w:sz w:val="20"/>
        </w:rPr>
        <w:t>Земельного</w:t>
      </w:r>
      <w:r>
        <w:rPr>
          <w:spacing w:val="1"/>
          <w:sz w:val="20"/>
        </w:rPr>
        <w:t> </w:t>
      </w:r>
      <w:r>
        <w:rPr>
          <w:sz w:val="20"/>
        </w:rPr>
        <w:t>кодекса</w:t>
      </w:r>
      <w:r>
        <w:rPr>
          <w:spacing w:val="51"/>
          <w:sz w:val="20"/>
        </w:rPr>
        <w:t> </w:t>
      </w:r>
      <w:r>
        <w:rPr>
          <w:sz w:val="20"/>
        </w:rPr>
        <w:t>Российской</w:t>
      </w:r>
      <w:r>
        <w:rPr>
          <w:spacing w:val="1"/>
          <w:sz w:val="20"/>
        </w:rPr>
        <w:t> </w:t>
      </w:r>
      <w:r>
        <w:rPr>
          <w:sz w:val="20"/>
        </w:rPr>
        <w:t>Федерации.</w:t>
      </w:r>
    </w:p>
    <w:p>
      <w:pPr>
        <w:pStyle w:val="ListParagraph"/>
        <w:numPr>
          <w:ilvl w:val="0"/>
          <w:numId w:val="60"/>
        </w:numPr>
        <w:tabs>
          <w:tab w:pos="1431" w:val="left" w:leader="none"/>
        </w:tabs>
        <w:spacing w:line="240" w:lineRule="auto" w:before="3" w:after="0"/>
        <w:ind w:left="393" w:right="165" w:firstLine="720"/>
        <w:jc w:val="both"/>
        <w:rPr>
          <w:sz w:val="20"/>
        </w:rPr>
      </w:pPr>
      <w:r>
        <w:rPr>
          <w:b/>
          <w:sz w:val="20"/>
        </w:rPr>
        <w:t>Предмет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аукциона:</w:t>
      </w:r>
      <w:r>
        <w:rPr>
          <w:b/>
          <w:spacing w:val="1"/>
          <w:sz w:val="20"/>
        </w:rPr>
        <w:t> </w:t>
      </w:r>
      <w:r>
        <w:rPr>
          <w:sz w:val="20"/>
        </w:rPr>
        <w:t>земельный</w:t>
      </w:r>
      <w:r>
        <w:rPr>
          <w:spacing w:val="1"/>
          <w:sz w:val="20"/>
        </w:rPr>
        <w:t> </w:t>
      </w:r>
      <w:r>
        <w:rPr>
          <w:sz w:val="20"/>
        </w:rPr>
        <w:t>участок</w:t>
      </w:r>
      <w:r>
        <w:rPr>
          <w:spacing w:val="1"/>
          <w:sz w:val="20"/>
        </w:rPr>
        <w:t> </w:t>
      </w:r>
      <w:r>
        <w:rPr>
          <w:sz w:val="20"/>
        </w:rPr>
        <w:t>площадью</w:t>
      </w:r>
      <w:r>
        <w:rPr>
          <w:spacing w:val="1"/>
          <w:sz w:val="20"/>
        </w:rPr>
        <w:t> </w:t>
      </w:r>
      <w:r>
        <w:rPr>
          <w:sz w:val="20"/>
        </w:rPr>
        <w:t>1447</w:t>
      </w:r>
      <w:r>
        <w:rPr>
          <w:spacing w:val="1"/>
          <w:sz w:val="20"/>
        </w:rPr>
        <w:t> </w:t>
      </w:r>
      <w:r>
        <w:rPr>
          <w:sz w:val="20"/>
        </w:rPr>
        <w:t>кв.м.,</w:t>
      </w:r>
      <w:r>
        <w:rPr>
          <w:spacing w:val="1"/>
          <w:sz w:val="20"/>
        </w:rPr>
        <w:t> </w:t>
      </w:r>
      <w:r>
        <w:rPr>
          <w:sz w:val="20"/>
        </w:rPr>
        <w:t>с</w:t>
      </w:r>
      <w:r>
        <w:rPr>
          <w:spacing w:val="1"/>
          <w:sz w:val="20"/>
        </w:rPr>
        <w:t> </w:t>
      </w:r>
      <w:r>
        <w:rPr>
          <w:sz w:val="20"/>
        </w:rPr>
        <w:t>кадастровым</w:t>
      </w:r>
      <w:r>
        <w:rPr>
          <w:spacing w:val="1"/>
          <w:sz w:val="20"/>
        </w:rPr>
        <w:t> </w:t>
      </w:r>
      <w:r>
        <w:rPr>
          <w:sz w:val="20"/>
        </w:rPr>
        <w:t>номером</w:t>
      </w:r>
      <w:r>
        <w:rPr>
          <w:spacing w:val="1"/>
          <w:sz w:val="20"/>
        </w:rPr>
        <w:t> </w:t>
      </w:r>
      <w:r>
        <w:rPr>
          <w:sz w:val="20"/>
        </w:rPr>
        <w:t>53:03:1414001:305,</w:t>
      </w:r>
      <w:r>
        <w:rPr>
          <w:spacing w:val="1"/>
          <w:sz w:val="20"/>
        </w:rPr>
        <w:t> </w:t>
      </w:r>
      <w:r>
        <w:rPr>
          <w:sz w:val="20"/>
        </w:rPr>
        <w:t>по адресу:</w:t>
      </w:r>
      <w:r>
        <w:rPr>
          <w:spacing w:val="1"/>
          <w:sz w:val="20"/>
        </w:rPr>
        <w:t> </w:t>
      </w:r>
      <w:r>
        <w:rPr>
          <w:sz w:val="20"/>
        </w:rPr>
        <w:t>Российская</w:t>
      </w:r>
      <w:r>
        <w:rPr>
          <w:spacing w:val="1"/>
          <w:sz w:val="20"/>
        </w:rPr>
        <w:t> </w:t>
      </w:r>
      <w:r>
        <w:rPr>
          <w:sz w:val="20"/>
        </w:rPr>
        <w:t>Федерация,</w:t>
      </w:r>
      <w:r>
        <w:rPr>
          <w:spacing w:val="1"/>
          <w:sz w:val="20"/>
        </w:rPr>
        <w:t> </w:t>
      </w:r>
      <w:r>
        <w:rPr>
          <w:sz w:val="20"/>
        </w:rPr>
        <w:t>Новгородская</w:t>
      </w:r>
      <w:r>
        <w:rPr>
          <w:spacing w:val="1"/>
          <w:sz w:val="20"/>
        </w:rPr>
        <w:t> </w:t>
      </w:r>
      <w:r>
        <w:rPr>
          <w:sz w:val="20"/>
        </w:rPr>
        <w:t>область,</w:t>
      </w:r>
      <w:r>
        <w:rPr>
          <w:spacing w:val="1"/>
          <w:sz w:val="20"/>
        </w:rPr>
        <w:t> </w:t>
      </w:r>
      <w:r>
        <w:rPr>
          <w:sz w:val="20"/>
        </w:rPr>
        <w:t>Валдайский</w:t>
      </w:r>
      <w:r>
        <w:rPr>
          <w:spacing w:val="1"/>
          <w:sz w:val="20"/>
        </w:rPr>
        <w:t> </w:t>
      </w:r>
      <w:r>
        <w:rPr>
          <w:sz w:val="20"/>
        </w:rPr>
        <w:t>муниципальный</w:t>
      </w:r>
      <w:r>
        <w:rPr>
          <w:spacing w:val="1"/>
          <w:sz w:val="20"/>
        </w:rPr>
        <w:t> </w:t>
      </w:r>
      <w:r>
        <w:rPr>
          <w:sz w:val="20"/>
        </w:rPr>
        <w:t>район, Рощинское сельское поселение, д.Ключи, з/у 8а, расположенного на землях населенных пунктов, из</w:t>
      </w:r>
      <w:r>
        <w:rPr>
          <w:spacing w:val="1"/>
          <w:sz w:val="20"/>
        </w:rPr>
        <w:t> </w:t>
      </w:r>
      <w:r>
        <w:rPr>
          <w:sz w:val="20"/>
        </w:rPr>
        <w:t>земель, находящихся в муниципальной собственности Рощинского сельского поселения, в территориальной</w:t>
      </w:r>
      <w:r>
        <w:rPr>
          <w:spacing w:val="1"/>
          <w:sz w:val="20"/>
        </w:rPr>
        <w:t> </w:t>
      </w:r>
      <w:r>
        <w:rPr>
          <w:sz w:val="20"/>
        </w:rPr>
        <w:t>зоне</w:t>
      </w:r>
      <w:r>
        <w:rPr>
          <w:spacing w:val="-2"/>
          <w:sz w:val="20"/>
        </w:rPr>
        <w:t> </w:t>
      </w:r>
      <w:r>
        <w:rPr>
          <w:sz w:val="20"/>
        </w:rPr>
        <w:t>Ж.1,</w:t>
      </w:r>
      <w:r>
        <w:rPr>
          <w:spacing w:val="3"/>
          <w:sz w:val="20"/>
        </w:rPr>
        <w:t> </w:t>
      </w:r>
      <w:r>
        <w:rPr>
          <w:sz w:val="20"/>
        </w:rPr>
        <w:t>с</w:t>
      </w:r>
      <w:r>
        <w:rPr>
          <w:spacing w:val="-2"/>
          <w:sz w:val="20"/>
        </w:rPr>
        <w:t> </w:t>
      </w:r>
      <w:r>
        <w:rPr>
          <w:sz w:val="20"/>
        </w:rPr>
        <w:t>разрешенным</w:t>
      </w:r>
      <w:r>
        <w:rPr>
          <w:spacing w:val="3"/>
          <w:sz w:val="20"/>
        </w:rPr>
        <w:t> </w:t>
      </w:r>
      <w:r>
        <w:rPr>
          <w:sz w:val="20"/>
        </w:rPr>
        <w:t>использованием:</w:t>
      </w:r>
      <w:r>
        <w:rPr>
          <w:spacing w:val="3"/>
          <w:sz w:val="20"/>
        </w:rPr>
        <w:t> </w:t>
      </w:r>
      <w:r>
        <w:rPr>
          <w:sz w:val="20"/>
        </w:rPr>
        <w:t>для</w:t>
      </w:r>
      <w:r>
        <w:rPr>
          <w:spacing w:val="1"/>
          <w:sz w:val="20"/>
        </w:rPr>
        <w:t> </w:t>
      </w:r>
      <w:r>
        <w:rPr>
          <w:sz w:val="20"/>
        </w:rPr>
        <w:t>ведения личного</w:t>
      </w:r>
      <w:r>
        <w:rPr>
          <w:spacing w:val="-4"/>
          <w:sz w:val="20"/>
        </w:rPr>
        <w:t> </w:t>
      </w:r>
      <w:r>
        <w:rPr>
          <w:sz w:val="20"/>
        </w:rPr>
        <w:t>подсобного</w:t>
      </w:r>
      <w:r>
        <w:rPr>
          <w:spacing w:val="-4"/>
          <w:sz w:val="20"/>
        </w:rPr>
        <w:t> </w:t>
      </w:r>
      <w:r>
        <w:rPr>
          <w:sz w:val="20"/>
        </w:rPr>
        <w:t>хозяйства.</w:t>
      </w:r>
    </w:p>
    <w:p>
      <w:pPr>
        <w:pStyle w:val="ListParagraph"/>
        <w:numPr>
          <w:ilvl w:val="0"/>
          <w:numId w:val="60"/>
        </w:numPr>
        <w:tabs>
          <w:tab w:pos="1316" w:val="left" w:leader="none"/>
        </w:tabs>
        <w:spacing w:line="240" w:lineRule="auto" w:before="2" w:after="0"/>
        <w:ind w:left="1315" w:right="0" w:hanging="203"/>
        <w:jc w:val="both"/>
        <w:rPr>
          <w:sz w:val="20"/>
        </w:rPr>
      </w:pPr>
      <w:r>
        <w:rPr>
          <w:b/>
          <w:sz w:val="20"/>
        </w:rPr>
        <w:t>Обременения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земельного</w:t>
      </w:r>
      <w:r>
        <w:rPr>
          <w:b/>
          <w:spacing w:val="-6"/>
          <w:sz w:val="20"/>
        </w:rPr>
        <w:t> </w:t>
      </w:r>
      <w:r>
        <w:rPr>
          <w:b/>
          <w:sz w:val="20"/>
        </w:rPr>
        <w:t>участка:</w:t>
      </w:r>
      <w:r>
        <w:rPr>
          <w:b/>
          <w:spacing w:val="3"/>
          <w:sz w:val="20"/>
        </w:rPr>
        <w:t> </w:t>
      </w:r>
      <w:r>
        <w:rPr>
          <w:sz w:val="20"/>
        </w:rPr>
        <w:t>не</w:t>
      </w:r>
      <w:r>
        <w:rPr>
          <w:spacing w:val="-10"/>
          <w:sz w:val="20"/>
        </w:rPr>
        <w:t> </w:t>
      </w:r>
      <w:r>
        <w:rPr>
          <w:sz w:val="20"/>
        </w:rPr>
        <w:t>зарегистрированы.</w:t>
      </w:r>
    </w:p>
    <w:p>
      <w:pPr>
        <w:pStyle w:val="ListParagraph"/>
        <w:numPr>
          <w:ilvl w:val="0"/>
          <w:numId w:val="60"/>
        </w:numPr>
        <w:tabs>
          <w:tab w:pos="1316" w:val="left" w:leader="none"/>
        </w:tabs>
        <w:spacing w:line="240" w:lineRule="auto" w:before="0" w:after="0"/>
        <w:ind w:left="1315" w:right="0" w:hanging="203"/>
        <w:jc w:val="both"/>
        <w:rPr>
          <w:sz w:val="20"/>
        </w:rPr>
      </w:pPr>
      <w:r>
        <w:rPr>
          <w:b/>
          <w:sz w:val="20"/>
        </w:rPr>
        <w:t>Ограничения</w:t>
      </w:r>
      <w:r>
        <w:rPr>
          <w:b/>
          <w:spacing w:val="-7"/>
          <w:sz w:val="20"/>
        </w:rPr>
        <w:t> </w:t>
      </w:r>
      <w:r>
        <w:rPr>
          <w:b/>
          <w:sz w:val="20"/>
        </w:rPr>
        <w:t>использования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земельного</w:t>
      </w:r>
      <w:r>
        <w:rPr>
          <w:b/>
          <w:spacing w:val="-8"/>
          <w:sz w:val="20"/>
        </w:rPr>
        <w:t> </w:t>
      </w:r>
      <w:r>
        <w:rPr>
          <w:b/>
          <w:sz w:val="20"/>
        </w:rPr>
        <w:t>участка</w:t>
      </w:r>
      <w:r>
        <w:rPr>
          <w:sz w:val="20"/>
        </w:rPr>
        <w:t>:</w:t>
      </w:r>
      <w:r>
        <w:rPr>
          <w:spacing w:val="-7"/>
          <w:sz w:val="20"/>
        </w:rPr>
        <w:t> </w:t>
      </w:r>
      <w:r>
        <w:rPr>
          <w:sz w:val="20"/>
        </w:rPr>
        <w:t>не</w:t>
      </w:r>
      <w:r>
        <w:rPr>
          <w:spacing w:val="-2"/>
          <w:sz w:val="20"/>
        </w:rPr>
        <w:t> </w:t>
      </w:r>
      <w:r>
        <w:rPr>
          <w:sz w:val="20"/>
        </w:rPr>
        <w:t>установлены.</w:t>
      </w:r>
    </w:p>
    <w:p>
      <w:pPr>
        <w:pStyle w:val="ListParagraph"/>
        <w:numPr>
          <w:ilvl w:val="0"/>
          <w:numId w:val="60"/>
        </w:numPr>
        <w:tabs>
          <w:tab w:pos="1349" w:val="left" w:leader="none"/>
        </w:tabs>
        <w:spacing w:line="240" w:lineRule="auto" w:before="1" w:after="0"/>
        <w:ind w:left="393" w:right="171" w:firstLine="720"/>
        <w:jc w:val="both"/>
        <w:rPr>
          <w:sz w:val="20"/>
        </w:rPr>
      </w:pPr>
      <w:r>
        <w:rPr>
          <w:b/>
          <w:sz w:val="20"/>
        </w:rPr>
        <w:t>Начальная цена предмета аукциона </w:t>
      </w:r>
      <w:r>
        <w:rPr>
          <w:sz w:val="20"/>
        </w:rPr>
        <w:t>по продаже земельного участка: 405 000 (Четыреста пять</w:t>
      </w:r>
      <w:r>
        <w:rPr>
          <w:spacing w:val="1"/>
          <w:sz w:val="20"/>
        </w:rPr>
        <w:t> </w:t>
      </w:r>
      <w:r>
        <w:rPr>
          <w:sz w:val="20"/>
        </w:rPr>
        <w:t>тысяч)</w:t>
      </w:r>
      <w:r>
        <w:rPr>
          <w:spacing w:val="1"/>
          <w:sz w:val="20"/>
        </w:rPr>
        <w:t> </w:t>
      </w:r>
      <w:r>
        <w:rPr>
          <w:sz w:val="20"/>
        </w:rPr>
        <w:t>рублей.</w:t>
      </w:r>
    </w:p>
    <w:p>
      <w:pPr>
        <w:pStyle w:val="ListParagraph"/>
        <w:numPr>
          <w:ilvl w:val="0"/>
          <w:numId w:val="60"/>
        </w:numPr>
        <w:tabs>
          <w:tab w:pos="1397" w:val="left" w:leader="none"/>
        </w:tabs>
        <w:spacing w:line="240" w:lineRule="auto" w:before="1" w:after="0"/>
        <w:ind w:left="1396" w:right="0" w:hanging="299"/>
        <w:jc w:val="both"/>
        <w:rPr>
          <w:sz w:val="20"/>
        </w:rPr>
      </w:pPr>
      <w:r>
        <w:rPr>
          <w:b/>
          <w:sz w:val="20"/>
        </w:rPr>
        <w:t>Шаг</w:t>
      </w:r>
      <w:r>
        <w:rPr>
          <w:b/>
          <w:spacing w:val="-6"/>
          <w:sz w:val="20"/>
        </w:rPr>
        <w:t> </w:t>
      </w:r>
      <w:r>
        <w:rPr>
          <w:b/>
          <w:sz w:val="20"/>
        </w:rPr>
        <w:t>аукциона:</w:t>
      </w:r>
      <w:r>
        <w:rPr>
          <w:b/>
          <w:spacing w:val="2"/>
          <w:sz w:val="20"/>
        </w:rPr>
        <w:t> </w:t>
      </w:r>
      <w:r>
        <w:rPr>
          <w:sz w:val="20"/>
        </w:rPr>
        <w:t>12</w:t>
      </w:r>
      <w:r>
        <w:rPr>
          <w:spacing w:val="-4"/>
          <w:sz w:val="20"/>
        </w:rPr>
        <w:t> </w:t>
      </w:r>
      <w:r>
        <w:rPr>
          <w:sz w:val="20"/>
        </w:rPr>
        <w:t>150</w:t>
      </w:r>
      <w:r>
        <w:rPr>
          <w:spacing w:val="-4"/>
          <w:sz w:val="20"/>
        </w:rPr>
        <w:t> </w:t>
      </w:r>
      <w:r>
        <w:rPr>
          <w:sz w:val="20"/>
        </w:rPr>
        <w:t>(Двенадцать</w:t>
      </w:r>
      <w:r>
        <w:rPr>
          <w:spacing w:val="-1"/>
          <w:sz w:val="20"/>
        </w:rPr>
        <w:t> </w:t>
      </w:r>
      <w:r>
        <w:rPr>
          <w:sz w:val="20"/>
        </w:rPr>
        <w:t>тысяч сто</w:t>
      </w:r>
      <w:r>
        <w:rPr>
          <w:spacing w:val="-6"/>
          <w:sz w:val="20"/>
        </w:rPr>
        <w:t> </w:t>
      </w:r>
      <w:r>
        <w:rPr>
          <w:sz w:val="20"/>
        </w:rPr>
        <w:t>пятьдесят) рублей.</w:t>
      </w:r>
    </w:p>
    <w:p>
      <w:pPr>
        <w:pStyle w:val="Heading1"/>
        <w:numPr>
          <w:ilvl w:val="0"/>
          <w:numId w:val="60"/>
        </w:numPr>
        <w:tabs>
          <w:tab w:pos="1397" w:val="left" w:leader="none"/>
        </w:tabs>
        <w:spacing w:line="240" w:lineRule="auto" w:before="0" w:after="0"/>
        <w:ind w:left="1396" w:right="0" w:hanging="299"/>
        <w:jc w:val="both"/>
      </w:pPr>
      <w:r>
        <w:rPr/>
        <w:t>Форма</w:t>
      </w:r>
      <w:r>
        <w:rPr>
          <w:spacing w:val="1"/>
        </w:rPr>
        <w:t> </w:t>
      </w:r>
      <w:r>
        <w:rPr/>
        <w:t>заявки</w:t>
      </w:r>
      <w:r>
        <w:rPr>
          <w:spacing w:val="-3"/>
        </w:rPr>
        <w:t> </w:t>
      </w:r>
      <w:r>
        <w:rPr/>
        <w:t>на</w:t>
      </w:r>
      <w:r>
        <w:rPr>
          <w:spacing w:val="-3"/>
        </w:rPr>
        <w:t> </w:t>
      </w:r>
      <w:r>
        <w:rPr/>
        <w:t>участие</w:t>
      </w:r>
      <w:r>
        <w:rPr>
          <w:spacing w:val="-2"/>
        </w:rPr>
        <w:t> </w:t>
      </w:r>
      <w:r>
        <w:rPr/>
        <w:t>в</w:t>
      </w:r>
      <w:r>
        <w:rPr>
          <w:spacing w:val="-1"/>
        </w:rPr>
        <w:t> </w:t>
      </w:r>
      <w:r>
        <w:rPr/>
        <w:t>аукционе:</w:t>
      </w:r>
    </w:p>
    <w:p>
      <w:pPr>
        <w:pStyle w:val="BodyText"/>
        <w:spacing w:before="8"/>
        <w:rPr>
          <w:b/>
          <w:sz w:val="19"/>
        </w:rPr>
      </w:pPr>
    </w:p>
    <w:p>
      <w:pPr>
        <w:pStyle w:val="BodyText"/>
        <w:ind w:left="5723" w:right="1003"/>
      </w:pPr>
      <w:r>
        <w:rPr/>
        <w:t>Администрации Рощинского сельского</w:t>
      </w:r>
      <w:r>
        <w:rPr>
          <w:spacing w:val="-47"/>
        </w:rPr>
        <w:t> </w:t>
      </w:r>
      <w:r>
        <w:rPr/>
        <w:t>поселения</w:t>
      </w:r>
    </w:p>
    <w:p>
      <w:pPr>
        <w:pStyle w:val="BodyText"/>
        <w:tabs>
          <w:tab w:pos="8609" w:val="left" w:leader="none"/>
        </w:tabs>
        <w:spacing w:before="1"/>
        <w:ind w:left="5723"/>
      </w:pPr>
      <w:r>
        <w:rPr/>
        <w:t>от</w:t>
      </w:r>
      <w:r>
        <w:rPr>
          <w:spacing w:val="1"/>
        </w:rPr>
        <w:t> </w:t>
      </w:r>
      <w:r>
        <w:rPr>
          <w:w w:val="100"/>
          <w:u w:val="single"/>
        </w:rPr>
        <w:t> </w:t>
      </w:r>
      <w:r>
        <w:rPr>
          <w:u w:val="single"/>
        </w:rPr>
        <w:tab/>
      </w:r>
    </w:p>
    <w:p>
      <w:pPr>
        <w:pStyle w:val="BodyText"/>
        <w:spacing w:before="10"/>
        <w:rPr>
          <w:sz w:val="15"/>
        </w:rPr>
      </w:pPr>
      <w:r>
        <w:rPr/>
        <w:pict>
          <v:shape style="position:absolute;margin-left:323.160004pt;margin-top:11.324267pt;width:140.2pt;height:.1pt;mso-position-horizontal-relative:page;mso-position-vertical-relative:paragraph;z-index:-15704064;mso-wrap-distance-left:0;mso-wrap-distance-right:0" coordorigin="6463,226" coordsize="2804,0" path="m6463,226l9266,226e" filled="false" stroked="true" strokeweight=".4032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tabs>
          <w:tab w:pos="7066" w:val="left" w:leader="none"/>
          <w:tab w:pos="7896" w:val="left" w:leader="none"/>
          <w:tab w:pos="9887" w:val="left" w:leader="none"/>
        </w:tabs>
        <w:spacing w:line="201" w:lineRule="exact"/>
        <w:ind w:left="5723"/>
      </w:pPr>
      <w:r>
        <w:rPr/>
        <w:t>(реквизиты</w:t>
        <w:tab/>
        <w:t>лица,</w:t>
        <w:tab/>
        <w:t>заинтересованного</w:t>
        <w:tab/>
        <w:t>в</w:t>
      </w:r>
    </w:p>
    <w:p>
      <w:pPr>
        <w:pStyle w:val="BodyText"/>
        <w:ind w:left="5723"/>
      </w:pPr>
      <w:r>
        <w:rPr/>
        <w:t>представлении</w:t>
      </w:r>
      <w:r>
        <w:rPr>
          <w:spacing w:val="-8"/>
        </w:rPr>
        <w:t> </w:t>
      </w:r>
      <w:r>
        <w:rPr/>
        <w:t>муниципальной</w:t>
      </w:r>
      <w:r>
        <w:rPr>
          <w:spacing w:val="-4"/>
        </w:rPr>
        <w:t> </w:t>
      </w:r>
      <w:r>
        <w:rPr/>
        <w:t>услуги)</w:t>
      </w:r>
    </w:p>
    <w:p>
      <w:pPr>
        <w:pStyle w:val="BodyText"/>
        <w:spacing w:before="6"/>
      </w:pPr>
    </w:p>
    <w:p>
      <w:pPr>
        <w:pStyle w:val="Heading1"/>
        <w:ind w:left="224"/>
        <w:jc w:val="center"/>
      </w:pPr>
      <w:r>
        <w:rPr/>
        <w:t>ЗАЯВКА</w:t>
      </w:r>
    </w:p>
    <w:p>
      <w:pPr>
        <w:spacing w:line="228" w:lineRule="exact" w:before="0"/>
        <w:ind w:left="4148" w:right="0" w:firstLine="0"/>
        <w:jc w:val="both"/>
        <w:rPr>
          <w:b/>
          <w:sz w:val="20"/>
        </w:rPr>
      </w:pPr>
      <w:r>
        <w:rPr>
          <w:b/>
          <w:sz w:val="20"/>
        </w:rPr>
        <w:t>на участие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в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аукционе</w:t>
      </w:r>
    </w:p>
    <w:p>
      <w:pPr>
        <w:pStyle w:val="ListParagraph"/>
        <w:numPr>
          <w:ilvl w:val="0"/>
          <w:numId w:val="61"/>
        </w:numPr>
        <w:tabs>
          <w:tab w:pos="1329" w:val="left" w:leader="none"/>
        </w:tabs>
        <w:spacing w:line="240" w:lineRule="auto" w:before="0" w:after="0"/>
        <w:ind w:left="393" w:right="170" w:firstLine="705"/>
        <w:jc w:val="both"/>
        <w:rPr>
          <w:sz w:val="20"/>
        </w:rPr>
      </w:pPr>
      <w:r>
        <w:rPr>
          <w:sz w:val="20"/>
        </w:rPr>
        <w:t>Изучив сведения, указанные в извещении о проведении аукциона, я (мы) принимаю (принимаем)</w:t>
      </w:r>
      <w:r>
        <w:rPr>
          <w:spacing w:val="1"/>
          <w:sz w:val="20"/>
        </w:rPr>
        <w:t> </w:t>
      </w:r>
      <w:r>
        <w:rPr>
          <w:sz w:val="20"/>
        </w:rPr>
        <w:t>решение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заявляю</w:t>
      </w:r>
      <w:r>
        <w:rPr>
          <w:spacing w:val="1"/>
          <w:sz w:val="20"/>
        </w:rPr>
        <w:t> </w:t>
      </w:r>
      <w:r>
        <w:rPr>
          <w:sz w:val="20"/>
        </w:rPr>
        <w:t>(заявляем)</w:t>
      </w:r>
      <w:r>
        <w:rPr>
          <w:spacing w:val="1"/>
          <w:sz w:val="20"/>
        </w:rPr>
        <w:t> </w:t>
      </w:r>
      <w:r>
        <w:rPr>
          <w:sz w:val="20"/>
        </w:rPr>
        <w:t>об</w:t>
      </w:r>
      <w:r>
        <w:rPr>
          <w:spacing w:val="1"/>
          <w:sz w:val="20"/>
        </w:rPr>
        <w:t> </w:t>
      </w:r>
      <w:r>
        <w:rPr>
          <w:sz w:val="20"/>
        </w:rPr>
        <w:t>участии</w:t>
      </w:r>
      <w:r>
        <w:rPr>
          <w:spacing w:val="1"/>
          <w:sz w:val="20"/>
        </w:rPr>
        <w:t> </w:t>
      </w:r>
      <w:r>
        <w:rPr>
          <w:sz w:val="20"/>
          <w:u w:val="single"/>
        </w:rPr>
        <w:t>в</w:t>
      </w:r>
      <w:r>
        <w:rPr>
          <w:spacing w:val="1"/>
          <w:sz w:val="20"/>
          <w:u w:val="single"/>
        </w:rPr>
        <w:t> </w:t>
      </w:r>
      <w:r>
        <w:rPr>
          <w:sz w:val="20"/>
          <w:u w:val="single"/>
        </w:rPr>
        <w:t>аукционе</w:t>
      </w:r>
      <w:r>
        <w:rPr>
          <w:spacing w:val="1"/>
          <w:sz w:val="20"/>
          <w:u w:val="single"/>
        </w:rPr>
        <w:t> </w:t>
      </w:r>
      <w:r>
        <w:rPr>
          <w:sz w:val="20"/>
          <w:u w:val="single"/>
        </w:rPr>
        <w:t>по</w:t>
      </w:r>
      <w:r>
        <w:rPr>
          <w:spacing w:val="1"/>
          <w:sz w:val="20"/>
          <w:u w:val="single"/>
        </w:rPr>
        <w:t> </w:t>
      </w:r>
      <w:r>
        <w:rPr>
          <w:sz w:val="20"/>
          <w:u w:val="single"/>
        </w:rPr>
        <w:t>продаже</w:t>
      </w:r>
      <w:r>
        <w:rPr>
          <w:spacing w:val="1"/>
          <w:sz w:val="20"/>
          <w:u w:val="single"/>
        </w:rPr>
        <w:t> </w:t>
      </w:r>
      <w:r>
        <w:rPr>
          <w:sz w:val="20"/>
          <w:u w:val="single"/>
        </w:rPr>
        <w:t>земельного</w:t>
      </w:r>
      <w:r>
        <w:rPr>
          <w:spacing w:val="1"/>
          <w:sz w:val="20"/>
          <w:u w:val="single"/>
        </w:rPr>
        <w:t> </w:t>
      </w:r>
      <w:r>
        <w:rPr>
          <w:sz w:val="20"/>
          <w:u w:val="single"/>
        </w:rPr>
        <w:t>участка</w:t>
      </w:r>
      <w:r>
        <w:rPr>
          <w:sz w:val="20"/>
        </w:rPr>
        <w:t>,</w:t>
      </w:r>
      <w:r>
        <w:rPr>
          <w:spacing w:val="1"/>
          <w:sz w:val="20"/>
        </w:rPr>
        <w:t> </w:t>
      </w:r>
      <w:r>
        <w:rPr>
          <w:sz w:val="20"/>
        </w:rPr>
        <w:t>находящегося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государственной или муниципальной собственности (далее - Участок), на условиях, указанных в извещении о</w:t>
      </w:r>
      <w:r>
        <w:rPr>
          <w:spacing w:val="1"/>
          <w:sz w:val="20"/>
        </w:rPr>
        <w:t> </w:t>
      </w:r>
      <w:r>
        <w:rPr>
          <w:sz w:val="20"/>
        </w:rPr>
        <w:t>проведении</w:t>
      </w:r>
      <w:r>
        <w:rPr>
          <w:spacing w:val="-1"/>
          <w:sz w:val="20"/>
        </w:rPr>
        <w:t> </w:t>
      </w:r>
      <w:r>
        <w:rPr>
          <w:sz w:val="20"/>
        </w:rPr>
        <w:t>аукциона.</w:t>
      </w:r>
    </w:p>
    <w:p>
      <w:pPr>
        <w:pStyle w:val="BodyText"/>
        <w:spacing w:line="227" w:lineRule="exact"/>
        <w:ind w:left="1098"/>
        <w:jc w:val="both"/>
      </w:pPr>
      <w:r>
        <w:rPr/>
        <w:t>Участок</w:t>
      </w:r>
      <w:r>
        <w:rPr>
          <w:spacing w:val="-4"/>
        </w:rPr>
        <w:t> </w:t>
      </w:r>
      <w:r>
        <w:rPr/>
        <w:t>имеет</w:t>
      </w:r>
      <w:r>
        <w:rPr>
          <w:spacing w:val="-2"/>
        </w:rPr>
        <w:t> </w:t>
      </w:r>
      <w:r>
        <w:rPr/>
        <w:t>следующие</w:t>
      </w:r>
      <w:r>
        <w:rPr>
          <w:spacing w:val="-5"/>
        </w:rPr>
        <w:t> </w:t>
      </w:r>
      <w:r>
        <w:rPr/>
        <w:t>адресные</w:t>
      </w:r>
      <w:r>
        <w:rPr>
          <w:spacing w:val="-4"/>
        </w:rPr>
        <w:t> </w:t>
      </w:r>
      <w:r>
        <w:rPr/>
        <w:t>ориентиры</w:t>
      </w:r>
      <w:r>
        <w:rPr>
          <w:spacing w:val="-2"/>
        </w:rPr>
        <w:t> </w:t>
      </w:r>
      <w:r>
        <w:rPr/>
        <w:t>и</w:t>
      </w:r>
      <w:r>
        <w:rPr>
          <w:spacing w:val="-4"/>
        </w:rPr>
        <w:t> </w:t>
      </w:r>
      <w:r>
        <w:rPr/>
        <w:t>характеристики:</w:t>
      </w:r>
    </w:p>
    <w:p>
      <w:pPr>
        <w:pStyle w:val="BodyText"/>
        <w:tabs>
          <w:tab w:pos="5921" w:val="left" w:leader="none"/>
          <w:tab w:pos="7424" w:val="left" w:leader="none"/>
        </w:tabs>
        <w:ind w:left="393" w:right="2627"/>
      </w:pPr>
      <w:r>
        <w:rPr/>
        <w:t>а)</w:t>
      </w:r>
      <w:r>
        <w:rPr>
          <w:spacing w:val="-4"/>
        </w:rPr>
        <w:t> </w:t>
      </w:r>
      <w:r>
        <w:rPr/>
        <w:t>адрес:</w:t>
      </w:r>
      <w:r>
        <w:rPr>
          <w:u w:val="single"/>
        </w:rPr>
        <w:tab/>
        <w:tab/>
      </w:r>
      <w:r>
        <w:rPr/>
        <w:t>,</w:t>
      </w:r>
      <w:r>
        <w:rPr>
          <w:spacing w:val="-47"/>
        </w:rPr>
        <w:t> </w:t>
      </w:r>
      <w:r>
        <w:rPr/>
        <w:t>б)</w:t>
      </w:r>
      <w:r>
        <w:rPr>
          <w:spacing w:val="-1"/>
        </w:rPr>
        <w:t> </w:t>
      </w:r>
      <w:r>
        <w:rPr/>
        <w:t>кадастровый</w:t>
      </w:r>
      <w:r>
        <w:rPr>
          <w:spacing w:val="-3"/>
        </w:rPr>
        <w:t> </w:t>
      </w:r>
      <w:r>
        <w:rPr/>
        <w:t>номер</w:t>
      </w:r>
      <w:r>
        <w:rPr>
          <w:u w:val="single"/>
        </w:rPr>
        <w:tab/>
      </w:r>
      <w:r>
        <w:rPr/>
        <w:t>,</w:t>
      </w:r>
    </w:p>
    <w:p>
      <w:pPr>
        <w:pStyle w:val="BodyText"/>
        <w:tabs>
          <w:tab w:pos="2600" w:val="left" w:leader="none"/>
        </w:tabs>
        <w:ind w:left="393"/>
      </w:pPr>
      <w:r>
        <w:rPr/>
        <w:t>в)</w:t>
      </w:r>
      <w:r>
        <w:rPr>
          <w:spacing w:val="1"/>
        </w:rPr>
        <w:t> </w:t>
      </w:r>
      <w:r>
        <w:rPr/>
        <w:t>площадь</w:t>
      </w:r>
      <w:r>
        <w:rPr>
          <w:u w:val="single"/>
        </w:rPr>
        <w:tab/>
      </w:r>
      <w:r>
        <w:rPr/>
        <w:t>кв.м.,</w:t>
      </w:r>
    </w:p>
    <w:p>
      <w:pPr>
        <w:pStyle w:val="BodyText"/>
        <w:tabs>
          <w:tab w:pos="7452" w:val="left" w:leader="none"/>
        </w:tabs>
        <w:ind w:left="393"/>
      </w:pPr>
      <w:r>
        <w:rPr/>
        <w:t>г)</w:t>
      </w:r>
      <w:r>
        <w:rPr>
          <w:spacing w:val="-2"/>
        </w:rPr>
        <w:t> </w:t>
      </w:r>
      <w:r>
        <w:rPr/>
        <w:t>разрешенное</w:t>
      </w:r>
      <w:r>
        <w:rPr>
          <w:spacing w:val="-4"/>
        </w:rPr>
        <w:t> </w:t>
      </w:r>
      <w:r>
        <w:rPr/>
        <w:t>использование</w:t>
      </w:r>
      <w:r>
        <w:rPr>
          <w:u w:val="single"/>
        </w:rPr>
        <w:tab/>
      </w:r>
      <w:r>
        <w:rPr/>
        <w:t>,</w:t>
      </w:r>
    </w:p>
    <w:p>
      <w:pPr>
        <w:pStyle w:val="ListParagraph"/>
        <w:numPr>
          <w:ilvl w:val="0"/>
          <w:numId w:val="61"/>
        </w:numPr>
        <w:tabs>
          <w:tab w:pos="1315" w:val="left" w:leader="none"/>
        </w:tabs>
        <w:spacing w:line="240" w:lineRule="auto" w:before="0" w:after="0"/>
        <w:ind w:left="393" w:right="162" w:firstLine="705"/>
        <w:jc w:val="both"/>
        <w:rPr>
          <w:sz w:val="20"/>
        </w:rPr>
      </w:pPr>
      <w:r>
        <w:rPr>
          <w:sz w:val="20"/>
        </w:rPr>
        <w:t>В случае признания меня победителем аукциона принимаю на себя обязательства в установленный</w:t>
      </w:r>
      <w:r>
        <w:rPr>
          <w:spacing w:val="1"/>
          <w:sz w:val="20"/>
        </w:rPr>
        <w:t> </w:t>
      </w:r>
      <w:r>
        <w:rPr>
          <w:sz w:val="20"/>
        </w:rPr>
        <w:t>извещением и действующим законодательством срок подписать протокол о результатах аукциона, </w:t>
      </w:r>
      <w:r>
        <w:rPr>
          <w:sz w:val="20"/>
          <w:u w:val="single"/>
        </w:rPr>
        <w:t>заключить</w:t>
      </w:r>
      <w:r>
        <w:rPr>
          <w:spacing w:val="1"/>
          <w:sz w:val="20"/>
        </w:rPr>
        <w:t> </w:t>
      </w:r>
      <w:r>
        <w:rPr>
          <w:sz w:val="20"/>
          <w:u w:val="single"/>
        </w:rPr>
        <w:t>договор купли-продажи</w:t>
      </w:r>
      <w:r>
        <w:rPr>
          <w:spacing w:val="-1"/>
          <w:sz w:val="20"/>
        </w:rPr>
        <w:t> </w:t>
      </w:r>
      <w:r>
        <w:rPr>
          <w:sz w:val="20"/>
        </w:rPr>
        <w:t>земельного</w:t>
      </w:r>
      <w:r>
        <w:rPr>
          <w:spacing w:val="1"/>
          <w:sz w:val="20"/>
        </w:rPr>
        <w:t> </w:t>
      </w:r>
      <w:r>
        <w:rPr>
          <w:sz w:val="20"/>
        </w:rPr>
        <w:t>участка</w:t>
      </w:r>
      <w:r>
        <w:rPr>
          <w:spacing w:val="2"/>
          <w:sz w:val="20"/>
        </w:rPr>
        <w:t> </w:t>
      </w:r>
      <w:r>
        <w:rPr>
          <w:sz w:val="20"/>
        </w:rPr>
        <w:t>и</w:t>
      </w:r>
      <w:r>
        <w:rPr>
          <w:spacing w:val="-1"/>
          <w:sz w:val="20"/>
        </w:rPr>
        <w:t> </w:t>
      </w:r>
      <w:r>
        <w:rPr>
          <w:sz w:val="20"/>
        </w:rPr>
        <w:t>произвести</w:t>
      </w:r>
      <w:r>
        <w:rPr>
          <w:spacing w:val="-2"/>
          <w:sz w:val="20"/>
        </w:rPr>
        <w:t> </w:t>
      </w:r>
      <w:r>
        <w:rPr>
          <w:sz w:val="20"/>
        </w:rPr>
        <w:t>оплату</w:t>
      </w:r>
      <w:r>
        <w:rPr>
          <w:spacing w:val="-4"/>
          <w:sz w:val="20"/>
        </w:rPr>
        <w:t> </w:t>
      </w:r>
      <w:r>
        <w:rPr>
          <w:sz w:val="20"/>
        </w:rPr>
        <w:t>за</w:t>
      </w:r>
      <w:r>
        <w:rPr>
          <w:spacing w:val="2"/>
          <w:sz w:val="20"/>
        </w:rPr>
        <w:t> </w:t>
      </w:r>
      <w:r>
        <w:rPr>
          <w:sz w:val="20"/>
        </w:rPr>
        <w:t>него</w:t>
      </w:r>
      <w:r>
        <w:rPr>
          <w:spacing w:val="-4"/>
          <w:sz w:val="20"/>
        </w:rPr>
        <w:t> </w:t>
      </w:r>
      <w:r>
        <w:rPr>
          <w:sz w:val="20"/>
        </w:rPr>
        <w:t>согласно условиям</w:t>
      </w:r>
      <w:r>
        <w:rPr>
          <w:spacing w:val="3"/>
          <w:sz w:val="20"/>
        </w:rPr>
        <w:t> </w:t>
      </w:r>
      <w:r>
        <w:rPr>
          <w:sz w:val="20"/>
        </w:rPr>
        <w:t>договора.</w:t>
      </w:r>
    </w:p>
    <w:p>
      <w:pPr>
        <w:pStyle w:val="ListParagraph"/>
        <w:numPr>
          <w:ilvl w:val="0"/>
          <w:numId w:val="61"/>
        </w:numPr>
        <w:tabs>
          <w:tab w:pos="1305" w:val="left" w:leader="none"/>
        </w:tabs>
        <w:spacing w:line="226" w:lineRule="exact" w:before="0" w:after="0"/>
        <w:ind w:left="1304" w:right="0" w:hanging="207"/>
        <w:jc w:val="both"/>
        <w:rPr>
          <w:sz w:val="20"/>
        </w:rPr>
      </w:pPr>
      <w:r>
        <w:rPr>
          <w:sz w:val="20"/>
        </w:rPr>
        <w:t>Реквизиты</w:t>
      </w:r>
      <w:r>
        <w:rPr>
          <w:spacing w:val="-3"/>
          <w:sz w:val="20"/>
        </w:rPr>
        <w:t> </w:t>
      </w:r>
      <w:r>
        <w:rPr>
          <w:sz w:val="20"/>
        </w:rPr>
        <w:t>счета</w:t>
      </w:r>
      <w:r>
        <w:rPr>
          <w:spacing w:val="1"/>
          <w:sz w:val="20"/>
        </w:rPr>
        <w:t> </w:t>
      </w:r>
      <w:r>
        <w:rPr>
          <w:sz w:val="20"/>
        </w:rPr>
        <w:t>для</w:t>
      </w:r>
      <w:r>
        <w:rPr>
          <w:spacing w:val="-7"/>
          <w:sz w:val="20"/>
        </w:rPr>
        <w:t> </w:t>
      </w:r>
      <w:r>
        <w:rPr>
          <w:sz w:val="20"/>
        </w:rPr>
        <w:t>возврата</w:t>
      </w:r>
      <w:r>
        <w:rPr>
          <w:spacing w:val="-5"/>
          <w:sz w:val="20"/>
        </w:rPr>
        <w:t> </w:t>
      </w:r>
      <w:r>
        <w:rPr>
          <w:sz w:val="20"/>
        </w:rPr>
        <w:t>задатка:</w:t>
      </w:r>
    </w:p>
    <w:p>
      <w:pPr>
        <w:pStyle w:val="BodyText"/>
        <w:tabs>
          <w:tab w:pos="7686" w:val="left" w:leader="none"/>
        </w:tabs>
        <w:spacing w:before="1"/>
        <w:ind w:left="393"/>
      </w:pPr>
      <w:r>
        <w:rPr/>
        <w:t>р/с</w:t>
      </w:r>
      <w:r>
        <w:rPr>
          <w:u w:val="single"/>
        </w:rPr>
        <w:t> </w:t>
        <w:tab/>
      </w:r>
    </w:p>
    <w:p>
      <w:pPr>
        <w:pStyle w:val="ListParagraph"/>
        <w:numPr>
          <w:ilvl w:val="0"/>
          <w:numId w:val="61"/>
        </w:numPr>
        <w:tabs>
          <w:tab w:pos="1315" w:val="left" w:leader="none"/>
        </w:tabs>
        <w:spacing w:line="240" w:lineRule="auto" w:before="0" w:after="0"/>
        <w:ind w:left="393" w:right="173" w:firstLine="705"/>
        <w:jc w:val="left"/>
        <w:rPr>
          <w:sz w:val="20"/>
        </w:rPr>
      </w:pPr>
      <w:r>
        <w:rPr>
          <w:sz w:val="20"/>
        </w:rPr>
        <w:t>Осмотр</w:t>
      </w:r>
      <w:r>
        <w:rPr>
          <w:spacing w:val="6"/>
          <w:sz w:val="20"/>
        </w:rPr>
        <w:t> </w:t>
      </w:r>
      <w:r>
        <w:rPr>
          <w:sz w:val="20"/>
        </w:rPr>
        <w:t>земельного</w:t>
      </w:r>
      <w:r>
        <w:rPr>
          <w:spacing w:val="7"/>
          <w:sz w:val="20"/>
        </w:rPr>
        <w:t> </w:t>
      </w:r>
      <w:r>
        <w:rPr>
          <w:sz w:val="20"/>
        </w:rPr>
        <w:t>участка</w:t>
      </w:r>
      <w:r>
        <w:rPr>
          <w:spacing w:val="7"/>
          <w:sz w:val="20"/>
        </w:rPr>
        <w:t> </w:t>
      </w:r>
      <w:r>
        <w:rPr>
          <w:sz w:val="20"/>
        </w:rPr>
        <w:t>на</w:t>
      </w:r>
      <w:r>
        <w:rPr>
          <w:spacing w:val="3"/>
          <w:sz w:val="20"/>
        </w:rPr>
        <w:t> </w:t>
      </w:r>
      <w:r>
        <w:rPr>
          <w:sz w:val="20"/>
        </w:rPr>
        <w:t>местности</w:t>
      </w:r>
      <w:r>
        <w:rPr>
          <w:spacing w:val="5"/>
          <w:sz w:val="20"/>
        </w:rPr>
        <w:t> </w:t>
      </w:r>
      <w:r>
        <w:rPr>
          <w:sz w:val="20"/>
        </w:rPr>
        <w:t>произведен.</w:t>
      </w:r>
      <w:r>
        <w:rPr>
          <w:spacing w:val="13"/>
          <w:sz w:val="20"/>
        </w:rPr>
        <w:t> </w:t>
      </w:r>
      <w:r>
        <w:rPr>
          <w:sz w:val="20"/>
        </w:rPr>
        <w:t>Претензий</w:t>
      </w:r>
      <w:r>
        <w:rPr>
          <w:spacing w:val="5"/>
          <w:sz w:val="20"/>
        </w:rPr>
        <w:t> </w:t>
      </w:r>
      <w:r>
        <w:rPr>
          <w:sz w:val="20"/>
        </w:rPr>
        <w:t>к</w:t>
      </w:r>
      <w:r>
        <w:rPr>
          <w:spacing w:val="5"/>
          <w:sz w:val="20"/>
        </w:rPr>
        <w:t> </w:t>
      </w:r>
      <w:r>
        <w:rPr>
          <w:sz w:val="20"/>
        </w:rPr>
        <w:t>организатору</w:t>
      </w:r>
      <w:r>
        <w:rPr>
          <w:spacing w:val="-3"/>
          <w:sz w:val="20"/>
        </w:rPr>
        <w:t> </w:t>
      </w:r>
      <w:r>
        <w:rPr>
          <w:sz w:val="20"/>
        </w:rPr>
        <w:t>аукциона</w:t>
      </w:r>
      <w:r>
        <w:rPr>
          <w:spacing w:val="8"/>
          <w:sz w:val="20"/>
        </w:rPr>
        <w:t> </w:t>
      </w:r>
      <w:r>
        <w:rPr>
          <w:sz w:val="20"/>
        </w:rPr>
        <w:t>не</w:t>
      </w:r>
      <w:r>
        <w:rPr>
          <w:spacing w:val="4"/>
          <w:sz w:val="20"/>
        </w:rPr>
        <w:t> </w:t>
      </w:r>
      <w:r>
        <w:rPr>
          <w:sz w:val="20"/>
        </w:rPr>
        <w:t>имею</w:t>
      </w:r>
      <w:r>
        <w:rPr>
          <w:spacing w:val="-47"/>
          <w:sz w:val="20"/>
        </w:rPr>
        <w:t> </w:t>
      </w:r>
      <w:r>
        <w:rPr>
          <w:sz w:val="20"/>
        </w:rPr>
        <w:t>(не</w:t>
      </w:r>
      <w:r>
        <w:rPr>
          <w:spacing w:val="-2"/>
          <w:sz w:val="20"/>
        </w:rPr>
        <w:t> </w:t>
      </w:r>
      <w:r>
        <w:rPr>
          <w:sz w:val="20"/>
        </w:rPr>
        <w:t>имеем).</w:t>
      </w:r>
    </w:p>
    <w:p>
      <w:pPr>
        <w:pStyle w:val="BodyText"/>
        <w:spacing w:before="2"/>
      </w:pPr>
    </w:p>
    <w:p>
      <w:pPr>
        <w:pStyle w:val="BodyText"/>
        <w:tabs>
          <w:tab w:pos="2597" w:val="left" w:leader="none"/>
          <w:tab w:pos="7752" w:val="left" w:leader="none"/>
        </w:tabs>
        <w:ind w:left="393"/>
      </w:pPr>
      <w:r>
        <w:rPr/>
        <w:t>Заявитель</w:t>
      </w:r>
      <w:r>
        <w:rPr>
          <w:spacing w:val="1"/>
        </w:rPr>
        <w:t> </w:t>
      </w:r>
      <w:r>
        <w:rPr/>
        <w:t>/</w:t>
      </w:r>
      <w:r>
        <w:rPr>
          <w:u w:val="single"/>
        </w:rPr>
        <w:tab/>
      </w:r>
      <w:r>
        <w:rPr/>
        <w:t>/</w:t>
      </w:r>
      <w:r>
        <w:rPr>
          <w:spacing w:val="-1"/>
        </w:rPr>
        <w:t> </w:t>
      </w:r>
      <w:r>
        <w:rPr>
          <w:w w:val="100"/>
          <w:u w:val="single"/>
        </w:rPr>
        <w:t> </w:t>
      </w:r>
      <w:r>
        <w:rPr>
          <w:u w:val="single"/>
        </w:rPr>
        <w:tab/>
      </w:r>
    </w:p>
    <w:p>
      <w:pPr>
        <w:pStyle w:val="BodyText"/>
        <w:tabs>
          <w:tab w:pos="5348" w:val="left" w:leader="none"/>
        </w:tabs>
        <w:spacing w:before="1"/>
        <w:ind w:left="1862"/>
      </w:pPr>
      <w:r>
        <w:rPr/>
        <w:t>(подпись)</w:t>
        <w:tab/>
        <w:t>(Ф.И.О.)</w:t>
      </w:r>
    </w:p>
    <w:p>
      <w:pPr>
        <w:pStyle w:val="BodyText"/>
        <w:tabs>
          <w:tab w:pos="2144" w:val="left" w:leader="none"/>
          <w:tab w:pos="3341" w:val="left" w:leader="none"/>
          <w:tab w:pos="4239" w:val="left" w:leader="none"/>
          <w:tab w:pos="5214" w:val="left" w:leader="none"/>
          <w:tab w:pos="6591" w:val="left" w:leader="none"/>
        </w:tabs>
        <w:ind w:left="393" w:right="3119"/>
      </w:pPr>
      <w:r>
        <w:rPr/>
        <w:t>Заявка</w:t>
      </w:r>
      <w:r>
        <w:rPr>
          <w:spacing w:val="-3"/>
        </w:rPr>
        <w:t> </w:t>
      </w:r>
      <w:r>
        <w:rPr/>
        <w:t>принята</w:t>
      </w:r>
      <w:r>
        <w:rPr>
          <w:spacing w:val="3"/>
        </w:rPr>
        <w:t> </w:t>
      </w:r>
      <w:r>
        <w:rPr/>
        <w:t>«</w:t>
      </w:r>
      <w:r>
        <w:rPr>
          <w:u w:val="single"/>
        </w:rPr>
        <w:tab/>
      </w:r>
      <w:r>
        <w:rPr/>
        <w:t>»</w:t>
      </w:r>
      <w:r>
        <w:rPr>
          <w:u w:val="single"/>
        </w:rPr>
        <w:tab/>
      </w:r>
      <w:r>
        <w:rPr/>
        <w:t>20</w:t>
      </w:r>
      <w:r>
        <w:rPr>
          <w:u w:val="single"/>
        </w:rPr>
        <w:t>   </w:t>
      </w:r>
      <w:r>
        <w:rPr>
          <w:spacing w:val="43"/>
          <w:u w:val="single"/>
        </w:rPr>
        <w:t> </w:t>
      </w:r>
      <w:r>
        <w:rPr/>
        <w:t>г.</w:t>
      </w:r>
      <w:r>
        <w:rPr>
          <w:spacing w:val="-1"/>
        </w:rPr>
        <w:t> </w:t>
      </w:r>
      <w:r>
        <w:rPr/>
        <w:t>в</w:t>
      </w:r>
      <w:r>
        <w:rPr>
          <w:u w:val="single"/>
        </w:rPr>
        <w:tab/>
        <w:tab/>
      </w:r>
      <w:r>
        <w:rPr/>
        <w:t>час.</w:t>
      </w:r>
      <w:r>
        <w:rPr>
          <w:u w:val="single"/>
        </w:rPr>
        <w:tab/>
      </w:r>
      <w:r>
        <w:rPr/>
        <w:t>мин.</w:t>
      </w:r>
      <w:r>
        <w:rPr>
          <w:spacing w:val="-47"/>
        </w:rPr>
        <w:t> </w:t>
      </w:r>
      <w:r>
        <w:rPr/>
        <w:t>Регистрационный</w:t>
      </w:r>
      <w:r>
        <w:rPr>
          <w:spacing w:val="-11"/>
        </w:rPr>
        <w:t> </w:t>
      </w:r>
      <w:r>
        <w:rPr/>
        <w:t>номер</w:t>
      </w:r>
      <w:r>
        <w:rPr>
          <w:u w:val="single"/>
        </w:rPr>
        <w:t> </w:t>
        <w:tab/>
        <w:tab/>
      </w:r>
    </w:p>
    <w:p>
      <w:pPr>
        <w:pStyle w:val="BodyText"/>
        <w:spacing w:before="10"/>
        <w:rPr>
          <w:sz w:val="15"/>
        </w:rPr>
      </w:pPr>
      <w:r>
        <w:rPr/>
        <w:pict>
          <v:shape style="position:absolute;margin-left:56.664001pt;margin-top:11.324267pt;width:275.350pt;height:.1pt;mso-position-horizontal-relative:page;mso-position-vertical-relative:paragraph;z-index:-15703552;mso-wrap-distance-left:0;mso-wrap-distance-right:0" coordorigin="1133,226" coordsize="5507,0" path="m1133,226l6640,226e" filled="false" stroked="true" strokeweight=".4032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339.399292pt;margin-top:11.324267pt;width:50.2pt;height:.1pt;mso-position-horizontal-relative:page;mso-position-vertical-relative:paragraph;z-index:-15703040;mso-wrap-distance-left:0;mso-wrap-distance-right:0" coordorigin="6788,226" coordsize="1004,0" path="m6788,226l7791,226e" filled="false" stroked="true" strokeweight=".4032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line="201" w:lineRule="exact"/>
        <w:ind w:left="218"/>
        <w:jc w:val="center"/>
      </w:pPr>
      <w:r>
        <w:rPr/>
        <w:t>(должность,</w:t>
      </w:r>
      <w:r>
        <w:rPr>
          <w:spacing w:val="-2"/>
        </w:rPr>
        <w:t> </w:t>
      </w:r>
      <w:r>
        <w:rPr/>
        <w:t>подпись,</w:t>
      </w:r>
      <w:r>
        <w:rPr>
          <w:spacing w:val="-2"/>
        </w:rPr>
        <w:t> </w:t>
      </w:r>
      <w:r>
        <w:rPr/>
        <w:t>Ф.И.О.</w:t>
      </w:r>
      <w:r>
        <w:rPr>
          <w:spacing w:val="-6"/>
        </w:rPr>
        <w:t> </w:t>
      </w:r>
      <w:r>
        <w:rPr/>
        <w:t>лица,</w:t>
      </w:r>
      <w:r>
        <w:rPr>
          <w:spacing w:val="-2"/>
        </w:rPr>
        <w:t> </w:t>
      </w:r>
      <w:r>
        <w:rPr/>
        <w:t>принявшего</w:t>
      </w:r>
      <w:r>
        <w:rPr>
          <w:spacing w:val="-8"/>
        </w:rPr>
        <w:t> </w:t>
      </w:r>
      <w:r>
        <w:rPr/>
        <w:t>заявку)</w:t>
      </w:r>
    </w:p>
    <w:p>
      <w:pPr>
        <w:pStyle w:val="BodyText"/>
        <w:spacing w:before="1"/>
      </w:pPr>
    </w:p>
    <w:p>
      <w:pPr>
        <w:pStyle w:val="Heading1"/>
        <w:numPr>
          <w:ilvl w:val="0"/>
          <w:numId w:val="62"/>
        </w:numPr>
        <w:tabs>
          <w:tab w:pos="1416" w:val="left" w:leader="none"/>
        </w:tabs>
        <w:spacing w:line="228" w:lineRule="exact" w:before="0" w:after="0"/>
        <w:ind w:left="1415" w:right="0" w:hanging="303"/>
        <w:jc w:val="both"/>
      </w:pPr>
      <w:r>
        <w:rPr/>
        <w:t>Участниками</w:t>
      </w:r>
      <w:r>
        <w:rPr>
          <w:spacing w:val="-8"/>
        </w:rPr>
        <w:t> </w:t>
      </w:r>
      <w:r>
        <w:rPr/>
        <w:t>аукциона</w:t>
      </w:r>
      <w:r>
        <w:rPr>
          <w:spacing w:val="-6"/>
        </w:rPr>
        <w:t> </w:t>
      </w:r>
      <w:r>
        <w:rPr/>
        <w:t>могут</w:t>
      </w:r>
      <w:r>
        <w:rPr>
          <w:spacing w:val="-4"/>
        </w:rPr>
        <w:t> </w:t>
      </w:r>
      <w:r>
        <w:rPr/>
        <w:t>являться</w:t>
      </w:r>
      <w:r>
        <w:rPr>
          <w:spacing w:val="-4"/>
        </w:rPr>
        <w:t> </w:t>
      </w:r>
      <w:r>
        <w:rPr/>
        <w:t>только</w:t>
      </w:r>
      <w:r>
        <w:rPr>
          <w:spacing w:val="-6"/>
        </w:rPr>
        <w:t> </w:t>
      </w:r>
      <w:r>
        <w:rPr/>
        <w:t>граждане.</w:t>
      </w:r>
    </w:p>
    <w:p>
      <w:pPr>
        <w:pStyle w:val="BodyText"/>
        <w:spacing w:line="228" w:lineRule="exact"/>
        <w:ind w:left="935"/>
        <w:jc w:val="both"/>
      </w:pPr>
      <w:r>
        <w:rPr/>
        <w:t>Заявитель</w:t>
      </w:r>
      <w:r>
        <w:rPr>
          <w:spacing w:val="-3"/>
        </w:rPr>
        <w:t> </w:t>
      </w:r>
      <w:r>
        <w:rPr/>
        <w:t>не</w:t>
      </w:r>
      <w:r>
        <w:rPr>
          <w:spacing w:val="-4"/>
        </w:rPr>
        <w:t> </w:t>
      </w:r>
      <w:r>
        <w:rPr/>
        <w:t>допускается</w:t>
      </w:r>
      <w:r>
        <w:rPr>
          <w:spacing w:val="-1"/>
        </w:rPr>
        <w:t> </w:t>
      </w:r>
      <w:r>
        <w:rPr/>
        <w:t>к участию</w:t>
      </w:r>
      <w:r>
        <w:rPr>
          <w:spacing w:val="-4"/>
        </w:rPr>
        <w:t> </w:t>
      </w:r>
      <w:r>
        <w:rPr/>
        <w:t>в</w:t>
      </w:r>
      <w:r>
        <w:rPr>
          <w:spacing w:val="-1"/>
        </w:rPr>
        <w:t> </w:t>
      </w:r>
      <w:r>
        <w:rPr/>
        <w:t>аукционе</w:t>
      </w:r>
      <w:r>
        <w:rPr>
          <w:spacing w:val="-4"/>
        </w:rPr>
        <w:t> </w:t>
      </w:r>
      <w:r>
        <w:rPr/>
        <w:t>в</w:t>
      </w:r>
      <w:r>
        <w:rPr>
          <w:spacing w:val="-1"/>
        </w:rPr>
        <w:t> </w:t>
      </w:r>
      <w:r>
        <w:rPr/>
        <w:t>следующих</w:t>
      </w:r>
      <w:r>
        <w:rPr>
          <w:spacing w:val="-3"/>
        </w:rPr>
        <w:t> </w:t>
      </w:r>
      <w:r>
        <w:rPr/>
        <w:t>случаях:</w:t>
      </w:r>
    </w:p>
    <w:p>
      <w:pPr>
        <w:pStyle w:val="ListParagraph"/>
        <w:numPr>
          <w:ilvl w:val="0"/>
          <w:numId w:val="63"/>
        </w:numPr>
        <w:tabs>
          <w:tab w:pos="1301" w:val="left" w:leader="none"/>
        </w:tabs>
        <w:spacing w:line="240" w:lineRule="auto" w:before="0" w:after="0"/>
        <w:ind w:left="393" w:right="217" w:firstLine="542"/>
        <w:jc w:val="both"/>
        <w:rPr>
          <w:sz w:val="20"/>
        </w:rPr>
      </w:pPr>
      <w:r>
        <w:rPr>
          <w:sz w:val="20"/>
        </w:rPr>
        <w:t>непредставление</w:t>
      </w:r>
      <w:r>
        <w:rPr>
          <w:spacing w:val="1"/>
          <w:sz w:val="20"/>
        </w:rPr>
        <w:t> </w:t>
      </w:r>
      <w:r>
        <w:rPr>
          <w:sz w:val="20"/>
        </w:rPr>
        <w:t>необходимых</w:t>
      </w:r>
      <w:r>
        <w:rPr>
          <w:spacing w:val="1"/>
          <w:sz w:val="20"/>
        </w:rPr>
        <w:t> </w:t>
      </w:r>
      <w:r>
        <w:rPr>
          <w:sz w:val="20"/>
        </w:rPr>
        <w:t>для</w:t>
      </w:r>
      <w:r>
        <w:rPr>
          <w:spacing w:val="1"/>
          <w:sz w:val="20"/>
        </w:rPr>
        <w:t> </w:t>
      </w:r>
      <w:r>
        <w:rPr>
          <w:sz w:val="20"/>
        </w:rPr>
        <w:t>участия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аукционе</w:t>
      </w:r>
      <w:r>
        <w:rPr>
          <w:spacing w:val="1"/>
          <w:sz w:val="20"/>
        </w:rPr>
        <w:t> </w:t>
      </w:r>
      <w:r>
        <w:rPr>
          <w:sz w:val="20"/>
        </w:rPr>
        <w:t>документов</w:t>
      </w:r>
      <w:r>
        <w:rPr>
          <w:spacing w:val="1"/>
          <w:sz w:val="20"/>
        </w:rPr>
        <w:t> </w:t>
      </w:r>
      <w:r>
        <w:rPr>
          <w:sz w:val="20"/>
        </w:rPr>
        <w:t>или</w:t>
      </w:r>
      <w:r>
        <w:rPr>
          <w:spacing w:val="1"/>
          <w:sz w:val="20"/>
        </w:rPr>
        <w:t> </w:t>
      </w:r>
      <w:r>
        <w:rPr>
          <w:sz w:val="20"/>
        </w:rPr>
        <w:t>представление</w:t>
      </w:r>
      <w:r>
        <w:rPr>
          <w:spacing w:val="1"/>
          <w:sz w:val="20"/>
        </w:rPr>
        <w:t> </w:t>
      </w:r>
      <w:r>
        <w:rPr>
          <w:sz w:val="20"/>
        </w:rPr>
        <w:t>недостоверных</w:t>
      </w:r>
      <w:r>
        <w:rPr>
          <w:spacing w:val="1"/>
          <w:sz w:val="20"/>
        </w:rPr>
        <w:t> </w:t>
      </w:r>
      <w:r>
        <w:rPr>
          <w:sz w:val="20"/>
        </w:rPr>
        <w:t>сведений;</w:t>
      </w:r>
    </w:p>
    <w:p>
      <w:pPr>
        <w:pStyle w:val="ListParagraph"/>
        <w:numPr>
          <w:ilvl w:val="0"/>
          <w:numId w:val="63"/>
        </w:numPr>
        <w:tabs>
          <w:tab w:pos="1157" w:val="left" w:leader="none"/>
        </w:tabs>
        <w:spacing w:line="240" w:lineRule="auto" w:before="1" w:after="0"/>
        <w:ind w:left="1156" w:right="0" w:hanging="222"/>
        <w:jc w:val="both"/>
        <w:rPr>
          <w:sz w:val="20"/>
        </w:rPr>
      </w:pPr>
      <w:r>
        <w:rPr>
          <w:sz w:val="20"/>
        </w:rPr>
        <w:t>непоступление</w:t>
      </w:r>
      <w:r>
        <w:rPr>
          <w:spacing w:val="-6"/>
          <w:sz w:val="20"/>
        </w:rPr>
        <w:t> </w:t>
      </w:r>
      <w:r>
        <w:rPr>
          <w:sz w:val="20"/>
        </w:rPr>
        <w:t>задатка на</w:t>
      </w:r>
      <w:r>
        <w:rPr>
          <w:spacing w:val="-1"/>
          <w:sz w:val="20"/>
        </w:rPr>
        <w:t> </w:t>
      </w:r>
      <w:r>
        <w:rPr>
          <w:sz w:val="20"/>
        </w:rPr>
        <w:t>дату</w:t>
      </w:r>
      <w:r>
        <w:rPr>
          <w:spacing w:val="-12"/>
          <w:sz w:val="20"/>
        </w:rPr>
        <w:t> </w:t>
      </w:r>
      <w:r>
        <w:rPr>
          <w:sz w:val="20"/>
        </w:rPr>
        <w:t>рассмотрения</w:t>
      </w:r>
      <w:r>
        <w:rPr>
          <w:spacing w:val="-3"/>
          <w:sz w:val="20"/>
        </w:rPr>
        <w:t> </w:t>
      </w:r>
      <w:r>
        <w:rPr>
          <w:sz w:val="20"/>
        </w:rPr>
        <w:t>заявок</w:t>
      </w:r>
      <w:r>
        <w:rPr>
          <w:spacing w:val="-4"/>
          <w:sz w:val="20"/>
        </w:rPr>
        <w:t> </w:t>
      </w:r>
      <w:r>
        <w:rPr>
          <w:sz w:val="20"/>
        </w:rPr>
        <w:t>на</w:t>
      </w:r>
      <w:r>
        <w:rPr>
          <w:spacing w:val="-1"/>
          <w:sz w:val="20"/>
        </w:rPr>
        <w:t> </w:t>
      </w:r>
      <w:r>
        <w:rPr>
          <w:sz w:val="20"/>
        </w:rPr>
        <w:t>участие</w:t>
      </w:r>
      <w:r>
        <w:rPr>
          <w:spacing w:val="-5"/>
          <w:sz w:val="20"/>
        </w:rPr>
        <w:t> </w:t>
      </w:r>
      <w:r>
        <w:rPr>
          <w:sz w:val="20"/>
        </w:rPr>
        <w:t>в</w:t>
      </w:r>
      <w:r>
        <w:rPr>
          <w:spacing w:val="-2"/>
          <w:sz w:val="20"/>
        </w:rPr>
        <w:t> </w:t>
      </w:r>
      <w:r>
        <w:rPr>
          <w:sz w:val="20"/>
        </w:rPr>
        <w:t>аукционе;</w:t>
      </w:r>
    </w:p>
    <w:p>
      <w:pPr>
        <w:pStyle w:val="ListParagraph"/>
        <w:numPr>
          <w:ilvl w:val="0"/>
          <w:numId w:val="63"/>
        </w:numPr>
        <w:tabs>
          <w:tab w:pos="1210" w:val="left" w:leader="none"/>
        </w:tabs>
        <w:spacing w:line="240" w:lineRule="auto" w:before="1" w:after="0"/>
        <w:ind w:left="393" w:right="209" w:firstLine="542"/>
        <w:jc w:val="both"/>
        <w:rPr>
          <w:sz w:val="20"/>
        </w:rPr>
      </w:pPr>
      <w:r>
        <w:rPr>
          <w:sz w:val="20"/>
        </w:rPr>
        <w:t>подача</w:t>
      </w:r>
      <w:r>
        <w:rPr>
          <w:spacing w:val="1"/>
          <w:sz w:val="20"/>
        </w:rPr>
        <w:t> </w:t>
      </w:r>
      <w:r>
        <w:rPr>
          <w:sz w:val="20"/>
        </w:rPr>
        <w:t>заявки</w:t>
      </w:r>
      <w:r>
        <w:rPr>
          <w:spacing w:val="1"/>
          <w:sz w:val="20"/>
        </w:rPr>
        <w:t> </w:t>
      </w:r>
      <w:r>
        <w:rPr>
          <w:sz w:val="20"/>
        </w:rPr>
        <w:t>на</w:t>
      </w:r>
      <w:r>
        <w:rPr>
          <w:spacing w:val="1"/>
          <w:sz w:val="20"/>
        </w:rPr>
        <w:t> </w:t>
      </w:r>
      <w:r>
        <w:rPr>
          <w:sz w:val="20"/>
        </w:rPr>
        <w:t>участие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аукционе</w:t>
      </w:r>
      <w:r>
        <w:rPr>
          <w:spacing w:val="1"/>
          <w:sz w:val="20"/>
        </w:rPr>
        <w:t> </w:t>
      </w:r>
      <w:r>
        <w:rPr>
          <w:sz w:val="20"/>
        </w:rPr>
        <w:t>лицом,</w:t>
      </w:r>
      <w:r>
        <w:rPr>
          <w:spacing w:val="1"/>
          <w:sz w:val="20"/>
        </w:rPr>
        <w:t> </w:t>
      </w:r>
      <w:r>
        <w:rPr>
          <w:sz w:val="20"/>
        </w:rPr>
        <w:t>которое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соответствии</w:t>
      </w:r>
      <w:r>
        <w:rPr>
          <w:spacing w:val="1"/>
          <w:sz w:val="20"/>
        </w:rPr>
        <w:t> </w:t>
      </w:r>
      <w:r>
        <w:rPr>
          <w:sz w:val="20"/>
        </w:rPr>
        <w:t>с</w:t>
      </w:r>
      <w:r>
        <w:rPr>
          <w:spacing w:val="1"/>
          <w:sz w:val="20"/>
        </w:rPr>
        <w:t> </w:t>
      </w:r>
      <w:r>
        <w:rPr>
          <w:sz w:val="20"/>
        </w:rPr>
        <w:t>Земельным</w:t>
      </w:r>
      <w:r>
        <w:rPr>
          <w:spacing w:val="1"/>
          <w:sz w:val="20"/>
        </w:rPr>
        <w:t> </w:t>
      </w:r>
      <w:r>
        <w:rPr>
          <w:sz w:val="20"/>
        </w:rPr>
        <w:t>кодексом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другими</w:t>
      </w:r>
      <w:r>
        <w:rPr>
          <w:spacing w:val="1"/>
          <w:sz w:val="20"/>
        </w:rPr>
        <w:t> </w:t>
      </w:r>
      <w:r>
        <w:rPr>
          <w:sz w:val="20"/>
        </w:rPr>
        <w:t>федеральными</w:t>
      </w:r>
      <w:r>
        <w:rPr>
          <w:spacing w:val="1"/>
          <w:sz w:val="20"/>
        </w:rPr>
        <w:t> </w:t>
      </w:r>
      <w:r>
        <w:rPr>
          <w:sz w:val="20"/>
        </w:rPr>
        <w:t>законами</w:t>
      </w:r>
      <w:r>
        <w:rPr>
          <w:spacing w:val="1"/>
          <w:sz w:val="20"/>
        </w:rPr>
        <w:t> </w:t>
      </w:r>
      <w:r>
        <w:rPr>
          <w:sz w:val="20"/>
        </w:rPr>
        <w:t>не</w:t>
      </w:r>
      <w:r>
        <w:rPr>
          <w:spacing w:val="1"/>
          <w:sz w:val="20"/>
        </w:rPr>
        <w:t> </w:t>
      </w:r>
      <w:r>
        <w:rPr>
          <w:sz w:val="20"/>
        </w:rPr>
        <w:t>имеет</w:t>
      </w:r>
      <w:r>
        <w:rPr>
          <w:spacing w:val="1"/>
          <w:sz w:val="20"/>
        </w:rPr>
        <w:t> </w:t>
      </w:r>
      <w:r>
        <w:rPr>
          <w:sz w:val="20"/>
        </w:rPr>
        <w:t>права</w:t>
      </w:r>
      <w:r>
        <w:rPr>
          <w:spacing w:val="1"/>
          <w:sz w:val="20"/>
        </w:rPr>
        <w:t> </w:t>
      </w:r>
      <w:r>
        <w:rPr>
          <w:sz w:val="20"/>
        </w:rPr>
        <w:t>быть</w:t>
      </w:r>
      <w:r>
        <w:rPr>
          <w:spacing w:val="1"/>
          <w:sz w:val="20"/>
        </w:rPr>
        <w:t> </w:t>
      </w:r>
      <w:r>
        <w:rPr>
          <w:sz w:val="20"/>
        </w:rPr>
        <w:t>участником</w:t>
      </w:r>
      <w:r>
        <w:rPr>
          <w:spacing w:val="1"/>
          <w:sz w:val="20"/>
        </w:rPr>
        <w:t> </w:t>
      </w:r>
      <w:r>
        <w:rPr>
          <w:sz w:val="20"/>
        </w:rPr>
        <w:t>конкретного</w:t>
      </w:r>
      <w:r>
        <w:rPr>
          <w:spacing w:val="1"/>
          <w:sz w:val="20"/>
        </w:rPr>
        <w:t> </w:t>
      </w:r>
      <w:r>
        <w:rPr>
          <w:sz w:val="20"/>
        </w:rPr>
        <w:t>аукциона,</w:t>
      </w:r>
      <w:r>
        <w:rPr>
          <w:spacing w:val="1"/>
          <w:sz w:val="20"/>
        </w:rPr>
        <w:t> </w:t>
      </w:r>
      <w:r>
        <w:rPr>
          <w:sz w:val="20"/>
        </w:rPr>
        <w:t>покупателем</w:t>
      </w:r>
      <w:r>
        <w:rPr>
          <w:spacing w:val="1"/>
          <w:sz w:val="20"/>
        </w:rPr>
        <w:t> </w:t>
      </w:r>
      <w:r>
        <w:rPr>
          <w:sz w:val="20"/>
        </w:rPr>
        <w:t>земельного</w:t>
      </w:r>
      <w:r>
        <w:rPr>
          <w:spacing w:val="1"/>
          <w:sz w:val="20"/>
        </w:rPr>
        <w:t> </w:t>
      </w:r>
      <w:r>
        <w:rPr>
          <w:sz w:val="20"/>
        </w:rPr>
        <w:t>участка</w:t>
      </w:r>
      <w:r>
        <w:rPr>
          <w:spacing w:val="4"/>
          <w:sz w:val="20"/>
        </w:rPr>
        <w:t> </w:t>
      </w:r>
      <w:r>
        <w:rPr>
          <w:sz w:val="20"/>
        </w:rPr>
        <w:t>или</w:t>
      </w:r>
      <w:r>
        <w:rPr>
          <w:spacing w:val="-1"/>
          <w:sz w:val="20"/>
        </w:rPr>
        <w:t> </w:t>
      </w:r>
      <w:r>
        <w:rPr>
          <w:sz w:val="20"/>
        </w:rPr>
        <w:t>приобрести земельный</w:t>
      </w:r>
      <w:r>
        <w:rPr>
          <w:spacing w:val="4"/>
          <w:sz w:val="20"/>
        </w:rPr>
        <w:t> </w:t>
      </w:r>
      <w:r>
        <w:rPr>
          <w:sz w:val="20"/>
        </w:rPr>
        <w:t>участок в</w:t>
      </w:r>
      <w:r>
        <w:rPr>
          <w:spacing w:val="2"/>
          <w:sz w:val="20"/>
        </w:rPr>
        <w:t> </w:t>
      </w:r>
      <w:r>
        <w:rPr>
          <w:sz w:val="20"/>
        </w:rPr>
        <w:t>аренду;</w:t>
      </w:r>
    </w:p>
    <w:p>
      <w:pPr>
        <w:pStyle w:val="ListParagraph"/>
        <w:numPr>
          <w:ilvl w:val="0"/>
          <w:numId w:val="63"/>
        </w:numPr>
        <w:tabs>
          <w:tab w:pos="1301" w:val="left" w:leader="none"/>
        </w:tabs>
        <w:spacing w:line="237" w:lineRule="auto" w:before="3" w:after="0"/>
        <w:ind w:left="393" w:right="210" w:firstLine="542"/>
        <w:jc w:val="both"/>
        <w:rPr>
          <w:sz w:val="20"/>
        </w:rPr>
      </w:pPr>
      <w:r>
        <w:rPr>
          <w:sz w:val="20"/>
        </w:rPr>
        <w:t>наличие</w:t>
      </w:r>
      <w:r>
        <w:rPr>
          <w:spacing w:val="1"/>
          <w:sz w:val="20"/>
        </w:rPr>
        <w:t> </w:t>
      </w:r>
      <w:r>
        <w:rPr>
          <w:sz w:val="20"/>
        </w:rPr>
        <w:t>сведений</w:t>
      </w:r>
      <w:r>
        <w:rPr>
          <w:spacing w:val="1"/>
          <w:sz w:val="20"/>
        </w:rPr>
        <w:t> </w:t>
      </w:r>
      <w:r>
        <w:rPr>
          <w:sz w:val="20"/>
        </w:rPr>
        <w:t>о</w:t>
      </w:r>
      <w:r>
        <w:rPr>
          <w:spacing w:val="1"/>
          <w:sz w:val="20"/>
        </w:rPr>
        <w:t> </w:t>
      </w:r>
      <w:r>
        <w:rPr>
          <w:sz w:val="20"/>
        </w:rPr>
        <w:t>заявителе,</w:t>
      </w:r>
      <w:r>
        <w:rPr>
          <w:spacing w:val="1"/>
          <w:sz w:val="20"/>
        </w:rPr>
        <w:t> </w:t>
      </w:r>
      <w:r>
        <w:rPr>
          <w:sz w:val="20"/>
        </w:rPr>
        <w:t>об</w:t>
      </w:r>
      <w:r>
        <w:rPr>
          <w:spacing w:val="1"/>
          <w:sz w:val="20"/>
        </w:rPr>
        <w:t> </w:t>
      </w:r>
      <w:r>
        <w:rPr>
          <w:sz w:val="20"/>
        </w:rPr>
        <w:t>учредителях</w:t>
      </w:r>
      <w:r>
        <w:rPr>
          <w:spacing w:val="1"/>
          <w:sz w:val="20"/>
        </w:rPr>
        <w:t> </w:t>
      </w:r>
      <w:r>
        <w:rPr>
          <w:sz w:val="20"/>
        </w:rPr>
        <w:t>(участниках),</w:t>
      </w:r>
      <w:r>
        <w:rPr>
          <w:spacing w:val="1"/>
          <w:sz w:val="20"/>
        </w:rPr>
        <w:t> </w:t>
      </w:r>
      <w:r>
        <w:rPr>
          <w:sz w:val="20"/>
        </w:rPr>
        <w:t>о</w:t>
      </w:r>
      <w:r>
        <w:rPr>
          <w:spacing w:val="1"/>
          <w:sz w:val="20"/>
        </w:rPr>
        <w:t> </w:t>
      </w:r>
      <w:r>
        <w:rPr>
          <w:sz w:val="20"/>
        </w:rPr>
        <w:t>членах</w:t>
      </w:r>
      <w:r>
        <w:rPr>
          <w:spacing w:val="1"/>
          <w:sz w:val="20"/>
        </w:rPr>
        <w:t> </w:t>
      </w:r>
      <w:r>
        <w:rPr>
          <w:sz w:val="20"/>
        </w:rPr>
        <w:t>коллегиальных</w:t>
      </w:r>
      <w:r>
        <w:rPr>
          <w:spacing w:val="1"/>
          <w:sz w:val="20"/>
        </w:rPr>
        <w:t> </w:t>
      </w:r>
      <w:r>
        <w:rPr>
          <w:sz w:val="20"/>
        </w:rPr>
        <w:t>исполнительных органов заявителя, лицах, исполняющих функции единоличного исполнительного органа</w:t>
      </w:r>
      <w:r>
        <w:rPr>
          <w:spacing w:val="1"/>
          <w:sz w:val="20"/>
        </w:rPr>
        <w:t> </w:t>
      </w:r>
      <w:r>
        <w:rPr>
          <w:sz w:val="20"/>
        </w:rPr>
        <w:t>заявителя,</w:t>
      </w:r>
      <w:r>
        <w:rPr>
          <w:spacing w:val="1"/>
          <w:sz w:val="20"/>
        </w:rPr>
        <w:t> </w:t>
      </w:r>
      <w:r>
        <w:rPr>
          <w:sz w:val="20"/>
        </w:rPr>
        <w:t>являющегося</w:t>
      </w:r>
      <w:r>
        <w:rPr>
          <w:spacing w:val="1"/>
          <w:sz w:val="20"/>
        </w:rPr>
        <w:t> </w:t>
      </w:r>
      <w:r>
        <w:rPr>
          <w:sz w:val="20"/>
        </w:rPr>
        <w:t>юридическим</w:t>
      </w:r>
      <w:r>
        <w:rPr>
          <w:spacing w:val="1"/>
          <w:sz w:val="20"/>
        </w:rPr>
        <w:t> </w:t>
      </w:r>
      <w:r>
        <w:rPr>
          <w:sz w:val="20"/>
        </w:rPr>
        <w:t>лицом,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предусмотренном</w:t>
      </w:r>
      <w:r>
        <w:rPr>
          <w:spacing w:val="1"/>
          <w:sz w:val="20"/>
        </w:rPr>
        <w:t> </w:t>
      </w:r>
      <w:r>
        <w:rPr>
          <w:sz w:val="20"/>
        </w:rPr>
        <w:t>настоящей</w:t>
      </w:r>
      <w:r>
        <w:rPr>
          <w:spacing w:val="1"/>
          <w:sz w:val="20"/>
        </w:rPr>
        <w:t> </w:t>
      </w:r>
      <w:r>
        <w:rPr>
          <w:sz w:val="20"/>
        </w:rPr>
        <w:t>статьей</w:t>
      </w:r>
      <w:r>
        <w:rPr>
          <w:spacing w:val="1"/>
          <w:sz w:val="20"/>
        </w:rPr>
        <w:t> </w:t>
      </w:r>
      <w:r>
        <w:rPr>
          <w:sz w:val="20"/>
        </w:rPr>
        <w:t>реестре</w:t>
      </w:r>
      <w:r>
        <w:rPr>
          <w:spacing w:val="1"/>
          <w:sz w:val="20"/>
        </w:rPr>
        <w:t> </w:t>
      </w:r>
      <w:r>
        <w:rPr>
          <w:sz w:val="20"/>
        </w:rPr>
        <w:t>недобросовестных</w:t>
      </w:r>
      <w:r>
        <w:rPr>
          <w:spacing w:val="6"/>
          <w:sz w:val="20"/>
        </w:rPr>
        <w:t> </w:t>
      </w:r>
      <w:r>
        <w:rPr>
          <w:sz w:val="20"/>
        </w:rPr>
        <w:t>участников</w:t>
      </w:r>
      <w:r>
        <w:rPr>
          <w:spacing w:val="3"/>
          <w:sz w:val="20"/>
        </w:rPr>
        <w:t> </w:t>
      </w:r>
      <w:r>
        <w:rPr>
          <w:sz w:val="20"/>
        </w:rPr>
        <w:t>аукциона.</w:t>
      </w:r>
    </w:p>
    <w:p>
      <w:pPr>
        <w:spacing w:after="0" w:line="237" w:lineRule="auto"/>
        <w:jc w:val="both"/>
        <w:rPr>
          <w:sz w:val="20"/>
        </w:rPr>
        <w:sectPr>
          <w:pgSz w:w="11910" w:h="16840"/>
          <w:pgMar w:header="569" w:footer="0" w:top="940" w:bottom="280" w:left="740" w:right="1060"/>
        </w:sectPr>
      </w:pPr>
    </w:p>
    <w:p>
      <w:pPr>
        <w:pStyle w:val="Heading1"/>
        <w:numPr>
          <w:ilvl w:val="0"/>
          <w:numId w:val="62"/>
        </w:numPr>
        <w:tabs>
          <w:tab w:pos="1262" w:val="left" w:leader="none"/>
        </w:tabs>
        <w:spacing w:line="228" w:lineRule="exact" w:before="87" w:after="0"/>
        <w:ind w:left="1261" w:right="0" w:hanging="303"/>
        <w:jc w:val="both"/>
      </w:pPr>
      <w:r>
        <w:rPr/>
        <w:t>Для</w:t>
      </w:r>
      <w:r>
        <w:rPr>
          <w:spacing w:val="-6"/>
        </w:rPr>
        <w:t> </w:t>
      </w:r>
      <w:r>
        <w:rPr/>
        <w:t>участия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аукционе</w:t>
      </w:r>
      <w:r>
        <w:rPr>
          <w:spacing w:val="-1"/>
        </w:rPr>
        <w:t> </w:t>
      </w:r>
      <w:r>
        <w:rPr/>
        <w:t>заявители</w:t>
      </w:r>
      <w:r>
        <w:rPr>
          <w:spacing w:val="-8"/>
        </w:rPr>
        <w:t> </w:t>
      </w:r>
      <w:r>
        <w:rPr/>
        <w:t>должны</w:t>
      </w:r>
      <w:r>
        <w:rPr>
          <w:spacing w:val="-2"/>
        </w:rPr>
        <w:t> </w:t>
      </w:r>
      <w:r>
        <w:rPr/>
        <w:t>представить</w:t>
      </w:r>
      <w:r>
        <w:rPr>
          <w:spacing w:val="-8"/>
        </w:rPr>
        <w:t> </w:t>
      </w:r>
      <w:r>
        <w:rPr/>
        <w:t>следующие документы:</w:t>
      </w:r>
    </w:p>
    <w:p>
      <w:pPr>
        <w:pStyle w:val="ListParagraph"/>
        <w:numPr>
          <w:ilvl w:val="0"/>
          <w:numId w:val="64"/>
        </w:numPr>
        <w:tabs>
          <w:tab w:pos="1229" w:val="left" w:leader="none"/>
        </w:tabs>
        <w:spacing w:line="240" w:lineRule="auto" w:before="0" w:after="0"/>
        <w:ind w:left="393" w:right="175" w:firstLine="710"/>
        <w:jc w:val="both"/>
        <w:rPr>
          <w:sz w:val="20"/>
        </w:rPr>
      </w:pPr>
      <w:r>
        <w:rPr>
          <w:sz w:val="20"/>
        </w:rPr>
        <w:t>заявка на участие в аукционе по установленной форме с указанием банковских реквизитов счета для</w:t>
      </w:r>
      <w:r>
        <w:rPr>
          <w:spacing w:val="1"/>
          <w:sz w:val="20"/>
        </w:rPr>
        <w:t> </w:t>
      </w:r>
      <w:r>
        <w:rPr>
          <w:sz w:val="20"/>
        </w:rPr>
        <w:t>возврата</w:t>
      </w:r>
      <w:r>
        <w:rPr>
          <w:spacing w:val="-2"/>
          <w:sz w:val="20"/>
        </w:rPr>
        <w:t> </w:t>
      </w:r>
      <w:r>
        <w:rPr>
          <w:sz w:val="20"/>
        </w:rPr>
        <w:t>задатка;</w:t>
      </w:r>
    </w:p>
    <w:p>
      <w:pPr>
        <w:pStyle w:val="ListParagraph"/>
        <w:numPr>
          <w:ilvl w:val="0"/>
          <w:numId w:val="64"/>
        </w:numPr>
        <w:tabs>
          <w:tab w:pos="1225" w:val="left" w:leader="none"/>
        </w:tabs>
        <w:spacing w:line="240" w:lineRule="auto" w:before="0" w:after="0"/>
        <w:ind w:left="1224" w:right="0" w:hanging="122"/>
        <w:jc w:val="both"/>
        <w:rPr>
          <w:sz w:val="20"/>
        </w:rPr>
      </w:pPr>
      <w:r>
        <w:rPr>
          <w:sz w:val="20"/>
        </w:rPr>
        <w:t>копии</w:t>
      </w:r>
      <w:r>
        <w:rPr>
          <w:spacing w:val="-6"/>
          <w:sz w:val="20"/>
        </w:rPr>
        <w:t> </w:t>
      </w:r>
      <w:r>
        <w:rPr>
          <w:sz w:val="20"/>
        </w:rPr>
        <w:t>документов,</w:t>
      </w:r>
      <w:r>
        <w:rPr>
          <w:spacing w:val="-2"/>
          <w:sz w:val="20"/>
        </w:rPr>
        <w:t> </w:t>
      </w:r>
      <w:r>
        <w:rPr>
          <w:sz w:val="20"/>
        </w:rPr>
        <w:t>удостоверяющих</w:t>
      </w:r>
      <w:r>
        <w:rPr>
          <w:spacing w:val="-4"/>
          <w:sz w:val="20"/>
        </w:rPr>
        <w:t> </w:t>
      </w:r>
      <w:r>
        <w:rPr>
          <w:sz w:val="20"/>
        </w:rPr>
        <w:t>личность заявителя</w:t>
      </w:r>
      <w:r>
        <w:rPr>
          <w:spacing w:val="-5"/>
          <w:sz w:val="20"/>
        </w:rPr>
        <w:t> </w:t>
      </w:r>
      <w:r>
        <w:rPr>
          <w:sz w:val="20"/>
        </w:rPr>
        <w:t>(гражданина);</w:t>
      </w:r>
    </w:p>
    <w:p>
      <w:pPr>
        <w:pStyle w:val="ListParagraph"/>
        <w:numPr>
          <w:ilvl w:val="0"/>
          <w:numId w:val="64"/>
        </w:numPr>
        <w:tabs>
          <w:tab w:pos="1441" w:val="left" w:leader="none"/>
        </w:tabs>
        <w:spacing w:line="237" w:lineRule="auto" w:before="1" w:after="0"/>
        <w:ind w:left="393" w:right="178" w:firstLine="710"/>
        <w:jc w:val="both"/>
        <w:rPr>
          <w:sz w:val="20"/>
        </w:rPr>
      </w:pPr>
      <w:r>
        <w:rPr>
          <w:sz w:val="20"/>
        </w:rPr>
        <w:t>надлежащим</w:t>
      </w:r>
      <w:r>
        <w:rPr>
          <w:spacing w:val="1"/>
          <w:sz w:val="20"/>
        </w:rPr>
        <w:t> </w:t>
      </w:r>
      <w:r>
        <w:rPr>
          <w:sz w:val="20"/>
        </w:rPr>
        <w:t>образом</w:t>
      </w:r>
      <w:r>
        <w:rPr>
          <w:spacing w:val="1"/>
          <w:sz w:val="20"/>
        </w:rPr>
        <w:t> </w:t>
      </w:r>
      <w:r>
        <w:rPr>
          <w:sz w:val="20"/>
        </w:rPr>
        <w:t>заверенный</w:t>
      </w:r>
      <w:r>
        <w:rPr>
          <w:spacing w:val="1"/>
          <w:sz w:val="20"/>
        </w:rPr>
        <w:t> </w:t>
      </w:r>
      <w:r>
        <w:rPr>
          <w:sz w:val="20"/>
        </w:rPr>
        <w:t>перевод</w:t>
      </w:r>
      <w:r>
        <w:rPr>
          <w:spacing w:val="1"/>
          <w:sz w:val="20"/>
        </w:rPr>
        <w:t> </w:t>
      </w:r>
      <w:r>
        <w:rPr>
          <w:sz w:val="20"/>
        </w:rPr>
        <w:t>на</w:t>
      </w:r>
      <w:r>
        <w:rPr>
          <w:spacing w:val="1"/>
          <w:sz w:val="20"/>
        </w:rPr>
        <w:t> </w:t>
      </w:r>
      <w:r>
        <w:rPr>
          <w:sz w:val="20"/>
        </w:rPr>
        <w:t>русский</w:t>
      </w:r>
      <w:r>
        <w:rPr>
          <w:spacing w:val="1"/>
          <w:sz w:val="20"/>
        </w:rPr>
        <w:t> </w:t>
      </w:r>
      <w:r>
        <w:rPr>
          <w:sz w:val="20"/>
        </w:rPr>
        <w:t>язык</w:t>
      </w:r>
      <w:r>
        <w:rPr>
          <w:spacing w:val="1"/>
          <w:sz w:val="20"/>
        </w:rPr>
        <w:t> </w:t>
      </w:r>
      <w:r>
        <w:rPr>
          <w:sz w:val="20"/>
        </w:rPr>
        <w:t>документов</w:t>
      </w:r>
      <w:r>
        <w:rPr>
          <w:spacing w:val="1"/>
          <w:sz w:val="20"/>
        </w:rPr>
        <w:t> </w:t>
      </w:r>
      <w:r>
        <w:rPr>
          <w:sz w:val="20"/>
        </w:rPr>
        <w:t>о</w:t>
      </w:r>
      <w:r>
        <w:rPr>
          <w:spacing w:val="1"/>
          <w:sz w:val="20"/>
        </w:rPr>
        <w:t> </w:t>
      </w:r>
      <w:r>
        <w:rPr>
          <w:sz w:val="20"/>
        </w:rPr>
        <w:t>государственной</w:t>
      </w:r>
      <w:r>
        <w:rPr>
          <w:spacing w:val="1"/>
          <w:sz w:val="20"/>
        </w:rPr>
        <w:t> </w:t>
      </w:r>
      <w:r>
        <w:rPr>
          <w:sz w:val="20"/>
        </w:rPr>
        <w:t>регистрации юридического лица в соответствии с законодательством иностранного государства в случае, если</w:t>
      </w:r>
      <w:r>
        <w:rPr>
          <w:spacing w:val="1"/>
          <w:sz w:val="20"/>
        </w:rPr>
        <w:t> </w:t>
      </w:r>
      <w:r>
        <w:rPr>
          <w:sz w:val="20"/>
        </w:rPr>
        <w:t>заявителем</w:t>
      </w:r>
      <w:r>
        <w:rPr>
          <w:spacing w:val="3"/>
          <w:sz w:val="20"/>
        </w:rPr>
        <w:t> </w:t>
      </w:r>
      <w:r>
        <w:rPr>
          <w:sz w:val="20"/>
        </w:rPr>
        <w:t>является</w:t>
      </w:r>
      <w:r>
        <w:rPr>
          <w:spacing w:val="1"/>
          <w:sz w:val="20"/>
        </w:rPr>
        <w:t> </w:t>
      </w:r>
      <w:r>
        <w:rPr>
          <w:sz w:val="20"/>
        </w:rPr>
        <w:t>иностранное</w:t>
      </w:r>
      <w:r>
        <w:rPr>
          <w:spacing w:val="-1"/>
          <w:sz w:val="20"/>
        </w:rPr>
        <w:t> </w:t>
      </w:r>
      <w:r>
        <w:rPr>
          <w:sz w:val="20"/>
        </w:rPr>
        <w:t>юридическое</w:t>
      </w:r>
      <w:r>
        <w:rPr>
          <w:spacing w:val="-1"/>
          <w:sz w:val="20"/>
        </w:rPr>
        <w:t> </w:t>
      </w:r>
      <w:r>
        <w:rPr>
          <w:sz w:val="20"/>
        </w:rPr>
        <w:t>лицо;</w:t>
      </w:r>
    </w:p>
    <w:p>
      <w:pPr>
        <w:pStyle w:val="ListParagraph"/>
        <w:numPr>
          <w:ilvl w:val="0"/>
          <w:numId w:val="64"/>
        </w:numPr>
        <w:tabs>
          <w:tab w:pos="1225" w:val="left" w:leader="none"/>
        </w:tabs>
        <w:spacing w:line="240" w:lineRule="auto" w:before="2" w:after="0"/>
        <w:ind w:left="1224" w:right="0" w:hanging="122"/>
        <w:jc w:val="both"/>
        <w:rPr>
          <w:sz w:val="20"/>
        </w:rPr>
      </w:pPr>
      <w:r>
        <w:rPr>
          <w:sz w:val="20"/>
        </w:rPr>
        <w:t>документы,</w:t>
      </w:r>
      <w:r>
        <w:rPr>
          <w:spacing w:val="-2"/>
          <w:sz w:val="20"/>
        </w:rPr>
        <w:t> </w:t>
      </w:r>
      <w:r>
        <w:rPr>
          <w:sz w:val="20"/>
        </w:rPr>
        <w:t>подтверждающие</w:t>
      </w:r>
      <w:r>
        <w:rPr>
          <w:spacing w:val="-6"/>
          <w:sz w:val="20"/>
        </w:rPr>
        <w:t> </w:t>
      </w:r>
      <w:r>
        <w:rPr>
          <w:sz w:val="20"/>
        </w:rPr>
        <w:t>внесение</w:t>
      </w:r>
      <w:r>
        <w:rPr>
          <w:spacing w:val="-6"/>
          <w:sz w:val="20"/>
        </w:rPr>
        <w:t> </w:t>
      </w:r>
      <w:r>
        <w:rPr>
          <w:sz w:val="20"/>
        </w:rPr>
        <w:t>задатка.</w:t>
      </w:r>
    </w:p>
    <w:p>
      <w:pPr>
        <w:pStyle w:val="BodyText"/>
        <w:spacing w:before="1"/>
        <w:ind w:left="393" w:right="174" w:firstLine="710"/>
        <w:jc w:val="both"/>
      </w:pPr>
      <w:r>
        <w:rPr/>
        <w:t>Представление документов, подтверждающих внесение задатка, признается заключением соглашения</w:t>
      </w:r>
      <w:r>
        <w:rPr>
          <w:spacing w:val="1"/>
        </w:rPr>
        <w:t> </w:t>
      </w:r>
      <w:r>
        <w:rPr/>
        <w:t>о</w:t>
      </w:r>
      <w:r>
        <w:rPr>
          <w:spacing w:val="-3"/>
        </w:rPr>
        <w:t> </w:t>
      </w:r>
      <w:r>
        <w:rPr/>
        <w:t>задатке.</w:t>
      </w:r>
    </w:p>
    <w:p>
      <w:pPr>
        <w:pStyle w:val="BodyText"/>
        <w:spacing w:before="1"/>
        <w:ind w:left="393" w:right="180" w:firstLine="710"/>
        <w:jc w:val="both"/>
      </w:pPr>
      <w:r>
        <w:rPr/>
        <w:t>Кроме</w:t>
      </w:r>
      <w:r>
        <w:rPr>
          <w:spacing w:val="1"/>
        </w:rPr>
        <w:t> </w:t>
      </w:r>
      <w:r>
        <w:rPr/>
        <w:t>того,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соответствии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Гражданским</w:t>
      </w:r>
      <w:r>
        <w:rPr>
          <w:spacing w:val="1"/>
        </w:rPr>
        <w:t> </w:t>
      </w:r>
      <w:r>
        <w:rPr/>
        <w:t>кодексом</w:t>
      </w:r>
      <w:r>
        <w:rPr>
          <w:spacing w:val="1"/>
        </w:rPr>
        <w:t> </w:t>
      </w:r>
      <w:r>
        <w:rPr/>
        <w:t>Российской</w:t>
      </w:r>
      <w:r>
        <w:rPr>
          <w:spacing w:val="1"/>
        </w:rPr>
        <w:t> </w:t>
      </w:r>
      <w:r>
        <w:rPr/>
        <w:t>Федерации,</w:t>
      </w:r>
      <w:r>
        <w:rPr>
          <w:spacing w:val="1"/>
        </w:rPr>
        <w:t> </w:t>
      </w:r>
      <w:r>
        <w:rPr/>
        <w:t>рекомендуется</w:t>
      </w:r>
      <w:r>
        <w:rPr>
          <w:spacing w:val="1"/>
        </w:rPr>
        <w:t> </w:t>
      </w:r>
      <w:r>
        <w:rPr/>
        <w:t>представить:</w:t>
      </w:r>
    </w:p>
    <w:p>
      <w:pPr>
        <w:pStyle w:val="ListParagraph"/>
        <w:numPr>
          <w:ilvl w:val="0"/>
          <w:numId w:val="64"/>
        </w:numPr>
        <w:tabs>
          <w:tab w:pos="1311" w:val="left" w:leader="none"/>
        </w:tabs>
        <w:spacing w:line="240" w:lineRule="auto" w:before="1" w:after="0"/>
        <w:ind w:left="393" w:right="172" w:firstLine="710"/>
        <w:jc w:val="both"/>
        <w:rPr>
          <w:sz w:val="20"/>
        </w:rPr>
      </w:pPr>
      <w:r>
        <w:rPr>
          <w:sz w:val="20"/>
        </w:rPr>
        <w:t>нотариально</w:t>
      </w:r>
      <w:r>
        <w:rPr>
          <w:spacing w:val="1"/>
          <w:sz w:val="20"/>
        </w:rPr>
        <w:t> </w:t>
      </w:r>
      <w:r>
        <w:rPr>
          <w:sz w:val="20"/>
        </w:rPr>
        <w:t>заверенную</w:t>
      </w:r>
      <w:r>
        <w:rPr>
          <w:spacing w:val="1"/>
          <w:sz w:val="20"/>
        </w:rPr>
        <w:t> </w:t>
      </w:r>
      <w:r>
        <w:rPr>
          <w:sz w:val="20"/>
        </w:rPr>
        <w:t>доверенность,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случае</w:t>
      </w:r>
      <w:r>
        <w:rPr>
          <w:spacing w:val="1"/>
          <w:sz w:val="20"/>
        </w:rPr>
        <w:t> </w:t>
      </w:r>
      <w:r>
        <w:rPr>
          <w:sz w:val="20"/>
        </w:rPr>
        <w:t>подачи</w:t>
      </w:r>
      <w:r>
        <w:rPr>
          <w:spacing w:val="1"/>
          <w:sz w:val="20"/>
        </w:rPr>
        <w:t> </w:t>
      </w:r>
      <w:r>
        <w:rPr>
          <w:sz w:val="20"/>
        </w:rPr>
        <w:t>заявления</w:t>
      </w:r>
      <w:r>
        <w:rPr>
          <w:spacing w:val="1"/>
          <w:sz w:val="20"/>
        </w:rPr>
        <w:t> </w:t>
      </w:r>
      <w:r>
        <w:rPr>
          <w:sz w:val="20"/>
        </w:rPr>
        <w:t>лицом,</w:t>
      </w:r>
      <w:r>
        <w:rPr>
          <w:spacing w:val="1"/>
          <w:sz w:val="20"/>
        </w:rPr>
        <w:t> </w:t>
      </w:r>
      <w:r>
        <w:rPr>
          <w:sz w:val="20"/>
        </w:rPr>
        <w:t>действующим</w:t>
      </w:r>
      <w:r>
        <w:rPr>
          <w:spacing w:val="1"/>
          <w:sz w:val="20"/>
        </w:rPr>
        <w:t> </w:t>
      </w:r>
      <w:r>
        <w:rPr>
          <w:sz w:val="20"/>
        </w:rPr>
        <w:t>по</w:t>
      </w:r>
      <w:r>
        <w:rPr>
          <w:spacing w:val="1"/>
          <w:sz w:val="20"/>
        </w:rPr>
        <w:t> </w:t>
      </w:r>
      <w:r>
        <w:rPr>
          <w:sz w:val="20"/>
        </w:rPr>
        <w:t>поручению</w:t>
      </w:r>
      <w:r>
        <w:rPr>
          <w:spacing w:val="-1"/>
          <w:sz w:val="20"/>
        </w:rPr>
        <w:t> </w:t>
      </w:r>
      <w:r>
        <w:rPr>
          <w:sz w:val="20"/>
        </w:rPr>
        <w:t>Заявителя</w:t>
      </w:r>
      <w:r>
        <w:rPr>
          <w:spacing w:val="1"/>
          <w:sz w:val="20"/>
        </w:rPr>
        <w:t> </w:t>
      </w:r>
      <w:r>
        <w:rPr>
          <w:sz w:val="20"/>
        </w:rPr>
        <w:t>(ст.185).</w:t>
      </w:r>
    </w:p>
    <w:p>
      <w:pPr>
        <w:pStyle w:val="BodyText"/>
        <w:spacing w:before="1"/>
        <w:ind w:left="1103"/>
        <w:jc w:val="both"/>
      </w:pPr>
      <w:r>
        <w:rPr/>
        <w:t>Один</w:t>
      </w:r>
      <w:r>
        <w:rPr>
          <w:spacing w:val="-3"/>
        </w:rPr>
        <w:t> </w:t>
      </w:r>
      <w:r>
        <w:rPr/>
        <w:t>заявитель</w:t>
      </w:r>
      <w:r>
        <w:rPr>
          <w:spacing w:val="-2"/>
        </w:rPr>
        <w:t> </w:t>
      </w:r>
      <w:r>
        <w:rPr/>
        <w:t>вправе</w:t>
      </w:r>
      <w:r>
        <w:rPr>
          <w:spacing w:val="-4"/>
        </w:rPr>
        <w:t> </w:t>
      </w:r>
      <w:r>
        <w:rPr/>
        <w:t>подать</w:t>
      </w:r>
      <w:r>
        <w:rPr>
          <w:spacing w:val="-2"/>
        </w:rPr>
        <w:t> </w:t>
      </w:r>
      <w:r>
        <w:rPr/>
        <w:t>только</w:t>
      </w:r>
      <w:r>
        <w:rPr>
          <w:spacing w:val="-1"/>
        </w:rPr>
        <w:t> </w:t>
      </w:r>
      <w:r>
        <w:rPr/>
        <w:t>одну</w:t>
      </w:r>
      <w:r>
        <w:rPr>
          <w:spacing w:val="-10"/>
        </w:rPr>
        <w:t> </w:t>
      </w:r>
      <w:r>
        <w:rPr/>
        <w:t>заявку</w:t>
      </w:r>
      <w:r>
        <w:rPr>
          <w:spacing w:val="-11"/>
        </w:rPr>
        <w:t> </w:t>
      </w:r>
      <w:r>
        <w:rPr/>
        <w:t>на</w:t>
      </w:r>
      <w:r>
        <w:rPr>
          <w:spacing w:val="5"/>
        </w:rPr>
        <w:t> </w:t>
      </w:r>
      <w:r>
        <w:rPr/>
        <w:t>участие</w:t>
      </w:r>
      <w:r>
        <w:rPr>
          <w:spacing w:val="-4"/>
        </w:rPr>
        <w:t> </w:t>
      </w:r>
      <w:r>
        <w:rPr/>
        <w:t>в аукционе.</w:t>
      </w:r>
    </w:p>
    <w:p>
      <w:pPr>
        <w:pStyle w:val="ListParagraph"/>
        <w:numPr>
          <w:ilvl w:val="0"/>
          <w:numId w:val="62"/>
        </w:numPr>
        <w:tabs>
          <w:tab w:pos="1473" w:val="left" w:leader="none"/>
        </w:tabs>
        <w:spacing w:line="240" w:lineRule="auto" w:before="0" w:after="0"/>
        <w:ind w:left="393" w:right="163" w:firstLine="705"/>
        <w:jc w:val="both"/>
        <w:rPr>
          <w:b/>
          <w:sz w:val="20"/>
        </w:rPr>
      </w:pPr>
      <w:r>
        <w:rPr>
          <w:b/>
          <w:sz w:val="20"/>
        </w:rPr>
        <w:t>Порядок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приема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заявок:</w:t>
      </w:r>
      <w:r>
        <w:rPr>
          <w:b/>
          <w:spacing w:val="1"/>
          <w:sz w:val="20"/>
        </w:rPr>
        <w:t> </w:t>
      </w:r>
      <w:r>
        <w:rPr>
          <w:sz w:val="20"/>
        </w:rPr>
        <w:t>Заявки</w:t>
      </w:r>
      <w:r>
        <w:rPr>
          <w:spacing w:val="1"/>
          <w:sz w:val="20"/>
        </w:rPr>
        <w:t> </w:t>
      </w:r>
      <w:r>
        <w:rPr>
          <w:sz w:val="20"/>
        </w:rPr>
        <w:t>на</w:t>
      </w:r>
      <w:r>
        <w:rPr>
          <w:spacing w:val="1"/>
          <w:sz w:val="20"/>
        </w:rPr>
        <w:t> </w:t>
      </w:r>
      <w:r>
        <w:rPr>
          <w:sz w:val="20"/>
        </w:rPr>
        <w:t>участие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аукционе</w:t>
      </w:r>
      <w:r>
        <w:rPr>
          <w:spacing w:val="1"/>
          <w:sz w:val="20"/>
        </w:rPr>
        <w:t> </w:t>
      </w:r>
      <w:r>
        <w:rPr>
          <w:sz w:val="20"/>
        </w:rPr>
        <w:t>принимаются</w:t>
      </w:r>
      <w:r>
        <w:rPr>
          <w:spacing w:val="1"/>
          <w:sz w:val="20"/>
        </w:rPr>
        <w:t> </w:t>
      </w:r>
      <w:r>
        <w:rPr>
          <w:sz w:val="20"/>
        </w:rPr>
        <w:t>по</w:t>
      </w:r>
      <w:r>
        <w:rPr>
          <w:spacing w:val="1"/>
          <w:sz w:val="20"/>
        </w:rPr>
        <w:t> </w:t>
      </w:r>
      <w:r>
        <w:rPr>
          <w:sz w:val="20"/>
        </w:rPr>
        <w:t>адресу:</w:t>
      </w:r>
      <w:r>
        <w:rPr>
          <w:spacing w:val="1"/>
          <w:sz w:val="20"/>
        </w:rPr>
        <w:t> </w:t>
      </w:r>
      <w:r>
        <w:rPr>
          <w:sz w:val="20"/>
        </w:rPr>
        <w:t>175418,</w:t>
      </w:r>
      <w:r>
        <w:rPr>
          <w:spacing w:val="1"/>
          <w:sz w:val="20"/>
        </w:rPr>
        <w:t> </w:t>
      </w:r>
      <w:r>
        <w:rPr>
          <w:sz w:val="20"/>
        </w:rPr>
        <w:t>Новгородская область, Валдайский район,</w:t>
      </w:r>
      <w:r>
        <w:rPr>
          <w:spacing w:val="1"/>
          <w:sz w:val="20"/>
        </w:rPr>
        <w:t> </w:t>
      </w:r>
      <w:r>
        <w:rPr>
          <w:sz w:val="20"/>
        </w:rPr>
        <w:t>п. Рощино, д.11а (здание Администрации Рощинского сельского</w:t>
      </w:r>
      <w:r>
        <w:rPr>
          <w:spacing w:val="1"/>
          <w:sz w:val="20"/>
        </w:rPr>
        <w:t> </w:t>
      </w:r>
      <w:r>
        <w:rPr>
          <w:sz w:val="20"/>
        </w:rPr>
        <w:t>поселения), депутатский зал по рабочим дням </w:t>
      </w:r>
      <w:r>
        <w:rPr>
          <w:b/>
          <w:sz w:val="20"/>
        </w:rPr>
        <w:t>с 8 часов 30 мин. 07 ноября 2022 года по    30 ноября</w:t>
      </w:r>
      <w:r>
        <w:rPr>
          <w:b/>
          <w:spacing w:val="50"/>
          <w:sz w:val="20"/>
        </w:rPr>
        <w:t> </w:t>
      </w:r>
      <w:r>
        <w:rPr>
          <w:b/>
          <w:sz w:val="20"/>
        </w:rPr>
        <w:t>2022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года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до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16</w:t>
      </w:r>
      <w:r>
        <w:rPr>
          <w:b/>
          <w:spacing w:val="2"/>
          <w:sz w:val="20"/>
        </w:rPr>
        <w:t> </w:t>
      </w:r>
      <w:r>
        <w:rPr>
          <w:b/>
          <w:sz w:val="20"/>
        </w:rPr>
        <w:t>час. 30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мин.,</w:t>
      </w:r>
      <w:r>
        <w:rPr>
          <w:b/>
          <w:spacing w:val="3"/>
          <w:sz w:val="20"/>
        </w:rPr>
        <w:t> </w:t>
      </w:r>
      <w:r>
        <w:rPr>
          <w:b/>
          <w:sz w:val="20"/>
        </w:rPr>
        <w:t>перерыв</w:t>
      </w:r>
      <w:r>
        <w:rPr>
          <w:b/>
          <w:spacing w:val="-1"/>
          <w:sz w:val="20"/>
        </w:rPr>
        <w:t> </w:t>
      </w:r>
      <w:r>
        <w:rPr>
          <w:b/>
          <w:sz w:val="20"/>
        </w:rPr>
        <w:t>с</w:t>
      </w:r>
      <w:r>
        <w:rPr>
          <w:b/>
          <w:spacing w:val="-1"/>
          <w:sz w:val="20"/>
        </w:rPr>
        <w:t> </w:t>
      </w:r>
      <w:r>
        <w:rPr>
          <w:b/>
          <w:sz w:val="20"/>
        </w:rPr>
        <w:t>13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час. 00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мин. до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14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час. 00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мин.</w:t>
      </w:r>
    </w:p>
    <w:p>
      <w:pPr>
        <w:pStyle w:val="BodyText"/>
        <w:ind w:left="393" w:right="179" w:firstLine="705"/>
        <w:jc w:val="both"/>
      </w:pPr>
      <w:r>
        <w:rPr/>
        <w:t>Там же можно получить форму заявки на участие в аукционе, а также ознакомиться с примерной</w:t>
      </w:r>
      <w:r>
        <w:rPr>
          <w:spacing w:val="1"/>
        </w:rPr>
        <w:t> </w:t>
      </w:r>
      <w:r>
        <w:rPr/>
        <w:t>формой</w:t>
      </w:r>
      <w:r>
        <w:rPr>
          <w:spacing w:val="-1"/>
        </w:rPr>
        <w:t> </w:t>
      </w:r>
      <w:r>
        <w:rPr/>
        <w:t>договора</w:t>
      </w:r>
      <w:r>
        <w:rPr>
          <w:spacing w:val="2"/>
        </w:rPr>
        <w:t> </w:t>
      </w:r>
      <w:r>
        <w:rPr/>
        <w:t>купли-продажи</w:t>
      </w:r>
      <w:r>
        <w:rPr>
          <w:spacing w:val="-1"/>
        </w:rPr>
        <w:t> </w:t>
      </w:r>
      <w:r>
        <w:rPr/>
        <w:t>земельного</w:t>
      </w:r>
      <w:r>
        <w:rPr>
          <w:spacing w:val="1"/>
        </w:rPr>
        <w:t> </w:t>
      </w:r>
      <w:r>
        <w:rPr/>
        <w:t>участка</w:t>
      </w:r>
      <w:r>
        <w:rPr>
          <w:spacing w:val="3"/>
        </w:rPr>
        <w:t> </w:t>
      </w:r>
      <w:r>
        <w:rPr/>
        <w:t>и</w:t>
      </w:r>
      <w:r>
        <w:rPr>
          <w:spacing w:val="-1"/>
        </w:rPr>
        <w:t> </w:t>
      </w:r>
      <w:r>
        <w:rPr/>
        <w:t>с</w:t>
      </w:r>
      <w:r>
        <w:rPr>
          <w:spacing w:val="-2"/>
        </w:rPr>
        <w:t> </w:t>
      </w:r>
      <w:r>
        <w:rPr/>
        <w:t>порядком</w:t>
      </w:r>
      <w:r>
        <w:rPr>
          <w:spacing w:val="3"/>
        </w:rPr>
        <w:t> </w:t>
      </w:r>
      <w:r>
        <w:rPr/>
        <w:t>проведения аукциона.</w:t>
      </w:r>
    </w:p>
    <w:p>
      <w:pPr>
        <w:pStyle w:val="ListParagraph"/>
        <w:numPr>
          <w:ilvl w:val="0"/>
          <w:numId w:val="62"/>
        </w:numPr>
        <w:tabs>
          <w:tab w:pos="1407" w:val="left" w:leader="none"/>
        </w:tabs>
        <w:spacing w:line="240" w:lineRule="auto" w:before="0" w:after="0"/>
        <w:ind w:left="1406" w:right="0" w:hanging="304"/>
        <w:jc w:val="both"/>
        <w:rPr>
          <w:sz w:val="20"/>
        </w:rPr>
      </w:pPr>
      <w:r>
        <w:rPr>
          <w:b/>
          <w:sz w:val="20"/>
        </w:rPr>
        <w:t>Размер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задатка:</w:t>
      </w:r>
      <w:r>
        <w:rPr>
          <w:b/>
          <w:spacing w:val="1"/>
          <w:sz w:val="20"/>
        </w:rPr>
        <w:t> </w:t>
      </w:r>
      <w:r>
        <w:rPr>
          <w:sz w:val="20"/>
        </w:rPr>
        <w:t>81</w:t>
      </w:r>
      <w:r>
        <w:rPr>
          <w:spacing w:val="-5"/>
          <w:sz w:val="20"/>
        </w:rPr>
        <w:t> </w:t>
      </w:r>
      <w:r>
        <w:rPr>
          <w:sz w:val="20"/>
        </w:rPr>
        <w:t>000</w:t>
      </w:r>
      <w:r>
        <w:rPr>
          <w:spacing w:val="-6"/>
          <w:sz w:val="20"/>
        </w:rPr>
        <w:t> </w:t>
      </w:r>
      <w:r>
        <w:rPr>
          <w:sz w:val="20"/>
        </w:rPr>
        <w:t>(Восемьдесят</w:t>
      </w:r>
      <w:r>
        <w:rPr>
          <w:spacing w:val="1"/>
          <w:sz w:val="20"/>
        </w:rPr>
        <w:t> </w:t>
      </w:r>
      <w:r>
        <w:rPr>
          <w:sz w:val="20"/>
        </w:rPr>
        <w:t>одна</w:t>
      </w:r>
      <w:r>
        <w:rPr>
          <w:spacing w:val="1"/>
          <w:sz w:val="20"/>
        </w:rPr>
        <w:t> </w:t>
      </w:r>
      <w:r>
        <w:rPr>
          <w:sz w:val="20"/>
        </w:rPr>
        <w:t>тысяча )</w:t>
      </w:r>
      <w:r>
        <w:rPr>
          <w:spacing w:val="-1"/>
          <w:sz w:val="20"/>
        </w:rPr>
        <w:t> </w:t>
      </w:r>
      <w:r>
        <w:rPr>
          <w:sz w:val="20"/>
        </w:rPr>
        <w:t>рублей.</w:t>
      </w:r>
    </w:p>
    <w:p>
      <w:pPr>
        <w:pStyle w:val="Heading1"/>
        <w:spacing w:line="242" w:lineRule="auto"/>
        <w:ind w:left="393" w:right="168" w:firstLine="710"/>
        <w:jc w:val="both"/>
      </w:pPr>
      <w:r>
        <w:rPr>
          <w:b w:val="0"/>
        </w:rPr>
        <w:t>Задаток вносится на счет: </w:t>
      </w:r>
      <w:r>
        <w:rPr/>
        <w:t>Администрация Рощинского сельского поселения, л/с 05503017740 ИНН</w:t>
      </w:r>
      <w:r>
        <w:rPr>
          <w:spacing w:val="-47"/>
        </w:rPr>
        <w:t> </w:t>
      </w:r>
      <w:r>
        <w:rPr/>
        <w:t>5302013372,</w:t>
      </w:r>
      <w:r>
        <w:rPr>
          <w:spacing w:val="1"/>
        </w:rPr>
        <w:t> </w:t>
      </w:r>
      <w:r>
        <w:rPr/>
        <w:t>КПП</w:t>
      </w:r>
      <w:r>
        <w:rPr>
          <w:spacing w:val="1"/>
        </w:rPr>
        <w:t> </w:t>
      </w:r>
      <w:r>
        <w:rPr/>
        <w:t>530201001,</w:t>
      </w:r>
      <w:r>
        <w:rPr>
          <w:spacing w:val="1"/>
        </w:rPr>
        <w:t> </w:t>
      </w:r>
      <w:r>
        <w:rPr/>
        <w:t>р/с</w:t>
      </w:r>
      <w:r>
        <w:rPr>
          <w:spacing w:val="1"/>
        </w:rPr>
        <w:t> </w:t>
      </w:r>
      <w:r>
        <w:rPr/>
        <w:t>03232643496084405000,</w:t>
      </w:r>
      <w:r>
        <w:rPr>
          <w:spacing w:val="1"/>
        </w:rPr>
        <w:t> </w:t>
      </w:r>
      <w:r>
        <w:rPr/>
        <w:t>Банк:</w:t>
      </w:r>
      <w:r>
        <w:rPr>
          <w:spacing w:val="1"/>
        </w:rPr>
        <w:t> </w:t>
      </w:r>
      <w:r>
        <w:rPr/>
        <w:t>ОТДЕЛЕНИЕ</w:t>
      </w:r>
      <w:r>
        <w:rPr>
          <w:spacing w:val="1"/>
        </w:rPr>
        <w:t> </w:t>
      </w:r>
      <w:r>
        <w:rPr/>
        <w:t>НОВГОРОД</w:t>
      </w:r>
      <w:r>
        <w:rPr>
          <w:spacing w:val="1"/>
        </w:rPr>
        <w:t> </w:t>
      </w:r>
      <w:r>
        <w:rPr/>
        <w:t>БАНКА</w:t>
      </w:r>
      <w:r>
        <w:rPr>
          <w:spacing w:val="1"/>
        </w:rPr>
        <w:t> </w:t>
      </w:r>
      <w:r>
        <w:rPr/>
        <w:t>РОССИИ//</w:t>
      </w:r>
      <w:r>
        <w:rPr>
          <w:spacing w:val="1"/>
        </w:rPr>
        <w:t> </w:t>
      </w:r>
      <w:r>
        <w:rPr/>
        <w:t>УФК ПО</w:t>
      </w:r>
      <w:r>
        <w:rPr>
          <w:spacing w:val="1"/>
        </w:rPr>
        <w:t> </w:t>
      </w:r>
      <w:r>
        <w:rPr/>
        <w:t>НОВГОРОДСКОЙ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г.Великий</w:t>
      </w:r>
      <w:r>
        <w:rPr>
          <w:spacing w:val="1"/>
        </w:rPr>
        <w:t> </w:t>
      </w:r>
      <w:r>
        <w:rPr/>
        <w:t>Новгород,</w:t>
      </w:r>
      <w:r>
        <w:rPr>
          <w:spacing w:val="1"/>
        </w:rPr>
        <w:t> </w:t>
      </w:r>
      <w:r>
        <w:rPr/>
        <w:t>к/с</w:t>
      </w:r>
      <w:r>
        <w:rPr>
          <w:spacing w:val="50"/>
        </w:rPr>
        <w:t> </w:t>
      </w:r>
      <w:r>
        <w:rPr/>
        <w:t>40102810145370000042,</w:t>
      </w:r>
      <w:r>
        <w:rPr>
          <w:spacing w:val="1"/>
        </w:rPr>
        <w:t> </w:t>
      </w:r>
      <w:r>
        <w:rPr/>
        <w:t>БИК</w:t>
      </w:r>
      <w:r>
        <w:rPr>
          <w:spacing w:val="-5"/>
        </w:rPr>
        <w:t> </w:t>
      </w:r>
      <w:r>
        <w:rPr/>
        <w:t>014959900.</w:t>
      </w:r>
    </w:p>
    <w:p>
      <w:pPr>
        <w:spacing w:line="222" w:lineRule="exact" w:before="0"/>
        <w:ind w:left="1103" w:right="0" w:firstLine="0"/>
        <w:jc w:val="both"/>
        <w:rPr>
          <w:sz w:val="20"/>
        </w:rPr>
      </w:pPr>
      <w:r>
        <w:rPr>
          <w:b/>
          <w:sz w:val="20"/>
        </w:rPr>
        <w:t>Задаток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должен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поступить</w:t>
      </w:r>
      <w:r>
        <w:rPr>
          <w:b/>
          <w:spacing w:val="-5"/>
          <w:sz w:val="20"/>
        </w:rPr>
        <w:t> </w:t>
      </w:r>
      <w:r>
        <w:rPr>
          <w:sz w:val="20"/>
        </w:rPr>
        <w:t>на указанный</w:t>
      </w:r>
      <w:r>
        <w:rPr>
          <w:spacing w:val="-4"/>
          <w:sz w:val="20"/>
        </w:rPr>
        <w:t> </w:t>
      </w:r>
      <w:r>
        <w:rPr>
          <w:sz w:val="20"/>
        </w:rPr>
        <w:t>счет</w:t>
      </w:r>
      <w:r>
        <w:rPr>
          <w:spacing w:val="-2"/>
          <w:sz w:val="20"/>
        </w:rPr>
        <w:t> </w:t>
      </w:r>
      <w:r>
        <w:rPr>
          <w:sz w:val="20"/>
        </w:rPr>
        <w:t>до</w:t>
      </w:r>
      <w:r>
        <w:rPr>
          <w:spacing w:val="-4"/>
          <w:sz w:val="20"/>
        </w:rPr>
        <w:t> </w:t>
      </w:r>
      <w:r>
        <w:rPr>
          <w:sz w:val="20"/>
        </w:rPr>
        <w:t>даты</w:t>
      </w:r>
      <w:r>
        <w:rPr>
          <w:spacing w:val="-3"/>
          <w:sz w:val="20"/>
        </w:rPr>
        <w:t> </w:t>
      </w:r>
      <w:r>
        <w:rPr>
          <w:sz w:val="20"/>
        </w:rPr>
        <w:t>рассмотрения</w:t>
      </w:r>
      <w:r>
        <w:rPr>
          <w:spacing w:val="-3"/>
          <w:sz w:val="20"/>
        </w:rPr>
        <w:t> </w:t>
      </w:r>
      <w:r>
        <w:rPr>
          <w:sz w:val="20"/>
        </w:rPr>
        <w:t>заявок</w:t>
      </w:r>
      <w:r>
        <w:rPr>
          <w:spacing w:val="-3"/>
          <w:sz w:val="20"/>
        </w:rPr>
        <w:t> </w:t>
      </w:r>
      <w:r>
        <w:rPr>
          <w:sz w:val="20"/>
        </w:rPr>
        <w:t>на участие</w:t>
      </w:r>
      <w:r>
        <w:rPr>
          <w:spacing w:val="-5"/>
          <w:sz w:val="20"/>
        </w:rPr>
        <w:t> </w:t>
      </w:r>
      <w:r>
        <w:rPr>
          <w:sz w:val="20"/>
        </w:rPr>
        <w:t>в</w:t>
      </w:r>
      <w:r>
        <w:rPr>
          <w:spacing w:val="-1"/>
          <w:sz w:val="20"/>
        </w:rPr>
        <w:t> </w:t>
      </w:r>
      <w:r>
        <w:rPr>
          <w:sz w:val="20"/>
        </w:rPr>
        <w:t>аукционе.</w:t>
      </w:r>
    </w:p>
    <w:p>
      <w:pPr>
        <w:pStyle w:val="Heading1"/>
        <w:spacing w:line="226" w:lineRule="exact" w:before="4"/>
        <w:ind w:left="1103"/>
        <w:jc w:val="both"/>
      </w:pPr>
      <w:r>
        <w:rPr/>
        <w:t>Порядок</w:t>
      </w:r>
      <w:r>
        <w:rPr>
          <w:spacing w:val="-3"/>
        </w:rPr>
        <w:t> </w:t>
      </w:r>
      <w:r>
        <w:rPr/>
        <w:t>возврата</w:t>
      </w:r>
      <w:r>
        <w:rPr>
          <w:spacing w:val="-2"/>
        </w:rPr>
        <w:t> </w:t>
      </w:r>
      <w:r>
        <w:rPr/>
        <w:t>задатков:</w:t>
      </w:r>
    </w:p>
    <w:p>
      <w:pPr>
        <w:pStyle w:val="BodyText"/>
        <w:ind w:left="393" w:right="171" w:firstLine="710"/>
        <w:jc w:val="both"/>
      </w:pPr>
      <w:bookmarkStart w:name="В случае, если заявитель не допущен к уч" w:id="55"/>
      <w:bookmarkEnd w:id="55"/>
      <w:r>
        <w:rPr/>
      </w:r>
      <w:r>
        <w:rPr/>
        <w:t>В случае,</w:t>
      </w:r>
      <w:r>
        <w:rPr>
          <w:spacing w:val="1"/>
        </w:rPr>
        <w:t> </w:t>
      </w:r>
      <w:r>
        <w:rPr/>
        <w:t>если заявитель</w:t>
      </w:r>
      <w:r>
        <w:rPr>
          <w:spacing w:val="1"/>
        </w:rPr>
        <w:t> </w:t>
      </w:r>
      <w:r>
        <w:rPr/>
        <w:t>не допущен к участию в аукционе,</w:t>
      </w:r>
      <w:r>
        <w:rPr>
          <w:spacing w:val="1"/>
        </w:rPr>
        <w:t> </w:t>
      </w:r>
      <w:r>
        <w:rPr/>
        <w:t>то задаток возвращается в</w:t>
      </w:r>
      <w:r>
        <w:rPr>
          <w:spacing w:val="50"/>
        </w:rPr>
        <w:t> </w:t>
      </w:r>
      <w:r>
        <w:rPr/>
        <w:t>течение 3</w:t>
      </w:r>
      <w:r>
        <w:rPr>
          <w:spacing w:val="1"/>
        </w:rPr>
        <w:t> </w:t>
      </w:r>
      <w:r>
        <w:rPr/>
        <w:t>(трех) рабочих</w:t>
      </w:r>
      <w:r>
        <w:rPr>
          <w:spacing w:val="1"/>
        </w:rPr>
        <w:t> </w:t>
      </w:r>
      <w:r>
        <w:rPr/>
        <w:t>дней</w:t>
      </w:r>
      <w:r>
        <w:rPr>
          <w:spacing w:val="-1"/>
        </w:rPr>
        <w:t> </w:t>
      </w:r>
      <w:r>
        <w:rPr/>
        <w:t>со</w:t>
      </w:r>
      <w:r>
        <w:rPr>
          <w:spacing w:val="-4"/>
        </w:rPr>
        <w:t> </w:t>
      </w:r>
      <w:r>
        <w:rPr/>
        <w:t>дня</w:t>
      </w:r>
      <w:r>
        <w:rPr>
          <w:spacing w:val="4"/>
        </w:rPr>
        <w:t> </w:t>
      </w:r>
      <w:r>
        <w:rPr/>
        <w:t>оформления протокола</w:t>
      </w:r>
      <w:r>
        <w:rPr>
          <w:spacing w:val="3"/>
        </w:rPr>
        <w:t> </w:t>
      </w:r>
      <w:r>
        <w:rPr/>
        <w:t>приема</w:t>
      </w:r>
      <w:r>
        <w:rPr>
          <w:spacing w:val="-2"/>
        </w:rPr>
        <w:t> </w:t>
      </w:r>
      <w:r>
        <w:rPr/>
        <w:t>заявок</w:t>
      </w:r>
      <w:r>
        <w:rPr>
          <w:spacing w:val="-1"/>
        </w:rPr>
        <w:t> </w:t>
      </w:r>
      <w:r>
        <w:rPr/>
        <w:t>на</w:t>
      </w:r>
      <w:r>
        <w:rPr>
          <w:spacing w:val="-2"/>
        </w:rPr>
        <w:t> </w:t>
      </w:r>
      <w:r>
        <w:rPr/>
        <w:t>участие</w:t>
      </w:r>
      <w:r>
        <w:rPr>
          <w:spacing w:val="-2"/>
        </w:rPr>
        <w:t> </w:t>
      </w:r>
      <w:r>
        <w:rPr/>
        <w:t>в</w:t>
      </w:r>
      <w:r>
        <w:rPr>
          <w:spacing w:val="2"/>
        </w:rPr>
        <w:t> </w:t>
      </w:r>
      <w:r>
        <w:rPr/>
        <w:t>аукционе.</w:t>
      </w:r>
    </w:p>
    <w:p>
      <w:pPr>
        <w:pStyle w:val="BodyText"/>
        <w:ind w:left="393" w:right="163" w:firstLine="710"/>
        <w:jc w:val="both"/>
      </w:pPr>
      <w:r>
        <w:rPr/>
        <w:t>В случае отзыва заявителем заявки на участие в аукционе до дня окончания срока приема заявок,</w:t>
      </w:r>
      <w:r>
        <w:rPr>
          <w:spacing w:val="1"/>
        </w:rPr>
        <w:t> </w:t>
      </w:r>
      <w:r>
        <w:rPr/>
        <w:t>задаток возвращается в течение 3 (трех)</w:t>
      </w:r>
      <w:r>
        <w:rPr>
          <w:spacing w:val="1"/>
        </w:rPr>
        <w:t> </w:t>
      </w:r>
      <w:r>
        <w:rPr/>
        <w:t>рабочих дней со дня регистрации уведомления об отзыве заявки. В</w:t>
      </w:r>
      <w:r>
        <w:rPr>
          <w:spacing w:val="1"/>
        </w:rPr>
        <w:t> </w:t>
      </w:r>
      <w:r>
        <w:rPr/>
        <w:t>случае отзыва заявки заявителем позднее дня окончания срока приема заявок задаток возвращается в порядке,</w:t>
      </w:r>
      <w:r>
        <w:rPr>
          <w:spacing w:val="1"/>
        </w:rPr>
        <w:t> </w:t>
      </w:r>
      <w:r>
        <w:rPr/>
        <w:t>установленном</w:t>
      </w:r>
      <w:r>
        <w:rPr>
          <w:spacing w:val="3"/>
        </w:rPr>
        <w:t> </w:t>
      </w:r>
      <w:r>
        <w:rPr/>
        <w:t>для</w:t>
      </w:r>
      <w:r>
        <w:rPr>
          <w:spacing w:val="1"/>
        </w:rPr>
        <w:t> </w:t>
      </w:r>
      <w:r>
        <w:rPr/>
        <w:t>участников</w:t>
      </w:r>
      <w:r>
        <w:rPr>
          <w:spacing w:val="3"/>
        </w:rPr>
        <w:t> </w:t>
      </w:r>
      <w:r>
        <w:rPr/>
        <w:t>аукциона.</w:t>
      </w:r>
    </w:p>
    <w:p>
      <w:pPr>
        <w:pStyle w:val="BodyText"/>
        <w:ind w:left="393" w:right="170" w:firstLine="710"/>
        <w:jc w:val="both"/>
      </w:pPr>
      <w:r>
        <w:rPr/>
        <w:t>В случае непризнания лица, участвовавшего в аукционе,</w:t>
      </w:r>
      <w:r>
        <w:rPr>
          <w:spacing w:val="50"/>
        </w:rPr>
        <w:t> </w:t>
      </w:r>
      <w:r>
        <w:rPr/>
        <w:t>победителем аукциона задаток возвращается</w:t>
      </w:r>
      <w:r>
        <w:rPr>
          <w:spacing w:val="-47"/>
        </w:rPr>
        <w:t> </w:t>
      </w:r>
      <w:r>
        <w:rPr/>
        <w:t>в течение 3 (трех) рабочих дней со дня подписания протокола о результатах аукциона, путем перечисления</w:t>
      </w:r>
      <w:r>
        <w:rPr>
          <w:spacing w:val="1"/>
        </w:rPr>
        <w:t> </w:t>
      </w:r>
      <w:r>
        <w:rPr/>
        <w:t>денежных</w:t>
      </w:r>
      <w:r>
        <w:rPr>
          <w:spacing w:val="1"/>
        </w:rPr>
        <w:t> </w:t>
      </w:r>
      <w:r>
        <w:rPr/>
        <w:t>средств</w:t>
      </w:r>
      <w:r>
        <w:rPr>
          <w:spacing w:val="2"/>
        </w:rPr>
        <w:t> </w:t>
      </w:r>
      <w:r>
        <w:rPr/>
        <w:t>на</w:t>
      </w:r>
      <w:r>
        <w:rPr>
          <w:spacing w:val="8"/>
        </w:rPr>
        <w:t> </w:t>
      </w:r>
      <w:r>
        <w:rPr/>
        <w:t>указанный</w:t>
      </w:r>
      <w:r>
        <w:rPr>
          <w:spacing w:val="-1"/>
        </w:rPr>
        <w:t> </w:t>
      </w:r>
      <w:r>
        <w:rPr/>
        <w:t>им</w:t>
      </w:r>
      <w:r>
        <w:rPr>
          <w:spacing w:val="-1"/>
        </w:rPr>
        <w:t> </w:t>
      </w:r>
      <w:r>
        <w:rPr/>
        <w:t>в</w:t>
      </w:r>
      <w:r>
        <w:rPr>
          <w:spacing w:val="-3"/>
        </w:rPr>
        <w:t> </w:t>
      </w:r>
      <w:r>
        <w:rPr/>
        <w:t>заявке</w:t>
      </w:r>
      <w:r>
        <w:rPr>
          <w:spacing w:val="-1"/>
        </w:rPr>
        <w:t> </w:t>
      </w:r>
      <w:r>
        <w:rPr/>
        <w:t>на</w:t>
      </w:r>
      <w:r>
        <w:rPr>
          <w:spacing w:val="3"/>
        </w:rPr>
        <w:t> </w:t>
      </w:r>
      <w:r>
        <w:rPr/>
        <w:t>участие</w:t>
      </w:r>
      <w:r>
        <w:rPr>
          <w:spacing w:val="-2"/>
        </w:rPr>
        <w:t> </w:t>
      </w:r>
      <w:r>
        <w:rPr/>
        <w:t>в</w:t>
      </w:r>
      <w:r>
        <w:rPr>
          <w:spacing w:val="3"/>
        </w:rPr>
        <w:t> </w:t>
      </w:r>
      <w:r>
        <w:rPr/>
        <w:t>аукционе</w:t>
      </w:r>
      <w:r>
        <w:rPr>
          <w:spacing w:val="-2"/>
        </w:rPr>
        <w:t> </w:t>
      </w:r>
      <w:r>
        <w:rPr/>
        <w:t>счет.</w:t>
      </w:r>
    </w:p>
    <w:p>
      <w:pPr>
        <w:pStyle w:val="BodyText"/>
        <w:ind w:left="393" w:right="172" w:firstLine="710"/>
        <w:jc w:val="both"/>
      </w:pPr>
      <w:r>
        <w:rPr/>
        <w:t>Задаток,</w:t>
      </w:r>
      <w:r>
        <w:rPr>
          <w:spacing w:val="1"/>
        </w:rPr>
        <w:t> </w:t>
      </w:r>
      <w:r>
        <w:rPr/>
        <w:t>внесенный</w:t>
      </w:r>
      <w:r>
        <w:rPr>
          <w:spacing w:val="1"/>
        </w:rPr>
        <w:t> </w:t>
      </w:r>
      <w:r>
        <w:rPr/>
        <w:t>победителем</w:t>
      </w:r>
      <w:r>
        <w:rPr>
          <w:spacing w:val="1"/>
        </w:rPr>
        <w:t> </w:t>
      </w:r>
      <w:r>
        <w:rPr/>
        <w:t>аукциона,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возвращается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засчитывается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счет</w:t>
      </w:r>
      <w:r>
        <w:rPr>
          <w:spacing w:val="1"/>
        </w:rPr>
        <w:t> </w:t>
      </w:r>
      <w:r>
        <w:rPr/>
        <w:t>оплаты</w:t>
      </w:r>
      <w:r>
        <w:rPr>
          <w:spacing w:val="1"/>
        </w:rPr>
        <w:t> </w:t>
      </w:r>
      <w:r>
        <w:rPr/>
        <w:t>приобретаемого</w:t>
      </w:r>
      <w:r>
        <w:rPr>
          <w:spacing w:val="-4"/>
        </w:rPr>
        <w:t> </w:t>
      </w:r>
      <w:r>
        <w:rPr/>
        <w:t>имущества.</w:t>
      </w:r>
    </w:p>
    <w:p>
      <w:pPr>
        <w:pStyle w:val="BodyText"/>
        <w:ind w:left="393" w:right="162" w:firstLine="710"/>
        <w:jc w:val="both"/>
      </w:pPr>
      <w:r>
        <w:rPr/>
        <w:t>Данное</w:t>
      </w:r>
      <w:r>
        <w:rPr>
          <w:spacing w:val="6"/>
        </w:rPr>
        <w:t> </w:t>
      </w:r>
      <w:r>
        <w:rPr/>
        <w:t>информационное</w:t>
      </w:r>
      <w:r>
        <w:rPr>
          <w:spacing w:val="7"/>
        </w:rPr>
        <w:t> </w:t>
      </w:r>
      <w:r>
        <w:rPr/>
        <w:t>сообщение</w:t>
      </w:r>
      <w:r>
        <w:rPr>
          <w:spacing w:val="7"/>
        </w:rPr>
        <w:t> </w:t>
      </w:r>
      <w:r>
        <w:rPr/>
        <w:t>является</w:t>
      </w:r>
      <w:r>
        <w:rPr>
          <w:spacing w:val="8"/>
        </w:rPr>
        <w:t> </w:t>
      </w:r>
      <w:r>
        <w:rPr/>
        <w:t>публичной</w:t>
      </w:r>
      <w:r>
        <w:rPr>
          <w:spacing w:val="8"/>
        </w:rPr>
        <w:t> </w:t>
      </w:r>
      <w:r>
        <w:rPr/>
        <w:t>офертой</w:t>
      </w:r>
      <w:r>
        <w:rPr>
          <w:spacing w:val="8"/>
        </w:rPr>
        <w:t> </w:t>
      </w:r>
      <w:r>
        <w:rPr/>
        <w:t>для</w:t>
      </w:r>
      <w:r>
        <w:rPr>
          <w:spacing w:val="8"/>
        </w:rPr>
        <w:t> </w:t>
      </w:r>
      <w:r>
        <w:rPr/>
        <w:t>заключения</w:t>
      </w:r>
      <w:r>
        <w:rPr>
          <w:spacing w:val="8"/>
        </w:rPr>
        <w:t> </w:t>
      </w:r>
      <w:r>
        <w:rPr/>
        <w:t>договора</w:t>
      </w:r>
      <w:r>
        <w:rPr>
          <w:spacing w:val="11"/>
        </w:rPr>
        <w:t> </w:t>
      </w:r>
      <w:r>
        <w:rPr/>
        <w:t>о</w:t>
      </w:r>
      <w:r>
        <w:rPr>
          <w:spacing w:val="5"/>
        </w:rPr>
        <w:t> </w:t>
      </w:r>
      <w:r>
        <w:rPr/>
        <w:t>задатке</w:t>
      </w:r>
      <w:r>
        <w:rPr>
          <w:spacing w:val="-48"/>
        </w:rPr>
        <w:t> </w:t>
      </w:r>
      <w:r>
        <w:rPr/>
        <w:t>в соответствии со статьей 437 Гражданского кодекса Российской Федерации, а подача претендентом заявки и</w:t>
      </w:r>
      <w:r>
        <w:rPr>
          <w:spacing w:val="1"/>
        </w:rPr>
        <w:t> </w:t>
      </w:r>
      <w:r>
        <w:rPr/>
        <w:t>перечисление</w:t>
      </w:r>
      <w:r>
        <w:rPr>
          <w:spacing w:val="4"/>
        </w:rPr>
        <w:t> </w:t>
      </w:r>
      <w:r>
        <w:rPr/>
        <w:t>задатка</w:t>
      </w:r>
      <w:r>
        <w:rPr>
          <w:spacing w:val="4"/>
        </w:rPr>
        <w:t> </w:t>
      </w:r>
      <w:r>
        <w:rPr/>
        <w:t>являются</w:t>
      </w:r>
      <w:r>
        <w:rPr>
          <w:spacing w:val="5"/>
        </w:rPr>
        <w:t> </w:t>
      </w:r>
      <w:r>
        <w:rPr/>
        <w:t>акцептом</w:t>
      </w:r>
      <w:r>
        <w:rPr>
          <w:spacing w:val="9"/>
        </w:rPr>
        <w:t> </w:t>
      </w:r>
      <w:r>
        <w:rPr/>
        <w:t>такой</w:t>
      </w:r>
      <w:r>
        <w:rPr>
          <w:spacing w:val="5"/>
        </w:rPr>
        <w:t> </w:t>
      </w:r>
      <w:r>
        <w:rPr/>
        <w:t>оферты,</w:t>
      </w:r>
      <w:r>
        <w:rPr>
          <w:spacing w:val="13"/>
        </w:rPr>
        <w:t> </w:t>
      </w:r>
      <w:r>
        <w:rPr/>
        <w:t>после</w:t>
      </w:r>
      <w:r>
        <w:rPr>
          <w:spacing w:val="4"/>
        </w:rPr>
        <w:t> </w:t>
      </w:r>
      <w:r>
        <w:rPr/>
        <w:t>чего</w:t>
      </w:r>
      <w:r>
        <w:rPr>
          <w:spacing w:val="3"/>
        </w:rPr>
        <w:t> </w:t>
      </w:r>
      <w:r>
        <w:rPr/>
        <w:t>договор</w:t>
      </w:r>
      <w:r>
        <w:rPr>
          <w:spacing w:val="7"/>
        </w:rPr>
        <w:t> </w:t>
      </w:r>
      <w:r>
        <w:rPr/>
        <w:t>о</w:t>
      </w:r>
      <w:r>
        <w:rPr>
          <w:spacing w:val="2"/>
        </w:rPr>
        <w:t> </w:t>
      </w:r>
      <w:r>
        <w:rPr/>
        <w:t>задатке</w:t>
      </w:r>
      <w:r>
        <w:rPr>
          <w:spacing w:val="4"/>
        </w:rPr>
        <w:t> </w:t>
      </w:r>
      <w:r>
        <w:rPr/>
        <w:t>считается</w:t>
      </w:r>
      <w:r>
        <w:rPr>
          <w:spacing w:val="5"/>
        </w:rPr>
        <w:t> </w:t>
      </w:r>
      <w:r>
        <w:rPr/>
        <w:t>заключенным</w:t>
      </w:r>
      <w:r>
        <w:rPr>
          <w:spacing w:val="-48"/>
        </w:rPr>
        <w:t> </w:t>
      </w:r>
      <w:r>
        <w:rPr/>
        <w:t>в</w:t>
      </w:r>
      <w:r>
        <w:rPr>
          <w:spacing w:val="2"/>
        </w:rPr>
        <w:t> </w:t>
      </w:r>
      <w:r>
        <w:rPr/>
        <w:t>письменной форме.</w:t>
      </w:r>
    </w:p>
    <w:p>
      <w:pPr>
        <w:pStyle w:val="ListParagraph"/>
        <w:numPr>
          <w:ilvl w:val="0"/>
          <w:numId w:val="62"/>
        </w:numPr>
        <w:tabs>
          <w:tab w:pos="1416" w:val="left" w:leader="none"/>
        </w:tabs>
        <w:spacing w:line="240" w:lineRule="auto" w:before="0" w:after="0"/>
        <w:ind w:left="393" w:right="177" w:firstLine="705"/>
        <w:jc w:val="both"/>
        <w:rPr>
          <w:sz w:val="20"/>
        </w:rPr>
      </w:pPr>
      <w:r>
        <w:rPr>
          <w:b/>
          <w:sz w:val="20"/>
        </w:rPr>
        <w:t>Рассмотрение заявок на участие в аукционе </w:t>
      </w:r>
      <w:r>
        <w:rPr>
          <w:sz w:val="20"/>
        </w:rPr>
        <w:t>осуществляется по адресу, указанному в пункте 14</w:t>
      </w:r>
      <w:r>
        <w:rPr>
          <w:spacing w:val="1"/>
          <w:sz w:val="20"/>
        </w:rPr>
        <w:t> </w:t>
      </w:r>
      <w:r>
        <w:rPr>
          <w:sz w:val="20"/>
        </w:rPr>
        <w:t>настоящего извещения, путем рассмотрения поступивших заявок и оформления соответствующего протокола</w:t>
      </w:r>
      <w:r>
        <w:rPr>
          <w:spacing w:val="1"/>
          <w:sz w:val="20"/>
        </w:rPr>
        <w:t> </w:t>
      </w:r>
      <w:r>
        <w:rPr>
          <w:b/>
          <w:sz w:val="20"/>
        </w:rPr>
        <w:t>02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декабря</w:t>
      </w:r>
      <w:r>
        <w:rPr>
          <w:b/>
          <w:spacing w:val="3"/>
          <w:sz w:val="20"/>
        </w:rPr>
        <w:t> </w:t>
      </w:r>
      <w:r>
        <w:rPr>
          <w:b/>
          <w:sz w:val="20"/>
        </w:rPr>
        <w:t>2022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года</w:t>
      </w:r>
      <w:r>
        <w:rPr>
          <w:b/>
          <w:spacing w:val="2"/>
          <w:sz w:val="20"/>
        </w:rPr>
        <w:t> </w:t>
      </w:r>
      <w:r>
        <w:rPr>
          <w:b/>
          <w:sz w:val="20"/>
        </w:rPr>
        <w:t>в</w:t>
      </w:r>
      <w:r>
        <w:rPr>
          <w:b/>
          <w:spacing w:val="-1"/>
          <w:sz w:val="20"/>
        </w:rPr>
        <w:t> </w:t>
      </w:r>
      <w:r>
        <w:rPr>
          <w:b/>
          <w:sz w:val="20"/>
        </w:rPr>
        <w:t>09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часов</w:t>
      </w:r>
      <w:r>
        <w:rPr>
          <w:b/>
          <w:spacing w:val="4"/>
          <w:sz w:val="20"/>
        </w:rPr>
        <w:t> </w:t>
      </w:r>
      <w:r>
        <w:rPr>
          <w:b/>
          <w:sz w:val="20"/>
        </w:rPr>
        <w:t>00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минут</w:t>
      </w:r>
      <w:r>
        <w:rPr>
          <w:sz w:val="20"/>
        </w:rPr>
        <w:t>.</w:t>
      </w:r>
    </w:p>
    <w:p>
      <w:pPr>
        <w:pStyle w:val="BodyText"/>
        <w:ind w:left="393" w:right="181" w:firstLine="705"/>
        <w:jc w:val="both"/>
      </w:pPr>
      <w:r>
        <w:rPr/>
        <w:t>Заявитель, признанный участником аукциона, становится участником аукциона с даты подписания</w:t>
      </w:r>
      <w:r>
        <w:rPr>
          <w:spacing w:val="1"/>
        </w:rPr>
        <w:t> </w:t>
      </w:r>
      <w:r>
        <w:rPr/>
        <w:t>организатором</w:t>
      </w:r>
      <w:r>
        <w:rPr>
          <w:spacing w:val="3"/>
        </w:rPr>
        <w:t> </w:t>
      </w:r>
      <w:r>
        <w:rPr/>
        <w:t>аукциона</w:t>
      </w:r>
      <w:r>
        <w:rPr>
          <w:spacing w:val="4"/>
        </w:rPr>
        <w:t> </w:t>
      </w:r>
      <w:r>
        <w:rPr/>
        <w:t>протокола</w:t>
      </w:r>
      <w:r>
        <w:rPr>
          <w:spacing w:val="6"/>
        </w:rPr>
        <w:t> </w:t>
      </w:r>
      <w:r>
        <w:rPr/>
        <w:t>рассмотрения</w:t>
      </w:r>
      <w:r>
        <w:rPr>
          <w:spacing w:val="1"/>
        </w:rPr>
        <w:t> </w:t>
      </w:r>
      <w:r>
        <w:rPr/>
        <w:t>заявок.</w:t>
      </w:r>
    </w:p>
    <w:p>
      <w:pPr>
        <w:pStyle w:val="ListParagraph"/>
        <w:numPr>
          <w:ilvl w:val="0"/>
          <w:numId w:val="62"/>
        </w:numPr>
        <w:tabs>
          <w:tab w:pos="1459" w:val="left" w:leader="none"/>
        </w:tabs>
        <w:spacing w:line="240" w:lineRule="auto" w:before="0" w:after="0"/>
        <w:ind w:left="393" w:right="180" w:firstLine="705"/>
        <w:jc w:val="both"/>
        <w:rPr>
          <w:sz w:val="20"/>
        </w:rPr>
      </w:pPr>
      <w:r>
        <w:rPr>
          <w:b/>
          <w:sz w:val="20"/>
        </w:rPr>
        <w:t>Победителем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аукциона</w:t>
      </w:r>
      <w:r>
        <w:rPr>
          <w:b/>
          <w:spacing w:val="1"/>
          <w:sz w:val="20"/>
        </w:rPr>
        <w:t> </w:t>
      </w:r>
      <w:r>
        <w:rPr>
          <w:sz w:val="20"/>
        </w:rPr>
        <w:t>признается</w:t>
      </w:r>
      <w:r>
        <w:rPr>
          <w:spacing w:val="1"/>
          <w:sz w:val="20"/>
        </w:rPr>
        <w:t> </w:t>
      </w:r>
      <w:r>
        <w:rPr>
          <w:sz w:val="20"/>
        </w:rPr>
        <w:t>участник</w:t>
      </w:r>
      <w:r>
        <w:rPr>
          <w:spacing w:val="1"/>
          <w:sz w:val="20"/>
        </w:rPr>
        <w:t> </w:t>
      </w:r>
      <w:r>
        <w:rPr>
          <w:sz w:val="20"/>
        </w:rPr>
        <w:t>аукциона,</w:t>
      </w:r>
      <w:r>
        <w:rPr>
          <w:spacing w:val="1"/>
          <w:sz w:val="20"/>
        </w:rPr>
        <w:t> </w:t>
      </w:r>
      <w:r>
        <w:rPr>
          <w:sz w:val="20"/>
        </w:rPr>
        <w:t>предложивший</w:t>
      </w:r>
      <w:r>
        <w:rPr>
          <w:spacing w:val="1"/>
          <w:sz w:val="20"/>
        </w:rPr>
        <w:t> </w:t>
      </w:r>
      <w:r>
        <w:rPr>
          <w:sz w:val="20"/>
        </w:rPr>
        <w:t>наибольшую</w:t>
      </w:r>
      <w:r>
        <w:rPr>
          <w:spacing w:val="1"/>
          <w:sz w:val="20"/>
        </w:rPr>
        <w:t> </w:t>
      </w:r>
      <w:r>
        <w:rPr>
          <w:sz w:val="20"/>
        </w:rPr>
        <w:t>цену</w:t>
      </w:r>
      <w:r>
        <w:rPr>
          <w:spacing w:val="1"/>
          <w:sz w:val="20"/>
        </w:rPr>
        <w:t> </w:t>
      </w:r>
      <w:r>
        <w:rPr>
          <w:sz w:val="20"/>
        </w:rPr>
        <w:t>за</w:t>
      </w:r>
      <w:r>
        <w:rPr>
          <w:spacing w:val="1"/>
          <w:sz w:val="20"/>
        </w:rPr>
        <w:t> </w:t>
      </w:r>
      <w:r>
        <w:rPr>
          <w:sz w:val="20"/>
        </w:rPr>
        <w:t>земельный</w:t>
      </w:r>
      <w:r>
        <w:rPr>
          <w:spacing w:val="-1"/>
          <w:sz w:val="20"/>
        </w:rPr>
        <w:t> </w:t>
      </w:r>
      <w:r>
        <w:rPr>
          <w:sz w:val="20"/>
        </w:rPr>
        <w:t>участок.</w:t>
      </w:r>
    </w:p>
    <w:p>
      <w:pPr>
        <w:pStyle w:val="ListParagraph"/>
        <w:numPr>
          <w:ilvl w:val="0"/>
          <w:numId w:val="62"/>
        </w:numPr>
        <w:tabs>
          <w:tab w:pos="1402" w:val="left" w:leader="none"/>
        </w:tabs>
        <w:spacing w:line="240" w:lineRule="auto" w:before="0" w:after="0"/>
        <w:ind w:left="393" w:right="168" w:firstLine="705"/>
        <w:jc w:val="both"/>
        <w:rPr>
          <w:sz w:val="20"/>
        </w:rPr>
      </w:pPr>
      <w:r>
        <w:rPr>
          <w:b/>
          <w:sz w:val="20"/>
        </w:rPr>
        <w:t>Проект договора купли-продажи </w:t>
      </w:r>
      <w:r>
        <w:rPr>
          <w:sz w:val="20"/>
        </w:rPr>
        <w:t>направляется победителю аукциона или иному лицу, с которым</w:t>
      </w:r>
      <w:r>
        <w:rPr>
          <w:spacing w:val="-47"/>
          <w:sz w:val="20"/>
        </w:rPr>
        <w:t> </w:t>
      </w:r>
      <w:r>
        <w:rPr>
          <w:sz w:val="20"/>
        </w:rPr>
        <w:t>договор купли-продажи земельного участка заключается в соответствии с пунктами 13, 14 или 20 статьи 39.12</w:t>
      </w:r>
      <w:r>
        <w:rPr>
          <w:spacing w:val="1"/>
          <w:sz w:val="20"/>
        </w:rPr>
        <w:t> </w:t>
      </w:r>
      <w:r>
        <w:rPr>
          <w:sz w:val="20"/>
        </w:rPr>
        <w:t>Земельного</w:t>
      </w:r>
      <w:r>
        <w:rPr>
          <w:spacing w:val="-5"/>
          <w:sz w:val="20"/>
        </w:rPr>
        <w:t> </w:t>
      </w:r>
      <w:r>
        <w:rPr>
          <w:sz w:val="20"/>
        </w:rPr>
        <w:t>кодекса</w:t>
      </w:r>
      <w:r>
        <w:rPr>
          <w:spacing w:val="3"/>
          <w:sz w:val="20"/>
        </w:rPr>
        <w:t> </w:t>
      </w:r>
      <w:r>
        <w:rPr>
          <w:sz w:val="20"/>
        </w:rPr>
        <w:t>Российской</w:t>
      </w:r>
      <w:r>
        <w:rPr>
          <w:spacing w:val="-1"/>
          <w:sz w:val="20"/>
        </w:rPr>
        <w:t> </w:t>
      </w:r>
      <w:r>
        <w:rPr>
          <w:sz w:val="20"/>
        </w:rPr>
        <w:t>Федерации</w:t>
      </w:r>
      <w:r>
        <w:rPr>
          <w:spacing w:val="-1"/>
          <w:sz w:val="20"/>
        </w:rPr>
        <w:t> </w:t>
      </w:r>
      <w:r>
        <w:rPr>
          <w:sz w:val="20"/>
        </w:rPr>
        <w:t>в</w:t>
      </w:r>
      <w:r>
        <w:rPr>
          <w:spacing w:val="2"/>
          <w:sz w:val="20"/>
        </w:rPr>
        <w:t> </w:t>
      </w:r>
      <w:r>
        <w:rPr>
          <w:sz w:val="20"/>
        </w:rPr>
        <w:t>сроки,</w:t>
      </w:r>
      <w:r>
        <w:rPr>
          <w:spacing w:val="7"/>
          <w:sz w:val="20"/>
        </w:rPr>
        <w:t> </w:t>
      </w:r>
      <w:r>
        <w:rPr>
          <w:sz w:val="20"/>
        </w:rPr>
        <w:t>установленные</w:t>
      </w:r>
      <w:r>
        <w:rPr>
          <w:spacing w:val="3"/>
          <w:sz w:val="20"/>
        </w:rPr>
        <w:t> </w:t>
      </w:r>
      <w:r>
        <w:rPr>
          <w:sz w:val="20"/>
        </w:rPr>
        <w:t>указанными</w:t>
      </w:r>
      <w:r>
        <w:rPr>
          <w:spacing w:val="-1"/>
          <w:sz w:val="20"/>
        </w:rPr>
        <w:t> </w:t>
      </w:r>
      <w:r>
        <w:rPr>
          <w:sz w:val="20"/>
        </w:rPr>
        <w:t>пунктами.</w:t>
      </w:r>
    </w:p>
    <w:p>
      <w:pPr>
        <w:pStyle w:val="BodyText"/>
        <w:ind w:left="393" w:right="175" w:firstLine="705"/>
        <w:jc w:val="both"/>
      </w:pPr>
      <w:r>
        <w:rPr/>
        <w:t>Договор купли-продажи земельного участка подлежит заключению в срок не ранее чем через 10 дней</w:t>
      </w:r>
      <w:r>
        <w:rPr>
          <w:spacing w:val="1"/>
        </w:rPr>
        <w:t> </w:t>
      </w:r>
      <w:r>
        <w:rPr/>
        <w:t>со</w:t>
      </w:r>
      <w:r>
        <w:rPr>
          <w:spacing w:val="-4"/>
        </w:rPr>
        <w:t> </w:t>
      </w:r>
      <w:r>
        <w:rPr/>
        <w:t>дня размещения информации о</w:t>
      </w:r>
      <w:r>
        <w:rPr>
          <w:spacing w:val="-4"/>
        </w:rPr>
        <w:t> </w:t>
      </w:r>
      <w:r>
        <w:rPr/>
        <w:t>результатах</w:t>
      </w:r>
      <w:r>
        <w:rPr>
          <w:spacing w:val="1"/>
        </w:rPr>
        <w:t> </w:t>
      </w:r>
      <w:r>
        <w:rPr/>
        <w:t>аукциона</w:t>
      </w:r>
      <w:r>
        <w:rPr>
          <w:spacing w:val="3"/>
        </w:rPr>
        <w:t> </w:t>
      </w:r>
      <w:r>
        <w:rPr/>
        <w:t>на</w:t>
      </w:r>
      <w:r>
        <w:rPr>
          <w:spacing w:val="4"/>
        </w:rPr>
        <w:t> </w:t>
      </w:r>
      <w:r>
        <w:rPr/>
        <w:t>официальном</w:t>
      </w:r>
      <w:r>
        <w:rPr>
          <w:spacing w:val="3"/>
        </w:rPr>
        <w:t> </w:t>
      </w:r>
      <w:r>
        <w:rPr/>
        <w:t>сайте.</w:t>
      </w:r>
    </w:p>
    <w:p>
      <w:pPr>
        <w:pStyle w:val="BodyText"/>
        <w:ind w:left="1098"/>
        <w:jc w:val="both"/>
      </w:pPr>
      <w:r>
        <w:rPr/>
        <w:t>Договор</w:t>
      </w:r>
      <w:r>
        <w:rPr>
          <w:spacing w:val="-4"/>
        </w:rPr>
        <w:t> </w:t>
      </w:r>
      <w:r>
        <w:rPr/>
        <w:t>купли-продажи</w:t>
      </w:r>
      <w:r>
        <w:rPr>
          <w:spacing w:val="-6"/>
        </w:rPr>
        <w:t> </w:t>
      </w:r>
      <w:r>
        <w:rPr/>
        <w:t>земельного</w:t>
      </w:r>
      <w:r>
        <w:rPr>
          <w:spacing w:val="-4"/>
        </w:rPr>
        <w:t> </w:t>
      </w:r>
      <w:r>
        <w:rPr/>
        <w:t>участка</w:t>
      </w:r>
      <w:r>
        <w:rPr>
          <w:spacing w:val="-2"/>
        </w:rPr>
        <w:t> </w:t>
      </w:r>
      <w:r>
        <w:rPr/>
        <w:t>подлежит</w:t>
      </w:r>
      <w:r>
        <w:rPr>
          <w:spacing w:val="-2"/>
        </w:rPr>
        <w:t> </w:t>
      </w:r>
      <w:r>
        <w:rPr/>
        <w:t>обязательной</w:t>
      </w:r>
      <w:r>
        <w:rPr>
          <w:spacing w:val="-6"/>
        </w:rPr>
        <w:t> </w:t>
      </w:r>
      <w:r>
        <w:rPr/>
        <w:t>государственной</w:t>
      </w:r>
      <w:r>
        <w:rPr>
          <w:spacing w:val="-5"/>
        </w:rPr>
        <w:t> </w:t>
      </w:r>
      <w:r>
        <w:rPr/>
        <w:t>регистрации.</w:t>
      </w:r>
    </w:p>
    <w:p>
      <w:pPr>
        <w:pStyle w:val="BodyText"/>
        <w:ind w:left="393" w:right="164" w:firstLine="705"/>
        <w:jc w:val="both"/>
      </w:pPr>
      <w:r>
        <w:rPr/>
        <w:t>В случае, если победитель аукциона или иное лицо, с которым договор купли-продажи земельного</w:t>
      </w:r>
      <w:r>
        <w:rPr>
          <w:spacing w:val="1"/>
        </w:rPr>
        <w:t> </w:t>
      </w:r>
      <w:r>
        <w:rPr/>
        <w:t>участка заключается в соответствии с пунктами 13, 14 или 20 статьи 39.12 Земельного кодекса Российской</w:t>
      </w:r>
      <w:r>
        <w:rPr>
          <w:spacing w:val="1"/>
        </w:rPr>
        <w:t> </w:t>
      </w:r>
      <w:r>
        <w:rPr/>
        <w:t>Федерации,</w:t>
      </w:r>
      <w:r>
        <w:rPr>
          <w:spacing w:val="9"/>
        </w:rPr>
        <w:t> </w:t>
      </w:r>
      <w:r>
        <w:rPr/>
        <w:t>в</w:t>
      </w:r>
      <w:r>
        <w:rPr>
          <w:spacing w:val="7"/>
        </w:rPr>
        <w:t> </w:t>
      </w:r>
      <w:r>
        <w:rPr/>
        <w:t>течение</w:t>
      </w:r>
      <w:r>
        <w:rPr>
          <w:spacing w:val="5"/>
        </w:rPr>
        <w:t> </w:t>
      </w:r>
      <w:r>
        <w:rPr/>
        <w:t>тридцати</w:t>
      </w:r>
      <w:r>
        <w:rPr>
          <w:spacing w:val="5"/>
        </w:rPr>
        <w:t> </w:t>
      </w:r>
      <w:r>
        <w:rPr/>
        <w:t>дней</w:t>
      </w:r>
      <w:r>
        <w:rPr>
          <w:spacing w:val="6"/>
        </w:rPr>
        <w:t> </w:t>
      </w:r>
      <w:r>
        <w:rPr/>
        <w:t>со</w:t>
      </w:r>
      <w:r>
        <w:rPr>
          <w:spacing w:val="3"/>
        </w:rPr>
        <w:t> </w:t>
      </w:r>
      <w:r>
        <w:rPr/>
        <w:t>дня</w:t>
      </w:r>
      <w:r>
        <w:rPr>
          <w:spacing w:val="5"/>
        </w:rPr>
        <w:t> </w:t>
      </w:r>
      <w:r>
        <w:rPr/>
        <w:t>направления</w:t>
      </w:r>
      <w:r>
        <w:rPr>
          <w:spacing w:val="6"/>
        </w:rPr>
        <w:t> </w:t>
      </w:r>
      <w:r>
        <w:rPr/>
        <w:t>им</w:t>
      </w:r>
      <w:r>
        <w:rPr>
          <w:spacing w:val="5"/>
        </w:rPr>
        <w:t> </w:t>
      </w:r>
      <w:r>
        <w:rPr/>
        <w:t>проекта</w:t>
      </w:r>
      <w:r>
        <w:rPr>
          <w:spacing w:val="8"/>
        </w:rPr>
        <w:t> </w:t>
      </w:r>
      <w:r>
        <w:rPr/>
        <w:t>договора</w:t>
      </w:r>
      <w:r>
        <w:rPr>
          <w:spacing w:val="8"/>
        </w:rPr>
        <w:t> </w:t>
      </w:r>
      <w:r>
        <w:rPr/>
        <w:t>не</w:t>
      </w:r>
      <w:r>
        <w:rPr>
          <w:spacing w:val="5"/>
        </w:rPr>
        <w:t> </w:t>
      </w:r>
      <w:r>
        <w:rPr/>
        <w:t>подписали</w:t>
      </w:r>
      <w:r>
        <w:rPr>
          <w:spacing w:val="5"/>
        </w:rPr>
        <w:t> </w:t>
      </w:r>
      <w:r>
        <w:rPr/>
        <w:t>и</w:t>
      </w:r>
      <w:r>
        <w:rPr>
          <w:spacing w:val="6"/>
        </w:rPr>
        <w:t> </w:t>
      </w:r>
      <w:r>
        <w:rPr/>
        <w:t>не</w:t>
      </w:r>
      <w:r>
        <w:rPr>
          <w:spacing w:val="5"/>
        </w:rPr>
        <w:t> </w:t>
      </w:r>
      <w:r>
        <w:rPr/>
        <w:t>представили</w:t>
      </w:r>
      <w:r>
        <w:rPr>
          <w:spacing w:val="-48"/>
        </w:rPr>
        <w:t> </w:t>
      </w:r>
      <w:r>
        <w:rPr/>
        <w:t>в Администрацию Рощинского сельского поселения указанный договор, сведения в отношении таких лиц</w:t>
      </w:r>
      <w:r>
        <w:rPr>
          <w:spacing w:val="1"/>
        </w:rPr>
        <w:t> </w:t>
      </w:r>
      <w:r>
        <w:rPr/>
        <w:t>направляются в уполномоченный Правительством Российской Федерации федеральный орган исполнительной</w:t>
      </w:r>
      <w:r>
        <w:rPr>
          <w:spacing w:val="-47"/>
        </w:rPr>
        <w:t> </w:t>
      </w:r>
      <w:r>
        <w:rPr/>
        <w:t>власти</w:t>
      </w:r>
      <w:r>
        <w:rPr>
          <w:spacing w:val="-1"/>
        </w:rPr>
        <w:t> </w:t>
      </w:r>
      <w:r>
        <w:rPr/>
        <w:t>для включения</w:t>
      </w:r>
      <w:r>
        <w:rPr>
          <w:spacing w:val="1"/>
        </w:rPr>
        <w:t> </w:t>
      </w:r>
      <w:r>
        <w:rPr/>
        <w:t>их</w:t>
      </w:r>
      <w:r>
        <w:rPr>
          <w:spacing w:val="1"/>
        </w:rPr>
        <w:t> </w:t>
      </w:r>
      <w:r>
        <w:rPr/>
        <w:t>в</w:t>
      </w:r>
      <w:r>
        <w:rPr>
          <w:spacing w:val="-2"/>
        </w:rPr>
        <w:t> </w:t>
      </w:r>
      <w:r>
        <w:rPr/>
        <w:t>реестр</w:t>
      </w:r>
      <w:r>
        <w:rPr>
          <w:spacing w:val="1"/>
        </w:rPr>
        <w:t> </w:t>
      </w:r>
      <w:r>
        <w:rPr/>
        <w:t>недобросовестных</w:t>
      </w:r>
      <w:r>
        <w:rPr>
          <w:spacing w:val="6"/>
        </w:rPr>
        <w:t> </w:t>
      </w:r>
      <w:r>
        <w:rPr/>
        <w:t>участников</w:t>
      </w:r>
      <w:r>
        <w:rPr>
          <w:spacing w:val="3"/>
        </w:rPr>
        <w:t> </w:t>
      </w:r>
      <w:r>
        <w:rPr/>
        <w:t>аукциона.</w:t>
      </w:r>
    </w:p>
    <w:p>
      <w:pPr>
        <w:spacing w:after="0"/>
        <w:jc w:val="both"/>
        <w:sectPr>
          <w:pgSz w:w="11910" w:h="16840"/>
          <w:pgMar w:header="569" w:footer="0" w:top="940" w:bottom="280" w:left="740" w:right="1060"/>
        </w:sectPr>
      </w:pPr>
    </w:p>
    <w:p>
      <w:pPr>
        <w:pStyle w:val="BodyText"/>
        <w:spacing w:before="83"/>
        <w:ind w:left="393" w:right="170" w:firstLine="705"/>
        <w:jc w:val="both"/>
      </w:pPr>
      <w:r>
        <w:rPr/>
        <w:t>Если</w:t>
      </w:r>
      <w:r>
        <w:rPr>
          <w:spacing w:val="1"/>
        </w:rPr>
        <w:t> </w:t>
      </w:r>
      <w:r>
        <w:rPr/>
        <w:t>договор</w:t>
      </w:r>
      <w:r>
        <w:rPr>
          <w:spacing w:val="1"/>
        </w:rPr>
        <w:t> </w:t>
      </w:r>
      <w:r>
        <w:rPr/>
        <w:t>купли-продажи</w:t>
      </w:r>
      <w:r>
        <w:rPr>
          <w:spacing w:val="1"/>
        </w:rPr>
        <w:t> </w:t>
      </w:r>
      <w:r>
        <w:rPr/>
        <w:t>земельного</w:t>
      </w:r>
      <w:r>
        <w:rPr>
          <w:spacing w:val="1"/>
        </w:rPr>
        <w:t> </w:t>
      </w:r>
      <w:r>
        <w:rPr/>
        <w:t>участка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течение</w:t>
      </w:r>
      <w:r>
        <w:rPr>
          <w:spacing w:val="1"/>
        </w:rPr>
        <w:t> </w:t>
      </w:r>
      <w:r>
        <w:rPr/>
        <w:t>тридцати</w:t>
      </w:r>
      <w:r>
        <w:rPr>
          <w:spacing w:val="1"/>
        </w:rPr>
        <w:t> </w:t>
      </w:r>
      <w:r>
        <w:rPr/>
        <w:t>дней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дня</w:t>
      </w:r>
      <w:r>
        <w:rPr>
          <w:spacing w:val="1"/>
        </w:rPr>
        <w:t> </w:t>
      </w:r>
      <w:r>
        <w:rPr/>
        <w:t>направления</w:t>
      </w:r>
      <w:r>
        <w:rPr>
          <w:spacing w:val="1"/>
        </w:rPr>
        <w:t> </w:t>
      </w:r>
      <w:r>
        <w:rPr/>
        <w:t>победителю аукциона проекта указанного договора не был им подписан и представлен в Администрацию</w:t>
      </w:r>
      <w:r>
        <w:rPr>
          <w:spacing w:val="1"/>
        </w:rPr>
        <w:t> </w:t>
      </w:r>
      <w:r>
        <w:rPr/>
        <w:t>Рощинского сельского поселения,</w:t>
      </w:r>
      <w:r>
        <w:rPr>
          <w:spacing w:val="1"/>
        </w:rPr>
        <w:t> </w:t>
      </w:r>
      <w:r>
        <w:rPr/>
        <w:t>организатор</w:t>
      </w:r>
      <w:r>
        <w:rPr>
          <w:spacing w:val="1"/>
        </w:rPr>
        <w:t> </w:t>
      </w:r>
      <w:r>
        <w:rPr/>
        <w:t>аукциона</w:t>
      </w:r>
      <w:r>
        <w:rPr>
          <w:spacing w:val="1"/>
        </w:rPr>
        <w:t> </w:t>
      </w:r>
      <w:r>
        <w:rPr/>
        <w:t>предлагает</w:t>
      </w:r>
      <w:r>
        <w:rPr>
          <w:spacing w:val="1"/>
        </w:rPr>
        <w:t> </w:t>
      </w:r>
      <w:r>
        <w:rPr/>
        <w:t>заключить</w:t>
      </w:r>
      <w:r>
        <w:rPr>
          <w:spacing w:val="1"/>
        </w:rPr>
        <w:t> </w:t>
      </w:r>
      <w:r>
        <w:rPr/>
        <w:t>указанный</w:t>
      </w:r>
      <w:r>
        <w:rPr>
          <w:spacing w:val="1"/>
        </w:rPr>
        <w:t> </w:t>
      </w:r>
      <w:r>
        <w:rPr/>
        <w:t>договор</w:t>
      </w:r>
      <w:r>
        <w:rPr>
          <w:spacing w:val="1"/>
        </w:rPr>
        <w:t> </w:t>
      </w:r>
      <w:r>
        <w:rPr/>
        <w:t>иному</w:t>
      </w:r>
      <w:r>
        <w:rPr>
          <w:spacing w:val="1"/>
        </w:rPr>
        <w:t> </w:t>
      </w:r>
      <w:r>
        <w:rPr/>
        <w:t>участнику</w:t>
      </w:r>
      <w:r>
        <w:rPr>
          <w:spacing w:val="1"/>
        </w:rPr>
        <w:t> </w:t>
      </w:r>
      <w:r>
        <w:rPr/>
        <w:t>аукциона,</w:t>
      </w:r>
      <w:r>
        <w:rPr>
          <w:spacing w:val="1"/>
        </w:rPr>
        <w:t> </w:t>
      </w:r>
      <w:r>
        <w:rPr/>
        <w:t>который</w:t>
      </w:r>
      <w:r>
        <w:rPr>
          <w:spacing w:val="1"/>
        </w:rPr>
        <w:t> </w:t>
      </w:r>
      <w:r>
        <w:rPr/>
        <w:t>сделал</w:t>
      </w:r>
      <w:r>
        <w:rPr>
          <w:spacing w:val="1"/>
        </w:rPr>
        <w:t> </w:t>
      </w:r>
      <w:r>
        <w:rPr/>
        <w:t>предпоследнее</w:t>
      </w:r>
      <w:r>
        <w:rPr>
          <w:spacing w:val="1"/>
        </w:rPr>
        <w:t> </w:t>
      </w:r>
      <w:r>
        <w:rPr/>
        <w:t>предложение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цене</w:t>
      </w:r>
      <w:r>
        <w:rPr>
          <w:spacing w:val="1"/>
        </w:rPr>
        <w:t> </w:t>
      </w:r>
      <w:r>
        <w:rPr/>
        <w:t>предмета</w:t>
      </w:r>
      <w:r>
        <w:rPr>
          <w:spacing w:val="1"/>
        </w:rPr>
        <w:t> </w:t>
      </w:r>
      <w:r>
        <w:rPr/>
        <w:t>аукциона,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цене,</w:t>
      </w:r>
      <w:r>
        <w:rPr>
          <w:spacing w:val="1"/>
        </w:rPr>
        <w:t> </w:t>
      </w:r>
      <w:r>
        <w:rPr/>
        <w:t>предложенной</w:t>
      </w:r>
      <w:r>
        <w:rPr>
          <w:spacing w:val="-1"/>
        </w:rPr>
        <w:t> </w:t>
      </w:r>
      <w:r>
        <w:rPr/>
        <w:t>победителем</w:t>
      </w:r>
      <w:r>
        <w:rPr>
          <w:spacing w:val="4"/>
        </w:rPr>
        <w:t> </w:t>
      </w:r>
      <w:r>
        <w:rPr/>
        <w:t>аукциона.</w:t>
      </w:r>
    </w:p>
    <w:p>
      <w:pPr>
        <w:pStyle w:val="ListParagraph"/>
        <w:numPr>
          <w:ilvl w:val="0"/>
          <w:numId w:val="62"/>
        </w:numPr>
        <w:tabs>
          <w:tab w:pos="1455" w:val="left" w:leader="none"/>
        </w:tabs>
        <w:spacing w:line="240" w:lineRule="auto" w:before="0" w:after="0"/>
        <w:ind w:left="393" w:right="170" w:firstLine="705"/>
        <w:jc w:val="both"/>
        <w:rPr>
          <w:sz w:val="20"/>
        </w:rPr>
      </w:pPr>
      <w:r>
        <w:rPr>
          <w:sz w:val="20"/>
        </w:rPr>
        <w:t>Победитель аукциона</w:t>
      </w:r>
      <w:r>
        <w:rPr>
          <w:spacing w:val="1"/>
          <w:sz w:val="20"/>
        </w:rPr>
        <w:t> </w:t>
      </w:r>
      <w:r>
        <w:rPr>
          <w:sz w:val="20"/>
        </w:rPr>
        <w:t>вносит цену земельного участка,</w:t>
      </w:r>
      <w:r>
        <w:rPr>
          <w:spacing w:val="1"/>
          <w:sz w:val="20"/>
        </w:rPr>
        <w:t> </w:t>
      </w:r>
      <w:r>
        <w:rPr>
          <w:sz w:val="20"/>
        </w:rPr>
        <w:t>установленную по результатам</w:t>
      </w:r>
      <w:r>
        <w:rPr>
          <w:spacing w:val="1"/>
          <w:sz w:val="20"/>
        </w:rPr>
        <w:t> </w:t>
      </w:r>
      <w:r>
        <w:rPr>
          <w:sz w:val="20"/>
        </w:rPr>
        <w:t>торгов</w:t>
      </w:r>
      <w:r>
        <w:rPr>
          <w:spacing w:val="1"/>
          <w:sz w:val="20"/>
        </w:rPr>
        <w:t> </w:t>
      </w:r>
      <w:r>
        <w:rPr>
          <w:sz w:val="20"/>
        </w:rPr>
        <w:t>(аукциона),</w:t>
      </w:r>
      <w:r>
        <w:rPr>
          <w:spacing w:val="1"/>
          <w:sz w:val="20"/>
        </w:rPr>
        <w:t> </w:t>
      </w:r>
      <w:r>
        <w:rPr>
          <w:b/>
          <w:sz w:val="20"/>
        </w:rPr>
        <w:t>единовременно в течение 7 (семи) банковских дней </w:t>
      </w:r>
      <w:r>
        <w:rPr>
          <w:sz w:val="20"/>
        </w:rPr>
        <w:t>после подписания договора купли-продажи</w:t>
      </w:r>
      <w:r>
        <w:rPr>
          <w:spacing w:val="-47"/>
          <w:sz w:val="20"/>
        </w:rPr>
        <w:t> </w:t>
      </w:r>
      <w:r>
        <w:rPr>
          <w:sz w:val="20"/>
        </w:rPr>
        <w:t>земельного</w:t>
      </w:r>
      <w:r>
        <w:rPr>
          <w:spacing w:val="1"/>
          <w:sz w:val="20"/>
        </w:rPr>
        <w:t> </w:t>
      </w:r>
      <w:r>
        <w:rPr>
          <w:sz w:val="20"/>
        </w:rPr>
        <w:t>участка.</w:t>
      </w:r>
    </w:p>
    <w:p>
      <w:pPr>
        <w:pStyle w:val="BodyText"/>
        <w:ind w:left="1098"/>
        <w:jc w:val="both"/>
      </w:pPr>
      <w:r>
        <w:rPr/>
        <w:t>Закрепление</w:t>
      </w:r>
      <w:r>
        <w:rPr>
          <w:spacing w:val="22"/>
        </w:rPr>
        <w:t> </w:t>
      </w:r>
      <w:r>
        <w:rPr/>
        <w:t>и</w:t>
      </w:r>
      <w:r>
        <w:rPr>
          <w:spacing w:val="19"/>
        </w:rPr>
        <w:t> </w:t>
      </w:r>
      <w:r>
        <w:rPr/>
        <w:t>вынос</w:t>
      </w:r>
      <w:r>
        <w:rPr>
          <w:spacing w:val="23"/>
        </w:rPr>
        <w:t> </w:t>
      </w:r>
      <w:r>
        <w:rPr/>
        <w:t>границ</w:t>
      </w:r>
      <w:r>
        <w:rPr>
          <w:spacing w:val="24"/>
        </w:rPr>
        <w:t> </w:t>
      </w:r>
      <w:r>
        <w:rPr/>
        <w:t>земельного</w:t>
      </w:r>
      <w:r>
        <w:rPr>
          <w:spacing w:val="25"/>
        </w:rPr>
        <w:t> </w:t>
      </w:r>
      <w:r>
        <w:rPr/>
        <w:t>участка</w:t>
      </w:r>
      <w:r>
        <w:rPr>
          <w:spacing w:val="27"/>
        </w:rPr>
        <w:t> </w:t>
      </w:r>
      <w:r>
        <w:rPr/>
        <w:t>на</w:t>
      </w:r>
      <w:r>
        <w:rPr>
          <w:spacing w:val="22"/>
        </w:rPr>
        <w:t> </w:t>
      </w:r>
      <w:r>
        <w:rPr/>
        <w:t>местности</w:t>
      </w:r>
      <w:r>
        <w:rPr>
          <w:spacing w:val="24"/>
        </w:rPr>
        <w:t> </w:t>
      </w:r>
      <w:r>
        <w:rPr/>
        <w:t>осуществляется</w:t>
      </w:r>
      <w:r>
        <w:rPr>
          <w:spacing w:val="24"/>
        </w:rPr>
        <w:t> </w:t>
      </w:r>
      <w:r>
        <w:rPr/>
        <w:t>покупателем</w:t>
      </w:r>
      <w:r>
        <w:rPr>
          <w:spacing w:val="27"/>
        </w:rPr>
        <w:t> </w:t>
      </w:r>
      <w:r>
        <w:rPr/>
        <w:t>за</w:t>
      </w:r>
      <w:r>
        <w:rPr>
          <w:spacing w:val="23"/>
        </w:rPr>
        <w:t> </w:t>
      </w:r>
      <w:r>
        <w:rPr/>
        <w:t>свой</w:t>
      </w:r>
    </w:p>
    <w:p>
      <w:pPr>
        <w:pStyle w:val="BodyText"/>
        <w:spacing w:line="229" w:lineRule="exact"/>
        <w:ind w:left="393"/>
      </w:pPr>
      <w:r>
        <w:rPr/>
        <w:t>счет.</w:t>
      </w:r>
    </w:p>
    <w:p>
      <w:pPr>
        <w:pStyle w:val="Heading1"/>
        <w:numPr>
          <w:ilvl w:val="0"/>
          <w:numId w:val="62"/>
        </w:numPr>
        <w:tabs>
          <w:tab w:pos="1465" w:val="left" w:leader="none"/>
        </w:tabs>
        <w:spacing w:line="240" w:lineRule="auto" w:before="0" w:after="0"/>
        <w:ind w:left="1464" w:right="0" w:hanging="362"/>
        <w:jc w:val="left"/>
        <w:rPr>
          <w:b w:val="0"/>
        </w:rPr>
      </w:pPr>
      <w:r>
        <w:rPr/>
        <w:t>Проект</w:t>
      </w:r>
      <w:r>
        <w:rPr>
          <w:spacing w:val="5"/>
        </w:rPr>
        <w:t> </w:t>
      </w:r>
      <w:r>
        <w:rPr/>
        <w:t>договора</w:t>
      </w:r>
      <w:r>
        <w:rPr>
          <w:spacing w:val="57"/>
        </w:rPr>
        <w:t> </w:t>
      </w:r>
      <w:r>
        <w:rPr/>
        <w:t>купли-продажи</w:t>
      </w:r>
      <w:r>
        <w:rPr>
          <w:spacing w:val="56"/>
        </w:rPr>
        <w:t> </w:t>
      </w:r>
      <w:r>
        <w:rPr/>
        <w:t>и</w:t>
      </w:r>
      <w:r>
        <w:rPr>
          <w:spacing w:val="57"/>
        </w:rPr>
        <w:t> </w:t>
      </w:r>
      <w:r>
        <w:rPr/>
        <w:t>форма</w:t>
      </w:r>
      <w:r>
        <w:rPr>
          <w:spacing w:val="57"/>
        </w:rPr>
        <w:t> </w:t>
      </w:r>
      <w:r>
        <w:rPr/>
        <w:t>заявки</w:t>
      </w:r>
      <w:r>
        <w:rPr>
          <w:spacing w:val="57"/>
        </w:rPr>
        <w:t> </w:t>
      </w:r>
      <w:r>
        <w:rPr/>
        <w:t>об</w:t>
      </w:r>
      <w:r>
        <w:rPr>
          <w:spacing w:val="52"/>
        </w:rPr>
        <w:t> </w:t>
      </w:r>
      <w:r>
        <w:rPr/>
        <w:t>участии</w:t>
      </w:r>
      <w:r>
        <w:rPr>
          <w:spacing w:val="57"/>
        </w:rPr>
        <w:t> </w:t>
      </w:r>
      <w:r>
        <w:rPr/>
        <w:t>в</w:t>
      </w:r>
      <w:r>
        <w:rPr>
          <w:spacing w:val="58"/>
        </w:rPr>
        <w:t> </w:t>
      </w:r>
      <w:r>
        <w:rPr/>
        <w:t>аукционе</w:t>
      </w:r>
      <w:r>
        <w:rPr>
          <w:spacing w:val="64"/>
        </w:rPr>
        <w:t> </w:t>
      </w:r>
      <w:r>
        <w:rPr>
          <w:b w:val="0"/>
        </w:rPr>
        <w:t>размещены</w:t>
      </w:r>
      <w:r>
        <w:rPr>
          <w:b w:val="0"/>
          <w:spacing w:val="57"/>
        </w:rPr>
        <w:t> </w:t>
      </w:r>
      <w:r>
        <w:rPr>
          <w:b w:val="0"/>
        </w:rPr>
        <w:t>на</w:t>
      </w:r>
    </w:p>
    <w:p>
      <w:pPr>
        <w:pStyle w:val="BodyText"/>
        <w:spacing w:before="1"/>
        <w:ind w:left="393" w:right="170"/>
        <w:jc w:val="both"/>
      </w:pPr>
      <w:r>
        <w:rPr/>
        <w:t>официальном</w:t>
      </w:r>
      <w:r>
        <w:rPr>
          <w:spacing w:val="1"/>
        </w:rPr>
        <w:t> </w:t>
      </w:r>
      <w:r>
        <w:rPr/>
        <w:t>сайте</w:t>
      </w:r>
      <w:r>
        <w:rPr>
          <w:spacing w:val="1"/>
        </w:rPr>
        <w:t> </w:t>
      </w:r>
      <w:r>
        <w:rPr/>
        <w:t>Администрации</w:t>
      </w:r>
      <w:r>
        <w:rPr>
          <w:spacing w:val="1"/>
        </w:rPr>
        <w:t> </w:t>
      </w:r>
      <w:r>
        <w:rPr/>
        <w:t>Рощинского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официальном</w:t>
      </w:r>
      <w:r>
        <w:rPr>
          <w:spacing w:val="1"/>
        </w:rPr>
        <w:t> </w:t>
      </w:r>
      <w:r>
        <w:rPr/>
        <w:t>сайте</w:t>
      </w:r>
      <w:r>
        <w:rPr>
          <w:spacing w:val="1"/>
        </w:rPr>
        <w:t> </w:t>
      </w:r>
      <w:r>
        <w:rPr/>
        <w:t>Российской</w:t>
      </w:r>
      <w:r>
        <w:rPr>
          <w:spacing w:val="1"/>
        </w:rPr>
        <w:t> </w:t>
      </w:r>
      <w:r>
        <w:rPr/>
        <w:t>Федерации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информационно-телекоммуникационной</w:t>
      </w:r>
      <w:r>
        <w:rPr>
          <w:spacing w:val="1"/>
        </w:rPr>
        <w:t> </w:t>
      </w:r>
      <w:r>
        <w:rPr/>
        <w:t>сети</w:t>
      </w:r>
      <w:r>
        <w:rPr>
          <w:spacing w:val="1"/>
        </w:rPr>
        <w:t> </w:t>
      </w:r>
      <w:r>
        <w:rPr/>
        <w:t>«Интернет»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размещения</w:t>
      </w:r>
      <w:r>
        <w:rPr>
          <w:spacing w:val="1"/>
        </w:rPr>
        <w:t> </w:t>
      </w:r>
      <w:r>
        <w:rPr/>
        <w:t>информации</w:t>
      </w:r>
      <w:r>
        <w:rPr>
          <w:spacing w:val="-1"/>
        </w:rPr>
        <w:t> </w:t>
      </w:r>
      <w:r>
        <w:rPr/>
        <w:t>о</w:t>
      </w:r>
      <w:r>
        <w:rPr>
          <w:spacing w:val="-3"/>
        </w:rPr>
        <w:t> </w:t>
      </w:r>
      <w:r>
        <w:rPr/>
        <w:t>проведении торгов</w:t>
      </w:r>
      <w:r>
        <w:rPr>
          <w:spacing w:val="6"/>
        </w:rPr>
        <w:t> </w:t>
      </w:r>
      <w:hyperlink r:id="rId73">
        <w:r>
          <w:rPr>
            <w:color w:val="3366CC"/>
            <w:u w:val="single" w:color="3366CC"/>
          </w:rPr>
          <w:t>www.torgi.gov.ru</w:t>
        </w:r>
        <w:r>
          <w:rPr/>
          <w:t>.</w:t>
        </w:r>
      </w:hyperlink>
    </w:p>
    <w:p>
      <w:pPr>
        <w:pStyle w:val="BodyText"/>
        <w:spacing w:line="237" w:lineRule="auto" w:before="3"/>
        <w:ind w:left="393" w:right="172" w:firstLine="710"/>
        <w:jc w:val="both"/>
      </w:pPr>
      <w:r>
        <w:rPr/>
        <w:t>Необходимые материалы и документы по аукциону можно получить в Администрации Рощинского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адресу:</w:t>
      </w:r>
      <w:r>
        <w:rPr>
          <w:spacing w:val="1"/>
        </w:rPr>
        <w:t> </w:t>
      </w:r>
      <w:r>
        <w:rPr/>
        <w:t>175418,</w:t>
      </w:r>
      <w:r>
        <w:rPr>
          <w:spacing w:val="1"/>
        </w:rPr>
        <w:t> </w:t>
      </w:r>
      <w:r>
        <w:rPr/>
        <w:t>Новгородская</w:t>
      </w:r>
      <w:r>
        <w:rPr>
          <w:spacing w:val="1"/>
        </w:rPr>
        <w:t> </w:t>
      </w:r>
      <w:r>
        <w:rPr/>
        <w:t>область,</w:t>
      </w:r>
      <w:r>
        <w:rPr>
          <w:spacing w:val="1"/>
        </w:rPr>
        <w:t> </w:t>
      </w:r>
      <w:r>
        <w:rPr/>
        <w:t>Валдайский</w:t>
      </w:r>
      <w:r>
        <w:rPr>
          <w:spacing w:val="1"/>
        </w:rPr>
        <w:t> </w:t>
      </w:r>
      <w:r>
        <w:rPr/>
        <w:t>район,</w:t>
      </w:r>
      <w:r>
        <w:rPr>
          <w:spacing w:val="1"/>
        </w:rPr>
        <w:t> </w:t>
      </w:r>
      <w:r>
        <w:rPr/>
        <w:t>п.</w:t>
      </w:r>
      <w:r>
        <w:rPr>
          <w:spacing w:val="1"/>
        </w:rPr>
        <w:t> </w:t>
      </w:r>
      <w:r>
        <w:rPr/>
        <w:t>Рощино,</w:t>
      </w:r>
      <w:r>
        <w:rPr>
          <w:spacing w:val="1"/>
        </w:rPr>
        <w:t> </w:t>
      </w:r>
      <w:r>
        <w:rPr/>
        <w:t>д.11а,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рабочим</w:t>
      </w:r>
      <w:r>
        <w:rPr>
          <w:spacing w:val="3"/>
        </w:rPr>
        <w:t> </w:t>
      </w:r>
      <w:r>
        <w:rPr/>
        <w:t>дням</w:t>
      </w:r>
      <w:r>
        <w:rPr>
          <w:spacing w:val="3"/>
        </w:rPr>
        <w:t> </w:t>
      </w:r>
      <w:r>
        <w:rPr/>
        <w:t>с</w:t>
      </w:r>
      <w:r>
        <w:rPr>
          <w:spacing w:val="-1"/>
        </w:rPr>
        <w:t> </w:t>
      </w:r>
      <w:r>
        <w:rPr/>
        <w:t>8</w:t>
      </w:r>
      <w:r>
        <w:rPr>
          <w:spacing w:val="-3"/>
        </w:rPr>
        <w:t> </w:t>
      </w:r>
      <w:r>
        <w:rPr/>
        <w:t>часов</w:t>
      </w:r>
      <w:r>
        <w:rPr>
          <w:spacing w:val="2"/>
        </w:rPr>
        <w:t> </w:t>
      </w:r>
      <w:r>
        <w:rPr/>
        <w:t>30</w:t>
      </w:r>
      <w:r>
        <w:rPr>
          <w:spacing w:val="-3"/>
        </w:rPr>
        <w:t> </w:t>
      </w:r>
      <w:r>
        <w:rPr/>
        <w:t>мин.</w:t>
      </w:r>
      <w:r>
        <w:rPr>
          <w:spacing w:val="3"/>
        </w:rPr>
        <w:t> </w:t>
      </w:r>
      <w:r>
        <w:rPr/>
        <w:t>до</w:t>
      </w:r>
      <w:r>
        <w:rPr>
          <w:spacing w:val="-3"/>
        </w:rPr>
        <w:t> </w:t>
      </w:r>
      <w:r>
        <w:rPr/>
        <w:t>16</w:t>
      </w:r>
      <w:r>
        <w:rPr>
          <w:spacing w:val="-4"/>
        </w:rPr>
        <w:t> </w:t>
      </w:r>
      <w:r>
        <w:rPr/>
        <w:t>час. 30</w:t>
      </w:r>
      <w:r>
        <w:rPr>
          <w:spacing w:val="-8"/>
        </w:rPr>
        <w:t> </w:t>
      </w:r>
      <w:r>
        <w:rPr/>
        <w:t>мин., перерыв</w:t>
      </w:r>
      <w:r>
        <w:rPr>
          <w:spacing w:val="2"/>
        </w:rPr>
        <w:t> </w:t>
      </w:r>
      <w:r>
        <w:rPr/>
        <w:t>с</w:t>
      </w:r>
      <w:r>
        <w:rPr>
          <w:spacing w:val="-1"/>
        </w:rPr>
        <w:t> </w:t>
      </w:r>
      <w:r>
        <w:rPr/>
        <w:t>13</w:t>
      </w:r>
      <w:r>
        <w:rPr>
          <w:spacing w:val="-4"/>
        </w:rPr>
        <w:t> </w:t>
      </w:r>
      <w:r>
        <w:rPr/>
        <w:t>час.</w:t>
      </w:r>
      <w:r>
        <w:rPr>
          <w:spacing w:val="4"/>
        </w:rPr>
        <w:t> </w:t>
      </w:r>
      <w:r>
        <w:rPr/>
        <w:t>00</w:t>
      </w:r>
      <w:r>
        <w:rPr>
          <w:spacing w:val="-4"/>
        </w:rPr>
        <w:t> </w:t>
      </w:r>
      <w:r>
        <w:rPr/>
        <w:t>мин.</w:t>
      </w:r>
      <w:r>
        <w:rPr>
          <w:spacing w:val="4"/>
        </w:rPr>
        <w:t> </w:t>
      </w:r>
      <w:r>
        <w:rPr/>
        <w:t>до</w:t>
      </w:r>
      <w:r>
        <w:rPr>
          <w:spacing w:val="-4"/>
        </w:rPr>
        <w:t> </w:t>
      </w:r>
      <w:r>
        <w:rPr/>
        <w:t>14</w:t>
      </w:r>
      <w:r>
        <w:rPr>
          <w:spacing w:val="-3"/>
        </w:rPr>
        <w:t> </w:t>
      </w:r>
      <w:r>
        <w:rPr/>
        <w:t>час.</w:t>
      </w:r>
      <w:r>
        <w:rPr>
          <w:spacing w:val="-1"/>
        </w:rPr>
        <w:t> </w:t>
      </w:r>
      <w:r>
        <w:rPr/>
        <w:t>00</w:t>
      </w:r>
      <w:r>
        <w:rPr>
          <w:spacing w:val="-7"/>
        </w:rPr>
        <w:t> </w:t>
      </w:r>
      <w:r>
        <w:rPr/>
        <w:t>мин.</w:t>
      </w:r>
    </w:p>
    <w:p>
      <w:pPr>
        <w:pStyle w:val="BodyText"/>
        <w:spacing w:before="2"/>
        <w:ind w:left="1103" w:right="163" w:hanging="5"/>
        <w:jc w:val="both"/>
      </w:pPr>
      <w:r>
        <w:rPr/>
        <w:t>Осмотр</w:t>
      </w:r>
      <w:r>
        <w:rPr>
          <w:spacing w:val="2"/>
        </w:rPr>
        <w:t> </w:t>
      </w:r>
      <w:r>
        <w:rPr/>
        <w:t>земельного</w:t>
      </w:r>
      <w:r>
        <w:rPr>
          <w:spacing w:val="3"/>
        </w:rPr>
        <w:t> </w:t>
      </w:r>
      <w:r>
        <w:rPr/>
        <w:t>участка</w:t>
      </w:r>
      <w:r>
        <w:rPr>
          <w:spacing w:val="4"/>
        </w:rPr>
        <w:t> </w:t>
      </w:r>
      <w:r>
        <w:rPr/>
        <w:t>на</w:t>
      </w:r>
      <w:r>
        <w:rPr>
          <w:spacing w:val="5"/>
        </w:rPr>
        <w:t> </w:t>
      </w:r>
      <w:r>
        <w:rPr/>
        <w:t>местности</w:t>
      </w:r>
      <w:r>
        <w:rPr>
          <w:spacing w:val="1"/>
        </w:rPr>
        <w:t> </w:t>
      </w:r>
      <w:r>
        <w:rPr/>
        <w:t>проводится</w:t>
      </w:r>
      <w:r>
        <w:rPr>
          <w:spacing w:val="1"/>
        </w:rPr>
        <w:t> </w:t>
      </w:r>
      <w:r>
        <w:rPr/>
        <w:t>претендентами</w:t>
      </w:r>
      <w:r>
        <w:rPr>
          <w:spacing w:val="1"/>
        </w:rPr>
        <w:t> </w:t>
      </w:r>
      <w:r>
        <w:rPr/>
        <w:t>самостоятельно.</w:t>
      </w:r>
      <w:r>
        <w:rPr>
          <w:spacing w:val="1"/>
        </w:rPr>
        <w:t> </w:t>
      </w:r>
      <w:r>
        <w:rPr/>
        <w:t>Дополнительную</w:t>
      </w:r>
      <w:r>
        <w:rPr>
          <w:spacing w:val="13"/>
        </w:rPr>
        <w:t> </w:t>
      </w:r>
      <w:r>
        <w:rPr/>
        <w:t>информацию</w:t>
      </w:r>
      <w:r>
        <w:rPr>
          <w:spacing w:val="9"/>
        </w:rPr>
        <w:t> </w:t>
      </w:r>
      <w:r>
        <w:rPr/>
        <w:t>по</w:t>
      </w:r>
      <w:r>
        <w:rPr>
          <w:spacing w:val="6"/>
        </w:rPr>
        <w:t> </w:t>
      </w:r>
      <w:r>
        <w:rPr/>
        <w:t>проведению</w:t>
      </w:r>
      <w:r>
        <w:rPr>
          <w:spacing w:val="9"/>
        </w:rPr>
        <w:t> </w:t>
      </w:r>
      <w:r>
        <w:rPr/>
        <w:t>аукциона</w:t>
      </w:r>
      <w:r>
        <w:rPr>
          <w:spacing w:val="12"/>
        </w:rPr>
        <w:t> </w:t>
      </w:r>
      <w:r>
        <w:rPr/>
        <w:t>можно</w:t>
      </w:r>
      <w:r>
        <w:rPr>
          <w:spacing w:val="6"/>
        </w:rPr>
        <w:t> </w:t>
      </w:r>
      <w:r>
        <w:rPr/>
        <w:t>получить</w:t>
      </w:r>
      <w:r>
        <w:rPr>
          <w:spacing w:val="10"/>
        </w:rPr>
        <w:t> </w:t>
      </w:r>
      <w:r>
        <w:rPr/>
        <w:t>по</w:t>
      </w:r>
      <w:r>
        <w:rPr>
          <w:spacing w:val="6"/>
        </w:rPr>
        <w:t> </w:t>
      </w:r>
      <w:r>
        <w:rPr/>
        <w:t>телефону:</w:t>
      </w:r>
      <w:r>
        <w:rPr>
          <w:spacing w:val="12"/>
        </w:rPr>
        <w:t> </w:t>
      </w:r>
      <w:r>
        <w:rPr/>
        <w:t>(8-816-66)</w:t>
      </w:r>
      <w:r>
        <w:rPr>
          <w:spacing w:val="11"/>
        </w:rPr>
        <w:t> </w:t>
      </w:r>
      <w:r>
        <w:rPr/>
        <w:t>35-</w:t>
      </w:r>
    </w:p>
    <w:p>
      <w:pPr>
        <w:pStyle w:val="BodyText"/>
        <w:ind w:left="393"/>
      </w:pPr>
      <w:r>
        <w:rPr/>
        <w:t>239.</w:t>
      </w:r>
    </w:p>
    <w:p>
      <w:pPr>
        <w:pStyle w:val="BodyText"/>
        <w:spacing w:before="1"/>
        <w:rPr>
          <w:sz w:val="12"/>
        </w:rPr>
      </w:pPr>
    </w:p>
    <w:p>
      <w:pPr>
        <w:pStyle w:val="BodyText"/>
        <w:spacing w:before="93"/>
        <w:ind w:left="5905" w:right="1338" w:firstLine="1402"/>
      </w:pPr>
      <w:r>
        <w:rPr/>
        <w:t>Утверждена</w:t>
      </w:r>
      <w:r>
        <w:rPr>
          <w:spacing w:val="1"/>
        </w:rPr>
        <w:t> </w:t>
      </w:r>
      <w:r>
        <w:rPr/>
        <w:t>постановлением Администрации</w:t>
      </w:r>
      <w:r>
        <w:rPr>
          <w:spacing w:val="-47"/>
        </w:rPr>
        <w:t> </w:t>
      </w:r>
      <w:r>
        <w:rPr/>
        <w:t>Рощинского</w:t>
      </w:r>
      <w:r>
        <w:rPr>
          <w:spacing w:val="-8"/>
        </w:rPr>
        <w:t> </w:t>
      </w:r>
      <w:r>
        <w:rPr/>
        <w:t>сельского</w:t>
      </w:r>
      <w:r>
        <w:rPr>
          <w:spacing w:val="-8"/>
        </w:rPr>
        <w:t> </w:t>
      </w:r>
      <w:r>
        <w:rPr/>
        <w:t>поселения</w:t>
      </w:r>
      <w:r>
        <w:rPr>
          <w:spacing w:val="-47"/>
        </w:rPr>
        <w:t> </w:t>
      </w:r>
      <w:r>
        <w:rPr/>
        <w:t>от</w:t>
      </w:r>
      <w:r>
        <w:rPr>
          <w:spacing w:val="1"/>
        </w:rPr>
        <w:t> </w:t>
      </w:r>
      <w:r>
        <w:rPr/>
        <w:t>02.11.2022</w:t>
      </w:r>
      <w:r>
        <w:rPr>
          <w:spacing w:val="-3"/>
        </w:rPr>
        <w:t> </w:t>
      </w:r>
      <w:r>
        <w:rPr/>
        <w:t>№</w:t>
      </w:r>
      <w:r>
        <w:rPr>
          <w:spacing w:val="-3"/>
        </w:rPr>
        <w:t> </w:t>
      </w:r>
      <w:r>
        <w:rPr/>
        <w:t>385</w:t>
      </w:r>
    </w:p>
    <w:p>
      <w:pPr>
        <w:pStyle w:val="BodyText"/>
        <w:rPr>
          <w:sz w:val="22"/>
        </w:rPr>
      </w:pPr>
    </w:p>
    <w:p>
      <w:pPr>
        <w:pStyle w:val="BodyText"/>
        <w:spacing w:before="6"/>
        <w:rPr>
          <w:sz w:val="18"/>
        </w:rPr>
      </w:pPr>
    </w:p>
    <w:p>
      <w:pPr>
        <w:pStyle w:val="BodyText"/>
        <w:spacing w:line="235" w:lineRule="auto"/>
        <w:ind w:left="5723" w:right="1003"/>
      </w:pPr>
      <w:r>
        <w:rPr/>
        <w:t>Администрации Рощинского сельского</w:t>
      </w:r>
      <w:r>
        <w:rPr>
          <w:spacing w:val="-47"/>
        </w:rPr>
        <w:t> </w:t>
      </w:r>
      <w:r>
        <w:rPr/>
        <w:t>поселения</w:t>
      </w:r>
    </w:p>
    <w:p>
      <w:pPr>
        <w:pStyle w:val="BodyText"/>
        <w:tabs>
          <w:tab w:pos="8609" w:val="left" w:leader="none"/>
        </w:tabs>
        <w:spacing w:before="2"/>
        <w:ind w:left="5723"/>
      </w:pPr>
      <w:r>
        <w:rPr/>
        <w:t>от</w:t>
      </w:r>
      <w:r>
        <w:rPr>
          <w:spacing w:val="1"/>
        </w:rPr>
        <w:t> </w:t>
      </w:r>
      <w:r>
        <w:rPr>
          <w:w w:val="100"/>
          <w:u w:val="single"/>
        </w:rPr>
        <w:t> </w:t>
      </w:r>
      <w:r>
        <w:rPr>
          <w:u w:val="single"/>
        </w:rPr>
        <w:tab/>
      </w:r>
    </w:p>
    <w:p>
      <w:pPr>
        <w:pStyle w:val="BodyText"/>
        <w:spacing w:before="10"/>
        <w:rPr>
          <w:sz w:val="15"/>
        </w:rPr>
      </w:pPr>
      <w:r>
        <w:rPr/>
        <w:pict>
          <v:shape style="position:absolute;margin-left:323.160004pt;margin-top:11.346676pt;width:140.2pt;height:.1pt;mso-position-horizontal-relative:page;mso-position-vertical-relative:paragraph;z-index:-15702528;mso-wrap-distance-left:0;mso-wrap-distance-right:0" coordorigin="6463,227" coordsize="2804,0" path="m6463,227l9266,227e" filled="false" stroked="true" strokeweight=".4032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323.160004pt;margin-top:22.866665pt;width:140.2pt;height:.1pt;mso-position-horizontal-relative:page;mso-position-vertical-relative:paragraph;z-index:-15702016;mso-wrap-distance-left:0;mso-wrap-distance-right:0" coordorigin="6463,457" coordsize="2804,0" path="m6463,457l9266,457e" filled="false" stroked="true" strokeweight=".4032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323.160004pt;margin-top:34.341030pt;width:140.2pt;height:.1pt;mso-position-horizontal-relative:page;mso-position-vertical-relative:paragraph;z-index:-15701504;mso-wrap-distance-left:0;mso-wrap-distance-right:0" coordorigin="6463,687" coordsize="2804,0" path="m6463,687l9266,687e" filled="false" stroked="true" strokeweight=".4032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2"/>
        <w:rPr>
          <w:sz w:val="13"/>
        </w:rPr>
      </w:pPr>
    </w:p>
    <w:p>
      <w:pPr>
        <w:pStyle w:val="BodyText"/>
        <w:spacing w:before="2"/>
        <w:rPr>
          <w:sz w:val="13"/>
        </w:rPr>
      </w:pPr>
    </w:p>
    <w:p>
      <w:pPr>
        <w:pStyle w:val="BodyText"/>
        <w:spacing w:line="201" w:lineRule="exact"/>
        <w:ind w:left="5723"/>
      </w:pPr>
      <w:r>
        <w:rPr/>
        <w:t>(реквизиты</w:t>
      </w:r>
      <w:r>
        <w:rPr>
          <w:spacing w:val="-4"/>
        </w:rPr>
        <w:t> </w:t>
      </w:r>
      <w:r>
        <w:rPr/>
        <w:t>лица,</w:t>
      </w:r>
      <w:r>
        <w:rPr>
          <w:spacing w:val="-5"/>
        </w:rPr>
        <w:t> </w:t>
      </w:r>
      <w:r>
        <w:rPr/>
        <w:t>заинтересованного</w:t>
      </w:r>
    </w:p>
    <w:p>
      <w:pPr>
        <w:pStyle w:val="BodyText"/>
        <w:ind w:left="5723"/>
      </w:pPr>
      <w:r>
        <w:rPr/>
        <w:t>в</w:t>
      </w:r>
      <w:r>
        <w:rPr>
          <w:spacing w:val="-5"/>
        </w:rPr>
        <w:t> </w:t>
      </w:r>
      <w:r>
        <w:rPr/>
        <w:t>представлении</w:t>
      </w:r>
      <w:r>
        <w:rPr>
          <w:spacing w:val="-6"/>
        </w:rPr>
        <w:t> </w:t>
      </w:r>
      <w:r>
        <w:rPr/>
        <w:t>муниципальной</w:t>
      </w:r>
      <w:r>
        <w:rPr>
          <w:spacing w:val="-3"/>
        </w:rPr>
        <w:t> </w:t>
      </w:r>
      <w:r>
        <w:rPr/>
        <w:t>услуги)</w:t>
      </w:r>
    </w:p>
    <w:p>
      <w:pPr>
        <w:pStyle w:val="BodyText"/>
        <w:rPr>
          <w:sz w:val="22"/>
        </w:rPr>
      </w:pPr>
    </w:p>
    <w:p>
      <w:pPr>
        <w:pStyle w:val="BodyText"/>
        <w:spacing w:before="6"/>
        <w:rPr>
          <w:sz w:val="18"/>
        </w:rPr>
      </w:pPr>
    </w:p>
    <w:p>
      <w:pPr>
        <w:pStyle w:val="Heading1"/>
        <w:spacing w:before="1"/>
        <w:ind w:left="224"/>
        <w:jc w:val="center"/>
      </w:pPr>
      <w:r>
        <w:rPr/>
        <w:t>ЗАЯВКА</w:t>
      </w:r>
    </w:p>
    <w:p>
      <w:pPr>
        <w:spacing w:before="0"/>
        <w:ind w:left="220" w:right="0" w:firstLine="0"/>
        <w:jc w:val="center"/>
        <w:rPr>
          <w:b/>
          <w:sz w:val="20"/>
        </w:rPr>
      </w:pPr>
      <w:r>
        <w:rPr>
          <w:b/>
          <w:sz w:val="20"/>
        </w:rPr>
        <w:t>на участие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в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аукционе</w:t>
      </w:r>
    </w:p>
    <w:p>
      <w:pPr>
        <w:pStyle w:val="BodyText"/>
        <w:spacing w:before="3"/>
        <w:rPr>
          <w:b/>
          <w:sz w:val="19"/>
        </w:rPr>
      </w:pPr>
    </w:p>
    <w:p>
      <w:pPr>
        <w:pStyle w:val="ListParagraph"/>
        <w:numPr>
          <w:ilvl w:val="0"/>
          <w:numId w:val="65"/>
        </w:numPr>
        <w:tabs>
          <w:tab w:pos="1329" w:val="left" w:leader="none"/>
        </w:tabs>
        <w:spacing w:line="240" w:lineRule="auto" w:before="0" w:after="0"/>
        <w:ind w:left="393" w:right="170" w:firstLine="705"/>
        <w:jc w:val="both"/>
        <w:rPr>
          <w:sz w:val="20"/>
        </w:rPr>
      </w:pPr>
      <w:r>
        <w:rPr>
          <w:sz w:val="20"/>
        </w:rPr>
        <w:t>Изучив сведения, указанные в извещении о проведении аукциона, я (мы) принимаю (принимаем)</w:t>
      </w:r>
      <w:r>
        <w:rPr>
          <w:spacing w:val="1"/>
          <w:sz w:val="20"/>
        </w:rPr>
        <w:t> </w:t>
      </w:r>
      <w:r>
        <w:rPr>
          <w:sz w:val="20"/>
        </w:rPr>
        <w:t>решение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заявляю</w:t>
      </w:r>
      <w:r>
        <w:rPr>
          <w:spacing w:val="1"/>
          <w:sz w:val="20"/>
        </w:rPr>
        <w:t> </w:t>
      </w:r>
      <w:r>
        <w:rPr>
          <w:sz w:val="20"/>
        </w:rPr>
        <w:t>(заявляем)</w:t>
      </w:r>
      <w:r>
        <w:rPr>
          <w:spacing w:val="1"/>
          <w:sz w:val="20"/>
        </w:rPr>
        <w:t> </w:t>
      </w:r>
      <w:r>
        <w:rPr>
          <w:sz w:val="20"/>
        </w:rPr>
        <w:t>об</w:t>
      </w:r>
      <w:r>
        <w:rPr>
          <w:spacing w:val="1"/>
          <w:sz w:val="20"/>
        </w:rPr>
        <w:t> </w:t>
      </w:r>
      <w:r>
        <w:rPr>
          <w:sz w:val="20"/>
        </w:rPr>
        <w:t>участии</w:t>
      </w:r>
      <w:r>
        <w:rPr>
          <w:spacing w:val="1"/>
          <w:sz w:val="20"/>
        </w:rPr>
        <w:t> </w:t>
      </w:r>
      <w:r>
        <w:rPr>
          <w:sz w:val="20"/>
          <w:u w:val="single"/>
        </w:rPr>
        <w:t>в</w:t>
      </w:r>
      <w:r>
        <w:rPr>
          <w:spacing w:val="1"/>
          <w:sz w:val="20"/>
          <w:u w:val="single"/>
        </w:rPr>
        <w:t> </w:t>
      </w:r>
      <w:r>
        <w:rPr>
          <w:sz w:val="20"/>
          <w:u w:val="single"/>
        </w:rPr>
        <w:t>аукционе</w:t>
      </w:r>
      <w:r>
        <w:rPr>
          <w:spacing w:val="1"/>
          <w:sz w:val="20"/>
          <w:u w:val="single"/>
        </w:rPr>
        <w:t> </w:t>
      </w:r>
      <w:r>
        <w:rPr>
          <w:sz w:val="20"/>
          <w:u w:val="single"/>
        </w:rPr>
        <w:t>по</w:t>
      </w:r>
      <w:r>
        <w:rPr>
          <w:spacing w:val="1"/>
          <w:sz w:val="20"/>
          <w:u w:val="single"/>
        </w:rPr>
        <w:t> </w:t>
      </w:r>
      <w:r>
        <w:rPr>
          <w:sz w:val="20"/>
          <w:u w:val="single"/>
        </w:rPr>
        <w:t>продаже</w:t>
      </w:r>
      <w:r>
        <w:rPr>
          <w:spacing w:val="1"/>
          <w:sz w:val="20"/>
          <w:u w:val="single"/>
        </w:rPr>
        <w:t> </w:t>
      </w:r>
      <w:r>
        <w:rPr>
          <w:sz w:val="20"/>
          <w:u w:val="single"/>
        </w:rPr>
        <w:t>земельного</w:t>
      </w:r>
      <w:r>
        <w:rPr>
          <w:spacing w:val="1"/>
          <w:sz w:val="20"/>
          <w:u w:val="single"/>
        </w:rPr>
        <w:t> </w:t>
      </w:r>
      <w:r>
        <w:rPr>
          <w:sz w:val="20"/>
          <w:u w:val="single"/>
        </w:rPr>
        <w:t>участка</w:t>
      </w:r>
      <w:r>
        <w:rPr>
          <w:sz w:val="20"/>
        </w:rPr>
        <w:t>,</w:t>
      </w:r>
      <w:r>
        <w:rPr>
          <w:spacing w:val="1"/>
          <w:sz w:val="20"/>
        </w:rPr>
        <w:t> </w:t>
      </w:r>
      <w:r>
        <w:rPr>
          <w:sz w:val="20"/>
        </w:rPr>
        <w:t>находящегося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государственной или муниципальной собственности (далее - Участок), на условиях, указанных в извещении о</w:t>
      </w:r>
      <w:r>
        <w:rPr>
          <w:spacing w:val="1"/>
          <w:sz w:val="20"/>
        </w:rPr>
        <w:t> </w:t>
      </w:r>
      <w:r>
        <w:rPr>
          <w:sz w:val="20"/>
        </w:rPr>
        <w:t>проведении</w:t>
      </w:r>
      <w:r>
        <w:rPr>
          <w:spacing w:val="-1"/>
          <w:sz w:val="20"/>
        </w:rPr>
        <w:t> </w:t>
      </w:r>
      <w:r>
        <w:rPr>
          <w:sz w:val="20"/>
        </w:rPr>
        <w:t>аукциона.</w:t>
      </w:r>
    </w:p>
    <w:p>
      <w:pPr>
        <w:pStyle w:val="BodyText"/>
        <w:spacing w:before="2"/>
        <w:ind w:left="1098"/>
        <w:jc w:val="both"/>
      </w:pPr>
      <w:r>
        <w:rPr/>
        <w:t>Участок</w:t>
      </w:r>
      <w:r>
        <w:rPr>
          <w:spacing w:val="-4"/>
        </w:rPr>
        <w:t> </w:t>
      </w:r>
      <w:r>
        <w:rPr/>
        <w:t>имеет</w:t>
      </w:r>
      <w:r>
        <w:rPr>
          <w:spacing w:val="-2"/>
        </w:rPr>
        <w:t> </w:t>
      </w:r>
      <w:r>
        <w:rPr/>
        <w:t>следующие</w:t>
      </w:r>
      <w:r>
        <w:rPr>
          <w:spacing w:val="-5"/>
        </w:rPr>
        <w:t> </w:t>
      </w:r>
      <w:r>
        <w:rPr/>
        <w:t>адресные</w:t>
      </w:r>
      <w:r>
        <w:rPr>
          <w:spacing w:val="-4"/>
        </w:rPr>
        <w:t> </w:t>
      </w:r>
      <w:r>
        <w:rPr/>
        <w:t>ориентиры</w:t>
      </w:r>
      <w:r>
        <w:rPr>
          <w:spacing w:val="-2"/>
        </w:rPr>
        <w:t> </w:t>
      </w:r>
      <w:r>
        <w:rPr/>
        <w:t>и</w:t>
      </w:r>
      <w:r>
        <w:rPr>
          <w:spacing w:val="-4"/>
        </w:rPr>
        <w:t> </w:t>
      </w:r>
      <w:r>
        <w:rPr/>
        <w:t>характеристики:</w:t>
      </w:r>
    </w:p>
    <w:p>
      <w:pPr>
        <w:pStyle w:val="BodyText"/>
        <w:tabs>
          <w:tab w:pos="5921" w:val="left" w:leader="none"/>
          <w:tab w:pos="7424" w:val="left" w:leader="none"/>
        </w:tabs>
        <w:ind w:left="393" w:right="2627"/>
      </w:pPr>
      <w:r>
        <w:rPr/>
        <w:t>а)</w:t>
      </w:r>
      <w:r>
        <w:rPr>
          <w:spacing w:val="-4"/>
        </w:rPr>
        <w:t> </w:t>
      </w:r>
      <w:r>
        <w:rPr/>
        <w:t>адрес:</w:t>
      </w:r>
      <w:r>
        <w:rPr>
          <w:u w:val="single"/>
        </w:rPr>
        <w:tab/>
        <w:tab/>
      </w:r>
      <w:r>
        <w:rPr/>
        <w:t>,</w:t>
      </w:r>
      <w:r>
        <w:rPr>
          <w:spacing w:val="-47"/>
        </w:rPr>
        <w:t> </w:t>
      </w:r>
      <w:r>
        <w:rPr/>
        <w:t>б)</w:t>
      </w:r>
      <w:r>
        <w:rPr>
          <w:spacing w:val="-1"/>
        </w:rPr>
        <w:t> </w:t>
      </w:r>
      <w:r>
        <w:rPr/>
        <w:t>кадастровый</w:t>
      </w:r>
      <w:r>
        <w:rPr>
          <w:spacing w:val="-3"/>
        </w:rPr>
        <w:t> </w:t>
      </w:r>
      <w:r>
        <w:rPr/>
        <w:t>номер</w:t>
      </w:r>
      <w:r>
        <w:rPr>
          <w:u w:val="single"/>
        </w:rPr>
        <w:tab/>
      </w:r>
      <w:r>
        <w:rPr/>
        <w:t>,</w:t>
      </w:r>
    </w:p>
    <w:p>
      <w:pPr>
        <w:pStyle w:val="BodyText"/>
        <w:tabs>
          <w:tab w:pos="2648" w:val="left" w:leader="none"/>
        </w:tabs>
        <w:spacing w:before="1"/>
        <w:ind w:left="393"/>
      </w:pPr>
      <w:r>
        <w:rPr/>
        <w:t>в)</w:t>
      </w:r>
      <w:r>
        <w:rPr>
          <w:spacing w:val="49"/>
        </w:rPr>
        <w:t> </w:t>
      </w:r>
      <w:r>
        <w:rPr/>
        <w:t>площадь</w:t>
      </w:r>
      <w:r>
        <w:rPr>
          <w:u w:val="single"/>
        </w:rPr>
        <w:tab/>
      </w:r>
      <w:r>
        <w:rPr/>
        <w:t>кв.м.,</w:t>
      </w:r>
    </w:p>
    <w:p>
      <w:pPr>
        <w:pStyle w:val="BodyText"/>
        <w:tabs>
          <w:tab w:pos="7452" w:val="left" w:leader="none"/>
        </w:tabs>
        <w:spacing w:before="1"/>
        <w:ind w:left="393"/>
      </w:pPr>
      <w:r>
        <w:rPr/>
        <w:t>г)</w:t>
      </w:r>
      <w:r>
        <w:rPr>
          <w:spacing w:val="-2"/>
        </w:rPr>
        <w:t> </w:t>
      </w:r>
      <w:r>
        <w:rPr/>
        <w:t>разрешенное</w:t>
      </w:r>
      <w:r>
        <w:rPr>
          <w:spacing w:val="-4"/>
        </w:rPr>
        <w:t> </w:t>
      </w:r>
      <w:r>
        <w:rPr/>
        <w:t>использование</w:t>
      </w:r>
      <w:r>
        <w:rPr>
          <w:u w:val="single"/>
        </w:rPr>
        <w:tab/>
      </w:r>
      <w:r>
        <w:rPr/>
        <w:t>,</w:t>
      </w:r>
    </w:p>
    <w:p>
      <w:pPr>
        <w:pStyle w:val="ListParagraph"/>
        <w:numPr>
          <w:ilvl w:val="0"/>
          <w:numId w:val="65"/>
        </w:numPr>
        <w:tabs>
          <w:tab w:pos="1315" w:val="left" w:leader="none"/>
        </w:tabs>
        <w:spacing w:line="237" w:lineRule="auto" w:before="2" w:after="0"/>
        <w:ind w:left="393" w:right="162" w:firstLine="705"/>
        <w:jc w:val="both"/>
        <w:rPr>
          <w:sz w:val="20"/>
        </w:rPr>
      </w:pPr>
      <w:r>
        <w:rPr>
          <w:sz w:val="20"/>
        </w:rPr>
        <w:t>В случае признания меня победителем аукциона принимаю на себя обязательства в установленный</w:t>
      </w:r>
      <w:r>
        <w:rPr>
          <w:spacing w:val="1"/>
          <w:sz w:val="20"/>
        </w:rPr>
        <w:t> </w:t>
      </w:r>
      <w:r>
        <w:rPr>
          <w:sz w:val="20"/>
        </w:rPr>
        <w:t>извещением и действующим законодательством срок подписать протокол о результатах аукциона, </w:t>
      </w:r>
      <w:r>
        <w:rPr>
          <w:sz w:val="20"/>
          <w:u w:val="single"/>
        </w:rPr>
        <w:t>заключить</w:t>
      </w:r>
      <w:r>
        <w:rPr>
          <w:spacing w:val="1"/>
          <w:sz w:val="20"/>
        </w:rPr>
        <w:t> </w:t>
      </w:r>
      <w:r>
        <w:rPr>
          <w:sz w:val="20"/>
          <w:u w:val="single"/>
        </w:rPr>
        <w:t>договор купли-продажи</w:t>
      </w:r>
      <w:r>
        <w:rPr>
          <w:sz w:val="20"/>
        </w:rPr>
        <w:t> земельного участка</w:t>
      </w:r>
      <w:r>
        <w:rPr>
          <w:spacing w:val="3"/>
          <w:sz w:val="20"/>
        </w:rPr>
        <w:t> </w:t>
      </w:r>
      <w:r>
        <w:rPr>
          <w:sz w:val="20"/>
        </w:rPr>
        <w:t>и</w:t>
      </w:r>
      <w:r>
        <w:rPr>
          <w:spacing w:val="-2"/>
          <w:sz w:val="20"/>
        </w:rPr>
        <w:t> </w:t>
      </w:r>
      <w:r>
        <w:rPr>
          <w:sz w:val="20"/>
        </w:rPr>
        <w:t>произвести</w:t>
      </w:r>
      <w:r>
        <w:rPr>
          <w:spacing w:val="-1"/>
          <w:sz w:val="20"/>
        </w:rPr>
        <w:t> </w:t>
      </w:r>
      <w:r>
        <w:rPr>
          <w:sz w:val="20"/>
        </w:rPr>
        <w:t>оплату</w:t>
      </w:r>
      <w:r>
        <w:rPr>
          <w:spacing w:val="-9"/>
          <w:sz w:val="20"/>
        </w:rPr>
        <w:t> </w:t>
      </w:r>
      <w:r>
        <w:rPr>
          <w:sz w:val="20"/>
        </w:rPr>
        <w:t>за</w:t>
      </w:r>
      <w:r>
        <w:rPr>
          <w:spacing w:val="2"/>
          <w:sz w:val="20"/>
        </w:rPr>
        <w:t> </w:t>
      </w:r>
      <w:r>
        <w:rPr>
          <w:sz w:val="20"/>
        </w:rPr>
        <w:t>него</w:t>
      </w:r>
      <w:r>
        <w:rPr>
          <w:spacing w:val="-4"/>
          <w:sz w:val="20"/>
        </w:rPr>
        <w:t> </w:t>
      </w:r>
      <w:r>
        <w:rPr>
          <w:sz w:val="20"/>
        </w:rPr>
        <w:t>согласно</w:t>
      </w:r>
      <w:r>
        <w:rPr>
          <w:spacing w:val="1"/>
          <w:sz w:val="20"/>
        </w:rPr>
        <w:t> </w:t>
      </w:r>
      <w:r>
        <w:rPr>
          <w:sz w:val="20"/>
        </w:rPr>
        <w:t>условиям</w:t>
      </w:r>
      <w:r>
        <w:rPr>
          <w:spacing w:val="2"/>
          <w:sz w:val="20"/>
        </w:rPr>
        <w:t> </w:t>
      </w:r>
      <w:r>
        <w:rPr>
          <w:sz w:val="20"/>
        </w:rPr>
        <w:t>договора.</w:t>
      </w:r>
    </w:p>
    <w:p>
      <w:pPr>
        <w:pStyle w:val="ListParagraph"/>
        <w:numPr>
          <w:ilvl w:val="0"/>
          <w:numId w:val="65"/>
        </w:numPr>
        <w:tabs>
          <w:tab w:pos="1305" w:val="left" w:leader="none"/>
        </w:tabs>
        <w:spacing w:line="240" w:lineRule="auto" w:before="2" w:after="0"/>
        <w:ind w:left="1304" w:right="0" w:hanging="207"/>
        <w:jc w:val="both"/>
        <w:rPr>
          <w:sz w:val="20"/>
        </w:rPr>
      </w:pPr>
      <w:r>
        <w:rPr>
          <w:sz w:val="20"/>
        </w:rPr>
        <w:t>Реквизиты</w:t>
      </w:r>
      <w:r>
        <w:rPr>
          <w:spacing w:val="-3"/>
          <w:sz w:val="20"/>
        </w:rPr>
        <w:t> </w:t>
      </w:r>
      <w:r>
        <w:rPr>
          <w:sz w:val="20"/>
        </w:rPr>
        <w:t>счета</w:t>
      </w:r>
      <w:r>
        <w:rPr>
          <w:spacing w:val="1"/>
          <w:sz w:val="20"/>
        </w:rPr>
        <w:t> </w:t>
      </w:r>
      <w:r>
        <w:rPr>
          <w:sz w:val="20"/>
        </w:rPr>
        <w:t>для</w:t>
      </w:r>
      <w:r>
        <w:rPr>
          <w:spacing w:val="-7"/>
          <w:sz w:val="20"/>
        </w:rPr>
        <w:t> </w:t>
      </w:r>
      <w:r>
        <w:rPr>
          <w:sz w:val="20"/>
        </w:rPr>
        <w:t>возврата</w:t>
      </w:r>
      <w:r>
        <w:rPr>
          <w:spacing w:val="-5"/>
          <w:sz w:val="20"/>
        </w:rPr>
        <w:t> </w:t>
      </w:r>
      <w:r>
        <w:rPr>
          <w:sz w:val="20"/>
        </w:rPr>
        <w:t>задатка:</w:t>
      </w:r>
    </w:p>
    <w:p>
      <w:pPr>
        <w:pStyle w:val="BodyText"/>
        <w:tabs>
          <w:tab w:pos="7686" w:val="left" w:leader="none"/>
        </w:tabs>
        <w:ind w:left="393"/>
      </w:pPr>
      <w:r>
        <w:rPr/>
        <w:t>р/с</w:t>
      </w:r>
      <w:r>
        <w:rPr>
          <w:u w:val="single"/>
        </w:rPr>
        <w:t> </w:t>
        <w:tab/>
      </w:r>
    </w:p>
    <w:p>
      <w:pPr>
        <w:pStyle w:val="BodyText"/>
        <w:spacing w:before="10"/>
        <w:rPr>
          <w:sz w:val="15"/>
        </w:rPr>
      </w:pPr>
      <w:r>
        <w:rPr/>
        <w:pict>
          <v:shape style="position:absolute;margin-left:56.664001pt;margin-top:11.324267pt;width:345.35pt;height:.1pt;mso-position-horizontal-relative:page;mso-position-vertical-relative:paragraph;z-index:-15700992;mso-wrap-distance-left:0;mso-wrap-distance-right:0" coordorigin="1133,226" coordsize="6907,0" path="m1133,226l8040,226e" filled="false" stroked="true" strokeweight=".4032pt" strokecolor="#000000">
            <v:path arrowok="t"/>
            <v:stroke dashstyle="solid"/>
            <w10:wrap type="topAndBottom"/>
          </v:shape>
        </w:pict>
      </w:r>
    </w:p>
    <w:p>
      <w:pPr>
        <w:pStyle w:val="ListParagraph"/>
        <w:numPr>
          <w:ilvl w:val="0"/>
          <w:numId w:val="65"/>
        </w:numPr>
        <w:tabs>
          <w:tab w:pos="1315" w:val="left" w:leader="none"/>
        </w:tabs>
        <w:spacing w:line="201" w:lineRule="exact" w:before="0" w:after="0"/>
        <w:ind w:left="1314" w:right="0" w:hanging="217"/>
        <w:jc w:val="left"/>
        <w:rPr>
          <w:sz w:val="20"/>
        </w:rPr>
      </w:pPr>
      <w:r>
        <w:rPr>
          <w:sz w:val="20"/>
        </w:rPr>
        <w:t>Осмотр</w:t>
      </w:r>
      <w:r>
        <w:rPr>
          <w:spacing w:val="6"/>
          <w:sz w:val="20"/>
        </w:rPr>
        <w:t> </w:t>
      </w:r>
      <w:r>
        <w:rPr>
          <w:sz w:val="20"/>
        </w:rPr>
        <w:t>земельного</w:t>
      </w:r>
      <w:r>
        <w:rPr>
          <w:spacing w:val="7"/>
          <w:sz w:val="20"/>
        </w:rPr>
        <w:t> </w:t>
      </w:r>
      <w:r>
        <w:rPr>
          <w:sz w:val="20"/>
        </w:rPr>
        <w:t>участка</w:t>
      </w:r>
      <w:r>
        <w:rPr>
          <w:spacing w:val="8"/>
          <w:sz w:val="20"/>
        </w:rPr>
        <w:t> </w:t>
      </w:r>
      <w:r>
        <w:rPr>
          <w:sz w:val="20"/>
        </w:rPr>
        <w:t>на</w:t>
      </w:r>
      <w:r>
        <w:rPr>
          <w:spacing w:val="3"/>
          <w:sz w:val="20"/>
        </w:rPr>
        <w:t> </w:t>
      </w:r>
      <w:r>
        <w:rPr>
          <w:sz w:val="20"/>
        </w:rPr>
        <w:t>местности</w:t>
      </w:r>
      <w:r>
        <w:rPr>
          <w:spacing w:val="5"/>
          <w:sz w:val="20"/>
        </w:rPr>
        <w:t> </w:t>
      </w:r>
      <w:r>
        <w:rPr>
          <w:sz w:val="20"/>
        </w:rPr>
        <w:t>произведен.</w:t>
      </w:r>
      <w:r>
        <w:rPr>
          <w:spacing w:val="13"/>
          <w:sz w:val="20"/>
        </w:rPr>
        <w:t> </w:t>
      </w:r>
      <w:r>
        <w:rPr>
          <w:sz w:val="20"/>
        </w:rPr>
        <w:t>Претензий</w:t>
      </w:r>
      <w:r>
        <w:rPr>
          <w:spacing w:val="5"/>
          <w:sz w:val="20"/>
        </w:rPr>
        <w:t> </w:t>
      </w:r>
      <w:r>
        <w:rPr>
          <w:sz w:val="20"/>
        </w:rPr>
        <w:t>к</w:t>
      </w:r>
      <w:r>
        <w:rPr>
          <w:spacing w:val="5"/>
          <w:sz w:val="20"/>
        </w:rPr>
        <w:t> </w:t>
      </w:r>
      <w:r>
        <w:rPr>
          <w:sz w:val="20"/>
        </w:rPr>
        <w:t>организатору</w:t>
      </w:r>
      <w:r>
        <w:rPr>
          <w:spacing w:val="-2"/>
          <w:sz w:val="20"/>
        </w:rPr>
        <w:t> </w:t>
      </w:r>
      <w:r>
        <w:rPr>
          <w:sz w:val="20"/>
        </w:rPr>
        <w:t>аукциона</w:t>
      </w:r>
      <w:r>
        <w:rPr>
          <w:spacing w:val="8"/>
          <w:sz w:val="20"/>
        </w:rPr>
        <w:t> </w:t>
      </w:r>
      <w:r>
        <w:rPr>
          <w:sz w:val="20"/>
        </w:rPr>
        <w:t>не</w:t>
      </w:r>
      <w:r>
        <w:rPr>
          <w:spacing w:val="4"/>
          <w:sz w:val="20"/>
        </w:rPr>
        <w:t> </w:t>
      </w:r>
      <w:r>
        <w:rPr>
          <w:sz w:val="20"/>
        </w:rPr>
        <w:t>имею</w:t>
      </w:r>
    </w:p>
    <w:p>
      <w:pPr>
        <w:pStyle w:val="BodyText"/>
        <w:ind w:left="393"/>
      </w:pPr>
      <w:r>
        <w:rPr/>
        <w:t>(не</w:t>
      </w:r>
      <w:r>
        <w:rPr>
          <w:spacing w:val="-3"/>
        </w:rPr>
        <w:t> </w:t>
      </w:r>
      <w:r>
        <w:rPr/>
        <w:t>имеем).</w:t>
      </w:r>
    </w:p>
    <w:p>
      <w:pPr>
        <w:pStyle w:val="BodyText"/>
        <w:spacing w:before="1"/>
      </w:pPr>
    </w:p>
    <w:p>
      <w:pPr>
        <w:pStyle w:val="BodyText"/>
        <w:tabs>
          <w:tab w:pos="2597" w:val="left" w:leader="none"/>
          <w:tab w:pos="7752" w:val="left" w:leader="none"/>
        </w:tabs>
        <w:spacing w:before="1"/>
        <w:ind w:left="393"/>
      </w:pPr>
      <w:r>
        <w:rPr/>
        <w:t>Заявитель</w:t>
      </w:r>
      <w:r>
        <w:rPr>
          <w:spacing w:val="1"/>
        </w:rPr>
        <w:t> </w:t>
      </w:r>
      <w:r>
        <w:rPr/>
        <w:t>/</w:t>
      </w:r>
      <w:r>
        <w:rPr>
          <w:u w:val="single"/>
        </w:rPr>
        <w:tab/>
      </w:r>
      <w:r>
        <w:rPr/>
        <w:t>/</w:t>
      </w:r>
      <w:r>
        <w:rPr>
          <w:spacing w:val="-1"/>
        </w:rPr>
        <w:t> </w:t>
      </w:r>
      <w:r>
        <w:rPr>
          <w:w w:val="100"/>
          <w:u w:val="single"/>
        </w:rPr>
        <w:t> </w:t>
      </w:r>
      <w:r>
        <w:rPr>
          <w:u w:val="single"/>
        </w:rPr>
        <w:tab/>
      </w:r>
    </w:p>
    <w:p>
      <w:pPr>
        <w:pStyle w:val="BodyText"/>
        <w:tabs>
          <w:tab w:pos="5348" w:val="left" w:leader="none"/>
        </w:tabs>
        <w:ind w:left="1862"/>
      </w:pPr>
      <w:r>
        <w:rPr/>
        <w:t>(подпись)</w:t>
        <w:tab/>
        <w:t>(Ф.И.О.)</w:t>
      </w:r>
    </w:p>
    <w:p>
      <w:pPr>
        <w:pStyle w:val="BodyText"/>
        <w:spacing w:before="4"/>
      </w:pPr>
    </w:p>
    <w:p>
      <w:pPr>
        <w:pStyle w:val="BodyText"/>
        <w:tabs>
          <w:tab w:pos="2144" w:val="left" w:leader="none"/>
          <w:tab w:pos="3341" w:val="left" w:leader="none"/>
          <w:tab w:pos="4239" w:val="left" w:leader="none"/>
          <w:tab w:pos="5214" w:val="left" w:leader="none"/>
          <w:tab w:pos="6591" w:val="left" w:leader="none"/>
        </w:tabs>
        <w:spacing w:line="235" w:lineRule="auto"/>
        <w:ind w:left="393" w:right="3119"/>
      </w:pPr>
      <w:r>
        <w:rPr/>
        <w:t>Заявка</w:t>
      </w:r>
      <w:r>
        <w:rPr>
          <w:spacing w:val="-3"/>
        </w:rPr>
        <w:t> </w:t>
      </w:r>
      <w:r>
        <w:rPr/>
        <w:t>принята</w:t>
      </w:r>
      <w:r>
        <w:rPr>
          <w:spacing w:val="3"/>
        </w:rPr>
        <w:t> </w:t>
      </w:r>
      <w:r>
        <w:rPr/>
        <w:t>«</w:t>
      </w:r>
      <w:r>
        <w:rPr>
          <w:u w:val="single"/>
        </w:rPr>
        <w:tab/>
      </w:r>
      <w:r>
        <w:rPr/>
        <w:t>»</w:t>
      </w:r>
      <w:r>
        <w:rPr>
          <w:u w:val="single"/>
        </w:rPr>
        <w:tab/>
      </w:r>
      <w:r>
        <w:rPr/>
        <w:t>20</w:t>
      </w:r>
      <w:r>
        <w:rPr>
          <w:u w:val="single"/>
        </w:rPr>
        <w:t>   </w:t>
      </w:r>
      <w:r>
        <w:rPr>
          <w:spacing w:val="43"/>
          <w:u w:val="single"/>
        </w:rPr>
        <w:t> </w:t>
      </w:r>
      <w:r>
        <w:rPr/>
        <w:t>г.</w:t>
      </w:r>
      <w:r>
        <w:rPr>
          <w:spacing w:val="-1"/>
        </w:rPr>
        <w:t> </w:t>
      </w:r>
      <w:r>
        <w:rPr/>
        <w:t>в</w:t>
      </w:r>
      <w:r>
        <w:rPr>
          <w:u w:val="single"/>
        </w:rPr>
        <w:tab/>
        <w:tab/>
      </w:r>
      <w:r>
        <w:rPr/>
        <w:t>час.</w:t>
      </w:r>
      <w:r>
        <w:rPr>
          <w:u w:val="single"/>
        </w:rPr>
        <w:tab/>
      </w:r>
      <w:r>
        <w:rPr/>
        <w:t>мин.</w:t>
      </w:r>
      <w:r>
        <w:rPr>
          <w:spacing w:val="-47"/>
        </w:rPr>
        <w:t> </w:t>
      </w:r>
      <w:r>
        <w:rPr/>
        <w:t>Регистрационный</w:t>
      </w:r>
      <w:r>
        <w:rPr>
          <w:spacing w:val="-11"/>
        </w:rPr>
        <w:t> </w:t>
      </w:r>
      <w:r>
        <w:rPr/>
        <w:t>номер</w:t>
      </w:r>
      <w:r>
        <w:rPr>
          <w:u w:val="single"/>
        </w:rPr>
        <w:t> </w:t>
        <w:tab/>
        <w:tab/>
      </w:r>
    </w:p>
    <w:p>
      <w:pPr>
        <w:spacing w:after="0" w:line="235" w:lineRule="auto"/>
        <w:sectPr>
          <w:pgSz w:w="11910" w:h="16840"/>
          <w:pgMar w:header="569" w:footer="0" w:top="940" w:bottom="280" w:left="740" w:right="1060"/>
        </w:sectPr>
      </w:pPr>
    </w:p>
    <w:p>
      <w:pPr>
        <w:pStyle w:val="BodyText"/>
        <w:spacing w:before="5"/>
        <w:rPr>
          <w:sz w:val="26"/>
        </w:rPr>
      </w:pPr>
    </w:p>
    <w:p>
      <w:pPr>
        <w:pStyle w:val="BodyText"/>
        <w:spacing w:line="20" w:lineRule="exact"/>
        <w:ind w:left="388"/>
        <w:rPr>
          <w:sz w:val="2"/>
        </w:rPr>
      </w:pPr>
      <w:r>
        <w:rPr>
          <w:sz w:val="2"/>
        </w:rPr>
        <w:pict>
          <v:group style="width:275.3pt;height:.45pt;mso-position-horizontal-relative:char;mso-position-vertical-relative:line" coordorigin="0,0" coordsize="5506,9">
            <v:line style="position:absolute" from="0,4" to="5505,4" stroked="true" strokeweight=".4032pt" strokecolor="#000000">
              <v:stroke dashstyle="solid"/>
            </v:line>
          </v:group>
        </w:pict>
      </w:r>
      <w:r>
        <w:rPr>
          <w:sz w:val="2"/>
        </w:rPr>
      </w:r>
      <w:r>
        <w:rPr>
          <w:spacing w:val="119"/>
          <w:sz w:val="2"/>
        </w:rPr>
        <w:t> </w:t>
      </w:r>
      <w:r>
        <w:rPr>
          <w:spacing w:val="119"/>
          <w:sz w:val="2"/>
        </w:rPr>
        <w:pict>
          <v:group style="width:50.2pt;height:.45pt;mso-position-horizontal-relative:char;mso-position-vertical-relative:line" coordorigin="0,0" coordsize="1004,9">
            <v:line style="position:absolute" from="0,4" to="1003,4" stroked="true" strokeweight=".4032pt" strokecolor="#000000">
              <v:stroke dashstyle="solid"/>
            </v:line>
          </v:group>
        </w:pict>
      </w:r>
      <w:r>
        <w:rPr>
          <w:spacing w:val="119"/>
          <w:sz w:val="2"/>
        </w:rPr>
      </w:r>
    </w:p>
    <w:p>
      <w:pPr>
        <w:pStyle w:val="BodyText"/>
        <w:spacing w:line="219" w:lineRule="exact"/>
        <w:ind w:left="218"/>
        <w:jc w:val="center"/>
      </w:pPr>
      <w:r>
        <w:rPr/>
        <w:t>(должность,</w:t>
      </w:r>
      <w:r>
        <w:rPr>
          <w:spacing w:val="-2"/>
        </w:rPr>
        <w:t> </w:t>
      </w:r>
      <w:r>
        <w:rPr/>
        <w:t>подпись,</w:t>
      </w:r>
      <w:r>
        <w:rPr>
          <w:spacing w:val="-2"/>
        </w:rPr>
        <w:t> </w:t>
      </w:r>
      <w:r>
        <w:rPr/>
        <w:t>Ф.И.О.</w:t>
      </w:r>
      <w:r>
        <w:rPr>
          <w:spacing w:val="-6"/>
        </w:rPr>
        <w:t> </w:t>
      </w:r>
      <w:r>
        <w:rPr/>
        <w:t>лица,</w:t>
      </w:r>
      <w:r>
        <w:rPr>
          <w:spacing w:val="-2"/>
        </w:rPr>
        <w:t> </w:t>
      </w:r>
      <w:r>
        <w:rPr/>
        <w:t>принявшего</w:t>
      </w:r>
      <w:r>
        <w:rPr>
          <w:spacing w:val="-8"/>
        </w:rPr>
        <w:t> </w:t>
      </w:r>
      <w:r>
        <w:rPr/>
        <w:t>заявку)</w:t>
      </w:r>
    </w:p>
    <w:p>
      <w:pPr>
        <w:pStyle w:val="BodyText"/>
        <w:rPr>
          <w:sz w:val="22"/>
        </w:rPr>
      </w:pPr>
    </w:p>
    <w:p>
      <w:pPr>
        <w:pStyle w:val="BodyText"/>
        <w:spacing w:before="1"/>
        <w:rPr>
          <w:sz w:val="18"/>
        </w:rPr>
      </w:pPr>
    </w:p>
    <w:p>
      <w:pPr>
        <w:pStyle w:val="BodyText"/>
        <w:ind w:left="5905" w:right="1338" w:firstLine="1450"/>
      </w:pPr>
      <w:r>
        <w:rPr/>
        <w:t>Утвержден</w:t>
      </w:r>
      <w:r>
        <w:rPr>
          <w:spacing w:val="1"/>
        </w:rPr>
        <w:t> </w:t>
      </w:r>
      <w:r>
        <w:rPr/>
        <w:t>постановлением Администрации</w:t>
      </w:r>
      <w:r>
        <w:rPr>
          <w:spacing w:val="-47"/>
        </w:rPr>
        <w:t> </w:t>
      </w:r>
      <w:r>
        <w:rPr/>
        <w:t>Рощинского</w:t>
      </w:r>
      <w:r>
        <w:rPr>
          <w:spacing w:val="-8"/>
        </w:rPr>
        <w:t> </w:t>
      </w:r>
      <w:r>
        <w:rPr/>
        <w:t>сельского</w:t>
      </w:r>
      <w:r>
        <w:rPr>
          <w:spacing w:val="-8"/>
        </w:rPr>
        <w:t> </w:t>
      </w:r>
      <w:r>
        <w:rPr/>
        <w:t>поселения</w:t>
      </w:r>
      <w:r>
        <w:rPr>
          <w:spacing w:val="-47"/>
        </w:rPr>
        <w:t> </w:t>
      </w:r>
      <w:r>
        <w:rPr/>
        <w:t>от</w:t>
      </w:r>
      <w:r>
        <w:rPr>
          <w:spacing w:val="1"/>
        </w:rPr>
        <w:t> </w:t>
      </w:r>
      <w:r>
        <w:rPr/>
        <w:t>02.11.2022</w:t>
      </w:r>
      <w:r>
        <w:rPr>
          <w:spacing w:val="-3"/>
        </w:rPr>
        <w:t> </w:t>
      </w:r>
      <w:r>
        <w:rPr/>
        <w:t>№</w:t>
      </w:r>
      <w:r>
        <w:rPr>
          <w:spacing w:val="1"/>
        </w:rPr>
        <w:t> </w:t>
      </w:r>
      <w:r>
        <w:rPr/>
        <w:t>385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Heading1"/>
        <w:tabs>
          <w:tab w:pos="1968" w:val="left" w:leader="none"/>
        </w:tabs>
        <w:spacing w:before="187"/>
        <w:ind w:left="85"/>
        <w:jc w:val="center"/>
        <w:rPr>
          <w:b w:val="0"/>
        </w:rPr>
      </w:pPr>
      <w:r>
        <w:rPr/>
        <w:t>ДОГОВОР N</w:t>
      </w:r>
      <w:r>
        <w:rPr>
          <w:spacing w:val="-4"/>
        </w:rPr>
        <w:t> </w:t>
      </w:r>
      <w:r>
        <w:rPr>
          <w:b w:val="0"/>
          <w:w w:val="100"/>
          <w:u w:val="single"/>
        </w:rPr>
        <w:t> </w:t>
      </w:r>
      <w:r>
        <w:rPr>
          <w:b w:val="0"/>
          <w:u w:val="single"/>
        </w:rPr>
        <w:tab/>
      </w:r>
    </w:p>
    <w:p>
      <w:pPr>
        <w:spacing w:before="1"/>
        <w:ind w:left="42" w:right="0" w:firstLine="0"/>
        <w:jc w:val="center"/>
        <w:rPr>
          <w:b/>
          <w:sz w:val="20"/>
        </w:rPr>
      </w:pPr>
      <w:r>
        <w:rPr>
          <w:b/>
          <w:sz w:val="20"/>
        </w:rPr>
        <w:t>КУПЛИ-ПРОДАЖИ</w:t>
      </w:r>
      <w:r>
        <w:rPr>
          <w:b/>
          <w:spacing w:val="-1"/>
          <w:sz w:val="20"/>
        </w:rPr>
        <w:t> </w:t>
      </w:r>
      <w:r>
        <w:rPr>
          <w:b/>
          <w:sz w:val="20"/>
        </w:rPr>
        <w:t>ЗЕМЕЛЬНОГО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УЧАСТКА</w:t>
      </w:r>
    </w:p>
    <w:p>
      <w:pPr>
        <w:pStyle w:val="BodyText"/>
        <w:spacing w:before="8"/>
        <w:rPr>
          <w:b/>
          <w:sz w:val="19"/>
        </w:rPr>
      </w:pPr>
    </w:p>
    <w:p>
      <w:pPr>
        <w:pStyle w:val="BodyText"/>
        <w:tabs>
          <w:tab w:pos="1948" w:val="left" w:leader="none"/>
          <w:tab w:pos="8431" w:val="left" w:leader="none"/>
        </w:tabs>
        <w:ind w:left="393"/>
        <w:jc w:val="both"/>
      </w:pPr>
      <w:r>
        <w:rPr/>
        <w:t>«</w:t>
      </w:r>
      <w:r>
        <w:rPr>
          <w:u w:val="single"/>
        </w:rPr>
        <w:t>       </w:t>
      </w:r>
      <w:r>
        <w:rPr>
          <w:spacing w:val="3"/>
          <w:u w:val="single"/>
        </w:rPr>
        <w:t> </w:t>
      </w:r>
      <w:r>
        <w:rPr/>
        <w:t>»</w:t>
      </w:r>
      <w:r>
        <w:rPr>
          <w:u w:val="single"/>
        </w:rPr>
        <w:tab/>
      </w:r>
      <w:r>
        <w:rPr/>
        <w:t>20</w:t>
      </w:r>
      <w:r>
        <w:rPr>
          <w:u w:val="single"/>
        </w:rPr>
        <w:t>      </w:t>
      </w:r>
      <w:r>
        <w:rPr/>
        <w:t>г.</w:t>
        <w:tab/>
        <w:t>п.Рощино</w:t>
      </w:r>
    </w:p>
    <w:p>
      <w:pPr>
        <w:pStyle w:val="BodyText"/>
        <w:spacing w:before="7"/>
        <w:rPr>
          <w:sz w:val="19"/>
        </w:rPr>
      </w:pPr>
    </w:p>
    <w:p>
      <w:pPr>
        <w:pStyle w:val="BodyText"/>
        <w:tabs>
          <w:tab w:pos="1979" w:val="left" w:leader="none"/>
          <w:tab w:pos="2924" w:val="left" w:leader="none"/>
          <w:tab w:pos="4749" w:val="left" w:leader="none"/>
        </w:tabs>
        <w:ind w:left="393" w:right="362" w:firstLine="542"/>
        <w:jc w:val="both"/>
      </w:pPr>
      <w:r>
        <w:rPr/>
        <w:t>Настоящий</w:t>
      </w:r>
      <w:r>
        <w:rPr>
          <w:spacing w:val="1"/>
        </w:rPr>
        <w:t> </w:t>
      </w:r>
      <w:r>
        <w:rPr/>
        <w:t>договор</w:t>
      </w:r>
      <w:r>
        <w:rPr>
          <w:spacing w:val="1"/>
        </w:rPr>
        <w:t> </w:t>
      </w:r>
      <w:r>
        <w:rPr/>
        <w:t>купли-продажи</w:t>
      </w:r>
      <w:r>
        <w:rPr>
          <w:spacing w:val="1"/>
        </w:rPr>
        <w:t> </w:t>
      </w:r>
      <w:r>
        <w:rPr/>
        <w:t>земельного</w:t>
      </w:r>
      <w:r>
        <w:rPr>
          <w:spacing w:val="1"/>
        </w:rPr>
        <w:t> </w:t>
      </w:r>
      <w:r>
        <w:rPr/>
        <w:t>участка,</w:t>
      </w:r>
      <w:r>
        <w:rPr>
          <w:spacing w:val="1"/>
        </w:rPr>
        <w:t> </w:t>
      </w:r>
      <w:r>
        <w:rPr/>
        <w:t>именуемый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дальнейшем</w:t>
      </w:r>
      <w:r>
        <w:rPr>
          <w:spacing w:val="1"/>
        </w:rPr>
        <w:t> </w:t>
      </w:r>
      <w:r>
        <w:rPr/>
        <w:t>"Договор",</w:t>
      </w:r>
      <w:r>
        <w:rPr>
          <w:spacing w:val="1"/>
        </w:rPr>
        <w:t> </w:t>
      </w:r>
      <w:r>
        <w:rPr/>
        <w:t>составлен в соответствии с Земельным кодексом Российской Федерации,</w:t>
      </w:r>
      <w:r>
        <w:rPr>
          <w:spacing w:val="1"/>
        </w:rPr>
        <w:t> </w:t>
      </w:r>
      <w:r>
        <w:rPr/>
        <w:t>постановлением Администрации</w:t>
      </w:r>
      <w:r>
        <w:rPr>
          <w:spacing w:val="1"/>
        </w:rPr>
        <w:t> </w:t>
      </w:r>
      <w:r>
        <w:rPr/>
        <w:t>Рощинского</w:t>
      </w:r>
      <w:r>
        <w:rPr>
          <w:spacing w:val="10"/>
        </w:rPr>
        <w:t> </w:t>
      </w:r>
      <w:r>
        <w:rPr/>
        <w:t>сельского</w:t>
      </w:r>
      <w:r>
        <w:rPr>
          <w:spacing w:val="11"/>
        </w:rPr>
        <w:t> </w:t>
      </w:r>
      <w:r>
        <w:rPr/>
        <w:t>поселения</w:t>
      </w:r>
      <w:r>
        <w:rPr>
          <w:spacing w:val="13"/>
        </w:rPr>
        <w:t> </w:t>
      </w:r>
      <w:r>
        <w:rPr/>
        <w:t>от </w:t>
      </w:r>
      <w:r>
        <w:rPr>
          <w:u w:val="single"/>
        </w:rPr>
        <w:t>   </w:t>
      </w:r>
      <w:r>
        <w:rPr>
          <w:spacing w:val="11"/>
          <w:u w:val="single"/>
        </w:rPr>
        <w:t> </w:t>
      </w:r>
      <w:r>
        <w:rPr>
          <w:u w:val="single"/>
        </w:rPr>
        <w:t>.</w:t>
        <w:tab/>
      </w:r>
      <w:r>
        <w:rPr/>
        <w:t>N</w:t>
      </w:r>
      <w:r>
        <w:rPr>
          <w:u w:val="single"/>
        </w:rPr>
        <w:t>    </w:t>
      </w:r>
      <w:r>
        <w:rPr>
          <w:spacing w:val="6"/>
        </w:rPr>
        <w:t> </w:t>
      </w:r>
      <w:r>
        <w:rPr/>
        <w:t>и</w:t>
      </w:r>
      <w:r>
        <w:rPr>
          <w:spacing w:val="6"/>
        </w:rPr>
        <w:t> </w:t>
      </w:r>
      <w:r>
        <w:rPr/>
        <w:t>на</w:t>
      </w:r>
      <w:r>
        <w:rPr>
          <w:spacing w:val="10"/>
        </w:rPr>
        <w:t> </w:t>
      </w:r>
      <w:r>
        <w:rPr/>
        <w:t>основании</w:t>
      </w:r>
      <w:r>
        <w:rPr>
          <w:spacing w:val="12"/>
        </w:rPr>
        <w:t> </w:t>
      </w:r>
      <w:r>
        <w:rPr/>
        <w:t>протокола</w:t>
      </w:r>
      <w:r>
        <w:rPr>
          <w:spacing w:val="15"/>
        </w:rPr>
        <w:t> </w:t>
      </w:r>
      <w:r>
        <w:rPr/>
        <w:t>о</w:t>
      </w:r>
      <w:r>
        <w:rPr>
          <w:spacing w:val="9"/>
        </w:rPr>
        <w:t> </w:t>
      </w:r>
      <w:r>
        <w:rPr/>
        <w:t>результатах</w:t>
      </w:r>
      <w:r>
        <w:rPr>
          <w:spacing w:val="13"/>
        </w:rPr>
        <w:t> </w:t>
      </w:r>
      <w:r>
        <w:rPr/>
        <w:t>аукциона</w:t>
      </w:r>
      <w:r>
        <w:rPr>
          <w:spacing w:val="-48"/>
        </w:rPr>
        <w:t> </w:t>
      </w:r>
      <w:r>
        <w:rPr/>
        <w:t>от</w:t>
      </w:r>
      <w:r>
        <w:rPr>
          <w:u w:val="single"/>
        </w:rPr>
        <w:tab/>
      </w:r>
      <w:r>
        <w:rPr/>
        <w:t>N</w:t>
      </w:r>
      <w:r>
        <w:rPr>
          <w:spacing w:val="-4"/>
        </w:rPr>
        <w:t> </w:t>
      </w:r>
      <w:r>
        <w:rPr>
          <w:w w:val="100"/>
          <w:u w:val="single"/>
        </w:rPr>
        <w:t> </w:t>
      </w:r>
      <w:r>
        <w:rPr>
          <w:u w:val="single"/>
        </w:rPr>
        <w:tab/>
      </w:r>
    </w:p>
    <w:p>
      <w:pPr>
        <w:spacing w:before="2"/>
        <w:ind w:left="935" w:right="0" w:firstLine="0"/>
        <w:jc w:val="both"/>
        <w:rPr>
          <w:sz w:val="20"/>
        </w:rPr>
      </w:pPr>
      <w:r>
        <w:rPr>
          <w:b/>
          <w:sz w:val="20"/>
        </w:rPr>
        <w:t>Администрация</w:t>
      </w:r>
      <w:r>
        <w:rPr>
          <w:b/>
          <w:spacing w:val="27"/>
          <w:sz w:val="20"/>
        </w:rPr>
        <w:t> </w:t>
      </w:r>
      <w:r>
        <w:rPr>
          <w:b/>
          <w:sz w:val="20"/>
        </w:rPr>
        <w:t>Рощинского</w:t>
      </w:r>
      <w:r>
        <w:rPr>
          <w:b/>
          <w:spacing w:val="27"/>
          <w:sz w:val="20"/>
        </w:rPr>
        <w:t> </w:t>
      </w:r>
      <w:r>
        <w:rPr>
          <w:b/>
          <w:sz w:val="20"/>
        </w:rPr>
        <w:t>сельского</w:t>
      </w:r>
      <w:r>
        <w:rPr>
          <w:b/>
          <w:spacing w:val="27"/>
          <w:sz w:val="20"/>
        </w:rPr>
        <w:t> </w:t>
      </w:r>
      <w:r>
        <w:rPr>
          <w:b/>
          <w:sz w:val="20"/>
        </w:rPr>
        <w:t>поселения</w:t>
      </w:r>
      <w:r>
        <w:rPr>
          <w:sz w:val="20"/>
        </w:rPr>
        <w:t>,</w:t>
      </w:r>
      <w:r>
        <w:rPr>
          <w:spacing w:val="29"/>
          <w:sz w:val="20"/>
        </w:rPr>
        <w:t> </w:t>
      </w:r>
      <w:r>
        <w:rPr>
          <w:sz w:val="20"/>
        </w:rPr>
        <w:t>именуемая</w:t>
      </w:r>
      <w:r>
        <w:rPr>
          <w:spacing w:val="30"/>
          <w:sz w:val="20"/>
        </w:rPr>
        <w:t> </w:t>
      </w:r>
      <w:r>
        <w:rPr>
          <w:sz w:val="20"/>
        </w:rPr>
        <w:t>в</w:t>
      </w:r>
      <w:r>
        <w:rPr>
          <w:spacing w:val="31"/>
          <w:sz w:val="20"/>
        </w:rPr>
        <w:t> </w:t>
      </w:r>
      <w:r>
        <w:rPr>
          <w:sz w:val="20"/>
        </w:rPr>
        <w:t>дальнейшем</w:t>
      </w:r>
      <w:r>
        <w:rPr>
          <w:spacing w:val="34"/>
          <w:sz w:val="20"/>
        </w:rPr>
        <w:t> </w:t>
      </w:r>
      <w:r>
        <w:rPr>
          <w:sz w:val="20"/>
        </w:rPr>
        <w:t>"Продавец",</w:t>
      </w:r>
      <w:r>
        <w:rPr>
          <w:spacing w:val="33"/>
          <w:sz w:val="20"/>
        </w:rPr>
        <w:t> </w:t>
      </w:r>
      <w:r>
        <w:rPr>
          <w:sz w:val="20"/>
        </w:rPr>
        <w:t>в</w:t>
      </w:r>
      <w:r>
        <w:rPr>
          <w:spacing w:val="28"/>
          <w:sz w:val="20"/>
        </w:rPr>
        <w:t> </w:t>
      </w:r>
      <w:r>
        <w:rPr>
          <w:sz w:val="20"/>
        </w:rPr>
        <w:t>лице</w:t>
      </w:r>
    </w:p>
    <w:p>
      <w:pPr>
        <w:pStyle w:val="BodyText"/>
        <w:tabs>
          <w:tab w:pos="5799" w:val="left" w:leader="none"/>
        </w:tabs>
        <w:spacing w:before="1"/>
        <w:ind w:left="393"/>
        <w:jc w:val="both"/>
      </w:pPr>
      <w:r>
        <w:rPr>
          <w:w w:val="100"/>
          <w:u w:val="single"/>
        </w:rPr>
        <w:t> </w:t>
      </w:r>
      <w:r>
        <w:rPr>
          <w:u w:val="single"/>
        </w:rPr>
        <w:tab/>
      </w:r>
      <w:r>
        <w:rPr/>
        <w:t>,         </w:t>
      </w:r>
      <w:r>
        <w:rPr>
          <w:spacing w:val="15"/>
        </w:rPr>
        <w:t> </w:t>
      </w:r>
      <w:r>
        <w:rPr/>
        <w:t>действующего         </w:t>
      </w:r>
      <w:r>
        <w:rPr>
          <w:spacing w:val="14"/>
        </w:rPr>
        <w:t> </w:t>
      </w:r>
      <w:r>
        <w:rPr/>
        <w:t>на         </w:t>
      </w:r>
      <w:r>
        <w:rPr>
          <w:spacing w:val="20"/>
        </w:rPr>
        <w:t> </w:t>
      </w:r>
      <w:r>
        <w:rPr/>
        <w:t>основании</w:t>
      </w:r>
    </w:p>
    <w:p>
      <w:pPr>
        <w:pStyle w:val="BodyText"/>
        <w:tabs>
          <w:tab w:pos="2193" w:val="left" w:leader="none"/>
        </w:tabs>
        <w:ind w:left="393"/>
        <w:jc w:val="both"/>
      </w:pPr>
      <w:r>
        <w:rPr>
          <w:w w:val="100"/>
          <w:u w:val="single"/>
        </w:rPr>
        <w:t> </w:t>
      </w:r>
      <w:r>
        <w:rPr>
          <w:u w:val="single"/>
        </w:rPr>
        <w:tab/>
      </w:r>
      <w:r>
        <w:rPr/>
        <w:t>,</w:t>
      </w:r>
      <w:r>
        <w:rPr>
          <w:spacing w:val="6"/>
        </w:rPr>
        <w:t> </w:t>
      </w:r>
      <w:r>
        <w:rPr/>
        <w:t>с</w:t>
      </w:r>
      <w:r>
        <w:rPr>
          <w:spacing w:val="-3"/>
        </w:rPr>
        <w:t> </w:t>
      </w:r>
      <w:r>
        <w:rPr/>
        <w:t>одной</w:t>
      </w:r>
      <w:r>
        <w:rPr>
          <w:spacing w:val="-1"/>
        </w:rPr>
        <w:t> </w:t>
      </w:r>
      <w:r>
        <w:rPr/>
        <w:t>стороны,</w:t>
      </w:r>
      <w:r>
        <w:rPr>
          <w:spacing w:val="3"/>
        </w:rPr>
        <w:t> </w:t>
      </w:r>
      <w:r>
        <w:rPr/>
        <w:t>и</w:t>
      </w:r>
    </w:p>
    <w:p>
      <w:pPr>
        <w:pStyle w:val="BodyText"/>
        <w:tabs>
          <w:tab w:pos="4439" w:val="left" w:leader="none"/>
        </w:tabs>
        <w:spacing w:before="1"/>
        <w:ind w:left="393" w:right="350" w:firstLine="542"/>
        <w:jc w:val="both"/>
      </w:pPr>
      <w:r>
        <w:rPr>
          <w:w w:val="100"/>
          <w:u w:val="single"/>
        </w:rPr>
        <w:t> </w:t>
      </w:r>
      <w:r>
        <w:rPr>
          <w:u w:val="single"/>
        </w:rPr>
        <w:tab/>
      </w:r>
      <w:r>
        <w:rPr/>
        <w:t>(ФИО, паспортные данные, место проживания физического</w:t>
      </w:r>
      <w:r>
        <w:rPr>
          <w:spacing w:val="1"/>
        </w:rPr>
        <w:t> </w:t>
      </w:r>
      <w:r>
        <w:rPr/>
        <w:t>лица),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другой</w:t>
      </w:r>
      <w:r>
        <w:rPr>
          <w:spacing w:val="1"/>
        </w:rPr>
        <w:t> </w:t>
      </w:r>
      <w:r>
        <w:rPr/>
        <w:t>стороны,</w:t>
      </w:r>
      <w:r>
        <w:rPr>
          <w:spacing w:val="1"/>
        </w:rPr>
        <w:t> </w:t>
      </w:r>
      <w:r>
        <w:rPr/>
        <w:t>именуемые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дальнейшем</w:t>
      </w:r>
      <w:r>
        <w:rPr>
          <w:spacing w:val="1"/>
        </w:rPr>
        <w:t> </w:t>
      </w:r>
      <w:r>
        <w:rPr/>
        <w:t>"Стороны",</w:t>
      </w:r>
      <w:r>
        <w:rPr>
          <w:spacing w:val="1"/>
        </w:rPr>
        <w:t> </w:t>
      </w:r>
      <w:r>
        <w:rPr/>
        <w:t>заключили</w:t>
      </w:r>
      <w:r>
        <w:rPr>
          <w:spacing w:val="1"/>
        </w:rPr>
        <w:t> </w:t>
      </w:r>
      <w:r>
        <w:rPr/>
        <w:t>настоящий</w:t>
      </w:r>
      <w:r>
        <w:rPr>
          <w:spacing w:val="1"/>
        </w:rPr>
        <w:t> </w:t>
      </w:r>
      <w:r>
        <w:rPr/>
        <w:t>Договор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нижеследующем.</w:t>
      </w:r>
    </w:p>
    <w:p>
      <w:pPr>
        <w:pStyle w:val="Heading1"/>
        <w:spacing w:line="228" w:lineRule="exact" w:before="6"/>
        <w:jc w:val="both"/>
      </w:pPr>
      <w:r>
        <w:rPr/>
        <w:t>Статья</w:t>
      </w:r>
      <w:r>
        <w:rPr>
          <w:spacing w:val="-2"/>
        </w:rPr>
        <w:t> </w:t>
      </w:r>
      <w:r>
        <w:rPr/>
        <w:t>1.</w:t>
      </w:r>
      <w:r>
        <w:rPr>
          <w:spacing w:val="-4"/>
        </w:rPr>
        <w:t> </w:t>
      </w:r>
      <w:r>
        <w:rPr/>
        <w:t>Предмет</w:t>
      </w:r>
      <w:r>
        <w:rPr>
          <w:spacing w:val="-5"/>
        </w:rPr>
        <w:t> </w:t>
      </w:r>
      <w:r>
        <w:rPr/>
        <w:t>Договора</w:t>
      </w:r>
    </w:p>
    <w:p>
      <w:pPr>
        <w:pStyle w:val="BodyText"/>
        <w:spacing w:line="226" w:lineRule="exact"/>
        <w:ind w:left="1098"/>
        <w:jc w:val="both"/>
      </w:pPr>
      <w:r>
        <w:rPr/>
        <w:t>1.1.</w:t>
      </w:r>
      <w:r>
        <w:rPr>
          <w:spacing w:val="13"/>
        </w:rPr>
        <w:t> </w:t>
      </w:r>
      <w:r>
        <w:rPr/>
        <w:t>Продавец</w:t>
      </w:r>
      <w:r>
        <w:rPr>
          <w:spacing w:val="57"/>
        </w:rPr>
        <w:t> </w:t>
      </w:r>
      <w:r>
        <w:rPr/>
        <w:t>продает,</w:t>
      </w:r>
      <w:r>
        <w:rPr>
          <w:spacing w:val="62"/>
        </w:rPr>
        <w:t> </w:t>
      </w:r>
      <w:r>
        <w:rPr/>
        <w:t>а</w:t>
      </w:r>
      <w:r>
        <w:rPr>
          <w:spacing w:val="56"/>
        </w:rPr>
        <w:t> </w:t>
      </w:r>
      <w:r>
        <w:rPr/>
        <w:t>Покупатель</w:t>
      </w:r>
      <w:r>
        <w:rPr>
          <w:spacing w:val="60"/>
        </w:rPr>
        <w:t> </w:t>
      </w:r>
      <w:r>
        <w:rPr/>
        <w:t>покупает</w:t>
      </w:r>
      <w:r>
        <w:rPr>
          <w:spacing w:val="58"/>
        </w:rPr>
        <w:t> </w:t>
      </w:r>
      <w:r>
        <w:rPr/>
        <w:t>в</w:t>
      </w:r>
      <w:r>
        <w:rPr>
          <w:spacing w:val="60"/>
        </w:rPr>
        <w:t> </w:t>
      </w:r>
      <w:r>
        <w:rPr/>
        <w:t>собственность</w:t>
      </w:r>
      <w:r>
        <w:rPr>
          <w:spacing w:val="60"/>
        </w:rPr>
        <w:t> </w:t>
      </w:r>
      <w:r>
        <w:rPr/>
        <w:t>земельный</w:t>
      </w:r>
      <w:r>
        <w:rPr>
          <w:spacing w:val="62"/>
        </w:rPr>
        <w:t> </w:t>
      </w:r>
      <w:r>
        <w:rPr/>
        <w:t>участок</w:t>
      </w:r>
      <w:r>
        <w:rPr>
          <w:spacing w:val="57"/>
        </w:rPr>
        <w:t> </w:t>
      </w:r>
      <w:r>
        <w:rPr/>
        <w:t>площадью</w:t>
      </w:r>
    </w:p>
    <w:p>
      <w:pPr>
        <w:pStyle w:val="BodyText"/>
        <w:tabs>
          <w:tab w:pos="1643" w:val="left" w:leader="none"/>
          <w:tab w:pos="5948" w:val="left" w:leader="none"/>
          <w:tab w:pos="6062" w:val="left" w:leader="none"/>
          <w:tab w:pos="9265" w:val="left" w:leader="none"/>
        </w:tabs>
        <w:ind w:left="393" w:right="348"/>
        <w:jc w:val="both"/>
      </w:pPr>
      <w:r>
        <w:rPr>
          <w:w w:val="100"/>
          <w:u w:val="single"/>
        </w:rPr>
        <w:t> </w:t>
      </w:r>
      <w:r>
        <w:rPr>
          <w:u w:val="single"/>
        </w:rPr>
        <w:tab/>
      </w:r>
      <w:r>
        <w:rPr>
          <w:spacing w:val="-5"/>
        </w:rPr>
        <w:t> </w:t>
      </w:r>
      <w:r>
        <w:rPr/>
        <w:t>кв.м.,</w:t>
      </w:r>
      <w:r>
        <w:rPr>
          <w:spacing w:val="36"/>
        </w:rPr>
        <w:t> </w:t>
      </w:r>
      <w:r>
        <w:rPr/>
        <w:t>с</w:t>
      </w:r>
      <w:r>
        <w:rPr>
          <w:spacing w:val="32"/>
        </w:rPr>
        <w:t> </w:t>
      </w:r>
      <w:r>
        <w:rPr/>
        <w:t>кадастровым</w:t>
      </w:r>
      <w:r>
        <w:rPr>
          <w:spacing w:val="35"/>
        </w:rPr>
        <w:t> </w:t>
      </w:r>
      <w:r>
        <w:rPr/>
        <w:t>номером</w:t>
      </w:r>
      <w:r>
        <w:rPr>
          <w:u w:val="single"/>
        </w:rPr>
        <w:tab/>
      </w:r>
      <w:r>
        <w:rPr/>
        <w:t>,</w:t>
      </w:r>
      <w:r>
        <w:rPr>
          <w:spacing w:val="1"/>
        </w:rPr>
        <w:t> </w:t>
      </w:r>
      <w:r>
        <w:rPr/>
        <w:t>расположенный</w:t>
      </w:r>
      <w:r>
        <w:rPr>
          <w:spacing w:val="1"/>
        </w:rPr>
        <w:t> </w:t>
      </w:r>
      <w:r>
        <w:rPr/>
        <w:t>по адресу:</w:t>
      </w:r>
      <w:r>
        <w:rPr>
          <w:spacing w:val="1"/>
        </w:rPr>
        <w:t> </w:t>
      </w:r>
      <w:r>
        <w:rPr/>
        <w:t>Новгородская</w:t>
      </w:r>
      <w:r>
        <w:rPr>
          <w:spacing w:val="-47"/>
        </w:rPr>
        <w:t> </w:t>
      </w:r>
      <w:r>
        <w:rPr/>
        <w:t>область,</w:t>
      </w:r>
      <w:r>
        <w:rPr>
          <w:spacing w:val="14"/>
        </w:rPr>
        <w:t> </w:t>
      </w:r>
      <w:r>
        <w:rPr/>
        <w:t>Валдайский</w:t>
      </w:r>
      <w:r>
        <w:rPr>
          <w:spacing w:val="10"/>
        </w:rPr>
        <w:t> </w:t>
      </w:r>
      <w:r>
        <w:rPr/>
        <w:t>район,</w:t>
      </w:r>
      <w:r>
        <w:rPr>
          <w:u w:val="single"/>
        </w:rPr>
        <w:tab/>
        <w:tab/>
      </w:r>
      <w:r>
        <w:rPr/>
        <w:t>,</w:t>
      </w:r>
      <w:r>
        <w:rPr>
          <w:spacing w:val="12"/>
        </w:rPr>
        <w:t> </w:t>
      </w:r>
      <w:r>
        <w:rPr/>
        <w:t>относящийся</w:t>
      </w:r>
      <w:r>
        <w:rPr>
          <w:spacing w:val="13"/>
        </w:rPr>
        <w:t> </w:t>
      </w:r>
      <w:r>
        <w:rPr/>
        <w:t>к</w:t>
      </w:r>
      <w:r>
        <w:rPr>
          <w:spacing w:val="12"/>
        </w:rPr>
        <w:t> </w:t>
      </w:r>
      <w:r>
        <w:rPr/>
        <w:t>категории</w:t>
      </w:r>
      <w:r>
        <w:rPr>
          <w:spacing w:val="12"/>
        </w:rPr>
        <w:t> </w:t>
      </w:r>
      <w:r>
        <w:rPr/>
        <w:t>земель</w:t>
      </w:r>
      <w:r>
        <w:rPr>
          <w:spacing w:val="14"/>
        </w:rPr>
        <w:t> </w:t>
      </w:r>
      <w:r>
        <w:rPr/>
        <w:t>–</w:t>
      </w:r>
      <w:r>
        <w:rPr>
          <w:spacing w:val="11"/>
        </w:rPr>
        <w:t> </w:t>
      </w:r>
      <w:r>
        <w:rPr/>
        <w:t>земли</w:t>
      </w:r>
      <w:r>
        <w:rPr>
          <w:spacing w:val="-48"/>
        </w:rPr>
        <w:t> </w:t>
      </w:r>
      <w:r>
        <w:rPr/>
        <w:t>населенных</w:t>
      </w:r>
      <w:r>
        <w:rPr>
          <w:spacing w:val="-3"/>
        </w:rPr>
        <w:t> </w:t>
      </w:r>
      <w:r>
        <w:rPr/>
        <w:t>пунктов,</w:t>
      </w:r>
      <w:r>
        <w:rPr>
          <w:spacing w:val="-1"/>
        </w:rPr>
        <w:t> </w:t>
      </w:r>
      <w:r>
        <w:rPr/>
        <w:t>с</w:t>
      </w:r>
      <w:r>
        <w:rPr>
          <w:spacing w:val="-5"/>
        </w:rPr>
        <w:t> </w:t>
      </w:r>
      <w:r>
        <w:rPr/>
        <w:t>разрешенным</w:t>
      </w:r>
      <w:r>
        <w:rPr>
          <w:spacing w:val="-1"/>
        </w:rPr>
        <w:t> </w:t>
      </w:r>
      <w:r>
        <w:rPr/>
        <w:t>использованием</w:t>
      </w:r>
      <w:r>
        <w:rPr>
          <w:spacing w:val="4"/>
        </w:rPr>
        <w:t> </w:t>
      </w:r>
      <w:r>
        <w:rPr/>
        <w:t>-</w:t>
      </w:r>
      <w:r>
        <w:rPr>
          <w:u w:val="single"/>
        </w:rPr>
        <w:tab/>
        <w:tab/>
        <w:tab/>
      </w:r>
      <w:r>
        <w:rPr/>
        <w:t>.</w:t>
      </w:r>
    </w:p>
    <w:p>
      <w:pPr>
        <w:pStyle w:val="BodyText"/>
        <w:ind w:left="935"/>
        <w:jc w:val="both"/>
      </w:pPr>
      <w:r>
        <w:rPr/>
        <w:t>Обременения</w:t>
      </w:r>
      <w:r>
        <w:rPr>
          <w:spacing w:val="-5"/>
        </w:rPr>
        <w:t> </w:t>
      </w:r>
      <w:r>
        <w:rPr/>
        <w:t>и</w:t>
      </w:r>
      <w:r>
        <w:rPr>
          <w:spacing w:val="-6"/>
        </w:rPr>
        <w:t> </w:t>
      </w:r>
      <w:r>
        <w:rPr/>
        <w:t>ограничения</w:t>
      </w:r>
      <w:r>
        <w:rPr>
          <w:spacing w:val="-5"/>
        </w:rPr>
        <w:t> </w:t>
      </w:r>
      <w:r>
        <w:rPr/>
        <w:t>в</w:t>
      </w:r>
      <w:r>
        <w:rPr>
          <w:spacing w:val="-4"/>
        </w:rPr>
        <w:t> </w:t>
      </w:r>
      <w:r>
        <w:rPr/>
        <w:t>использовании</w:t>
      </w:r>
      <w:r>
        <w:rPr>
          <w:spacing w:val="-1"/>
        </w:rPr>
        <w:t> </w:t>
      </w:r>
      <w:r>
        <w:rPr/>
        <w:t>участка:</w:t>
      </w:r>
      <w:r>
        <w:rPr>
          <w:spacing w:val="-2"/>
        </w:rPr>
        <w:t> </w:t>
      </w:r>
      <w:r>
        <w:rPr/>
        <w:t>зарегистрированы.</w:t>
      </w:r>
    </w:p>
    <w:p>
      <w:pPr>
        <w:pStyle w:val="BodyText"/>
        <w:tabs>
          <w:tab w:pos="8168" w:val="left" w:leader="none"/>
          <w:tab w:pos="8795" w:val="left" w:leader="none"/>
        </w:tabs>
        <w:ind w:left="935"/>
        <w:jc w:val="both"/>
      </w:pPr>
      <w:r>
        <w:rPr/>
        <w:t>Оценка</w:t>
      </w:r>
      <w:r>
        <w:rPr>
          <w:spacing w:val="89"/>
        </w:rPr>
        <w:t> </w:t>
      </w:r>
      <w:r>
        <w:rPr/>
        <w:t>земельного</w:t>
      </w:r>
      <w:r>
        <w:rPr>
          <w:spacing w:val="89"/>
        </w:rPr>
        <w:t> </w:t>
      </w:r>
      <w:r>
        <w:rPr/>
        <w:t>участка,</w:t>
      </w:r>
      <w:r>
        <w:rPr>
          <w:spacing w:val="89"/>
        </w:rPr>
        <w:t> </w:t>
      </w:r>
      <w:r>
        <w:rPr/>
        <w:t>произведенная</w:t>
      </w:r>
      <w:r>
        <w:rPr>
          <w:u w:val="single"/>
        </w:rPr>
        <w:tab/>
      </w:r>
      <w:r>
        <w:rPr/>
        <w:t>,</w:t>
        <w:tab/>
        <w:t>составляет</w:t>
      </w:r>
    </w:p>
    <w:p>
      <w:pPr>
        <w:pStyle w:val="BodyText"/>
        <w:tabs>
          <w:tab w:pos="2281" w:val="left" w:leader="none"/>
          <w:tab w:pos="3044" w:val="left" w:leader="none"/>
        </w:tabs>
        <w:ind w:left="393" w:right="396"/>
        <w:jc w:val="both"/>
      </w:pPr>
      <w:r>
        <w:rPr>
          <w:w w:val="100"/>
          <w:u w:val="single"/>
        </w:rPr>
        <w:t> </w:t>
      </w:r>
      <w:r>
        <w:rPr>
          <w:u w:val="single"/>
        </w:rPr>
        <w:tab/>
        <w:tab/>
      </w:r>
      <w:r>
        <w:rPr>
          <w:spacing w:val="19"/>
        </w:rPr>
        <w:t> </w:t>
      </w:r>
      <w:r>
        <w:rPr/>
        <w:t>рублей</w:t>
      </w:r>
      <w:r>
        <w:rPr>
          <w:spacing w:val="1"/>
        </w:rPr>
        <w:t> </w:t>
      </w:r>
      <w:r>
        <w:rPr/>
        <w:t>(Основание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отчет</w:t>
      </w:r>
      <w:r>
        <w:rPr>
          <w:spacing w:val="1"/>
        </w:rPr>
        <w:t> </w:t>
      </w:r>
      <w:r>
        <w:rPr/>
        <w:t>об</w:t>
      </w:r>
      <w:r>
        <w:rPr>
          <w:spacing w:val="1"/>
        </w:rPr>
        <w:t> </w:t>
      </w:r>
      <w:r>
        <w:rPr/>
        <w:t>оценке</w:t>
      </w:r>
      <w:r>
        <w:rPr>
          <w:spacing w:val="1"/>
        </w:rPr>
        <w:t> </w:t>
      </w:r>
      <w:r>
        <w:rPr/>
        <w:t>рыночной</w:t>
      </w:r>
      <w:r>
        <w:rPr>
          <w:spacing w:val="1"/>
        </w:rPr>
        <w:t> </w:t>
      </w:r>
      <w:r>
        <w:rPr/>
        <w:t>стоимости</w:t>
      </w:r>
      <w:r>
        <w:rPr>
          <w:spacing w:val="1"/>
        </w:rPr>
        <w:t> </w:t>
      </w:r>
      <w:r>
        <w:rPr/>
        <w:t>земельного</w:t>
      </w:r>
      <w:r>
        <w:rPr>
          <w:spacing w:val="1"/>
        </w:rPr>
        <w:t> </w:t>
      </w:r>
      <w:r>
        <w:rPr/>
        <w:t>участка от</w:t>
      </w:r>
      <w:r>
        <w:rPr>
          <w:u w:val="single"/>
        </w:rPr>
        <w:tab/>
      </w:r>
      <w:r>
        <w:rPr/>
        <w:t>№</w:t>
      </w:r>
      <w:r>
        <w:rPr>
          <w:spacing w:val="50"/>
          <w:u w:val="single"/>
        </w:rPr>
        <w:t> </w:t>
      </w:r>
      <w:r>
        <w:rPr/>
        <w:t>).</w:t>
      </w:r>
    </w:p>
    <w:p>
      <w:pPr>
        <w:pStyle w:val="Heading1"/>
        <w:spacing w:line="228" w:lineRule="exact" w:before="6"/>
        <w:jc w:val="both"/>
      </w:pPr>
      <w:r>
        <w:rPr/>
        <w:t>Статья</w:t>
      </w:r>
      <w:r>
        <w:rPr>
          <w:spacing w:val="-1"/>
        </w:rPr>
        <w:t> </w:t>
      </w:r>
      <w:r>
        <w:rPr/>
        <w:t>2.</w:t>
      </w:r>
      <w:r>
        <w:rPr>
          <w:spacing w:val="-4"/>
        </w:rPr>
        <w:t> </w:t>
      </w:r>
      <w:r>
        <w:rPr/>
        <w:t>Цена</w:t>
      </w:r>
      <w:r>
        <w:rPr>
          <w:spacing w:val="-6"/>
        </w:rPr>
        <w:t> </w:t>
      </w:r>
      <w:r>
        <w:rPr/>
        <w:t>Договора</w:t>
      </w:r>
      <w:r>
        <w:rPr>
          <w:spacing w:val="-2"/>
        </w:rPr>
        <w:t> </w:t>
      </w:r>
      <w:r>
        <w:rPr/>
        <w:t>и</w:t>
      </w:r>
      <w:r>
        <w:rPr>
          <w:spacing w:val="-3"/>
        </w:rPr>
        <w:t> </w:t>
      </w:r>
      <w:r>
        <w:rPr/>
        <w:t>порядок</w:t>
      </w:r>
      <w:r>
        <w:rPr>
          <w:spacing w:val="-2"/>
        </w:rPr>
        <w:t> </w:t>
      </w:r>
      <w:r>
        <w:rPr/>
        <w:t>расчетов</w:t>
      </w:r>
    </w:p>
    <w:p>
      <w:pPr>
        <w:pStyle w:val="ListParagraph"/>
        <w:numPr>
          <w:ilvl w:val="1"/>
          <w:numId w:val="66"/>
        </w:numPr>
        <w:tabs>
          <w:tab w:pos="1334" w:val="left" w:leader="none"/>
          <w:tab w:pos="6904" w:val="left" w:leader="none"/>
          <w:tab w:pos="7972" w:val="left" w:leader="none"/>
        </w:tabs>
        <w:spacing w:line="240" w:lineRule="auto" w:before="0" w:after="0"/>
        <w:ind w:left="393" w:right="354" w:firstLine="542"/>
        <w:jc w:val="both"/>
        <w:rPr>
          <w:sz w:val="20"/>
        </w:rPr>
      </w:pPr>
      <w:r>
        <w:rPr>
          <w:sz w:val="20"/>
        </w:rPr>
        <w:t>Цена Земельного участка устанавливается в размере, предложенном победителем аукциона, в</w:t>
      </w:r>
      <w:r>
        <w:rPr>
          <w:spacing w:val="1"/>
          <w:sz w:val="20"/>
        </w:rPr>
        <w:t> </w:t>
      </w:r>
      <w:r>
        <w:rPr>
          <w:sz w:val="20"/>
        </w:rPr>
        <w:t>соответствии</w:t>
      </w:r>
      <w:r>
        <w:rPr>
          <w:spacing w:val="-4"/>
          <w:sz w:val="20"/>
        </w:rPr>
        <w:t> </w:t>
      </w:r>
      <w:r>
        <w:rPr>
          <w:sz w:val="20"/>
        </w:rPr>
        <w:t>с</w:t>
      </w:r>
      <w:r>
        <w:rPr>
          <w:spacing w:val="-4"/>
          <w:sz w:val="20"/>
        </w:rPr>
        <w:t> </w:t>
      </w:r>
      <w:r>
        <w:rPr>
          <w:sz w:val="20"/>
        </w:rPr>
        <w:t>протоколом о</w:t>
      </w:r>
      <w:r>
        <w:rPr>
          <w:spacing w:val="-6"/>
          <w:sz w:val="20"/>
        </w:rPr>
        <w:t> </w:t>
      </w:r>
      <w:r>
        <w:rPr>
          <w:sz w:val="20"/>
        </w:rPr>
        <w:t>результатах</w:t>
      </w:r>
      <w:r>
        <w:rPr>
          <w:spacing w:val="-1"/>
          <w:sz w:val="20"/>
        </w:rPr>
        <w:t> </w:t>
      </w:r>
      <w:r>
        <w:rPr>
          <w:sz w:val="20"/>
        </w:rPr>
        <w:t>аукциона и</w:t>
      </w:r>
      <w:r>
        <w:rPr>
          <w:spacing w:val="-3"/>
          <w:sz w:val="20"/>
        </w:rPr>
        <w:t> </w:t>
      </w:r>
      <w:r>
        <w:rPr>
          <w:sz w:val="20"/>
        </w:rPr>
        <w:t>составляет</w:t>
      </w:r>
      <w:r>
        <w:rPr>
          <w:sz w:val="20"/>
          <w:u w:val="single"/>
        </w:rPr>
        <w:tab/>
      </w:r>
      <w:r>
        <w:rPr>
          <w:sz w:val="20"/>
        </w:rPr>
        <w:t>(</w:t>
      </w:r>
      <w:r>
        <w:rPr>
          <w:sz w:val="20"/>
          <w:u w:val="single"/>
        </w:rPr>
        <w:tab/>
      </w:r>
      <w:r>
        <w:rPr>
          <w:sz w:val="20"/>
        </w:rPr>
        <w:t>)</w:t>
      </w:r>
      <w:r>
        <w:rPr>
          <w:spacing w:val="1"/>
          <w:sz w:val="20"/>
        </w:rPr>
        <w:t> </w:t>
      </w:r>
      <w:r>
        <w:rPr>
          <w:sz w:val="20"/>
        </w:rPr>
        <w:t>рублей.</w:t>
      </w:r>
    </w:p>
    <w:p>
      <w:pPr>
        <w:pStyle w:val="ListParagraph"/>
        <w:numPr>
          <w:ilvl w:val="1"/>
          <w:numId w:val="66"/>
        </w:numPr>
        <w:tabs>
          <w:tab w:pos="1358" w:val="left" w:leader="none"/>
        </w:tabs>
        <w:spacing w:line="235" w:lineRule="auto" w:before="3" w:after="0"/>
        <w:ind w:left="393" w:right="355" w:firstLine="542"/>
        <w:jc w:val="both"/>
        <w:rPr>
          <w:sz w:val="20"/>
        </w:rPr>
      </w:pP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цену</w:t>
      </w:r>
      <w:r>
        <w:rPr>
          <w:spacing w:val="1"/>
          <w:sz w:val="20"/>
        </w:rPr>
        <w:t> </w:t>
      </w:r>
      <w:r>
        <w:rPr>
          <w:sz w:val="20"/>
        </w:rPr>
        <w:t>Земельного</w:t>
      </w:r>
      <w:r>
        <w:rPr>
          <w:spacing w:val="1"/>
          <w:sz w:val="20"/>
        </w:rPr>
        <w:t> </w:t>
      </w:r>
      <w:r>
        <w:rPr>
          <w:sz w:val="20"/>
        </w:rPr>
        <w:t>участка</w:t>
      </w:r>
      <w:r>
        <w:rPr>
          <w:spacing w:val="1"/>
          <w:sz w:val="20"/>
        </w:rPr>
        <w:t> </w:t>
      </w:r>
      <w:r>
        <w:rPr>
          <w:sz w:val="20"/>
        </w:rPr>
        <w:t>включена</w:t>
      </w:r>
      <w:r>
        <w:rPr>
          <w:spacing w:val="1"/>
          <w:sz w:val="20"/>
        </w:rPr>
        <w:t> </w:t>
      </w:r>
      <w:r>
        <w:rPr>
          <w:sz w:val="20"/>
        </w:rPr>
        <w:t>сумма</w:t>
      </w:r>
      <w:r>
        <w:rPr>
          <w:spacing w:val="1"/>
          <w:sz w:val="20"/>
        </w:rPr>
        <w:t> </w:t>
      </w:r>
      <w:r>
        <w:rPr>
          <w:sz w:val="20"/>
        </w:rPr>
        <w:t>задатка,</w:t>
      </w:r>
      <w:r>
        <w:rPr>
          <w:spacing w:val="1"/>
          <w:sz w:val="20"/>
        </w:rPr>
        <w:t> </w:t>
      </w:r>
      <w:r>
        <w:rPr>
          <w:sz w:val="20"/>
        </w:rPr>
        <w:t>внесенная</w:t>
      </w:r>
      <w:r>
        <w:rPr>
          <w:spacing w:val="1"/>
          <w:sz w:val="20"/>
        </w:rPr>
        <w:t> </w:t>
      </w:r>
      <w:r>
        <w:rPr>
          <w:sz w:val="20"/>
        </w:rPr>
        <w:t>Покупателем</w:t>
      </w:r>
      <w:r>
        <w:rPr>
          <w:spacing w:val="1"/>
          <w:sz w:val="20"/>
        </w:rPr>
        <w:t> </w:t>
      </w:r>
      <w:r>
        <w:rPr>
          <w:sz w:val="20"/>
        </w:rPr>
        <w:t>организатору</w:t>
      </w:r>
      <w:r>
        <w:rPr>
          <w:spacing w:val="1"/>
          <w:sz w:val="20"/>
        </w:rPr>
        <w:t> </w:t>
      </w:r>
      <w:r>
        <w:rPr>
          <w:sz w:val="20"/>
        </w:rPr>
        <w:t>аукциона</w:t>
      </w:r>
      <w:r>
        <w:rPr>
          <w:spacing w:val="4"/>
          <w:sz w:val="20"/>
        </w:rPr>
        <w:t> </w:t>
      </w:r>
      <w:r>
        <w:rPr>
          <w:sz w:val="20"/>
        </w:rPr>
        <w:t>–</w:t>
      </w:r>
      <w:r>
        <w:rPr>
          <w:spacing w:val="2"/>
          <w:sz w:val="20"/>
        </w:rPr>
        <w:t> </w:t>
      </w:r>
      <w:r>
        <w:rPr>
          <w:sz w:val="20"/>
        </w:rPr>
        <w:t>Администрации</w:t>
      </w:r>
      <w:r>
        <w:rPr>
          <w:spacing w:val="-1"/>
          <w:sz w:val="20"/>
        </w:rPr>
        <w:t> </w:t>
      </w:r>
      <w:r>
        <w:rPr>
          <w:sz w:val="20"/>
        </w:rPr>
        <w:t>Рощинского</w:t>
      </w:r>
      <w:r>
        <w:rPr>
          <w:spacing w:val="-3"/>
          <w:sz w:val="20"/>
        </w:rPr>
        <w:t> </w:t>
      </w:r>
      <w:r>
        <w:rPr>
          <w:sz w:val="20"/>
        </w:rPr>
        <w:t>сельского</w:t>
      </w:r>
      <w:r>
        <w:rPr>
          <w:spacing w:val="-3"/>
          <w:sz w:val="20"/>
        </w:rPr>
        <w:t> </w:t>
      </w:r>
      <w:r>
        <w:rPr>
          <w:sz w:val="20"/>
        </w:rPr>
        <w:t>поселения.</w:t>
      </w:r>
    </w:p>
    <w:p>
      <w:pPr>
        <w:pStyle w:val="ListParagraph"/>
        <w:numPr>
          <w:ilvl w:val="1"/>
          <w:numId w:val="66"/>
        </w:numPr>
        <w:tabs>
          <w:tab w:pos="1372" w:val="left" w:leader="none"/>
          <w:tab w:pos="3395" w:val="left" w:leader="none"/>
          <w:tab w:pos="4866" w:val="left" w:leader="none"/>
        </w:tabs>
        <w:spacing w:line="240" w:lineRule="auto" w:before="1" w:after="0"/>
        <w:ind w:left="393" w:right="353" w:firstLine="537"/>
        <w:jc w:val="both"/>
        <w:rPr>
          <w:sz w:val="20"/>
        </w:rPr>
      </w:pPr>
      <w:r>
        <w:rPr>
          <w:sz w:val="20"/>
        </w:rPr>
        <w:t>Оплата</w:t>
      </w:r>
      <w:r>
        <w:rPr>
          <w:spacing w:val="1"/>
          <w:sz w:val="20"/>
        </w:rPr>
        <w:t> </w:t>
      </w:r>
      <w:r>
        <w:rPr>
          <w:sz w:val="20"/>
        </w:rPr>
        <w:t>цены</w:t>
      </w:r>
      <w:r>
        <w:rPr>
          <w:spacing w:val="1"/>
          <w:sz w:val="20"/>
        </w:rPr>
        <w:t> </w:t>
      </w:r>
      <w:r>
        <w:rPr>
          <w:sz w:val="20"/>
        </w:rPr>
        <w:t>Земельного</w:t>
      </w:r>
      <w:r>
        <w:rPr>
          <w:spacing w:val="1"/>
          <w:sz w:val="20"/>
        </w:rPr>
        <w:t> </w:t>
      </w:r>
      <w:r>
        <w:rPr>
          <w:sz w:val="20"/>
        </w:rPr>
        <w:t>участка</w:t>
      </w:r>
      <w:r>
        <w:rPr>
          <w:spacing w:val="1"/>
          <w:sz w:val="20"/>
        </w:rPr>
        <w:t> </w:t>
      </w:r>
      <w:r>
        <w:rPr>
          <w:sz w:val="20"/>
        </w:rPr>
        <w:t>осуществляется</w:t>
      </w:r>
      <w:r>
        <w:rPr>
          <w:spacing w:val="1"/>
          <w:sz w:val="20"/>
        </w:rPr>
        <w:t> </w:t>
      </w:r>
      <w:r>
        <w:rPr>
          <w:sz w:val="20"/>
        </w:rPr>
        <w:t>путем</w:t>
      </w:r>
      <w:r>
        <w:rPr>
          <w:spacing w:val="1"/>
          <w:sz w:val="20"/>
        </w:rPr>
        <w:t> </w:t>
      </w:r>
      <w:r>
        <w:rPr>
          <w:sz w:val="20"/>
        </w:rPr>
        <w:t>перечисления</w:t>
      </w:r>
      <w:r>
        <w:rPr>
          <w:spacing w:val="1"/>
          <w:sz w:val="20"/>
        </w:rPr>
        <w:t> </w:t>
      </w:r>
      <w:r>
        <w:rPr>
          <w:sz w:val="20"/>
        </w:rPr>
        <w:t>Покупателем</w:t>
      </w:r>
      <w:r>
        <w:rPr>
          <w:spacing w:val="1"/>
          <w:sz w:val="20"/>
        </w:rPr>
        <w:t> </w:t>
      </w:r>
      <w:r>
        <w:rPr>
          <w:sz w:val="20"/>
        </w:rPr>
        <w:t>цены</w:t>
      </w:r>
      <w:r>
        <w:rPr>
          <w:spacing w:val="1"/>
          <w:sz w:val="20"/>
        </w:rPr>
        <w:t> </w:t>
      </w:r>
      <w:r>
        <w:rPr>
          <w:sz w:val="20"/>
        </w:rPr>
        <w:t>Земельного</w:t>
      </w:r>
      <w:r>
        <w:rPr>
          <w:spacing w:val="1"/>
          <w:sz w:val="20"/>
        </w:rPr>
        <w:t> </w:t>
      </w:r>
      <w:r>
        <w:rPr>
          <w:sz w:val="20"/>
        </w:rPr>
        <w:t>участка,</w:t>
      </w:r>
      <w:r>
        <w:rPr>
          <w:spacing w:val="1"/>
          <w:sz w:val="20"/>
        </w:rPr>
        <w:t> </w:t>
      </w:r>
      <w:r>
        <w:rPr>
          <w:sz w:val="20"/>
        </w:rPr>
        <w:t>указанной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пункте</w:t>
      </w:r>
      <w:r>
        <w:rPr>
          <w:spacing w:val="1"/>
          <w:sz w:val="20"/>
        </w:rPr>
        <w:t> </w:t>
      </w:r>
      <w:r>
        <w:rPr>
          <w:sz w:val="20"/>
        </w:rPr>
        <w:t>2.1</w:t>
      </w:r>
      <w:r>
        <w:rPr>
          <w:spacing w:val="1"/>
          <w:sz w:val="20"/>
        </w:rPr>
        <w:t> </w:t>
      </w:r>
      <w:r>
        <w:rPr>
          <w:sz w:val="20"/>
        </w:rPr>
        <w:t>настоящего</w:t>
      </w:r>
      <w:r>
        <w:rPr>
          <w:spacing w:val="1"/>
          <w:sz w:val="20"/>
        </w:rPr>
        <w:t> </w:t>
      </w:r>
      <w:r>
        <w:rPr>
          <w:sz w:val="20"/>
        </w:rPr>
        <w:t>Договора,</w:t>
      </w:r>
      <w:r>
        <w:rPr>
          <w:spacing w:val="1"/>
          <w:sz w:val="20"/>
        </w:rPr>
        <w:t> </w:t>
      </w:r>
      <w:r>
        <w:rPr>
          <w:sz w:val="20"/>
        </w:rPr>
        <w:t>единовременно,</w:t>
      </w:r>
      <w:r>
        <w:rPr>
          <w:spacing w:val="1"/>
          <w:sz w:val="20"/>
        </w:rPr>
        <w:t> </w:t>
      </w:r>
      <w:r>
        <w:rPr>
          <w:sz w:val="20"/>
        </w:rPr>
        <w:t>за</w:t>
      </w:r>
      <w:r>
        <w:rPr>
          <w:spacing w:val="1"/>
          <w:sz w:val="20"/>
        </w:rPr>
        <w:t> </w:t>
      </w:r>
      <w:r>
        <w:rPr>
          <w:sz w:val="20"/>
        </w:rPr>
        <w:t>вычетом</w:t>
      </w:r>
      <w:r>
        <w:rPr>
          <w:spacing w:val="50"/>
          <w:sz w:val="20"/>
        </w:rPr>
        <w:t> </w:t>
      </w:r>
      <w:r>
        <w:rPr>
          <w:sz w:val="20"/>
        </w:rPr>
        <w:t>суммы</w:t>
      </w:r>
      <w:r>
        <w:rPr>
          <w:spacing w:val="1"/>
          <w:sz w:val="20"/>
        </w:rPr>
        <w:t> </w:t>
      </w:r>
      <w:r>
        <w:rPr>
          <w:sz w:val="20"/>
        </w:rPr>
        <w:t>задатка</w:t>
      </w:r>
      <w:r>
        <w:rPr>
          <w:spacing w:val="-1"/>
          <w:sz w:val="20"/>
        </w:rPr>
        <w:t> </w:t>
      </w:r>
      <w:r>
        <w:rPr>
          <w:sz w:val="20"/>
        </w:rPr>
        <w:t>в</w:t>
      </w:r>
      <w:r>
        <w:rPr>
          <w:spacing w:val="3"/>
          <w:sz w:val="20"/>
        </w:rPr>
        <w:t> </w:t>
      </w:r>
      <w:r>
        <w:rPr>
          <w:sz w:val="20"/>
        </w:rPr>
        <w:t>размере</w:t>
      </w:r>
      <w:r>
        <w:rPr>
          <w:sz w:val="20"/>
          <w:u w:val="single"/>
        </w:rPr>
        <w:tab/>
      </w:r>
      <w:r>
        <w:rPr>
          <w:sz w:val="20"/>
        </w:rPr>
        <w:t>(</w:t>
      </w:r>
      <w:r>
        <w:rPr>
          <w:sz w:val="20"/>
          <w:u w:val="single"/>
        </w:rPr>
        <w:tab/>
      </w:r>
      <w:r>
        <w:rPr>
          <w:sz w:val="20"/>
        </w:rPr>
        <w:t>) рублей на счет Управление Федерального казначейства</w:t>
      </w:r>
      <w:r>
        <w:rPr>
          <w:spacing w:val="-47"/>
          <w:sz w:val="20"/>
        </w:rPr>
        <w:t> </w:t>
      </w:r>
      <w:r>
        <w:rPr>
          <w:sz w:val="20"/>
        </w:rPr>
        <w:t>по</w:t>
      </w:r>
      <w:r>
        <w:rPr>
          <w:spacing w:val="1"/>
          <w:sz w:val="20"/>
        </w:rPr>
        <w:t> </w:t>
      </w:r>
      <w:r>
        <w:rPr>
          <w:sz w:val="20"/>
        </w:rPr>
        <w:t>Новгородской</w:t>
      </w:r>
      <w:r>
        <w:rPr>
          <w:spacing w:val="1"/>
          <w:sz w:val="20"/>
        </w:rPr>
        <w:t> </w:t>
      </w:r>
      <w:r>
        <w:rPr>
          <w:sz w:val="20"/>
        </w:rPr>
        <w:t>области</w:t>
      </w:r>
      <w:r>
        <w:rPr>
          <w:spacing w:val="1"/>
          <w:sz w:val="20"/>
        </w:rPr>
        <w:t> </w:t>
      </w:r>
      <w:r>
        <w:rPr>
          <w:sz w:val="20"/>
        </w:rPr>
        <w:t>(Администрация</w:t>
      </w:r>
      <w:r>
        <w:rPr>
          <w:spacing w:val="1"/>
          <w:sz w:val="20"/>
        </w:rPr>
        <w:t> </w:t>
      </w:r>
      <w:r>
        <w:rPr>
          <w:sz w:val="20"/>
        </w:rPr>
        <w:t>Рощинского</w:t>
      </w:r>
      <w:r>
        <w:rPr>
          <w:spacing w:val="1"/>
          <w:sz w:val="20"/>
        </w:rPr>
        <w:t> </w:t>
      </w:r>
      <w:r>
        <w:rPr>
          <w:sz w:val="20"/>
        </w:rPr>
        <w:t>сельского</w:t>
      </w:r>
      <w:r>
        <w:rPr>
          <w:spacing w:val="1"/>
          <w:sz w:val="20"/>
        </w:rPr>
        <w:t> </w:t>
      </w:r>
      <w:r>
        <w:rPr>
          <w:sz w:val="20"/>
        </w:rPr>
        <w:t>поселения,</w:t>
      </w:r>
      <w:r>
        <w:rPr>
          <w:spacing w:val="1"/>
          <w:sz w:val="20"/>
        </w:rPr>
        <w:t> </w:t>
      </w:r>
      <w:r>
        <w:rPr>
          <w:sz w:val="20"/>
        </w:rPr>
        <w:t>л/с</w:t>
      </w:r>
      <w:r>
        <w:rPr>
          <w:spacing w:val="1"/>
          <w:sz w:val="20"/>
        </w:rPr>
        <w:t> </w:t>
      </w:r>
      <w:r>
        <w:rPr>
          <w:sz w:val="20"/>
        </w:rPr>
        <w:t>04503017740</w:t>
      </w:r>
      <w:r>
        <w:rPr>
          <w:spacing w:val="1"/>
          <w:sz w:val="20"/>
        </w:rPr>
        <w:t> </w:t>
      </w:r>
      <w:r>
        <w:rPr>
          <w:sz w:val="20"/>
        </w:rPr>
        <w:t>ИНН</w:t>
      </w:r>
      <w:r>
        <w:rPr>
          <w:spacing w:val="1"/>
          <w:sz w:val="20"/>
        </w:rPr>
        <w:t> </w:t>
      </w:r>
      <w:r>
        <w:rPr>
          <w:sz w:val="20"/>
        </w:rPr>
        <w:t>5302013372,</w:t>
      </w:r>
      <w:r>
        <w:rPr>
          <w:spacing w:val="1"/>
          <w:sz w:val="20"/>
        </w:rPr>
        <w:t> </w:t>
      </w:r>
      <w:r>
        <w:rPr>
          <w:sz w:val="20"/>
        </w:rPr>
        <w:t>КПП</w:t>
      </w:r>
      <w:r>
        <w:rPr>
          <w:spacing w:val="1"/>
          <w:sz w:val="20"/>
        </w:rPr>
        <w:t> </w:t>
      </w:r>
      <w:r>
        <w:rPr>
          <w:sz w:val="20"/>
        </w:rPr>
        <w:t>530201001,</w:t>
      </w:r>
      <w:r>
        <w:rPr>
          <w:spacing w:val="1"/>
          <w:sz w:val="20"/>
        </w:rPr>
        <w:t> </w:t>
      </w:r>
      <w:r>
        <w:rPr>
          <w:sz w:val="20"/>
        </w:rPr>
        <w:t>р/с</w:t>
      </w:r>
      <w:r>
        <w:rPr>
          <w:spacing w:val="1"/>
          <w:sz w:val="20"/>
        </w:rPr>
        <w:t> </w:t>
      </w:r>
      <w:r>
        <w:rPr>
          <w:sz w:val="20"/>
        </w:rPr>
        <w:t>03100643000000015000,</w:t>
      </w:r>
      <w:r>
        <w:rPr>
          <w:spacing w:val="1"/>
          <w:sz w:val="20"/>
        </w:rPr>
        <w:t> </w:t>
      </w:r>
      <w:r>
        <w:rPr>
          <w:sz w:val="20"/>
        </w:rPr>
        <w:t>Банк:</w:t>
      </w:r>
      <w:r>
        <w:rPr>
          <w:spacing w:val="1"/>
          <w:sz w:val="20"/>
        </w:rPr>
        <w:t> </w:t>
      </w:r>
      <w:r>
        <w:rPr>
          <w:sz w:val="20"/>
        </w:rPr>
        <w:t>ОТДЕЛЕНИЕ</w:t>
      </w:r>
      <w:r>
        <w:rPr>
          <w:spacing w:val="1"/>
          <w:sz w:val="20"/>
        </w:rPr>
        <w:t> </w:t>
      </w:r>
      <w:r>
        <w:rPr>
          <w:sz w:val="20"/>
        </w:rPr>
        <w:t>НОВГОРОД</w:t>
      </w:r>
      <w:r>
        <w:rPr>
          <w:spacing w:val="1"/>
          <w:sz w:val="20"/>
        </w:rPr>
        <w:t> </w:t>
      </w:r>
      <w:r>
        <w:rPr>
          <w:sz w:val="20"/>
        </w:rPr>
        <w:t>БАНКА</w:t>
      </w:r>
      <w:r>
        <w:rPr>
          <w:spacing w:val="1"/>
          <w:sz w:val="20"/>
        </w:rPr>
        <w:t> </w:t>
      </w:r>
      <w:r>
        <w:rPr>
          <w:sz w:val="20"/>
        </w:rPr>
        <w:t>РОССИИ//УФК ПО НОВГОРОДСКОЙ ОБЛАСТИ г.Великий Новгород, к/с 40102810145370000042, БИК</w:t>
      </w:r>
      <w:r>
        <w:rPr>
          <w:spacing w:val="1"/>
          <w:sz w:val="20"/>
        </w:rPr>
        <w:t> </w:t>
      </w:r>
      <w:r>
        <w:rPr>
          <w:sz w:val="20"/>
        </w:rPr>
        <w:t>014959900,</w:t>
      </w:r>
      <w:r>
        <w:rPr>
          <w:spacing w:val="-1"/>
          <w:sz w:val="20"/>
        </w:rPr>
        <w:t> </w:t>
      </w:r>
      <w:r>
        <w:rPr>
          <w:sz w:val="20"/>
        </w:rPr>
        <w:t>ОКТМО</w:t>
      </w:r>
      <w:r>
        <w:rPr>
          <w:spacing w:val="-4"/>
          <w:sz w:val="20"/>
        </w:rPr>
        <w:t> </w:t>
      </w:r>
      <w:r>
        <w:rPr>
          <w:sz w:val="20"/>
        </w:rPr>
        <w:t>49608440, Код БК</w:t>
      </w:r>
      <w:r>
        <w:rPr>
          <w:spacing w:val="1"/>
          <w:sz w:val="20"/>
        </w:rPr>
        <w:t> </w:t>
      </w:r>
      <w:r>
        <w:rPr>
          <w:sz w:val="20"/>
        </w:rPr>
        <w:t>94411406025100000430.</w:t>
      </w:r>
    </w:p>
    <w:p>
      <w:pPr>
        <w:pStyle w:val="BodyText"/>
        <w:spacing w:before="4"/>
        <w:ind w:left="393" w:right="355" w:firstLine="537"/>
        <w:jc w:val="both"/>
      </w:pPr>
      <w:r>
        <w:rPr/>
        <w:t>Датой оплаты цены Земельного участка считается дата поступления денежных средств в размере и</w:t>
      </w:r>
      <w:r>
        <w:rPr>
          <w:spacing w:val="1"/>
        </w:rPr>
        <w:t> </w:t>
      </w:r>
      <w:r>
        <w:rPr/>
        <w:t>порядке,</w:t>
      </w:r>
      <w:r>
        <w:rPr>
          <w:spacing w:val="8"/>
        </w:rPr>
        <w:t> </w:t>
      </w:r>
      <w:r>
        <w:rPr/>
        <w:t>указанных</w:t>
      </w:r>
      <w:r>
        <w:rPr>
          <w:spacing w:val="2"/>
        </w:rPr>
        <w:t> </w:t>
      </w:r>
      <w:r>
        <w:rPr/>
        <w:t>в</w:t>
      </w:r>
      <w:r>
        <w:rPr>
          <w:spacing w:val="-2"/>
        </w:rPr>
        <w:t> </w:t>
      </w:r>
      <w:r>
        <w:rPr/>
        <w:t>настоящем</w:t>
      </w:r>
      <w:r>
        <w:rPr>
          <w:spacing w:val="3"/>
        </w:rPr>
        <w:t> </w:t>
      </w:r>
      <w:r>
        <w:rPr/>
        <w:t>пункте.</w:t>
      </w:r>
    </w:p>
    <w:p>
      <w:pPr>
        <w:pStyle w:val="ListParagraph"/>
        <w:numPr>
          <w:ilvl w:val="1"/>
          <w:numId w:val="66"/>
        </w:numPr>
        <w:tabs>
          <w:tab w:pos="1368" w:val="left" w:leader="none"/>
        </w:tabs>
        <w:spacing w:line="235" w:lineRule="auto" w:before="4" w:after="0"/>
        <w:ind w:left="393" w:right="356" w:firstLine="542"/>
        <w:jc w:val="both"/>
        <w:rPr>
          <w:sz w:val="20"/>
        </w:rPr>
      </w:pPr>
      <w:r>
        <w:rPr>
          <w:sz w:val="20"/>
        </w:rPr>
        <w:t>Срок</w:t>
      </w:r>
      <w:r>
        <w:rPr>
          <w:spacing w:val="1"/>
          <w:sz w:val="20"/>
        </w:rPr>
        <w:t> </w:t>
      </w:r>
      <w:r>
        <w:rPr>
          <w:sz w:val="20"/>
        </w:rPr>
        <w:t>оплаты</w:t>
      </w:r>
      <w:r>
        <w:rPr>
          <w:spacing w:val="1"/>
          <w:sz w:val="20"/>
        </w:rPr>
        <w:t> </w:t>
      </w:r>
      <w:r>
        <w:rPr>
          <w:sz w:val="20"/>
        </w:rPr>
        <w:t>Покупателем</w:t>
      </w:r>
      <w:r>
        <w:rPr>
          <w:spacing w:val="1"/>
          <w:sz w:val="20"/>
        </w:rPr>
        <w:t> </w:t>
      </w:r>
      <w:r>
        <w:rPr>
          <w:sz w:val="20"/>
        </w:rPr>
        <w:t>цены</w:t>
      </w:r>
      <w:r>
        <w:rPr>
          <w:spacing w:val="1"/>
          <w:sz w:val="20"/>
        </w:rPr>
        <w:t> </w:t>
      </w:r>
      <w:r>
        <w:rPr>
          <w:sz w:val="20"/>
        </w:rPr>
        <w:t>Земельного</w:t>
      </w:r>
      <w:r>
        <w:rPr>
          <w:spacing w:val="1"/>
          <w:sz w:val="20"/>
        </w:rPr>
        <w:t> </w:t>
      </w:r>
      <w:r>
        <w:rPr>
          <w:sz w:val="20"/>
        </w:rPr>
        <w:t>участка</w:t>
      </w:r>
      <w:r>
        <w:rPr>
          <w:spacing w:val="1"/>
          <w:sz w:val="20"/>
        </w:rPr>
        <w:t> </w:t>
      </w:r>
      <w:r>
        <w:rPr>
          <w:sz w:val="20"/>
        </w:rPr>
        <w:t>-</w:t>
      </w:r>
      <w:r>
        <w:rPr>
          <w:spacing w:val="1"/>
          <w:sz w:val="20"/>
        </w:rPr>
        <w:t> </w:t>
      </w:r>
      <w:r>
        <w:rPr>
          <w:sz w:val="20"/>
        </w:rPr>
        <w:t>7</w:t>
      </w:r>
      <w:r>
        <w:rPr>
          <w:spacing w:val="1"/>
          <w:sz w:val="20"/>
        </w:rPr>
        <w:t> </w:t>
      </w:r>
      <w:r>
        <w:rPr>
          <w:sz w:val="20"/>
        </w:rPr>
        <w:t>(Семь)</w:t>
      </w:r>
      <w:r>
        <w:rPr>
          <w:spacing w:val="1"/>
          <w:sz w:val="20"/>
        </w:rPr>
        <w:t> </w:t>
      </w:r>
      <w:r>
        <w:rPr>
          <w:sz w:val="20"/>
        </w:rPr>
        <w:t>банковских</w:t>
      </w:r>
      <w:r>
        <w:rPr>
          <w:spacing w:val="1"/>
          <w:sz w:val="20"/>
        </w:rPr>
        <w:t> </w:t>
      </w:r>
      <w:r>
        <w:rPr>
          <w:sz w:val="20"/>
        </w:rPr>
        <w:t>дней</w:t>
      </w:r>
      <w:r>
        <w:rPr>
          <w:spacing w:val="1"/>
          <w:sz w:val="20"/>
        </w:rPr>
        <w:t> </w:t>
      </w:r>
      <w:r>
        <w:rPr>
          <w:sz w:val="20"/>
        </w:rPr>
        <w:t>со</w:t>
      </w:r>
      <w:r>
        <w:rPr>
          <w:spacing w:val="1"/>
          <w:sz w:val="20"/>
        </w:rPr>
        <w:t> </w:t>
      </w:r>
      <w:r>
        <w:rPr>
          <w:sz w:val="20"/>
        </w:rPr>
        <w:t>дня</w:t>
      </w:r>
      <w:r>
        <w:rPr>
          <w:spacing w:val="1"/>
          <w:sz w:val="20"/>
        </w:rPr>
        <w:t> </w:t>
      </w:r>
      <w:r>
        <w:rPr>
          <w:sz w:val="20"/>
        </w:rPr>
        <w:t>подписания Сторонами настоящего</w:t>
      </w:r>
      <w:r>
        <w:rPr>
          <w:spacing w:val="-3"/>
          <w:sz w:val="20"/>
        </w:rPr>
        <w:t> </w:t>
      </w:r>
      <w:r>
        <w:rPr>
          <w:sz w:val="20"/>
        </w:rPr>
        <w:t>Договора.</w:t>
      </w:r>
    </w:p>
    <w:p>
      <w:pPr>
        <w:pStyle w:val="Heading1"/>
        <w:spacing w:line="228" w:lineRule="exact" w:before="7"/>
        <w:jc w:val="both"/>
      </w:pPr>
      <w:r>
        <w:rPr/>
        <w:t>Статья</w:t>
      </w:r>
      <w:r>
        <w:rPr>
          <w:spacing w:val="-1"/>
        </w:rPr>
        <w:t> </w:t>
      </w:r>
      <w:r>
        <w:rPr/>
        <w:t>3.</w:t>
      </w:r>
      <w:r>
        <w:rPr>
          <w:spacing w:val="-4"/>
        </w:rPr>
        <w:t> </w:t>
      </w:r>
      <w:r>
        <w:rPr/>
        <w:t>Передача</w:t>
      </w:r>
      <w:r>
        <w:rPr>
          <w:spacing w:val="-7"/>
        </w:rPr>
        <w:t> </w:t>
      </w:r>
      <w:r>
        <w:rPr/>
        <w:t>земельного</w:t>
      </w:r>
      <w:r>
        <w:rPr>
          <w:spacing w:val="-6"/>
        </w:rPr>
        <w:t> </w:t>
      </w:r>
      <w:r>
        <w:rPr/>
        <w:t>участка</w:t>
      </w:r>
      <w:r>
        <w:rPr>
          <w:spacing w:val="-2"/>
        </w:rPr>
        <w:t> </w:t>
      </w:r>
      <w:r>
        <w:rPr/>
        <w:t>и</w:t>
      </w:r>
      <w:r>
        <w:rPr>
          <w:spacing w:val="-8"/>
        </w:rPr>
        <w:t> </w:t>
      </w:r>
      <w:r>
        <w:rPr/>
        <w:t>переход</w:t>
      </w:r>
      <w:r>
        <w:rPr>
          <w:spacing w:val="-2"/>
        </w:rPr>
        <w:t> </w:t>
      </w:r>
      <w:r>
        <w:rPr/>
        <w:t>права</w:t>
      </w:r>
      <w:r>
        <w:rPr>
          <w:spacing w:val="-7"/>
        </w:rPr>
        <w:t> </w:t>
      </w:r>
      <w:r>
        <w:rPr/>
        <w:t>собственности</w:t>
      </w:r>
      <w:r>
        <w:rPr>
          <w:spacing w:val="-3"/>
        </w:rPr>
        <w:t> </w:t>
      </w:r>
      <w:r>
        <w:rPr/>
        <w:t>на</w:t>
      </w:r>
      <w:r>
        <w:rPr>
          <w:spacing w:val="-2"/>
        </w:rPr>
        <w:t> </w:t>
      </w:r>
      <w:r>
        <w:rPr/>
        <w:t>земельный</w:t>
      </w:r>
      <w:r>
        <w:rPr>
          <w:spacing w:val="-3"/>
        </w:rPr>
        <w:t> </w:t>
      </w:r>
      <w:r>
        <w:rPr/>
        <w:t>участок</w:t>
      </w:r>
    </w:p>
    <w:p>
      <w:pPr>
        <w:pStyle w:val="ListParagraph"/>
        <w:numPr>
          <w:ilvl w:val="1"/>
          <w:numId w:val="67"/>
        </w:numPr>
        <w:tabs>
          <w:tab w:pos="1311" w:val="left" w:leader="none"/>
        </w:tabs>
        <w:spacing w:line="240" w:lineRule="auto" w:before="0" w:after="0"/>
        <w:ind w:left="393" w:right="361" w:firstLine="542"/>
        <w:jc w:val="both"/>
        <w:rPr>
          <w:sz w:val="20"/>
        </w:rPr>
      </w:pPr>
      <w:r>
        <w:rPr>
          <w:sz w:val="20"/>
        </w:rPr>
        <w:t>Земельный участок считается переданным Продавцом Покупателю и принятыми Покупателем с</w:t>
      </w:r>
      <w:r>
        <w:rPr>
          <w:spacing w:val="1"/>
          <w:sz w:val="20"/>
        </w:rPr>
        <w:t> </w:t>
      </w:r>
      <w:r>
        <w:rPr>
          <w:sz w:val="20"/>
        </w:rPr>
        <w:t>момента</w:t>
      </w:r>
      <w:r>
        <w:rPr>
          <w:spacing w:val="3"/>
          <w:sz w:val="20"/>
        </w:rPr>
        <w:t> </w:t>
      </w:r>
      <w:r>
        <w:rPr>
          <w:sz w:val="20"/>
        </w:rPr>
        <w:t>подписания</w:t>
      </w:r>
      <w:r>
        <w:rPr>
          <w:spacing w:val="1"/>
          <w:sz w:val="20"/>
        </w:rPr>
        <w:t> </w:t>
      </w:r>
      <w:r>
        <w:rPr>
          <w:sz w:val="20"/>
        </w:rPr>
        <w:t>акта</w:t>
      </w:r>
      <w:r>
        <w:rPr>
          <w:spacing w:val="3"/>
          <w:sz w:val="20"/>
        </w:rPr>
        <w:t> </w:t>
      </w:r>
      <w:r>
        <w:rPr>
          <w:sz w:val="20"/>
        </w:rPr>
        <w:t>приема-передачи Земельного</w:t>
      </w:r>
      <w:r>
        <w:rPr>
          <w:spacing w:val="2"/>
          <w:sz w:val="20"/>
        </w:rPr>
        <w:t> </w:t>
      </w:r>
      <w:r>
        <w:rPr>
          <w:sz w:val="20"/>
        </w:rPr>
        <w:t>участка.</w:t>
      </w:r>
    </w:p>
    <w:p>
      <w:pPr>
        <w:pStyle w:val="ListParagraph"/>
        <w:numPr>
          <w:ilvl w:val="1"/>
          <w:numId w:val="67"/>
        </w:numPr>
        <w:tabs>
          <w:tab w:pos="1305" w:val="left" w:leader="none"/>
        </w:tabs>
        <w:spacing w:line="240" w:lineRule="auto" w:before="0" w:after="0"/>
        <w:ind w:left="393" w:right="363" w:firstLine="542"/>
        <w:jc w:val="both"/>
        <w:rPr>
          <w:sz w:val="20"/>
        </w:rPr>
      </w:pPr>
      <w:r>
        <w:rPr>
          <w:sz w:val="20"/>
        </w:rPr>
        <w:t>Право собственности на Земельный участок возникает у Покупателя с момента государственной</w:t>
      </w:r>
      <w:r>
        <w:rPr>
          <w:spacing w:val="1"/>
          <w:sz w:val="20"/>
        </w:rPr>
        <w:t> </w:t>
      </w:r>
      <w:r>
        <w:rPr>
          <w:sz w:val="20"/>
        </w:rPr>
        <w:t>регистрации</w:t>
      </w:r>
      <w:r>
        <w:rPr>
          <w:spacing w:val="1"/>
          <w:sz w:val="20"/>
        </w:rPr>
        <w:t> </w:t>
      </w:r>
      <w:r>
        <w:rPr>
          <w:sz w:val="20"/>
        </w:rPr>
        <w:t>перехода</w:t>
      </w:r>
      <w:r>
        <w:rPr>
          <w:spacing w:val="1"/>
          <w:sz w:val="20"/>
        </w:rPr>
        <w:t> </w:t>
      </w:r>
      <w:r>
        <w:rPr>
          <w:sz w:val="20"/>
        </w:rPr>
        <w:t>права</w:t>
      </w:r>
      <w:r>
        <w:rPr>
          <w:spacing w:val="1"/>
          <w:sz w:val="20"/>
        </w:rPr>
        <w:t> </w:t>
      </w:r>
      <w:r>
        <w:rPr>
          <w:sz w:val="20"/>
        </w:rPr>
        <w:t>собственности</w:t>
      </w:r>
      <w:r>
        <w:rPr>
          <w:spacing w:val="1"/>
          <w:sz w:val="20"/>
        </w:rPr>
        <w:t> </w:t>
      </w:r>
      <w:r>
        <w:rPr>
          <w:sz w:val="20"/>
        </w:rPr>
        <w:t>на</w:t>
      </w:r>
      <w:r>
        <w:rPr>
          <w:spacing w:val="1"/>
          <w:sz w:val="20"/>
        </w:rPr>
        <w:t> </w:t>
      </w:r>
      <w:r>
        <w:rPr>
          <w:sz w:val="20"/>
        </w:rPr>
        <w:t>Земельный</w:t>
      </w:r>
      <w:r>
        <w:rPr>
          <w:spacing w:val="1"/>
          <w:sz w:val="20"/>
        </w:rPr>
        <w:t> </w:t>
      </w:r>
      <w:r>
        <w:rPr>
          <w:sz w:val="20"/>
        </w:rPr>
        <w:t>участок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установленном</w:t>
      </w:r>
      <w:r>
        <w:rPr>
          <w:spacing w:val="1"/>
          <w:sz w:val="20"/>
        </w:rPr>
        <w:t> </w:t>
      </w:r>
      <w:r>
        <w:rPr>
          <w:sz w:val="20"/>
        </w:rPr>
        <w:t>законодательством</w:t>
      </w:r>
      <w:r>
        <w:rPr>
          <w:spacing w:val="1"/>
          <w:sz w:val="20"/>
        </w:rPr>
        <w:t> </w:t>
      </w:r>
      <w:r>
        <w:rPr>
          <w:sz w:val="20"/>
        </w:rPr>
        <w:t>порядке.</w:t>
      </w:r>
    </w:p>
    <w:p>
      <w:pPr>
        <w:pStyle w:val="ListParagraph"/>
        <w:numPr>
          <w:ilvl w:val="1"/>
          <w:numId w:val="67"/>
        </w:numPr>
        <w:tabs>
          <w:tab w:pos="1329" w:val="left" w:leader="none"/>
        </w:tabs>
        <w:spacing w:line="240" w:lineRule="auto" w:before="0" w:after="0"/>
        <w:ind w:left="393" w:right="349" w:firstLine="542"/>
        <w:jc w:val="both"/>
        <w:rPr>
          <w:sz w:val="20"/>
        </w:rPr>
      </w:pPr>
      <w:r>
        <w:rPr>
          <w:sz w:val="20"/>
        </w:rPr>
        <w:t>Покупатель не вправе распоряжаться приобретаемым в соответствии с условиями настоящего</w:t>
      </w:r>
      <w:r>
        <w:rPr>
          <w:spacing w:val="1"/>
          <w:sz w:val="20"/>
        </w:rPr>
        <w:t> </w:t>
      </w:r>
      <w:r>
        <w:rPr>
          <w:sz w:val="20"/>
        </w:rPr>
        <w:t>Договора Земельным участком до момента перехода к нему права собственности в соответствии с нормами</w:t>
      </w:r>
      <w:r>
        <w:rPr>
          <w:spacing w:val="1"/>
          <w:sz w:val="20"/>
        </w:rPr>
        <w:t> </w:t>
      </w:r>
      <w:r>
        <w:rPr>
          <w:sz w:val="20"/>
        </w:rPr>
        <w:t>гражданского</w:t>
      </w:r>
      <w:r>
        <w:rPr>
          <w:spacing w:val="-4"/>
          <w:sz w:val="20"/>
        </w:rPr>
        <w:t> </w:t>
      </w:r>
      <w:r>
        <w:rPr>
          <w:sz w:val="20"/>
        </w:rPr>
        <w:t>законодательства.</w:t>
      </w:r>
    </w:p>
    <w:p>
      <w:pPr>
        <w:pStyle w:val="ListParagraph"/>
        <w:numPr>
          <w:ilvl w:val="1"/>
          <w:numId w:val="67"/>
        </w:numPr>
        <w:tabs>
          <w:tab w:pos="1310" w:val="left" w:leader="none"/>
        </w:tabs>
        <w:spacing w:line="240" w:lineRule="auto" w:before="2" w:after="0"/>
        <w:ind w:left="393" w:right="362" w:firstLine="542"/>
        <w:jc w:val="both"/>
        <w:rPr>
          <w:sz w:val="20"/>
        </w:rPr>
      </w:pPr>
      <w:r>
        <w:rPr>
          <w:sz w:val="20"/>
        </w:rPr>
        <w:t>Государственная регистрация перехода права собственности осуществляется Покупателем после</w:t>
      </w:r>
      <w:r>
        <w:rPr>
          <w:spacing w:val="1"/>
          <w:sz w:val="20"/>
        </w:rPr>
        <w:t> </w:t>
      </w:r>
      <w:r>
        <w:rPr>
          <w:sz w:val="20"/>
        </w:rPr>
        <w:t>полной</w:t>
      </w:r>
      <w:r>
        <w:rPr>
          <w:spacing w:val="2"/>
          <w:sz w:val="20"/>
        </w:rPr>
        <w:t> </w:t>
      </w:r>
      <w:r>
        <w:rPr>
          <w:sz w:val="20"/>
        </w:rPr>
        <w:t>оплаты</w:t>
      </w:r>
      <w:r>
        <w:rPr>
          <w:spacing w:val="-1"/>
          <w:sz w:val="20"/>
        </w:rPr>
        <w:t> </w:t>
      </w:r>
      <w:r>
        <w:rPr>
          <w:sz w:val="20"/>
        </w:rPr>
        <w:t>цены</w:t>
      </w:r>
      <w:r>
        <w:rPr>
          <w:spacing w:val="-1"/>
          <w:sz w:val="20"/>
        </w:rPr>
        <w:t> </w:t>
      </w:r>
      <w:r>
        <w:rPr>
          <w:sz w:val="20"/>
        </w:rPr>
        <w:t>Земельного участка</w:t>
      </w:r>
      <w:r>
        <w:rPr>
          <w:spacing w:val="2"/>
          <w:sz w:val="20"/>
        </w:rPr>
        <w:t> </w:t>
      </w:r>
      <w:r>
        <w:rPr>
          <w:sz w:val="20"/>
        </w:rPr>
        <w:t>в порядке</w:t>
      </w:r>
      <w:r>
        <w:rPr>
          <w:spacing w:val="-3"/>
          <w:sz w:val="20"/>
        </w:rPr>
        <w:t> </w:t>
      </w:r>
      <w:r>
        <w:rPr>
          <w:sz w:val="20"/>
        </w:rPr>
        <w:t>и</w:t>
      </w:r>
      <w:r>
        <w:rPr>
          <w:spacing w:val="-2"/>
          <w:sz w:val="20"/>
        </w:rPr>
        <w:t> </w:t>
      </w:r>
      <w:r>
        <w:rPr>
          <w:sz w:val="20"/>
        </w:rPr>
        <w:t>сроки,</w:t>
      </w:r>
      <w:r>
        <w:rPr>
          <w:spacing w:val="2"/>
          <w:sz w:val="20"/>
        </w:rPr>
        <w:t> </w:t>
      </w:r>
      <w:r>
        <w:rPr>
          <w:sz w:val="20"/>
        </w:rPr>
        <w:t>установленные</w:t>
      </w:r>
      <w:r>
        <w:rPr>
          <w:spacing w:val="-3"/>
          <w:sz w:val="20"/>
        </w:rPr>
        <w:t> </w:t>
      </w:r>
      <w:r>
        <w:rPr>
          <w:sz w:val="20"/>
        </w:rPr>
        <w:t>настоящим</w:t>
      </w:r>
      <w:r>
        <w:rPr>
          <w:spacing w:val="2"/>
          <w:sz w:val="20"/>
        </w:rPr>
        <w:t> </w:t>
      </w:r>
      <w:r>
        <w:rPr>
          <w:sz w:val="20"/>
        </w:rPr>
        <w:t>Договором.</w:t>
      </w:r>
    </w:p>
    <w:p>
      <w:pPr>
        <w:spacing w:after="0" w:line="240" w:lineRule="auto"/>
        <w:jc w:val="both"/>
        <w:rPr>
          <w:sz w:val="20"/>
        </w:rPr>
        <w:sectPr>
          <w:pgSz w:w="11910" w:h="16840"/>
          <w:pgMar w:header="569" w:footer="0" w:top="940" w:bottom="280" w:left="740" w:right="1060"/>
        </w:sectPr>
      </w:pPr>
    </w:p>
    <w:p>
      <w:pPr>
        <w:pStyle w:val="ListParagraph"/>
        <w:numPr>
          <w:ilvl w:val="1"/>
          <w:numId w:val="67"/>
        </w:numPr>
        <w:tabs>
          <w:tab w:pos="1320" w:val="left" w:leader="none"/>
        </w:tabs>
        <w:spacing w:line="240" w:lineRule="auto" w:before="83" w:after="0"/>
        <w:ind w:left="393" w:right="358" w:firstLine="542"/>
        <w:jc w:val="both"/>
        <w:rPr>
          <w:sz w:val="20"/>
        </w:rPr>
      </w:pPr>
      <w:r>
        <w:rPr>
          <w:sz w:val="20"/>
        </w:rPr>
        <w:t>Продавец гарантирует, что Земельный участок на момент заключения настоящего Договора не</w:t>
      </w:r>
      <w:r>
        <w:rPr>
          <w:spacing w:val="1"/>
          <w:sz w:val="20"/>
        </w:rPr>
        <w:t> </w:t>
      </w:r>
      <w:r>
        <w:rPr>
          <w:sz w:val="20"/>
        </w:rPr>
        <w:t>состоит</w:t>
      </w:r>
      <w:r>
        <w:rPr>
          <w:spacing w:val="5"/>
          <w:sz w:val="20"/>
        </w:rPr>
        <w:t> </w:t>
      </w:r>
      <w:r>
        <w:rPr>
          <w:sz w:val="20"/>
        </w:rPr>
        <w:t>в</w:t>
      </w:r>
      <w:r>
        <w:rPr>
          <w:spacing w:val="7"/>
          <w:sz w:val="20"/>
        </w:rPr>
        <w:t> </w:t>
      </w:r>
      <w:r>
        <w:rPr>
          <w:sz w:val="20"/>
        </w:rPr>
        <w:t>споре,</w:t>
      </w:r>
      <w:r>
        <w:rPr>
          <w:spacing w:val="9"/>
          <w:sz w:val="20"/>
        </w:rPr>
        <w:t> </w:t>
      </w:r>
      <w:r>
        <w:rPr>
          <w:sz w:val="20"/>
        </w:rPr>
        <w:t>залоге,</w:t>
      </w:r>
      <w:r>
        <w:rPr>
          <w:spacing w:val="9"/>
          <w:sz w:val="20"/>
        </w:rPr>
        <w:t> </w:t>
      </w:r>
      <w:r>
        <w:rPr>
          <w:sz w:val="20"/>
        </w:rPr>
        <w:t>не</w:t>
      </w:r>
      <w:r>
        <w:rPr>
          <w:spacing w:val="5"/>
          <w:sz w:val="20"/>
        </w:rPr>
        <w:t> </w:t>
      </w:r>
      <w:r>
        <w:rPr>
          <w:sz w:val="20"/>
        </w:rPr>
        <w:t>находится</w:t>
      </w:r>
      <w:r>
        <w:rPr>
          <w:spacing w:val="5"/>
          <w:sz w:val="20"/>
        </w:rPr>
        <w:t> </w:t>
      </w:r>
      <w:r>
        <w:rPr>
          <w:sz w:val="20"/>
        </w:rPr>
        <w:t>под</w:t>
      </w:r>
      <w:r>
        <w:rPr>
          <w:spacing w:val="5"/>
          <w:sz w:val="20"/>
        </w:rPr>
        <w:t> </w:t>
      </w:r>
      <w:r>
        <w:rPr>
          <w:sz w:val="20"/>
        </w:rPr>
        <w:t>арестом</w:t>
      </w:r>
      <w:r>
        <w:rPr>
          <w:spacing w:val="9"/>
          <w:sz w:val="20"/>
        </w:rPr>
        <w:t> </w:t>
      </w:r>
      <w:r>
        <w:rPr>
          <w:sz w:val="20"/>
        </w:rPr>
        <w:t>(запрещением),</w:t>
      </w:r>
      <w:r>
        <w:rPr>
          <w:spacing w:val="9"/>
          <w:sz w:val="20"/>
        </w:rPr>
        <w:t> </w:t>
      </w:r>
      <w:r>
        <w:rPr>
          <w:sz w:val="20"/>
        </w:rPr>
        <w:t>свободен</w:t>
      </w:r>
      <w:r>
        <w:rPr>
          <w:spacing w:val="6"/>
          <w:sz w:val="20"/>
        </w:rPr>
        <w:t> </w:t>
      </w:r>
      <w:r>
        <w:rPr>
          <w:sz w:val="20"/>
        </w:rPr>
        <w:t>от</w:t>
      </w:r>
      <w:r>
        <w:rPr>
          <w:spacing w:val="5"/>
          <w:sz w:val="20"/>
        </w:rPr>
        <w:t> </w:t>
      </w:r>
      <w:r>
        <w:rPr>
          <w:sz w:val="20"/>
        </w:rPr>
        <w:t>любых</w:t>
      </w:r>
      <w:r>
        <w:rPr>
          <w:spacing w:val="7"/>
          <w:sz w:val="20"/>
        </w:rPr>
        <w:t> </w:t>
      </w:r>
      <w:r>
        <w:rPr>
          <w:sz w:val="20"/>
        </w:rPr>
        <w:t>имущественных</w:t>
      </w:r>
      <w:r>
        <w:rPr>
          <w:spacing w:val="7"/>
          <w:sz w:val="20"/>
        </w:rPr>
        <w:t> </w:t>
      </w:r>
      <w:r>
        <w:rPr>
          <w:sz w:val="20"/>
        </w:rPr>
        <w:t>прав</w:t>
      </w:r>
      <w:r>
        <w:rPr>
          <w:spacing w:val="-47"/>
          <w:sz w:val="20"/>
        </w:rPr>
        <w:t> </w:t>
      </w:r>
      <w:r>
        <w:rPr>
          <w:sz w:val="20"/>
        </w:rPr>
        <w:t>и</w:t>
      </w:r>
      <w:r>
        <w:rPr>
          <w:spacing w:val="-1"/>
          <w:sz w:val="20"/>
        </w:rPr>
        <w:t> </w:t>
      </w:r>
      <w:r>
        <w:rPr>
          <w:sz w:val="20"/>
        </w:rPr>
        <w:t>претензий третьих</w:t>
      </w:r>
      <w:r>
        <w:rPr>
          <w:spacing w:val="2"/>
          <w:sz w:val="20"/>
        </w:rPr>
        <w:t> </w:t>
      </w:r>
      <w:r>
        <w:rPr>
          <w:sz w:val="20"/>
        </w:rPr>
        <w:t>лиц.</w:t>
      </w:r>
    </w:p>
    <w:p>
      <w:pPr>
        <w:pStyle w:val="ListParagraph"/>
        <w:numPr>
          <w:ilvl w:val="1"/>
          <w:numId w:val="67"/>
        </w:numPr>
        <w:tabs>
          <w:tab w:pos="1358" w:val="left" w:leader="none"/>
        </w:tabs>
        <w:spacing w:line="240" w:lineRule="auto" w:before="1" w:after="0"/>
        <w:ind w:left="393" w:right="356" w:firstLine="542"/>
        <w:jc w:val="both"/>
        <w:rPr>
          <w:sz w:val="20"/>
        </w:rPr>
      </w:pPr>
      <w:r>
        <w:rPr>
          <w:sz w:val="20"/>
        </w:rPr>
        <w:t>Покупатель</w:t>
      </w:r>
      <w:r>
        <w:rPr>
          <w:spacing w:val="1"/>
          <w:sz w:val="20"/>
        </w:rPr>
        <w:t> </w:t>
      </w:r>
      <w:r>
        <w:rPr>
          <w:sz w:val="20"/>
        </w:rPr>
        <w:t>осмотрел</w:t>
      </w:r>
      <w:r>
        <w:rPr>
          <w:spacing w:val="1"/>
          <w:sz w:val="20"/>
        </w:rPr>
        <w:t> </w:t>
      </w:r>
      <w:r>
        <w:rPr>
          <w:sz w:val="20"/>
        </w:rPr>
        <w:t>Земельный</w:t>
      </w:r>
      <w:r>
        <w:rPr>
          <w:spacing w:val="1"/>
          <w:sz w:val="20"/>
        </w:rPr>
        <w:t> </w:t>
      </w:r>
      <w:r>
        <w:rPr>
          <w:sz w:val="20"/>
        </w:rPr>
        <w:t>участок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натуре,</w:t>
      </w:r>
      <w:r>
        <w:rPr>
          <w:spacing w:val="1"/>
          <w:sz w:val="20"/>
        </w:rPr>
        <w:t> </w:t>
      </w:r>
      <w:r>
        <w:rPr>
          <w:sz w:val="20"/>
        </w:rPr>
        <w:t>ознакомился</w:t>
      </w:r>
      <w:r>
        <w:rPr>
          <w:spacing w:val="1"/>
          <w:sz w:val="20"/>
        </w:rPr>
        <w:t> </w:t>
      </w:r>
      <w:r>
        <w:rPr>
          <w:sz w:val="20"/>
        </w:rPr>
        <w:t>с</w:t>
      </w:r>
      <w:r>
        <w:rPr>
          <w:spacing w:val="1"/>
          <w:sz w:val="20"/>
        </w:rPr>
        <w:t> </w:t>
      </w:r>
      <w:r>
        <w:rPr>
          <w:sz w:val="20"/>
        </w:rPr>
        <w:t>его</w:t>
      </w:r>
      <w:r>
        <w:rPr>
          <w:spacing w:val="1"/>
          <w:sz w:val="20"/>
        </w:rPr>
        <w:t> </w:t>
      </w:r>
      <w:r>
        <w:rPr>
          <w:sz w:val="20"/>
        </w:rPr>
        <w:t>количественными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качественными</w:t>
      </w:r>
      <w:r>
        <w:rPr>
          <w:spacing w:val="-2"/>
          <w:sz w:val="20"/>
        </w:rPr>
        <w:t> </w:t>
      </w:r>
      <w:r>
        <w:rPr>
          <w:sz w:val="20"/>
        </w:rPr>
        <w:t>характеристиками,</w:t>
      </w:r>
      <w:r>
        <w:rPr>
          <w:spacing w:val="1"/>
          <w:sz w:val="20"/>
        </w:rPr>
        <w:t> </w:t>
      </w:r>
      <w:r>
        <w:rPr>
          <w:sz w:val="20"/>
        </w:rPr>
        <w:t>правовым</w:t>
      </w:r>
      <w:r>
        <w:rPr>
          <w:spacing w:val="-2"/>
          <w:sz w:val="20"/>
        </w:rPr>
        <w:t> </w:t>
      </w:r>
      <w:r>
        <w:rPr>
          <w:sz w:val="20"/>
        </w:rPr>
        <w:t>режимом</w:t>
      </w:r>
      <w:r>
        <w:rPr>
          <w:spacing w:val="1"/>
          <w:sz w:val="20"/>
        </w:rPr>
        <w:t> </w:t>
      </w:r>
      <w:r>
        <w:rPr>
          <w:sz w:val="20"/>
        </w:rPr>
        <w:t>использования земель</w:t>
      </w:r>
      <w:r>
        <w:rPr>
          <w:spacing w:val="-1"/>
          <w:sz w:val="20"/>
        </w:rPr>
        <w:t> </w:t>
      </w:r>
      <w:r>
        <w:rPr>
          <w:sz w:val="20"/>
        </w:rPr>
        <w:t>и</w:t>
      </w:r>
      <w:r>
        <w:rPr>
          <w:spacing w:val="-1"/>
          <w:sz w:val="20"/>
        </w:rPr>
        <w:t> </w:t>
      </w:r>
      <w:r>
        <w:rPr>
          <w:sz w:val="20"/>
        </w:rPr>
        <w:t>не</w:t>
      </w:r>
      <w:r>
        <w:rPr>
          <w:spacing w:val="-3"/>
          <w:sz w:val="20"/>
        </w:rPr>
        <w:t> </w:t>
      </w:r>
      <w:r>
        <w:rPr>
          <w:sz w:val="20"/>
        </w:rPr>
        <w:t>имеет</w:t>
      </w:r>
      <w:r>
        <w:rPr>
          <w:spacing w:val="-1"/>
          <w:sz w:val="20"/>
        </w:rPr>
        <w:t> </w:t>
      </w:r>
      <w:r>
        <w:rPr>
          <w:sz w:val="20"/>
        </w:rPr>
        <w:t>претензий.</w:t>
      </w:r>
    </w:p>
    <w:p>
      <w:pPr>
        <w:pStyle w:val="Heading1"/>
        <w:spacing w:line="228" w:lineRule="exact" w:before="1"/>
        <w:jc w:val="both"/>
      </w:pPr>
      <w:r>
        <w:rPr/>
        <w:t>Статья</w:t>
      </w:r>
      <w:r>
        <w:rPr>
          <w:spacing w:val="-2"/>
        </w:rPr>
        <w:t> </w:t>
      </w:r>
      <w:r>
        <w:rPr/>
        <w:t>4.</w:t>
      </w:r>
      <w:r>
        <w:rPr>
          <w:spacing w:val="-5"/>
        </w:rPr>
        <w:t> </w:t>
      </w:r>
      <w:r>
        <w:rPr/>
        <w:t>Обязанности</w:t>
      </w:r>
      <w:r>
        <w:rPr>
          <w:spacing w:val="-4"/>
        </w:rPr>
        <w:t> </w:t>
      </w:r>
      <w:r>
        <w:rPr/>
        <w:t>Сторон</w:t>
      </w:r>
    </w:p>
    <w:p>
      <w:pPr>
        <w:pStyle w:val="ListParagraph"/>
        <w:numPr>
          <w:ilvl w:val="1"/>
          <w:numId w:val="68"/>
        </w:numPr>
        <w:tabs>
          <w:tab w:pos="1291" w:val="left" w:leader="none"/>
        </w:tabs>
        <w:spacing w:line="228" w:lineRule="exact" w:before="0" w:after="0"/>
        <w:ind w:left="1290" w:right="0" w:hanging="356"/>
        <w:jc w:val="both"/>
        <w:rPr>
          <w:sz w:val="20"/>
        </w:rPr>
      </w:pPr>
      <w:r>
        <w:rPr>
          <w:sz w:val="20"/>
        </w:rPr>
        <w:t>Продавец</w:t>
      </w:r>
      <w:r>
        <w:rPr>
          <w:spacing w:val="-7"/>
          <w:sz w:val="20"/>
        </w:rPr>
        <w:t> </w:t>
      </w:r>
      <w:r>
        <w:rPr>
          <w:sz w:val="20"/>
        </w:rPr>
        <w:t>обязуется:</w:t>
      </w:r>
    </w:p>
    <w:p>
      <w:pPr>
        <w:pStyle w:val="ListParagraph"/>
        <w:numPr>
          <w:ilvl w:val="2"/>
          <w:numId w:val="68"/>
        </w:numPr>
        <w:tabs>
          <w:tab w:pos="1440" w:val="left" w:leader="none"/>
        </w:tabs>
        <w:spacing w:line="240" w:lineRule="auto" w:before="0" w:after="0"/>
        <w:ind w:left="1439" w:right="0" w:hanging="505"/>
        <w:jc w:val="both"/>
        <w:rPr>
          <w:sz w:val="20"/>
        </w:rPr>
      </w:pPr>
      <w:r>
        <w:rPr>
          <w:sz w:val="20"/>
        </w:rPr>
        <w:t>Выполнять</w:t>
      </w:r>
      <w:r>
        <w:rPr>
          <w:spacing w:val="-5"/>
          <w:sz w:val="20"/>
        </w:rPr>
        <w:t> </w:t>
      </w:r>
      <w:r>
        <w:rPr>
          <w:sz w:val="20"/>
        </w:rPr>
        <w:t>в</w:t>
      </w:r>
      <w:r>
        <w:rPr>
          <w:spacing w:val="-3"/>
          <w:sz w:val="20"/>
        </w:rPr>
        <w:t> </w:t>
      </w:r>
      <w:r>
        <w:rPr>
          <w:sz w:val="20"/>
        </w:rPr>
        <w:t>полном</w:t>
      </w:r>
      <w:r>
        <w:rPr>
          <w:spacing w:val="-1"/>
          <w:sz w:val="20"/>
        </w:rPr>
        <w:t> </w:t>
      </w:r>
      <w:r>
        <w:rPr>
          <w:sz w:val="20"/>
        </w:rPr>
        <w:t>объеме</w:t>
      </w:r>
      <w:r>
        <w:rPr>
          <w:spacing w:val="-2"/>
          <w:sz w:val="20"/>
        </w:rPr>
        <w:t> </w:t>
      </w:r>
      <w:r>
        <w:rPr>
          <w:sz w:val="20"/>
        </w:rPr>
        <w:t>условия</w:t>
      </w:r>
      <w:r>
        <w:rPr>
          <w:spacing w:val="-5"/>
          <w:sz w:val="20"/>
        </w:rPr>
        <w:t> </w:t>
      </w:r>
      <w:r>
        <w:rPr>
          <w:sz w:val="20"/>
        </w:rPr>
        <w:t>настоящего</w:t>
      </w:r>
      <w:r>
        <w:rPr>
          <w:spacing w:val="-8"/>
          <w:sz w:val="20"/>
        </w:rPr>
        <w:t> </w:t>
      </w:r>
      <w:r>
        <w:rPr>
          <w:sz w:val="20"/>
        </w:rPr>
        <w:t>Договора.</w:t>
      </w:r>
    </w:p>
    <w:p>
      <w:pPr>
        <w:pStyle w:val="ListParagraph"/>
        <w:numPr>
          <w:ilvl w:val="2"/>
          <w:numId w:val="68"/>
        </w:numPr>
        <w:tabs>
          <w:tab w:pos="1445" w:val="left" w:leader="none"/>
        </w:tabs>
        <w:spacing w:line="240" w:lineRule="auto" w:before="1" w:after="0"/>
        <w:ind w:left="393" w:right="352" w:firstLine="542"/>
        <w:jc w:val="both"/>
        <w:rPr>
          <w:sz w:val="20"/>
        </w:rPr>
      </w:pPr>
      <w:r>
        <w:rPr>
          <w:sz w:val="20"/>
        </w:rPr>
        <w:t>Передать Покупателю Земельный участок по акту приема-передачи не позднее 5 (пяти) рабочих</w:t>
      </w:r>
      <w:r>
        <w:rPr>
          <w:spacing w:val="1"/>
          <w:sz w:val="20"/>
        </w:rPr>
        <w:t> </w:t>
      </w:r>
      <w:r>
        <w:rPr>
          <w:sz w:val="20"/>
        </w:rPr>
        <w:t>дней</w:t>
      </w:r>
      <w:r>
        <w:rPr>
          <w:spacing w:val="-2"/>
          <w:sz w:val="20"/>
        </w:rPr>
        <w:t> </w:t>
      </w:r>
      <w:r>
        <w:rPr>
          <w:sz w:val="20"/>
        </w:rPr>
        <w:t>со</w:t>
      </w:r>
      <w:r>
        <w:rPr>
          <w:spacing w:val="-5"/>
          <w:sz w:val="20"/>
        </w:rPr>
        <w:t> </w:t>
      </w:r>
      <w:r>
        <w:rPr>
          <w:sz w:val="20"/>
        </w:rPr>
        <w:t>дня государственной</w:t>
      </w:r>
      <w:r>
        <w:rPr>
          <w:spacing w:val="-2"/>
          <w:sz w:val="20"/>
        </w:rPr>
        <w:t> </w:t>
      </w:r>
      <w:r>
        <w:rPr>
          <w:sz w:val="20"/>
        </w:rPr>
        <w:t>регистрации</w:t>
      </w:r>
      <w:r>
        <w:rPr>
          <w:spacing w:val="-2"/>
          <w:sz w:val="20"/>
        </w:rPr>
        <w:t> </w:t>
      </w:r>
      <w:r>
        <w:rPr>
          <w:sz w:val="20"/>
        </w:rPr>
        <w:t>перехода</w:t>
      </w:r>
      <w:r>
        <w:rPr>
          <w:spacing w:val="3"/>
          <w:sz w:val="20"/>
        </w:rPr>
        <w:t> </w:t>
      </w:r>
      <w:r>
        <w:rPr>
          <w:sz w:val="20"/>
        </w:rPr>
        <w:t>права</w:t>
      </w:r>
      <w:r>
        <w:rPr>
          <w:spacing w:val="2"/>
          <w:sz w:val="20"/>
        </w:rPr>
        <w:t> </w:t>
      </w:r>
      <w:r>
        <w:rPr>
          <w:sz w:val="20"/>
        </w:rPr>
        <w:t>собственности</w:t>
      </w:r>
      <w:r>
        <w:rPr>
          <w:spacing w:val="-2"/>
          <w:sz w:val="20"/>
        </w:rPr>
        <w:t> </w:t>
      </w:r>
      <w:r>
        <w:rPr>
          <w:sz w:val="20"/>
        </w:rPr>
        <w:t>на</w:t>
      </w:r>
      <w:r>
        <w:rPr>
          <w:spacing w:val="3"/>
          <w:sz w:val="20"/>
        </w:rPr>
        <w:t> </w:t>
      </w:r>
      <w:r>
        <w:rPr>
          <w:sz w:val="20"/>
        </w:rPr>
        <w:t>Земельный</w:t>
      </w:r>
      <w:r>
        <w:rPr>
          <w:spacing w:val="-2"/>
          <w:sz w:val="20"/>
        </w:rPr>
        <w:t> </w:t>
      </w:r>
      <w:r>
        <w:rPr>
          <w:sz w:val="20"/>
        </w:rPr>
        <w:t>участок.</w:t>
      </w:r>
    </w:p>
    <w:p>
      <w:pPr>
        <w:pStyle w:val="ListParagraph"/>
        <w:numPr>
          <w:ilvl w:val="2"/>
          <w:numId w:val="68"/>
        </w:numPr>
        <w:tabs>
          <w:tab w:pos="1444" w:val="left" w:leader="none"/>
        </w:tabs>
        <w:spacing w:line="240" w:lineRule="auto" w:before="0" w:after="0"/>
        <w:ind w:left="393" w:right="355" w:firstLine="542"/>
        <w:jc w:val="both"/>
        <w:rPr>
          <w:sz w:val="20"/>
        </w:rPr>
      </w:pPr>
      <w:r>
        <w:rPr>
          <w:sz w:val="20"/>
        </w:rPr>
        <w:t>В течение 7 (семи) рабочих дней после представления Покупателем документов об оплате Цены</w:t>
      </w:r>
      <w:r>
        <w:rPr>
          <w:spacing w:val="-47"/>
          <w:sz w:val="20"/>
        </w:rPr>
        <w:t> </w:t>
      </w:r>
      <w:r>
        <w:rPr>
          <w:sz w:val="20"/>
        </w:rPr>
        <w:t>Земельного</w:t>
      </w:r>
      <w:r>
        <w:rPr>
          <w:spacing w:val="1"/>
          <w:sz w:val="20"/>
        </w:rPr>
        <w:t> </w:t>
      </w:r>
      <w:r>
        <w:rPr>
          <w:sz w:val="20"/>
        </w:rPr>
        <w:t>участка,</w:t>
      </w:r>
      <w:r>
        <w:rPr>
          <w:spacing w:val="1"/>
          <w:sz w:val="20"/>
        </w:rPr>
        <w:t> </w:t>
      </w:r>
      <w:r>
        <w:rPr>
          <w:sz w:val="20"/>
        </w:rPr>
        <w:t>зачисления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полном</w:t>
      </w:r>
      <w:r>
        <w:rPr>
          <w:spacing w:val="1"/>
          <w:sz w:val="20"/>
        </w:rPr>
        <w:t> </w:t>
      </w:r>
      <w:r>
        <w:rPr>
          <w:sz w:val="20"/>
        </w:rPr>
        <w:t>объеме</w:t>
      </w:r>
      <w:r>
        <w:rPr>
          <w:spacing w:val="1"/>
          <w:sz w:val="20"/>
        </w:rPr>
        <w:t> </w:t>
      </w:r>
      <w:r>
        <w:rPr>
          <w:sz w:val="20"/>
        </w:rPr>
        <w:t>денежных</w:t>
      </w:r>
      <w:r>
        <w:rPr>
          <w:spacing w:val="1"/>
          <w:sz w:val="20"/>
        </w:rPr>
        <w:t> </w:t>
      </w:r>
      <w:r>
        <w:rPr>
          <w:sz w:val="20"/>
        </w:rPr>
        <w:t>средств</w:t>
      </w:r>
      <w:r>
        <w:rPr>
          <w:spacing w:val="1"/>
          <w:sz w:val="20"/>
        </w:rPr>
        <w:t> </w:t>
      </w:r>
      <w:r>
        <w:rPr>
          <w:sz w:val="20"/>
        </w:rPr>
        <w:t>на</w:t>
      </w:r>
      <w:r>
        <w:rPr>
          <w:spacing w:val="1"/>
          <w:sz w:val="20"/>
        </w:rPr>
        <w:t> </w:t>
      </w:r>
      <w:r>
        <w:rPr>
          <w:sz w:val="20"/>
        </w:rPr>
        <w:t>счета,</w:t>
      </w:r>
      <w:r>
        <w:rPr>
          <w:spacing w:val="1"/>
          <w:sz w:val="20"/>
        </w:rPr>
        <w:t> </w:t>
      </w:r>
      <w:r>
        <w:rPr>
          <w:sz w:val="20"/>
        </w:rPr>
        <w:t>указанные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настоящем</w:t>
      </w:r>
      <w:r>
        <w:rPr>
          <w:spacing w:val="-47"/>
          <w:sz w:val="20"/>
        </w:rPr>
        <w:t> </w:t>
      </w:r>
      <w:r>
        <w:rPr>
          <w:sz w:val="20"/>
        </w:rPr>
        <w:t>Договоре, передать Покупателю документы, необходимые для государственной регистрации перехода к</w:t>
      </w:r>
      <w:r>
        <w:rPr>
          <w:spacing w:val="1"/>
          <w:sz w:val="20"/>
        </w:rPr>
        <w:t> </w:t>
      </w:r>
      <w:r>
        <w:rPr>
          <w:sz w:val="20"/>
        </w:rPr>
        <w:t>Покупателю права</w:t>
      </w:r>
      <w:r>
        <w:rPr>
          <w:spacing w:val="4"/>
          <w:sz w:val="20"/>
        </w:rPr>
        <w:t> </w:t>
      </w:r>
      <w:r>
        <w:rPr>
          <w:sz w:val="20"/>
        </w:rPr>
        <w:t>собственности на</w:t>
      </w:r>
      <w:r>
        <w:rPr>
          <w:spacing w:val="3"/>
          <w:sz w:val="20"/>
        </w:rPr>
        <w:t> </w:t>
      </w:r>
      <w:r>
        <w:rPr>
          <w:sz w:val="20"/>
        </w:rPr>
        <w:t>Земельный участок.</w:t>
      </w:r>
    </w:p>
    <w:p>
      <w:pPr>
        <w:pStyle w:val="ListParagraph"/>
        <w:numPr>
          <w:ilvl w:val="1"/>
          <w:numId w:val="68"/>
        </w:numPr>
        <w:tabs>
          <w:tab w:pos="1291" w:val="left" w:leader="none"/>
        </w:tabs>
        <w:spacing w:line="240" w:lineRule="auto" w:before="2" w:after="0"/>
        <w:ind w:left="1290" w:right="0" w:hanging="356"/>
        <w:jc w:val="both"/>
        <w:rPr>
          <w:sz w:val="20"/>
        </w:rPr>
      </w:pPr>
      <w:r>
        <w:rPr>
          <w:sz w:val="20"/>
        </w:rPr>
        <w:t>Покупатель</w:t>
      </w:r>
      <w:r>
        <w:rPr>
          <w:spacing w:val="-7"/>
          <w:sz w:val="20"/>
        </w:rPr>
        <w:t> </w:t>
      </w:r>
      <w:r>
        <w:rPr>
          <w:sz w:val="20"/>
        </w:rPr>
        <w:t>обязуется:</w:t>
      </w:r>
    </w:p>
    <w:p>
      <w:pPr>
        <w:pStyle w:val="ListParagraph"/>
        <w:numPr>
          <w:ilvl w:val="2"/>
          <w:numId w:val="68"/>
        </w:numPr>
        <w:tabs>
          <w:tab w:pos="1440" w:val="left" w:leader="none"/>
        </w:tabs>
        <w:spacing w:line="228" w:lineRule="exact" w:before="1" w:after="0"/>
        <w:ind w:left="1439" w:right="0" w:hanging="505"/>
        <w:jc w:val="both"/>
        <w:rPr>
          <w:sz w:val="20"/>
        </w:rPr>
      </w:pPr>
      <w:r>
        <w:rPr>
          <w:sz w:val="20"/>
        </w:rPr>
        <w:t>Принять</w:t>
      </w:r>
      <w:r>
        <w:rPr>
          <w:spacing w:val="-1"/>
          <w:sz w:val="20"/>
        </w:rPr>
        <w:t> </w:t>
      </w:r>
      <w:r>
        <w:rPr>
          <w:sz w:val="20"/>
        </w:rPr>
        <w:t>Земельный</w:t>
      </w:r>
      <w:r>
        <w:rPr>
          <w:spacing w:val="-1"/>
          <w:sz w:val="20"/>
        </w:rPr>
        <w:t> </w:t>
      </w:r>
      <w:r>
        <w:rPr>
          <w:sz w:val="20"/>
        </w:rPr>
        <w:t>участок</w:t>
      </w:r>
      <w:r>
        <w:rPr>
          <w:spacing w:val="-1"/>
          <w:sz w:val="20"/>
        </w:rPr>
        <w:t> </w:t>
      </w:r>
      <w:r>
        <w:rPr>
          <w:sz w:val="20"/>
        </w:rPr>
        <w:t>по</w:t>
      </w:r>
      <w:r>
        <w:rPr>
          <w:spacing w:val="-4"/>
          <w:sz w:val="20"/>
        </w:rPr>
        <w:t> </w:t>
      </w:r>
      <w:r>
        <w:rPr>
          <w:sz w:val="20"/>
        </w:rPr>
        <w:t>акту</w:t>
      </w:r>
      <w:r>
        <w:rPr>
          <w:spacing w:val="-9"/>
          <w:sz w:val="20"/>
        </w:rPr>
        <w:t> </w:t>
      </w:r>
      <w:r>
        <w:rPr>
          <w:sz w:val="20"/>
        </w:rPr>
        <w:t>приема-передачи.</w:t>
      </w:r>
    </w:p>
    <w:p>
      <w:pPr>
        <w:pStyle w:val="ListParagraph"/>
        <w:numPr>
          <w:ilvl w:val="2"/>
          <w:numId w:val="68"/>
        </w:numPr>
        <w:tabs>
          <w:tab w:pos="1492" w:val="left" w:leader="none"/>
        </w:tabs>
        <w:spacing w:line="240" w:lineRule="auto" w:before="0" w:after="0"/>
        <w:ind w:left="393" w:right="360" w:firstLine="542"/>
        <w:jc w:val="both"/>
        <w:rPr>
          <w:sz w:val="20"/>
        </w:rPr>
      </w:pPr>
      <w:r>
        <w:rPr>
          <w:sz w:val="20"/>
        </w:rPr>
        <w:t>Полностью</w:t>
      </w:r>
      <w:r>
        <w:rPr>
          <w:spacing w:val="1"/>
          <w:sz w:val="20"/>
        </w:rPr>
        <w:t> </w:t>
      </w:r>
      <w:r>
        <w:rPr>
          <w:sz w:val="20"/>
        </w:rPr>
        <w:t>оплатить</w:t>
      </w:r>
      <w:r>
        <w:rPr>
          <w:spacing w:val="1"/>
          <w:sz w:val="20"/>
        </w:rPr>
        <w:t> </w:t>
      </w:r>
      <w:r>
        <w:rPr>
          <w:sz w:val="20"/>
        </w:rPr>
        <w:t>цену Земельного</w:t>
      </w:r>
      <w:r>
        <w:rPr>
          <w:spacing w:val="1"/>
          <w:sz w:val="20"/>
        </w:rPr>
        <w:t> </w:t>
      </w:r>
      <w:r>
        <w:rPr>
          <w:sz w:val="20"/>
        </w:rPr>
        <w:t>участка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размере,</w:t>
      </w:r>
      <w:r>
        <w:rPr>
          <w:spacing w:val="1"/>
          <w:sz w:val="20"/>
        </w:rPr>
        <w:t> </w:t>
      </w:r>
      <w:r>
        <w:rPr>
          <w:sz w:val="20"/>
        </w:rPr>
        <w:t>порядке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сроки,</w:t>
      </w:r>
      <w:r>
        <w:rPr>
          <w:spacing w:val="1"/>
          <w:sz w:val="20"/>
        </w:rPr>
        <w:t> </w:t>
      </w:r>
      <w:r>
        <w:rPr>
          <w:sz w:val="20"/>
        </w:rPr>
        <w:t>установленные</w:t>
      </w:r>
      <w:r>
        <w:rPr>
          <w:spacing w:val="1"/>
          <w:sz w:val="20"/>
        </w:rPr>
        <w:t> </w:t>
      </w:r>
      <w:r>
        <w:rPr>
          <w:sz w:val="20"/>
        </w:rPr>
        <w:t>статьей</w:t>
      </w:r>
      <w:r>
        <w:rPr>
          <w:spacing w:val="-1"/>
          <w:sz w:val="20"/>
        </w:rPr>
        <w:t> </w:t>
      </w:r>
      <w:r>
        <w:rPr>
          <w:sz w:val="20"/>
        </w:rPr>
        <w:t>2</w:t>
      </w:r>
      <w:r>
        <w:rPr>
          <w:spacing w:val="2"/>
          <w:sz w:val="20"/>
        </w:rPr>
        <w:t> </w:t>
      </w:r>
      <w:r>
        <w:rPr>
          <w:sz w:val="20"/>
        </w:rPr>
        <w:t>настоящего</w:t>
      </w:r>
      <w:r>
        <w:rPr>
          <w:spacing w:val="-3"/>
          <w:sz w:val="20"/>
        </w:rPr>
        <w:t> </w:t>
      </w:r>
      <w:r>
        <w:rPr>
          <w:sz w:val="20"/>
        </w:rPr>
        <w:t>Договора.</w:t>
      </w:r>
    </w:p>
    <w:p>
      <w:pPr>
        <w:pStyle w:val="ListParagraph"/>
        <w:numPr>
          <w:ilvl w:val="2"/>
          <w:numId w:val="68"/>
        </w:numPr>
        <w:tabs>
          <w:tab w:pos="1464" w:val="left" w:leader="none"/>
        </w:tabs>
        <w:spacing w:line="240" w:lineRule="auto" w:before="0" w:after="0"/>
        <w:ind w:left="393" w:right="353" w:firstLine="542"/>
        <w:jc w:val="both"/>
        <w:rPr>
          <w:sz w:val="20"/>
        </w:rPr>
      </w:pPr>
      <w:r>
        <w:rPr>
          <w:sz w:val="20"/>
        </w:rPr>
        <w:t>В течение 7 (семи) рабочих дней после полной оплаты цены Земельного участка представить</w:t>
      </w:r>
      <w:r>
        <w:rPr>
          <w:spacing w:val="1"/>
          <w:sz w:val="20"/>
        </w:rPr>
        <w:t> </w:t>
      </w:r>
      <w:r>
        <w:rPr>
          <w:sz w:val="20"/>
        </w:rPr>
        <w:t>Продавцу</w:t>
      </w:r>
      <w:r>
        <w:rPr>
          <w:spacing w:val="-9"/>
          <w:sz w:val="20"/>
        </w:rPr>
        <w:t> </w:t>
      </w:r>
      <w:r>
        <w:rPr>
          <w:sz w:val="20"/>
        </w:rPr>
        <w:t>документы,</w:t>
      </w:r>
      <w:r>
        <w:rPr>
          <w:spacing w:val="4"/>
          <w:sz w:val="20"/>
        </w:rPr>
        <w:t> </w:t>
      </w:r>
      <w:r>
        <w:rPr>
          <w:sz w:val="20"/>
        </w:rPr>
        <w:t>подтверждающие</w:t>
      </w:r>
      <w:r>
        <w:rPr>
          <w:spacing w:val="-1"/>
          <w:sz w:val="20"/>
        </w:rPr>
        <w:t> </w:t>
      </w:r>
      <w:r>
        <w:rPr>
          <w:sz w:val="20"/>
        </w:rPr>
        <w:t>такую оплату.</w:t>
      </w:r>
    </w:p>
    <w:p>
      <w:pPr>
        <w:pStyle w:val="ListParagraph"/>
        <w:numPr>
          <w:ilvl w:val="2"/>
          <w:numId w:val="68"/>
        </w:numPr>
        <w:tabs>
          <w:tab w:pos="1454" w:val="left" w:leader="none"/>
        </w:tabs>
        <w:spacing w:line="240" w:lineRule="auto" w:before="0" w:after="0"/>
        <w:ind w:left="393" w:right="357" w:firstLine="542"/>
        <w:jc w:val="both"/>
        <w:rPr>
          <w:sz w:val="20"/>
        </w:rPr>
      </w:pPr>
      <w:r>
        <w:rPr>
          <w:sz w:val="20"/>
        </w:rPr>
        <w:t>Не позднее 30 (тридцати) календарных дней после полной оплаты цены Земельного участка за</w:t>
      </w:r>
      <w:r>
        <w:rPr>
          <w:spacing w:val="1"/>
          <w:sz w:val="20"/>
        </w:rPr>
        <w:t> </w:t>
      </w:r>
      <w:r>
        <w:rPr>
          <w:sz w:val="20"/>
        </w:rPr>
        <w:t>свой счет произвести государственную регистрацию права собственности на Земельный участок в органе,</w:t>
      </w:r>
      <w:r>
        <w:rPr>
          <w:spacing w:val="1"/>
          <w:sz w:val="20"/>
        </w:rPr>
        <w:t> </w:t>
      </w:r>
      <w:r>
        <w:rPr>
          <w:sz w:val="20"/>
        </w:rPr>
        <w:t>уполномоченном</w:t>
      </w:r>
      <w:r>
        <w:rPr>
          <w:spacing w:val="2"/>
          <w:sz w:val="20"/>
        </w:rPr>
        <w:t> </w:t>
      </w:r>
      <w:r>
        <w:rPr>
          <w:sz w:val="20"/>
        </w:rPr>
        <w:t>на</w:t>
      </w:r>
      <w:r>
        <w:rPr>
          <w:spacing w:val="2"/>
          <w:sz w:val="20"/>
        </w:rPr>
        <w:t> </w:t>
      </w:r>
      <w:r>
        <w:rPr>
          <w:sz w:val="20"/>
        </w:rPr>
        <w:t>государственную</w:t>
      </w:r>
      <w:r>
        <w:rPr>
          <w:spacing w:val="-2"/>
          <w:sz w:val="20"/>
        </w:rPr>
        <w:t> </w:t>
      </w:r>
      <w:r>
        <w:rPr>
          <w:sz w:val="20"/>
        </w:rPr>
        <w:t>регистрацию</w:t>
      </w:r>
      <w:r>
        <w:rPr>
          <w:spacing w:val="-1"/>
          <w:sz w:val="20"/>
        </w:rPr>
        <w:t> </w:t>
      </w:r>
      <w:r>
        <w:rPr>
          <w:sz w:val="20"/>
        </w:rPr>
        <w:t>прав</w:t>
      </w:r>
      <w:r>
        <w:rPr>
          <w:spacing w:val="-4"/>
          <w:sz w:val="20"/>
        </w:rPr>
        <w:t> </w:t>
      </w:r>
      <w:r>
        <w:rPr>
          <w:sz w:val="20"/>
        </w:rPr>
        <w:t>на</w:t>
      </w:r>
      <w:r>
        <w:rPr>
          <w:spacing w:val="3"/>
          <w:sz w:val="20"/>
        </w:rPr>
        <w:t> </w:t>
      </w:r>
      <w:r>
        <w:rPr>
          <w:sz w:val="20"/>
        </w:rPr>
        <w:t>недвижимое</w:t>
      </w:r>
      <w:r>
        <w:rPr>
          <w:spacing w:val="-3"/>
          <w:sz w:val="20"/>
        </w:rPr>
        <w:t> </w:t>
      </w:r>
      <w:r>
        <w:rPr>
          <w:sz w:val="20"/>
        </w:rPr>
        <w:t>имущество</w:t>
      </w:r>
      <w:r>
        <w:rPr>
          <w:spacing w:val="-5"/>
          <w:sz w:val="20"/>
        </w:rPr>
        <w:t> </w:t>
      </w:r>
      <w:r>
        <w:rPr>
          <w:sz w:val="20"/>
        </w:rPr>
        <w:t>и</w:t>
      </w:r>
      <w:r>
        <w:rPr>
          <w:spacing w:val="-1"/>
          <w:sz w:val="20"/>
        </w:rPr>
        <w:t> </w:t>
      </w:r>
      <w:r>
        <w:rPr>
          <w:sz w:val="20"/>
        </w:rPr>
        <w:t>сделок</w:t>
      </w:r>
      <w:r>
        <w:rPr>
          <w:spacing w:val="-2"/>
          <w:sz w:val="20"/>
        </w:rPr>
        <w:t> </w:t>
      </w:r>
      <w:r>
        <w:rPr>
          <w:sz w:val="20"/>
        </w:rPr>
        <w:t>с</w:t>
      </w:r>
      <w:r>
        <w:rPr>
          <w:spacing w:val="-2"/>
          <w:sz w:val="20"/>
        </w:rPr>
        <w:t> </w:t>
      </w:r>
      <w:r>
        <w:rPr>
          <w:sz w:val="20"/>
        </w:rPr>
        <w:t>ним.</w:t>
      </w:r>
    </w:p>
    <w:p>
      <w:pPr>
        <w:pStyle w:val="ListParagraph"/>
        <w:numPr>
          <w:ilvl w:val="2"/>
          <w:numId w:val="68"/>
        </w:numPr>
        <w:tabs>
          <w:tab w:pos="1497" w:val="left" w:leader="none"/>
        </w:tabs>
        <w:spacing w:line="240" w:lineRule="auto" w:before="1" w:after="0"/>
        <w:ind w:left="393" w:right="353" w:firstLine="542"/>
        <w:jc w:val="both"/>
        <w:rPr>
          <w:sz w:val="20"/>
        </w:rPr>
      </w:pP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течение</w:t>
      </w:r>
      <w:r>
        <w:rPr>
          <w:spacing w:val="1"/>
          <w:sz w:val="20"/>
        </w:rPr>
        <w:t> </w:t>
      </w:r>
      <w:r>
        <w:rPr>
          <w:sz w:val="20"/>
        </w:rPr>
        <w:t>3</w:t>
      </w:r>
      <w:r>
        <w:rPr>
          <w:spacing w:val="1"/>
          <w:sz w:val="20"/>
        </w:rPr>
        <w:t> </w:t>
      </w:r>
      <w:r>
        <w:rPr>
          <w:sz w:val="20"/>
        </w:rPr>
        <w:t>(трех)</w:t>
      </w:r>
      <w:r>
        <w:rPr>
          <w:spacing w:val="1"/>
          <w:sz w:val="20"/>
        </w:rPr>
        <w:t> </w:t>
      </w:r>
      <w:r>
        <w:rPr>
          <w:sz w:val="20"/>
        </w:rPr>
        <w:t>рабочих</w:t>
      </w:r>
      <w:r>
        <w:rPr>
          <w:spacing w:val="1"/>
          <w:sz w:val="20"/>
        </w:rPr>
        <w:t> </w:t>
      </w:r>
      <w:r>
        <w:rPr>
          <w:sz w:val="20"/>
        </w:rPr>
        <w:t>дней</w:t>
      </w:r>
      <w:r>
        <w:rPr>
          <w:spacing w:val="1"/>
          <w:sz w:val="20"/>
        </w:rPr>
        <w:t> </w:t>
      </w:r>
      <w:r>
        <w:rPr>
          <w:sz w:val="20"/>
        </w:rPr>
        <w:t>с</w:t>
      </w:r>
      <w:r>
        <w:rPr>
          <w:spacing w:val="1"/>
          <w:sz w:val="20"/>
        </w:rPr>
        <w:t> </w:t>
      </w:r>
      <w:r>
        <w:rPr>
          <w:sz w:val="20"/>
        </w:rPr>
        <w:t>момента</w:t>
      </w:r>
      <w:r>
        <w:rPr>
          <w:spacing w:val="1"/>
          <w:sz w:val="20"/>
        </w:rPr>
        <w:t> </w:t>
      </w:r>
      <w:r>
        <w:rPr>
          <w:sz w:val="20"/>
        </w:rPr>
        <w:t>государственной</w:t>
      </w:r>
      <w:r>
        <w:rPr>
          <w:spacing w:val="1"/>
          <w:sz w:val="20"/>
        </w:rPr>
        <w:t> </w:t>
      </w:r>
      <w:r>
        <w:rPr>
          <w:sz w:val="20"/>
        </w:rPr>
        <w:t>регистрации</w:t>
      </w:r>
      <w:r>
        <w:rPr>
          <w:spacing w:val="1"/>
          <w:sz w:val="20"/>
        </w:rPr>
        <w:t> </w:t>
      </w:r>
      <w:r>
        <w:rPr>
          <w:sz w:val="20"/>
        </w:rPr>
        <w:t>перехода</w:t>
      </w:r>
      <w:r>
        <w:rPr>
          <w:spacing w:val="1"/>
          <w:sz w:val="20"/>
        </w:rPr>
        <w:t> </w:t>
      </w:r>
      <w:r>
        <w:rPr>
          <w:sz w:val="20"/>
        </w:rPr>
        <w:t>права</w:t>
      </w:r>
      <w:r>
        <w:rPr>
          <w:spacing w:val="1"/>
          <w:sz w:val="20"/>
        </w:rPr>
        <w:t> </w:t>
      </w:r>
      <w:r>
        <w:rPr>
          <w:sz w:val="20"/>
        </w:rPr>
        <w:t>собственности</w:t>
      </w:r>
      <w:r>
        <w:rPr>
          <w:spacing w:val="1"/>
          <w:sz w:val="20"/>
        </w:rPr>
        <w:t> </w:t>
      </w:r>
      <w:r>
        <w:rPr>
          <w:sz w:val="20"/>
        </w:rPr>
        <w:t>на</w:t>
      </w:r>
      <w:r>
        <w:rPr>
          <w:spacing w:val="1"/>
          <w:sz w:val="20"/>
        </w:rPr>
        <w:t> </w:t>
      </w:r>
      <w:r>
        <w:rPr>
          <w:sz w:val="20"/>
        </w:rPr>
        <w:t>Земельный</w:t>
      </w:r>
      <w:r>
        <w:rPr>
          <w:spacing w:val="1"/>
          <w:sz w:val="20"/>
        </w:rPr>
        <w:t> </w:t>
      </w:r>
      <w:r>
        <w:rPr>
          <w:sz w:val="20"/>
        </w:rPr>
        <w:t>участок</w:t>
      </w:r>
      <w:r>
        <w:rPr>
          <w:spacing w:val="1"/>
          <w:sz w:val="20"/>
        </w:rPr>
        <w:t> </w:t>
      </w:r>
      <w:r>
        <w:rPr>
          <w:sz w:val="20"/>
        </w:rPr>
        <w:t>представить</w:t>
      </w:r>
      <w:r>
        <w:rPr>
          <w:spacing w:val="1"/>
          <w:sz w:val="20"/>
        </w:rPr>
        <w:t> </w:t>
      </w:r>
      <w:r>
        <w:rPr>
          <w:sz w:val="20"/>
        </w:rPr>
        <w:t>Продавцу</w:t>
      </w:r>
      <w:r>
        <w:rPr>
          <w:spacing w:val="1"/>
          <w:sz w:val="20"/>
        </w:rPr>
        <w:t> </w:t>
      </w:r>
      <w:r>
        <w:rPr>
          <w:sz w:val="20"/>
        </w:rPr>
        <w:t>один</w:t>
      </w:r>
      <w:r>
        <w:rPr>
          <w:spacing w:val="1"/>
          <w:sz w:val="20"/>
        </w:rPr>
        <w:t> </w:t>
      </w:r>
      <w:r>
        <w:rPr>
          <w:sz w:val="20"/>
        </w:rPr>
        <w:t>экземпляр</w:t>
      </w:r>
      <w:r>
        <w:rPr>
          <w:spacing w:val="1"/>
          <w:sz w:val="20"/>
        </w:rPr>
        <w:t> </w:t>
      </w:r>
      <w:r>
        <w:rPr>
          <w:sz w:val="20"/>
        </w:rPr>
        <w:t>настоящего</w:t>
      </w:r>
      <w:r>
        <w:rPr>
          <w:spacing w:val="1"/>
          <w:sz w:val="20"/>
        </w:rPr>
        <w:t> </w:t>
      </w:r>
      <w:r>
        <w:rPr>
          <w:sz w:val="20"/>
        </w:rPr>
        <w:t>Договора,</w:t>
      </w:r>
      <w:r>
        <w:rPr>
          <w:spacing w:val="1"/>
          <w:sz w:val="20"/>
        </w:rPr>
        <w:t> </w:t>
      </w:r>
      <w:r>
        <w:rPr>
          <w:sz w:val="20"/>
        </w:rPr>
        <w:t>прошедший</w:t>
      </w:r>
      <w:r>
        <w:rPr>
          <w:spacing w:val="-1"/>
          <w:sz w:val="20"/>
        </w:rPr>
        <w:t> </w:t>
      </w:r>
      <w:r>
        <w:rPr>
          <w:sz w:val="20"/>
        </w:rPr>
        <w:t>государственную регистрацию.</w:t>
      </w:r>
    </w:p>
    <w:p>
      <w:pPr>
        <w:pStyle w:val="ListParagraph"/>
        <w:numPr>
          <w:ilvl w:val="2"/>
          <w:numId w:val="68"/>
        </w:numPr>
        <w:tabs>
          <w:tab w:pos="1507" w:val="left" w:leader="none"/>
        </w:tabs>
        <w:spacing w:line="237" w:lineRule="auto" w:before="3" w:after="0"/>
        <w:ind w:left="393" w:right="355" w:firstLine="542"/>
        <w:jc w:val="both"/>
        <w:rPr>
          <w:sz w:val="20"/>
        </w:rPr>
      </w:pPr>
      <w:r>
        <w:rPr>
          <w:sz w:val="20"/>
        </w:rPr>
        <w:t>Использовать</w:t>
      </w:r>
      <w:r>
        <w:rPr>
          <w:spacing w:val="1"/>
          <w:sz w:val="20"/>
        </w:rPr>
        <w:t> </w:t>
      </w:r>
      <w:r>
        <w:rPr>
          <w:sz w:val="20"/>
        </w:rPr>
        <w:t>земельный</w:t>
      </w:r>
      <w:r>
        <w:rPr>
          <w:spacing w:val="1"/>
          <w:sz w:val="20"/>
        </w:rPr>
        <w:t> </w:t>
      </w:r>
      <w:r>
        <w:rPr>
          <w:sz w:val="20"/>
        </w:rPr>
        <w:t>участок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соответствии</w:t>
      </w:r>
      <w:r>
        <w:rPr>
          <w:spacing w:val="1"/>
          <w:sz w:val="20"/>
        </w:rPr>
        <w:t> </w:t>
      </w:r>
      <w:r>
        <w:rPr>
          <w:sz w:val="20"/>
        </w:rPr>
        <w:t>с</w:t>
      </w:r>
      <w:r>
        <w:rPr>
          <w:spacing w:val="1"/>
          <w:sz w:val="20"/>
        </w:rPr>
        <w:t> </w:t>
      </w:r>
      <w:r>
        <w:rPr>
          <w:sz w:val="20"/>
        </w:rPr>
        <w:t>целевым</w:t>
      </w:r>
      <w:r>
        <w:rPr>
          <w:spacing w:val="1"/>
          <w:sz w:val="20"/>
        </w:rPr>
        <w:t> </w:t>
      </w:r>
      <w:r>
        <w:rPr>
          <w:sz w:val="20"/>
        </w:rPr>
        <w:t>назначением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разрешенным</w:t>
      </w:r>
      <w:r>
        <w:rPr>
          <w:spacing w:val="1"/>
          <w:sz w:val="20"/>
        </w:rPr>
        <w:t> </w:t>
      </w:r>
      <w:r>
        <w:rPr>
          <w:sz w:val="20"/>
        </w:rPr>
        <w:t>использованием, а также способами, которые не должны наносить вред окружающей среде, в том числе</w:t>
      </w:r>
      <w:r>
        <w:rPr>
          <w:spacing w:val="1"/>
          <w:sz w:val="20"/>
        </w:rPr>
        <w:t> </w:t>
      </w:r>
      <w:r>
        <w:rPr>
          <w:sz w:val="20"/>
        </w:rPr>
        <w:t>земле</w:t>
      </w:r>
      <w:r>
        <w:rPr>
          <w:spacing w:val="-2"/>
          <w:sz w:val="20"/>
        </w:rPr>
        <w:t> </w:t>
      </w:r>
      <w:r>
        <w:rPr>
          <w:sz w:val="20"/>
        </w:rPr>
        <w:t>как</w:t>
      </w:r>
      <w:r>
        <w:rPr>
          <w:spacing w:val="-5"/>
          <w:sz w:val="20"/>
        </w:rPr>
        <w:t> </w:t>
      </w:r>
      <w:r>
        <w:rPr>
          <w:sz w:val="20"/>
        </w:rPr>
        <w:t>природному</w:t>
      </w:r>
      <w:r>
        <w:rPr>
          <w:spacing w:val="-8"/>
          <w:sz w:val="20"/>
        </w:rPr>
        <w:t> </w:t>
      </w:r>
      <w:r>
        <w:rPr>
          <w:sz w:val="20"/>
        </w:rPr>
        <w:t>объекту.</w:t>
      </w:r>
    </w:p>
    <w:p>
      <w:pPr>
        <w:pStyle w:val="ListParagraph"/>
        <w:numPr>
          <w:ilvl w:val="2"/>
          <w:numId w:val="68"/>
        </w:numPr>
        <w:tabs>
          <w:tab w:pos="1473" w:val="left" w:leader="none"/>
        </w:tabs>
        <w:spacing w:line="240" w:lineRule="auto" w:before="2" w:after="0"/>
        <w:ind w:left="393" w:right="358" w:firstLine="542"/>
        <w:jc w:val="both"/>
        <w:rPr>
          <w:sz w:val="20"/>
        </w:rPr>
      </w:pPr>
      <w:r>
        <w:rPr>
          <w:sz w:val="20"/>
        </w:rPr>
        <w:t>Обеспечивать представителям уполномоченных органов за использованием и охраной земель</w:t>
      </w:r>
      <w:r>
        <w:rPr>
          <w:spacing w:val="1"/>
          <w:sz w:val="20"/>
        </w:rPr>
        <w:t> </w:t>
      </w:r>
      <w:r>
        <w:rPr>
          <w:sz w:val="20"/>
        </w:rPr>
        <w:t>свободный</w:t>
      </w:r>
      <w:r>
        <w:rPr>
          <w:spacing w:val="-1"/>
          <w:sz w:val="20"/>
        </w:rPr>
        <w:t> </w:t>
      </w:r>
      <w:r>
        <w:rPr>
          <w:sz w:val="20"/>
        </w:rPr>
        <w:t>доступ на</w:t>
      </w:r>
      <w:r>
        <w:rPr>
          <w:spacing w:val="4"/>
          <w:sz w:val="20"/>
        </w:rPr>
        <w:t> </w:t>
      </w:r>
      <w:r>
        <w:rPr>
          <w:sz w:val="20"/>
        </w:rPr>
        <w:t>земельный участок.</w:t>
      </w:r>
    </w:p>
    <w:p>
      <w:pPr>
        <w:pStyle w:val="ListParagraph"/>
        <w:numPr>
          <w:ilvl w:val="2"/>
          <w:numId w:val="68"/>
        </w:numPr>
        <w:tabs>
          <w:tab w:pos="1488" w:val="left" w:leader="none"/>
        </w:tabs>
        <w:spacing w:line="240" w:lineRule="auto" w:before="1" w:after="0"/>
        <w:ind w:left="393" w:right="352" w:firstLine="542"/>
        <w:jc w:val="both"/>
        <w:rPr>
          <w:sz w:val="20"/>
        </w:rPr>
      </w:pPr>
      <w:r>
        <w:rPr>
          <w:sz w:val="20"/>
        </w:rPr>
        <w:t>Не препятствовать юридическим лицам, осуществляющим (на основании соответствующего</w:t>
      </w:r>
      <w:r>
        <w:rPr>
          <w:spacing w:val="1"/>
          <w:sz w:val="20"/>
        </w:rPr>
        <w:t> </w:t>
      </w:r>
      <w:r>
        <w:rPr>
          <w:sz w:val="20"/>
        </w:rPr>
        <w:t>решения</w:t>
      </w:r>
      <w:r>
        <w:rPr>
          <w:spacing w:val="1"/>
          <w:sz w:val="20"/>
        </w:rPr>
        <w:t> </w:t>
      </w:r>
      <w:r>
        <w:rPr>
          <w:sz w:val="20"/>
        </w:rPr>
        <w:t>уполномоченного</w:t>
      </w:r>
      <w:r>
        <w:rPr>
          <w:spacing w:val="1"/>
          <w:sz w:val="20"/>
        </w:rPr>
        <w:t> </w:t>
      </w:r>
      <w:r>
        <w:rPr>
          <w:sz w:val="20"/>
        </w:rPr>
        <w:t>органа</w:t>
      </w:r>
      <w:r>
        <w:rPr>
          <w:spacing w:val="1"/>
          <w:sz w:val="20"/>
        </w:rPr>
        <w:t> </w:t>
      </w:r>
      <w:r>
        <w:rPr>
          <w:sz w:val="20"/>
        </w:rPr>
        <w:t>власти)</w:t>
      </w:r>
      <w:r>
        <w:rPr>
          <w:spacing w:val="1"/>
          <w:sz w:val="20"/>
        </w:rPr>
        <w:t> </w:t>
      </w:r>
      <w:r>
        <w:rPr>
          <w:sz w:val="20"/>
        </w:rPr>
        <w:t>геодезические,</w:t>
      </w:r>
      <w:r>
        <w:rPr>
          <w:spacing w:val="1"/>
          <w:sz w:val="20"/>
        </w:rPr>
        <w:t> </w:t>
      </w:r>
      <w:r>
        <w:rPr>
          <w:sz w:val="20"/>
        </w:rPr>
        <w:t>геологоразведочные,</w:t>
      </w:r>
      <w:r>
        <w:rPr>
          <w:spacing w:val="1"/>
          <w:sz w:val="20"/>
        </w:rPr>
        <w:t> </w:t>
      </w:r>
      <w:r>
        <w:rPr>
          <w:sz w:val="20"/>
        </w:rPr>
        <w:t>землеустроительные</w:t>
      </w:r>
      <w:r>
        <w:rPr>
          <w:spacing w:val="50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другие</w:t>
      </w:r>
      <w:r>
        <w:rPr>
          <w:spacing w:val="1"/>
          <w:sz w:val="20"/>
        </w:rPr>
        <w:t> </w:t>
      </w:r>
      <w:r>
        <w:rPr>
          <w:sz w:val="20"/>
        </w:rPr>
        <w:t>исследования,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проведении</w:t>
      </w:r>
      <w:r>
        <w:rPr>
          <w:spacing w:val="1"/>
          <w:sz w:val="20"/>
        </w:rPr>
        <w:t> </w:t>
      </w:r>
      <w:r>
        <w:rPr>
          <w:sz w:val="20"/>
        </w:rPr>
        <w:t>этих</w:t>
      </w:r>
      <w:r>
        <w:rPr>
          <w:spacing w:val="1"/>
          <w:sz w:val="20"/>
        </w:rPr>
        <w:t> </w:t>
      </w:r>
      <w:r>
        <w:rPr>
          <w:sz w:val="20"/>
        </w:rPr>
        <w:t>работ,</w:t>
      </w:r>
      <w:r>
        <w:rPr>
          <w:spacing w:val="1"/>
          <w:sz w:val="20"/>
        </w:rPr>
        <w:t> </w:t>
      </w:r>
      <w:r>
        <w:rPr>
          <w:sz w:val="20"/>
        </w:rPr>
        <w:t>обеспечить</w:t>
      </w:r>
      <w:r>
        <w:rPr>
          <w:spacing w:val="1"/>
          <w:sz w:val="20"/>
        </w:rPr>
        <w:t> </w:t>
      </w:r>
      <w:r>
        <w:rPr>
          <w:sz w:val="20"/>
        </w:rPr>
        <w:t>возможность</w:t>
      </w:r>
      <w:r>
        <w:rPr>
          <w:spacing w:val="1"/>
          <w:sz w:val="20"/>
        </w:rPr>
        <w:t> </w:t>
      </w:r>
      <w:r>
        <w:rPr>
          <w:sz w:val="20"/>
        </w:rPr>
        <w:t>размещения</w:t>
      </w:r>
      <w:r>
        <w:rPr>
          <w:spacing w:val="1"/>
          <w:sz w:val="20"/>
        </w:rPr>
        <w:t> </w:t>
      </w:r>
      <w:r>
        <w:rPr>
          <w:sz w:val="20"/>
        </w:rPr>
        <w:t>межевых,</w:t>
      </w:r>
      <w:r>
        <w:rPr>
          <w:spacing w:val="1"/>
          <w:sz w:val="20"/>
        </w:rPr>
        <w:t> </w:t>
      </w:r>
      <w:r>
        <w:rPr>
          <w:sz w:val="20"/>
        </w:rPr>
        <w:t>геодезических пунктов и подъездов к ним, сохранять межевые, геодезические и другие специальные знаки,</w:t>
      </w:r>
      <w:r>
        <w:rPr>
          <w:spacing w:val="1"/>
          <w:sz w:val="20"/>
        </w:rPr>
        <w:t> </w:t>
      </w:r>
      <w:r>
        <w:rPr>
          <w:sz w:val="20"/>
        </w:rPr>
        <w:t>установленные</w:t>
      </w:r>
      <w:r>
        <w:rPr>
          <w:spacing w:val="-2"/>
          <w:sz w:val="20"/>
        </w:rPr>
        <w:t> </w:t>
      </w:r>
      <w:r>
        <w:rPr>
          <w:sz w:val="20"/>
        </w:rPr>
        <w:t>на</w:t>
      </w:r>
      <w:r>
        <w:rPr>
          <w:spacing w:val="3"/>
          <w:sz w:val="20"/>
        </w:rPr>
        <w:t> </w:t>
      </w:r>
      <w:r>
        <w:rPr>
          <w:sz w:val="20"/>
        </w:rPr>
        <w:t>земельном</w:t>
      </w:r>
      <w:r>
        <w:rPr>
          <w:spacing w:val="3"/>
          <w:sz w:val="20"/>
        </w:rPr>
        <w:t> </w:t>
      </w:r>
      <w:r>
        <w:rPr>
          <w:sz w:val="20"/>
        </w:rPr>
        <w:t>участке</w:t>
      </w:r>
      <w:r>
        <w:rPr>
          <w:spacing w:val="-2"/>
          <w:sz w:val="20"/>
        </w:rPr>
        <w:t> </w:t>
      </w:r>
      <w:r>
        <w:rPr>
          <w:sz w:val="20"/>
        </w:rPr>
        <w:t>(при</w:t>
      </w:r>
      <w:r>
        <w:rPr>
          <w:spacing w:val="-1"/>
          <w:sz w:val="20"/>
        </w:rPr>
        <w:t> </w:t>
      </w:r>
      <w:r>
        <w:rPr>
          <w:sz w:val="20"/>
        </w:rPr>
        <w:t>наличии),</w:t>
      </w:r>
      <w:r>
        <w:rPr>
          <w:spacing w:val="3"/>
          <w:sz w:val="20"/>
        </w:rPr>
        <w:t> </w:t>
      </w:r>
      <w:r>
        <w:rPr>
          <w:sz w:val="20"/>
        </w:rPr>
        <w:t>в</w:t>
      </w:r>
      <w:r>
        <w:rPr>
          <w:spacing w:val="-3"/>
          <w:sz w:val="20"/>
        </w:rPr>
        <w:t> </w:t>
      </w:r>
      <w:r>
        <w:rPr>
          <w:sz w:val="20"/>
        </w:rPr>
        <w:t>соответствии</w:t>
      </w:r>
      <w:r>
        <w:rPr>
          <w:spacing w:val="-1"/>
          <w:sz w:val="20"/>
        </w:rPr>
        <w:t> </w:t>
      </w:r>
      <w:r>
        <w:rPr>
          <w:sz w:val="20"/>
        </w:rPr>
        <w:t>с</w:t>
      </w:r>
      <w:r>
        <w:rPr>
          <w:spacing w:val="-2"/>
          <w:sz w:val="20"/>
        </w:rPr>
        <w:t> </w:t>
      </w:r>
      <w:r>
        <w:rPr>
          <w:sz w:val="20"/>
        </w:rPr>
        <w:t>законодательством.</w:t>
      </w:r>
    </w:p>
    <w:p>
      <w:pPr>
        <w:pStyle w:val="ListParagraph"/>
        <w:numPr>
          <w:ilvl w:val="2"/>
          <w:numId w:val="68"/>
        </w:numPr>
        <w:tabs>
          <w:tab w:pos="1454" w:val="left" w:leader="none"/>
        </w:tabs>
        <w:spacing w:line="240" w:lineRule="auto" w:before="3" w:after="0"/>
        <w:ind w:left="393" w:right="361" w:firstLine="542"/>
        <w:jc w:val="both"/>
        <w:rPr>
          <w:sz w:val="20"/>
        </w:rPr>
      </w:pPr>
      <w:r>
        <w:rPr>
          <w:sz w:val="20"/>
        </w:rPr>
        <w:t>Не допускать действий, приводящих к ухудшению экологической обстановки на используемом</w:t>
      </w:r>
      <w:r>
        <w:rPr>
          <w:spacing w:val="1"/>
          <w:sz w:val="20"/>
        </w:rPr>
        <w:t> </w:t>
      </w:r>
      <w:r>
        <w:rPr>
          <w:sz w:val="20"/>
        </w:rPr>
        <w:t>земельном</w:t>
      </w:r>
      <w:r>
        <w:rPr>
          <w:spacing w:val="1"/>
          <w:sz w:val="20"/>
        </w:rPr>
        <w:t> </w:t>
      </w:r>
      <w:r>
        <w:rPr>
          <w:sz w:val="20"/>
        </w:rPr>
        <w:t>участке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прилегающих</w:t>
      </w:r>
      <w:r>
        <w:rPr>
          <w:spacing w:val="1"/>
          <w:sz w:val="20"/>
        </w:rPr>
        <w:t> </w:t>
      </w:r>
      <w:r>
        <w:rPr>
          <w:sz w:val="20"/>
        </w:rPr>
        <w:t>к</w:t>
      </w:r>
      <w:r>
        <w:rPr>
          <w:spacing w:val="1"/>
          <w:sz w:val="20"/>
        </w:rPr>
        <w:t> </w:t>
      </w:r>
      <w:r>
        <w:rPr>
          <w:sz w:val="20"/>
        </w:rPr>
        <w:t>нему</w:t>
      </w:r>
      <w:r>
        <w:rPr>
          <w:spacing w:val="1"/>
          <w:sz w:val="20"/>
        </w:rPr>
        <w:t> </w:t>
      </w:r>
      <w:r>
        <w:rPr>
          <w:sz w:val="20"/>
        </w:rPr>
        <w:t>территориях,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том</w:t>
      </w:r>
      <w:r>
        <w:rPr>
          <w:spacing w:val="1"/>
          <w:sz w:val="20"/>
        </w:rPr>
        <w:t> </w:t>
      </w:r>
      <w:r>
        <w:rPr>
          <w:sz w:val="20"/>
        </w:rPr>
        <w:t>числе</w:t>
      </w:r>
      <w:r>
        <w:rPr>
          <w:spacing w:val="1"/>
          <w:sz w:val="20"/>
        </w:rPr>
        <w:t> </w:t>
      </w:r>
      <w:r>
        <w:rPr>
          <w:sz w:val="20"/>
        </w:rPr>
        <w:t>не</w:t>
      </w:r>
      <w:r>
        <w:rPr>
          <w:spacing w:val="1"/>
          <w:sz w:val="20"/>
        </w:rPr>
        <w:t> </w:t>
      </w:r>
      <w:r>
        <w:rPr>
          <w:sz w:val="20"/>
        </w:rPr>
        <w:t>допускать</w:t>
      </w:r>
      <w:r>
        <w:rPr>
          <w:spacing w:val="1"/>
          <w:sz w:val="20"/>
        </w:rPr>
        <w:t> </w:t>
      </w:r>
      <w:r>
        <w:rPr>
          <w:sz w:val="20"/>
        </w:rPr>
        <w:t>их</w:t>
      </w:r>
      <w:r>
        <w:rPr>
          <w:spacing w:val="1"/>
          <w:sz w:val="20"/>
        </w:rPr>
        <w:t> </w:t>
      </w:r>
      <w:r>
        <w:rPr>
          <w:sz w:val="20"/>
        </w:rPr>
        <w:t>загрязнения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захламления.</w:t>
      </w:r>
    </w:p>
    <w:p>
      <w:pPr>
        <w:pStyle w:val="ListParagraph"/>
        <w:numPr>
          <w:ilvl w:val="2"/>
          <w:numId w:val="68"/>
        </w:numPr>
        <w:tabs>
          <w:tab w:pos="1699" w:val="left" w:leader="none"/>
        </w:tabs>
        <w:spacing w:line="240" w:lineRule="auto" w:before="0" w:after="0"/>
        <w:ind w:left="393" w:right="349" w:firstLine="542"/>
        <w:jc w:val="both"/>
        <w:rPr>
          <w:sz w:val="20"/>
        </w:rPr>
      </w:pPr>
      <w:r>
        <w:rPr>
          <w:sz w:val="20"/>
        </w:rPr>
        <w:t>Соблюдать</w:t>
      </w:r>
      <w:r>
        <w:rPr>
          <w:spacing w:val="1"/>
          <w:sz w:val="20"/>
        </w:rPr>
        <w:t> </w:t>
      </w:r>
      <w:r>
        <w:rPr>
          <w:sz w:val="20"/>
        </w:rPr>
        <w:t>при</w:t>
      </w:r>
      <w:r>
        <w:rPr>
          <w:spacing w:val="1"/>
          <w:sz w:val="20"/>
        </w:rPr>
        <w:t> </w:t>
      </w:r>
      <w:r>
        <w:rPr>
          <w:sz w:val="20"/>
        </w:rPr>
        <w:t>использовании</w:t>
      </w:r>
      <w:r>
        <w:rPr>
          <w:spacing w:val="1"/>
          <w:sz w:val="20"/>
        </w:rPr>
        <w:t> </w:t>
      </w:r>
      <w:r>
        <w:rPr>
          <w:sz w:val="20"/>
        </w:rPr>
        <w:t>земельного</w:t>
      </w:r>
      <w:r>
        <w:rPr>
          <w:spacing w:val="1"/>
          <w:sz w:val="20"/>
        </w:rPr>
        <w:t> </w:t>
      </w:r>
      <w:r>
        <w:rPr>
          <w:sz w:val="20"/>
        </w:rPr>
        <w:t>участка</w:t>
      </w:r>
      <w:r>
        <w:rPr>
          <w:spacing w:val="1"/>
          <w:sz w:val="20"/>
        </w:rPr>
        <w:t> </w:t>
      </w:r>
      <w:r>
        <w:rPr>
          <w:sz w:val="20"/>
        </w:rPr>
        <w:t>требования</w:t>
      </w:r>
      <w:r>
        <w:rPr>
          <w:spacing w:val="1"/>
          <w:sz w:val="20"/>
        </w:rPr>
        <w:t> </w:t>
      </w:r>
      <w:r>
        <w:rPr>
          <w:sz w:val="20"/>
        </w:rPr>
        <w:t>градостроительных</w:t>
      </w:r>
      <w:r>
        <w:rPr>
          <w:spacing w:val="1"/>
          <w:sz w:val="20"/>
        </w:rPr>
        <w:t> </w:t>
      </w:r>
      <w:r>
        <w:rPr>
          <w:sz w:val="20"/>
        </w:rPr>
        <w:t>регламентов, водоохранных, строительных, экологических, санитарно – гигиенических, противопожарных и</w:t>
      </w:r>
      <w:r>
        <w:rPr>
          <w:spacing w:val="1"/>
          <w:sz w:val="20"/>
        </w:rPr>
        <w:t> </w:t>
      </w:r>
      <w:r>
        <w:rPr>
          <w:sz w:val="20"/>
        </w:rPr>
        <w:t>иных</w:t>
      </w:r>
      <w:r>
        <w:rPr>
          <w:spacing w:val="1"/>
          <w:sz w:val="20"/>
        </w:rPr>
        <w:t> </w:t>
      </w:r>
      <w:r>
        <w:rPr>
          <w:sz w:val="20"/>
        </w:rPr>
        <w:t>правил, нормативов.</w:t>
      </w:r>
    </w:p>
    <w:p>
      <w:pPr>
        <w:pStyle w:val="Heading1"/>
        <w:spacing w:before="2"/>
        <w:ind w:left="393" w:right="346" w:firstLine="542"/>
        <w:jc w:val="both"/>
      </w:pPr>
      <w:r>
        <w:rPr/>
        <w:t>В соответствии с пунктом 4 статьи 36 Федерального закона от 25 июня 2002 года № 73-ФЗ «Об</w:t>
      </w:r>
      <w:r>
        <w:rPr>
          <w:spacing w:val="1"/>
        </w:rPr>
        <w:t> </w:t>
      </w:r>
      <w:r>
        <w:rPr/>
        <w:t>объектах культурного наследия (памятниках истории и культуры) народов Российской Федерации» в</w:t>
      </w:r>
      <w:r>
        <w:rPr>
          <w:spacing w:val="1"/>
        </w:rPr>
        <w:t> </w:t>
      </w:r>
      <w:r>
        <w:rPr/>
        <w:t>случае</w:t>
      </w:r>
      <w:r>
        <w:rPr>
          <w:spacing w:val="1"/>
        </w:rPr>
        <w:t> </w:t>
      </w:r>
      <w:r>
        <w:rPr/>
        <w:t>обнаружения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ходе</w:t>
      </w:r>
      <w:r>
        <w:rPr>
          <w:spacing w:val="1"/>
        </w:rPr>
        <w:t> </w:t>
      </w:r>
      <w:r>
        <w:rPr/>
        <w:t>проведения</w:t>
      </w:r>
      <w:r>
        <w:rPr>
          <w:spacing w:val="1"/>
        </w:rPr>
        <w:t> </w:t>
      </w:r>
      <w:r>
        <w:rPr/>
        <w:t>изыскательских,</w:t>
      </w:r>
      <w:r>
        <w:rPr>
          <w:spacing w:val="1"/>
        </w:rPr>
        <w:t> </w:t>
      </w:r>
      <w:r>
        <w:rPr/>
        <w:t>проектных,</w:t>
      </w:r>
      <w:r>
        <w:rPr>
          <w:spacing w:val="1"/>
        </w:rPr>
        <w:t> </w:t>
      </w:r>
      <w:r>
        <w:rPr/>
        <w:t>земляных,</w:t>
      </w:r>
      <w:r>
        <w:rPr>
          <w:spacing w:val="1"/>
        </w:rPr>
        <w:t> </w:t>
      </w:r>
      <w:r>
        <w:rPr/>
        <w:t>строительных,</w:t>
      </w:r>
      <w:r>
        <w:rPr>
          <w:spacing w:val="1"/>
        </w:rPr>
        <w:t> </w:t>
      </w:r>
      <w:r>
        <w:rPr/>
        <w:t>мелиоративных,</w:t>
      </w:r>
      <w:r>
        <w:rPr>
          <w:spacing w:val="1"/>
        </w:rPr>
        <w:t> </w:t>
      </w:r>
      <w:r>
        <w:rPr/>
        <w:t>хозяйственных работ и иных работ объекта,</w:t>
      </w:r>
      <w:r>
        <w:rPr>
          <w:spacing w:val="1"/>
        </w:rPr>
        <w:t> </w:t>
      </w:r>
      <w:r>
        <w:rPr/>
        <w:t>обладающего признаками наследия,</w:t>
      </w:r>
      <w:r>
        <w:rPr>
          <w:spacing w:val="1"/>
        </w:rPr>
        <w:t> </w:t>
      </w:r>
      <w:r>
        <w:rPr/>
        <w:t>заказчик указанных работ, технический заказчик (застройщик) объекта капитального строительства,</w:t>
      </w:r>
      <w:r>
        <w:rPr>
          <w:spacing w:val="1"/>
        </w:rPr>
        <w:t> </w:t>
      </w:r>
      <w:r>
        <w:rPr/>
        <w:t>лицо, проводящее указанные работы, обязаны незамедлительно приостановить указанные работы и в</w:t>
      </w:r>
      <w:r>
        <w:rPr>
          <w:spacing w:val="1"/>
        </w:rPr>
        <w:t> </w:t>
      </w:r>
      <w:r>
        <w:rPr/>
        <w:t>течение</w:t>
      </w:r>
      <w:r>
        <w:rPr>
          <w:spacing w:val="1"/>
        </w:rPr>
        <w:t> </w:t>
      </w:r>
      <w:r>
        <w:rPr/>
        <w:t>трех дней со дня</w:t>
      </w:r>
      <w:r>
        <w:rPr>
          <w:spacing w:val="1"/>
        </w:rPr>
        <w:t> </w:t>
      </w:r>
      <w:r>
        <w:rPr/>
        <w:t>обнаружения</w:t>
      </w:r>
      <w:r>
        <w:rPr>
          <w:spacing w:val="1"/>
        </w:rPr>
        <w:t> </w:t>
      </w:r>
      <w:r>
        <w:rPr/>
        <w:t>такого</w:t>
      </w:r>
      <w:r>
        <w:rPr>
          <w:spacing w:val="1"/>
        </w:rPr>
        <w:t> </w:t>
      </w:r>
      <w:r>
        <w:rPr/>
        <w:t>объекта</w:t>
      </w:r>
      <w:r>
        <w:rPr>
          <w:spacing w:val="1"/>
        </w:rPr>
        <w:t> </w:t>
      </w:r>
      <w:r>
        <w:rPr/>
        <w:t>направить в</w:t>
      </w:r>
      <w:r>
        <w:rPr>
          <w:spacing w:val="1"/>
        </w:rPr>
        <w:t> </w:t>
      </w:r>
      <w:r>
        <w:rPr/>
        <w:t>региональный орган охраны</w:t>
      </w:r>
      <w:r>
        <w:rPr>
          <w:spacing w:val="1"/>
        </w:rPr>
        <w:t> </w:t>
      </w:r>
      <w:r>
        <w:rPr/>
        <w:t>объектов</w:t>
      </w:r>
      <w:r>
        <w:rPr>
          <w:spacing w:val="1"/>
        </w:rPr>
        <w:t> </w:t>
      </w:r>
      <w:r>
        <w:rPr/>
        <w:t>культурного</w:t>
      </w:r>
      <w:r>
        <w:rPr>
          <w:spacing w:val="1"/>
        </w:rPr>
        <w:t> </w:t>
      </w:r>
      <w:r>
        <w:rPr/>
        <w:t>наследия</w:t>
      </w:r>
      <w:r>
        <w:rPr>
          <w:spacing w:val="1"/>
        </w:rPr>
        <w:t> </w:t>
      </w:r>
      <w:r>
        <w:rPr/>
        <w:t>письменное</w:t>
      </w:r>
      <w:r>
        <w:rPr>
          <w:spacing w:val="1"/>
        </w:rPr>
        <w:t> </w:t>
      </w:r>
      <w:r>
        <w:rPr/>
        <w:t>заявление</w:t>
      </w:r>
      <w:r>
        <w:rPr>
          <w:spacing w:val="1"/>
        </w:rPr>
        <w:t> </w:t>
      </w:r>
      <w:r>
        <w:rPr/>
        <w:t>об</w:t>
      </w:r>
      <w:r>
        <w:rPr>
          <w:spacing w:val="1"/>
        </w:rPr>
        <w:t> </w:t>
      </w:r>
      <w:r>
        <w:rPr/>
        <w:t>обнаруженном</w:t>
      </w:r>
      <w:r>
        <w:rPr>
          <w:spacing w:val="1"/>
        </w:rPr>
        <w:t> </w:t>
      </w:r>
      <w:r>
        <w:rPr/>
        <w:t>объекте</w:t>
      </w:r>
      <w:r>
        <w:rPr>
          <w:spacing w:val="1"/>
        </w:rPr>
        <w:t> </w:t>
      </w:r>
      <w:r>
        <w:rPr/>
        <w:t>культурного</w:t>
      </w:r>
      <w:r>
        <w:rPr>
          <w:spacing w:val="1"/>
        </w:rPr>
        <w:t> </w:t>
      </w:r>
      <w:r>
        <w:rPr/>
        <w:t>наследия.</w:t>
      </w:r>
    </w:p>
    <w:p>
      <w:pPr>
        <w:pStyle w:val="ListParagraph"/>
        <w:numPr>
          <w:ilvl w:val="2"/>
          <w:numId w:val="68"/>
        </w:numPr>
        <w:tabs>
          <w:tab w:pos="1564" w:val="left" w:leader="none"/>
        </w:tabs>
        <w:spacing w:line="240" w:lineRule="auto" w:before="0" w:after="0"/>
        <w:ind w:left="393" w:right="362" w:firstLine="542"/>
        <w:jc w:val="both"/>
        <w:rPr>
          <w:sz w:val="20"/>
        </w:rPr>
      </w:pPr>
      <w:r>
        <w:rPr>
          <w:sz w:val="20"/>
        </w:rPr>
        <w:t>Во всем остальном, что не предусмотрено настоящим Договором, Стороны руководствуются</w:t>
      </w:r>
      <w:r>
        <w:rPr>
          <w:spacing w:val="1"/>
          <w:sz w:val="20"/>
        </w:rPr>
        <w:t> </w:t>
      </w:r>
      <w:r>
        <w:rPr>
          <w:sz w:val="20"/>
        </w:rPr>
        <w:t>действующим</w:t>
      </w:r>
      <w:r>
        <w:rPr>
          <w:spacing w:val="3"/>
          <w:sz w:val="20"/>
        </w:rPr>
        <w:t> </w:t>
      </w:r>
      <w:r>
        <w:rPr>
          <w:sz w:val="20"/>
        </w:rPr>
        <w:t>законодательством.</w:t>
      </w:r>
    </w:p>
    <w:p>
      <w:pPr>
        <w:pStyle w:val="Heading1"/>
        <w:spacing w:line="228" w:lineRule="exact" w:before="1"/>
        <w:jc w:val="both"/>
      </w:pPr>
      <w:r>
        <w:rPr/>
        <w:t>Статья</w:t>
      </w:r>
      <w:r>
        <w:rPr>
          <w:spacing w:val="-3"/>
        </w:rPr>
        <w:t> </w:t>
      </w:r>
      <w:r>
        <w:rPr/>
        <w:t>5.</w:t>
      </w:r>
      <w:r>
        <w:rPr>
          <w:spacing w:val="-5"/>
        </w:rPr>
        <w:t> </w:t>
      </w:r>
      <w:r>
        <w:rPr/>
        <w:t>Ответственность</w:t>
      </w:r>
      <w:r>
        <w:rPr>
          <w:spacing w:val="-9"/>
        </w:rPr>
        <w:t> </w:t>
      </w:r>
      <w:r>
        <w:rPr/>
        <w:t>Сторон</w:t>
      </w:r>
    </w:p>
    <w:p>
      <w:pPr>
        <w:pStyle w:val="ListParagraph"/>
        <w:numPr>
          <w:ilvl w:val="1"/>
          <w:numId w:val="69"/>
        </w:numPr>
        <w:tabs>
          <w:tab w:pos="1406" w:val="left" w:leader="none"/>
        </w:tabs>
        <w:spacing w:line="240" w:lineRule="auto" w:before="0" w:after="0"/>
        <w:ind w:left="393" w:right="345" w:firstLine="542"/>
        <w:jc w:val="both"/>
        <w:rPr>
          <w:sz w:val="20"/>
        </w:rPr>
      </w:pPr>
      <w:r>
        <w:rPr>
          <w:sz w:val="20"/>
        </w:rPr>
        <w:t>Продавец</w:t>
      </w:r>
      <w:r>
        <w:rPr>
          <w:spacing w:val="1"/>
          <w:sz w:val="20"/>
        </w:rPr>
        <w:t> </w:t>
      </w:r>
      <w:r>
        <w:rPr>
          <w:sz w:val="20"/>
        </w:rPr>
        <w:t>не</w:t>
      </w:r>
      <w:r>
        <w:rPr>
          <w:spacing w:val="1"/>
          <w:sz w:val="20"/>
        </w:rPr>
        <w:t> </w:t>
      </w:r>
      <w:r>
        <w:rPr>
          <w:sz w:val="20"/>
        </w:rPr>
        <w:t>несет</w:t>
      </w:r>
      <w:r>
        <w:rPr>
          <w:spacing w:val="1"/>
          <w:sz w:val="20"/>
        </w:rPr>
        <w:t> </w:t>
      </w:r>
      <w:r>
        <w:rPr>
          <w:sz w:val="20"/>
        </w:rPr>
        <w:t>ответственности</w:t>
      </w:r>
      <w:r>
        <w:rPr>
          <w:spacing w:val="1"/>
          <w:sz w:val="20"/>
        </w:rPr>
        <w:t> </w:t>
      </w:r>
      <w:r>
        <w:rPr>
          <w:sz w:val="20"/>
        </w:rPr>
        <w:t>за</w:t>
      </w:r>
      <w:r>
        <w:rPr>
          <w:spacing w:val="1"/>
          <w:sz w:val="20"/>
        </w:rPr>
        <w:t> </w:t>
      </w:r>
      <w:r>
        <w:rPr>
          <w:sz w:val="20"/>
        </w:rPr>
        <w:t>недостоверность</w:t>
      </w:r>
      <w:r>
        <w:rPr>
          <w:spacing w:val="1"/>
          <w:sz w:val="20"/>
        </w:rPr>
        <w:t> </w:t>
      </w:r>
      <w:r>
        <w:rPr>
          <w:sz w:val="20"/>
        </w:rPr>
        <w:t>сведений,</w:t>
      </w:r>
      <w:r>
        <w:rPr>
          <w:spacing w:val="1"/>
          <w:sz w:val="20"/>
        </w:rPr>
        <w:t> </w:t>
      </w:r>
      <w:r>
        <w:rPr>
          <w:sz w:val="20"/>
        </w:rPr>
        <w:t>представленных</w:t>
      </w:r>
      <w:r>
        <w:rPr>
          <w:spacing w:val="1"/>
          <w:sz w:val="20"/>
        </w:rPr>
        <w:t> </w:t>
      </w:r>
      <w:r>
        <w:rPr>
          <w:sz w:val="20"/>
        </w:rPr>
        <w:t>ему</w:t>
      </w:r>
      <w:r>
        <w:rPr>
          <w:spacing w:val="1"/>
          <w:sz w:val="20"/>
        </w:rPr>
        <w:t> </w:t>
      </w:r>
      <w:r>
        <w:rPr>
          <w:sz w:val="20"/>
        </w:rPr>
        <w:t>Покупателем</w:t>
      </w:r>
      <w:r>
        <w:rPr>
          <w:spacing w:val="-1"/>
          <w:sz w:val="20"/>
        </w:rPr>
        <w:t> </w:t>
      </w:r>
      <w:r>
        <w:rPr>
          <w:sz w:val="20"/>
        </w:rPr>
        <w:t>или</w:t>
      </w:r>
      <w:r>
        <w:rPr>
          <w:spacing w:val="-5"/>
          <w:sz w:val="20"/>
        </w:rPr>
        <w:t> </w:t>
      </w:r>
      <w:r>
        <w:rPr>
          <w:sz w:val="20"/>
        </w:rPr>
        <w:t>иными</w:t>
      </w:r>
      <w:r>
        <w:rPr>
          <w:spacing w:val="-4"/>
          <w:sz w:val="20"/>
        </w:rPr>
        <w:t> </w:t>
      </w:r>
      <w:r>
        <w:rPr>
          <w:sz w:val="20"/>
        </w:rPr>
        <w:t>органами</w:t>
      </w:r>
      <w:r>
        <w:rPr>
          <w:spacing w:val="-5"/>
          <w:sz w:val="20"/>
        </w:rPr>
        <w:t> </w:t>
      </w:r>
      <w:r>
        <w:rPr>
          <w:sz w:val="20"/>
        </w:rPr>
        <w:t>и</w:t>
      </w:r>
      <w:r>
        <w:rPr>
          <w:spacing w:val="-4"/>
          <w:sz w:val="20"/>
        </w:rPr>
        <w:t> </w:t>
      </w:r>
      <w:r>
        <w:rPr>
          <w:sz w:val="20"/>
        </w:rPr>
        <w:t>организациями,</w:t>
      </w:r>
      <w:r>
        <w:rPr>
          <w:spacing w:val="-5"/>
          <w:sz w:val="20"/>
        </w:rPr>
        <w:t> </w:t>
      </w:r>
      <w:r>
        <w:rPr>
          <w:sz w:val="20"/>
        </w:rPr>
        <w:t>в</w:t>
      </w:r>
      <w:r>
        <w:rPr>
          <w:spacing w:val="-1"/>
          <w:sz w:val="20"/>
        </w:rPr>
        <w:t> </w:t>
      </w:r>
      <w:r>
        <w:rPr>
          <w:sz w:val="20"/>
        </w:rPr>
        <w:t>том</w:t>
      </w:r>
      <w:r>
        <w:rPr>
          <w:spacing w:val="-1"/>
          <w:sz w:val="20"/>
        </w:rPr>
        <w:t> </w:t>
      </w:r>
      <w:r>
        <w:rPr>
          <w:sz w:val="20"/>
        </w:rPr>
        <w:t>числе</w:t>
      </w:r>
      <w:r>
        <w:rPr>
          <w:spacing w:val="-5"/>
          <w:sz w:val="20"/>
        </w:rPr>
        <w:t> </w:t>
      </w:r>
      <w:r>
        <w:rPr>
          <w:sz w:val="20"/>
        </w:rPr>
        <w:t>сведений,</w:t>
      </w:r>
      <w:r>
        <w:rPr>
          <w:spacing w:val="-1"/>
          <w:sz w:val="20"/>
        </w:rPr>
        <w:t> </w:t>
      </w:r>
      <w:r>
        <w:rPr>
          <w:sz w:val="20"/>
        </w:rPr>
        <w:t>вошедших</w:t>
      </w:r>
      <w:r>
        <w:rPr>
          <w:spacing w:val="-3"/>
          <w:sz w:val="20"/>
        </w:rPr>
        <w:t> </w:t>
      </w:r>
      <w:r>
        <w:rPr>
          <w:sz w:val="20"/>
        </w:rPr>
        <w:t>в</w:t>
      </w:r>
      <w:r>
        <w:rPr>
          <w:spacing w:val="-1"/>
          <w:sz w:val="20"/>
        </w:rPr>
        <w:t> </w:t>
      </w:r>
      <w:r>
        <w:rPr>
          <w:sz w:val="20"/>
        </w:rPr>
        <w:t>настоящий</w:t>
      </w:r>
      <w:r>
        <w:rPr>
          <w:spacing w:val="-5"/>
          <w:sz w:val="20"/>
        </w:rPr>
        <w:t> </w:t>
      </w:r>
      <w:r>
        <w:rPr>
          <w:sz w:val="20"/>
        </w:rPr>
        <w:t>Договор.</w:t>
      </w:r>
    </w:p>
    <w:p>
      <w:pPr>
        <w:pStyle w:val="ListParagraph"/>
        <w:numPr>
          <w:ilvl w:val="1"/>
          <w:numId w:val="69"/>
        </w:numPr>
        <w:tabs>
          <w:tab w:pos="1372" w:val="left" w:leader="none"/>
        </w:tabs>
        <w:spacing w:line="240" w:lineRule="auto" w:before="0" w:after="0"/>
        <w:ind w:left="393" w:right="354" w:firstLine="542"/>
        <w:jc w:val="both"/>
        <w:rPr>
          <w:sz w:val="20"/>
        </w:rPr>
      </w:pP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случае</w:t>
      </w:r>
      <w:r>
        <w:rPr>
          <w:spacing w:val="1"/>
          <w:sz w:val="20"/>
        </w:rPr>
        <w:t> </w:t>
      </w:r>
      <w:r>
        <w:rPr>
          <w:sz w:val="20"/>
        </w:rPr>
        <w:t>нарушения</w:t>
      </w:r>
      <w:r>
        <w:rPr>
          <w:spacing w:val="1"/>
          <w:sz w:val="20"/>
        </w:rPr>
        <w:t> </w:t>
      </w:r>
      <w:r>
        <w:rPr>
          <w:sz w:val="20"/>
        </w:rPr>
        <w:t>срока</w:t>
      </w:r>
      <w:r>
        <w:rPr>
          <w:spacing w:val="1"/>
          <w:sz w:val="20"/>
        </w:rPr>
        <w:t> </w:t>
      </w:r>
      <w:r>
        <w:rPr>
          <w:sz w:val="20"/>
        </w:rPr>
        <w:t>перечисления</w:t>
      </w:r>
      <w:r>
        <w:rPr>
          <w:spacing w:val="1"/>
          <w:sz w:val="20"/>
        </w:rPr>
        <w:t> </w:t>
      </w:r>
      <w:r>
        <w:rPr>
          <w:sz w:val="20"/>
        </w:rPr>
        <w:t>денежных</w:t>
      </w:r>
      <w:r>
        <w:rPr>
          <w:spacing w:val="1"/>
          <w:sz w:val="20"/>
        </w:rPr>
        <w:t> </w:t>
      </w:r>
      <w:r>
        <w:rPr>
          <w:sz w:val="20"/>
        </w:rPr>
        <w:t>средств,</w:t>
      </w:r>
      <w:r>
        <w:rPr>
          <w:spacing w:val="1"/>
          <w:sz w:val="20"/>
        </w:rPr>
        <w:t> </w:t>
      </w:r>
      <w:r>
        <w:rPr>
          <w:sz w:val="20"/>
        </w:rPr>
        <w:t>установленного</w:t>
      </w:r>
      <w:r>
        <w:rPr>
          <w:spacing w:val="1"/>
          <w:sz w:val="20"/>
        </w:rPr>
        <w:t> </w:t>
      </w:r>
      <w:r>
        <w:rPr>
          <w:sz w:val="20"/>
        </w:rPr>
        <w:t>пунктом</w:t>
      </w:r>
      <w:r>
        <w:rPr>
          <w:spacing w:val="1"/>
          <w:sz w:val="20"/>
        </w:rPr>
        <w:t> </w:t>
      </w:r>
      <w:r>
        <w:rPr>
          <w:sz w:val="20"/>
        </w:rPr>
        <w:t>2.4</w:t>
      </w:r>
      <w:r>
        <w:rPr>
          <w:spacing w:val="1"/>
          <w:sz w:val="20"/>
        </w:rPr>
        <w:t> </w:t>
      </w:r>
      <w:r>
        <w:rPr>
          <w:sz w:val="20"/>
        </w:rPr>
        <w:t>настоящего</w:t>
      </w:r>
      <w:r>
        <w:rPr>
          <w:spacing w:val="1"/>
          <w:sz w:val="20"/>
        </w:rPr>
        <w:t> </w:t>
      </w:r>
      <w:r>
        <w:rPr>
          <w:sz w:val="20"/>
        </w:rPr>
        <w:t>Договора,</w:t>
      </w:r>
      <w:r>
        <w:rPr>
          <w:spacing w:val="1"/>
          <w:sz w:val="20"/>
        </w:rPr>
        <w:t> </w:t>
      </w:r>
      <w:r>
        <w:rPr>
          <w:sz w:val="20"/>
        </w:rPr>
        <w:t>Покупатель</w:t>
      </w:r>
      <w:r>
        <w:rPr>
          <w:spacing w:val="1"/>
          <w:sz w:val="20"/>
        </w:rPr>
        <w:t> </w:t>
      </w:r>
      <w:r>
        <w:rPr>
          <w:sz w:val="20"/>
        </w:rPr>
        <w:t>уплачивает</w:t>
      </w:r>
      <w:r>
        <w:rPr>
          <w:spacing w:val="1"/>
          <w:sz w:val="20"/>
        </w:rPr>
        <w:t> </w:t>
      </w:r>
      <w:r>
        <w:rPr>
          <w:sz w:val="20"/>
        </w:rPr>
        <w:t>Продавцу</w:t>
      </w:r>
      <w:r>
        <w:rPr>
          <w:spacing w:val="1"/>
          <w:sz w:val="20"/>
        </w:rPr>
        <w:t> </w:t>
      </w:r>
      <w:r>
        <w:rPr>
          <w:sz w:val="20"/>
        </w:rPr>
        <w:t>неустойку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размере,</w:t>
      </w:r>
      <w:r>
        <w:rPr>
          <w:spacing w:val="51"/>
          <w:sz w:val="20"/>
        </w:rPr>
        <w:t> </w:t>
      </w:r>
      <w:r>
        <w:rPr>
          <w:sz w:val="20"/>
        </w:rPr>
        <w:t>установленном</w:t>
      </w:r>
      <w:r>
        <w:rPr>
          <w:spacing w:val="5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соответствии</w:t>
      </w:r>
      <w:r>
        <w:rPr>
          <w:spacing w:val="-1"/>
          <w:sz w:val="20"/>
        </w:rPr>
        <w:t> </w:t>
      </w:r>
      <w:r>
        <w:rPr>
          <w:sz w:val="20"/>
        </w:rPr>
        <w:t>с</w:t>
      </w:r>
      <w:r>
        <w:rPr>
          <w:spacing w:val="-1"/>
          <w:sz w:val="20"/>
        </w:rPr>
        <w:t> </w:t>
      </w:r>
      <w:r>
        <w:rPr>
          <w:sz w:val="20"/>
        </w:rPr>
        <w:t>законодательством</w:t>
      </w:r>
      <w:r>
        <w:rPr>
          <w:spacing w:val="4"/>
          <w:sz w:val="20"/>
        </w:rPr>
        <w:t> </w:t>
      </w:r>
      <w:r>
        <w:rPr>
          <w:sz w:val="20"/>
        </w:rPr>
        <w:t>Российской</w:t>
      </w:r>
      <w:r>
        <w:rPr>
          <w:spacing w:val="-1"/>
          <w:sz w:val="20"/>
        </w:rPr>
        <w:t> </w:t>
      </w:r>
      <w:r>
        <w:rPr>
          <w:sz w:val="20"/>
        </w:rPr>
        <w:t>Федерации.</w:t>
      </w:r>
    </w:p>
    <w:p>
      <w:pPr>
        <w:pStyle w:val="ListParagraph"/>
        <w:numPr>
          <w:ilvl w:val="1"/>
          <w:numId w:val="69"/>
        </w:numPr>
        <w:tabs>
          <w:tab w:pos="1296" w:val="left" w:leader="none"/>
        </w:tabs>
        <w:spacing w:line="240" w:lineRule="auto" w:before="0" w:after="0"/>
        <w:ind w:left="393" w:right="358" w:firstLine="542"/>
        <w:jc w:val="both"/>
        <w:rPr>
          <w:sz w:val="20"/>
        </w:rPr>
      </w:pPr>
      <w:r>
        <w:rPr>
          <w:sz w:val="20"/>
        </w:rPr>
        <w:t>В случае неисполнения или ненадлежащего исполнения Покупателем других условий настоящего</w:t>
      </w:r>
      <w:r>
        <w:rPr>
          <w:spacing w:val="-47"/>
          <w:sz w:val="20"/>
        </w:rPr>
        <w:t> </w:t>
      </w:r>
      <w:r>
        <w:rPr>
          <w:sz w:val="20"/>
        </w:rPr>
        <w:t>Договора</w:t>
      </w:r>
      <w:r>
        <w:rPr>
          <w:spacing w:val="2"/>
          <w:sz w:val="20"/>
        </w:rPr>
        <w:t> </w:t>
      </w:r>
      <w:r>
        <w:rPr>
          <w:sz w:val="20"/>
        </w:rPr>
        <w:t>Покупатель</w:t>
      </w:r>
      <w:r>
        <w:rPr>
          <w:spacing w:val="5"/>
          <w:sz w:val="20"/>
        </w:rPr>
        <w:t> </w:t>
      </w:r>
      <w:r>
        <w:rPr>
          <w:sz w:val="20"/>
        </w:rPr>
        <w:t>уплачивает Продавцу</w:t>
      </w:r>
      <w:r>
        <w:rPr>
          <w:spacing w:val="-9"/>
          <w:sz w:val="20"/>
        </w:rPr>
        <w:t> </w:t>
      </w:r>
      <w:r>
        <w:rPr>
          <w:sz w:val="20"/>
        </w:rPr>
        <w:t>неустойку</w:t>
      </w:r>
      <w:r>
        <w:rPr>
          <w:spacing w:val="-4"/>
          <w:sz w:val="20"/>
        </w:rPr>
        <w:t> </w:t>
      </w:r>
      <w:r>
        <w:rPr>
          <w:sz w:val="20"/>
        </w:rPr>
        <w:t>в</w:t>
      </w:r>
      <w:r>
        <w:rPr>
          <w:spacing w:val="2"/>
          <w:sz w:val="20"/>
        </w:rPr>
        <w:t> </w:t>
      </w:r>
      <w:r>
        <w:rPr>
          <w:sz w:val="20"/>
        </w:rPr>
        <w:t>размере</w:t>
      </w:r>
      <w:r>
        <w:rPr>
          <w:spacing w:val="-2"/>
          <w:sz w:val="20"/>
        </w:rPr>
        <w:t> </w:t>
      </w:r>
      <w:r>
        <w:rPr>
          <w:sz w:val="20"/>
        </w:rPr>
        <w:t>5%</w:t>
      </w:r>
      <w:r>
        <w:rPr>
          <w:spacing w:val="-3"/>
          <w:sz w:val="20"/>
        </w:rPr>
        <w:t> </w:t>
      </w:r>
      <w:r>
        <w:rPr>
          <w:sz w:val="20"/>
        </w:rPr>
        <w:t>от</w:t>
      </w:r>
      <w:r>
        <w:rPr>
          <w:spacing w:val="-1"/>
          <w:sz w:val="20"/>
        </w:rPr>
        <w:t> </w:t>
      </w:r>
      <w:r>
        <w:rPr>
          <w:sz w:val="20"/>
        </w:rPr>
        <w:t>цены Земельного</w:t>
      </w:r>
      <w:r>
        <w:rPr>
          <w:spacing w:val="1"/>
          <w:sz w:val="20"/>
        </w:rPr>
        <w:t> </w:t>
      </w:r>
      <w:r>
        <w:rPr>
          <w:sz w:val="20"/>
        </w:rPr>
        <w:t>участка.</w:t>
      </w:r>
    </w:p>
    <w:p>
      <w:pPr>
        <w:pStyle w:val="ListParagraph"/>
        <w:numPr>
          <w:ilvl w:val="1"/>
          <w:numId w:val="69"/>
        </w:numPr>
        <w:tabs>
          <w:tab w:pos="1329" w:val="left" w:leader="none"/>
        </w:tabs>
        <w:spacing w:line="235" w:lineRule="auto" w:before="5" w:after="0"/>
        <w:ind w:left="393" w:right="357" w:firstLine="542"/>
        <w:jc w:val="both"/>
        <w:rPr>
          <w:sz w:val="20"/>
        </w:rPr>
      </w:pPr>
      <w:r>
        <w:rPr>
          <w:sz w:val="20"/>
        </w:rPr>
        <w:t>В случае расторжения настоящего Договора, в связи с неуплатой цены Земельного участка, в</w:t>
      </w:r>
      <w:r>
        <w:rPr>
          <w:spacing w:val="1"/>
          <w:sz w:val="20"/>
        </w:rPr>
        <w:t> </w:t>
      </w:r>
      <w:r>
        <w:rPr>
          <w:sz w:val="20"/>
        </w:rPr>
        <w:t>соответствии</w:t>
      </w:r>
      <w:r>
        <w:rPr>
          <w:spacing w:val="-2"/>
          <w:sz w:val="20"/>
        </w:rPr>
        <w:t> </w:t>
      </w:r>
      <w:r>
        <w:rPr>
          <w:sz w:val="20"/>
        </w:rPr>
        <w:t>с</w:t>
      </w:r>
      <w:r>
        <w:rPr>
          <w:spacing w:val="2"/>
          <w:sz w:val="20"/>
        </w:rPr>
        <w:t> </w:t>
      </w:r>
      <w:r>
        <w:rPr>
          <w:sz w:val="20"/>
        </w:rPr>
        <w:t>условиями</w:t>
      </w:r>
      <w:r>
        <w:rPr>
          <w:spacing w:val="-1"/>
          <w:sz w:val="20"/>
        </w:rPr>
        <w:t> </w:t>
      </w:r>
      <w:r>
        <w:rPr>
          <w:sz w:val="20"/>
        </w:rPr>
        <w:t>статьи</w:t>
      </w:r>
      <w:r>
        <w:rPr>
          <w:spacing w:val="-2"/>
          <w:sz w:val="20"/>
        </w:rPr>
        <w:t> </w:t>
      </w:r>
      <w:r>
        <w:rPr>
          <w:sz w:val="20"/>
        </w:rPr>
        <w:t>2</w:t>
      </w:r>
      <w:r>
        <w:rPr>
          <w:spacing w:val="1"/>
          <w:sz w:val="20"/>
        </w:rPr>
        <w:t> </w:t>
      </w:r>
      <w:r>
        <w:rPr>
          <w:sz w:val="20"/>
        </w:rPr>
        <w:t>настоящего</w:t>
      </w:r>
      <w:r>
        <w:rPr>
          <w:spacing w:val="-5"/>
          <w:sz w:val="20"/>
        </w:rPr>
        <w:t> </w:t>
      </w:r>
      <w:r>
        <w:rPr>
          <w:sz w:val="20"/>
        </w:rPr>
        <w:t>Договора,</w:t>
      </w:r>
      <w:r>
        <w:rPr>
          <w:spacing w:val="-1"/>
          <w:sz w:val="20"/>
        </w:rPr>
        <w:t> </w:t>
      </w:r>
      <w:r>
        <w:rPr>
          <w:sz w:val="20"/>
        </w:rPr>
        <w:t>задаток</w:t>
      </w:r>
      <w:r>
        <w:rPr>
          <w:spacing w:val="-2"/>
          <w:sz w:val="20"/>
        </w:rPr>
        <w:t> </w:t>
      </w:r>
      <w:r>
        <w:rPr>
          <w:sz w:val="20"/>
        </w:rPr>
        <w:t>возврату</w:t>
      </w:r>
      <w:r>
        <w:rPr>
          <w:spacing w:val="-9"/>
          <w:sz w:val="20"/>
        </w:rPr>
        <w:t> </w:t>
      </w:r>
      <w:r>
        <w:rPr>
          <w:sz w:val="20"/>
        </w:rPr>
        <w:t>Покупателю</w:t>
      </w:r>
      <w:r>
        <w:rPr>
          <w:spacing w:val="-1"/>
          <w:sz w:val="20"/>
        </w:rPr>
        <w:t> </w:t>
      </w:r>
      <w:r>
        <w:rPr>
          <w:sz w:val="20"/>
        </w:rPr>
        <w:t>не</w:t>
      </w:r>
      <w:r>
        <w:rPr>
          <w:spacing w:val="-2"/>
          <w:sz w:val="20"/>
        </w:rPr>
        <w:t> </w:t>
      </w:r>
      <w:r>
        <w:rPr>
          <w:sz w:val="20"/>
        </w:rPr>
        <w:t>подлежит.</w:t>
      </w:r>
    </w:p>
    <w:p>
      <w:pPr>
        <w:spacing w:after="0" w:line="235" w:lineRule="auto"/>
        <w:jc w:val="both"/>
        <w:rPr>
          <w:sz w:val="20"/>
        </w:rPr>
        <w:sectPr>
          <w:pgSz w:w="11910" w:h="16840"/>
          <w:pgMar w:header="569" w:footer="0" w:top="940" w:bottom="280" w:left="740" w:right="1060"/>
        </w:sectPr>
      </w:pPr>
    </w:p>
    <w:p>
      <w:pPr>
        <w:pStyle w:val="Heading1"/>
        <w:spacing w:line="228" w:lineRule="exact" w:before="87"/>
        <w:jc w:val="both"/>
      </w:pPr>
      <w:r>
        <w:rPr/>
        <w:t>Статья</w:t>
      </w:r>
      <w:r>
        <w:rPr>
          <w:spacing w:val="-1"/>
        </w:rPr>
        <w:t> </w:t>
      </w:r>
      <w:r>
        <w:rPr/>
        <w:t>6.</w:t>
      </w:r>
      <w:r>
        <w:rPr>
          <w:spacing w:val="-4"/>
        </w:rPr>
        <w:t> </w:t>
      </w:r>
      <w:r>
        <w:rPr/>
        <w:t>Действие</w:t>
      </w:r>
      <w:r>
        <w:rPr>
          <w:spacing w:val="-4"/>
        </w:rPr>
        <w:t> </w:t>
      </w:r>
      <w:r>
        <w:rPr/>
        <w:t>Договора, урегулирование разногласий</w:t>
      </w:r>
    </w:p>
    <w:p>
      <w:pPr>
        <w:pStyle w:val="ListParagraph"/>
        <w:numPr>
          <w:ilvl w:val="1"/>
          <w:numId w:val="70"/>
        </w:numPr>
        <w:tabs>
          <w:tab w:pos="1315" w:val="left" w:leader="none"/>
        </w:tabs>
        <w:spacing w:line="240" w:lineRule="auto" w:before="0" w:after="0"/>
        <w:ind w:left="393" w:right="362" w:firstLine="542"/>
        <w:jc w:val="both"/>
        <w:rPr>
          <w:sz w:val="20"/>
        </w:rPr>
      </w:pPr>
      <w:r>
        <w:rPr>
          <w:sz w:val="20"/>
        </w:rPr>
        <w:t>Настоящий Договор считается заключенным с момента его подписания Сторонами и действует</w:t>
      </w:r>
      <w:r>
        <w:rPr>
          <w:spacing w:val="1"/>
          <w:sz w:val="20"/>
        </w:rPr>
        <w:t> </w:t>
      </w:r>
      <w:r>
        <w:rPr>
          <w:sz w:val="20"/>
        </w:rPr>
        <w:t>вплоть до</w:t>
      </w:r>
      <w:r>
        <w:rPr>
          <w:spacing w:val="-4"/>
          <w:sz w:val="20"/>
        </w:rPr>
        <w:t> </w:t>
      </w:r>
      <w:r>
        <w:rPr>
          <w:sz w:val="20"/>
        </w:rPr>
        <w:t>полного</w:t>
      </w:r>
      <w:r>
        <w:rPr>
          <w:spacing w:val="-3"/>
          <w:sz w:val="20"/>
        </w:rPr>
        <w:t> </w:t>
      </w:r>
      <w:r>
        <w:rPr>
          <w:sz w:val="20"/>
        </w:rPr>
        <w:t>выполнения Сторонами</w:t>
      </w:r>
      <w:r>
        <w:rPr>
          <w:spacing w:val="-1"/>
          <w:sz w:val="20"/>
        </w:rPr>
        <w:t> </w:t>
      </w:r>
      <w:r>
        <w:rPr>
          <w:sz w:val="20"/>
        </w:rPr>
        <w:t>своих</w:t>
      </w:r>
      <w:r>
        <w:rPr>
          <w:spacing w:val="2"/>
          <w:sz w:val="20"/>
        </w:rPr>
        <w:t> </w:t>
      </w:r>
      <w:r>
        <w:rPr>
          <w:sz w:val="20"/>
        </w:rPr>
        <w:t>обязанностей</w:t>
      </w:r>
      <w:r>
        <w:rPr>
          <w:spacing w:val="-1"/>
          <w:sz w:val="20"/>
        </w:rPr>
        <w:t> </w:t>
      </w:r>
      <w:r>
        <w:rPr>
          <w:sz w:val="20"/>
        </w:rPr>
        <w:t>либо</w:t>
      </w:r>
      <w:r>
        <w:rPr>
          <w:spacing w:val="-4"/>
          <w:sz w:val="20"/>
        </w:rPr>
        <w:t> </w:t>
      </w:r>
      <w:r>
        <w:rPr>
          <w:sz w:val="20"/>
        </w:rPr>
        <w:t>до</w:t>
      </w:r>
      <w:r>
        <w:rPr>
          <w:spacing w:val="-3"/>
          <w:sz w:val="20"/>
        </w:rPr>
        <w:t> </w:t>
      </w:r>
      <w:r>
        <w:rPr>
          <w:sz w:val="20"/>
        </w:rPr>
        <w:t>его</w:t>
      </w:r>
      <w:r>
        <w:rPr>
          <w:spacing w:val="-4"/>
          <w:sz w:val="20"/>
        </w:rPr>
        <w:t> </w:t>
      </w:r>
      <w:r>
        <w:rPr>
          <w:sz w:val="20"/>
        </w:rPr>
        <w:t>расторжения.</w:t>
      </w:r>
    </w:p>
    <w:p>
      <w:pPr>
        <w:pStyle w:val="ListParagraph"/>
        <w:numPr>
          <w:ilvl w:val="1"/>
          <w:numId w:val="70"/>
        </w:numPr>
        <w:tabs>
          <w:tab w:pos="1536" w:val="left" w:leader="none"/>
        </w:tabs>
        <w:spacing w:line="237" w:lineRule="auto" w:before="1" w:after="0"/>
        <w:ind w:left="393" w:right="354" w:firstLine="720"/>
        <w:jc w:val="both"/>
        <w:rPr>
          <w:sz w:val="20"/>
        </w:rPr>
      </w:pPr>
      <w:r>
        <w:rPr>
          <w:sz w:val="20"/>
        </w:rPr>
        <w:t>Все</w:t>
      </w:r>
      <w:r>
        <w:rPr>
          <w:spacing w:val="1"/>
          <w:sz w:val="20"/>
        </w:rPr>
        <w:t> </w:t>
      </w:r>
      <w:r>
        <w:rPr>
          <w:sz w:val="20"/>
        </w:rPr>
        <w:t>споры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разногласия,</w:t>
      </w:r>
      <w:r>
        <w:rPr>
          <w:spacing w:val="1"/>
          <w:sz w:val="20"/>
        </w:rPr>
        <w:t> </w:t>
      </w:r>
      <w:r>
        <w:rPr>
          <w:sz w:val="20"/>
        </w:rPr>
        <w:t>которые</w:t>
      </w:r>
      <w:r>
        <w:rPr>
          <w:spacing w:val="1"/>
          <w:sz w:val="20"/>
        </w:rPr>
        <w:t> </w:t>
      </w:r>
      <w:r>
        <w:rPr>
          <w:sz w:val="20"/>
        </w:rPr>
        <w:t>могут</w:t>
      </w:r>
      <w:r>
        <w:rPr>
          <w:spacing w:val="1"/>
          <w:sz w:val="20"/>
        </w:rPr>
        <w:t> </w:t>
      </w:r>
      <w:r>
        <w:rPr>
          <w:sz w:val="20"/>
        </w:rPr>
        <w:t>возникнуть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процессе</w:t>
      </w:r>
      <w:r>
        <w:rPr>
          <w:spacing w:val="1"/>
          <w:sz w:val="20"/>
        </w:rPr>
        <w:t> </w:t>
      </w:r>
      <w:r>
        <w:rPr>
          <w:sz w:val="20"/>
        </w:rPr>
        <w:t>выполнения</w:t>
      </w:r>
      <w:r>
        <w:rPr>
          <w:spacing w:val="1"/>
          <w:sz w:val="20"/>
        </w:rPr>
        <w:t> </w:t>
      </w:r>
      <w:r>
        <w:rPr>
          <w:sz w:val="20"/>
        </w:rPr>
        <w:t>Сторонами</w:t>
      </w:r>
      <w:r>
        <w:rPr>
          <w:spacing w:val="1"/>
          <w:sz w:val="20"/>
        </w:rPr>
        <w:t> </w:t>
      </w:r>
      <w:r>
        <w:rPr>
          <w:sz w:val="20"/>
        </w:rPr>
        <w:t>условий настоящего Договора, будут разрешаться путем переговоров, а при невозможности достижения</w:t>
      </w:r>
      <w:r>
        <w:rPr>
          <w:spacing w:val="1"/>
          <w:sz w:val="20"/>
        </w:rPr>
        <w:t> </w:t>
      </w:r>
      <w:r>
        <w:rPr>
          <w:sz w:val="20"/>
        </w:rPr>
        <w:t>компромисса</w:t>
      </w:r>
      <w:r>
        <w:rPr>
          <w:spacing w:val="3"/>
          <w:sz w:val="20"/>
        </w:rPr>
        <w:t> </w:t>
      </w:r>
      <w:r>
        <w:rPr>
          <w:sz w:val="20"/>
        </w:rPr>
        <w:t>- в</w:t>
      </w:r>
      <w:r>
        <w:rPr>
          <w:spacing w:val="-3"/>
          <w:sz w:val="20"/>
        </w:rPr>
        <w:t> </w:t>
      </w:r>
      <w:r>
        <w:rPr>
          <w:sz w:val="20"/>
        </w:rPr>
        <w:t>судебном</w:t>
      </w:r>
      <w:r>
        <w:rPr>
          <w:spacing w:val="2"/>
          <w:sz w:val="20"/>
        </w:rPr>
        <w:t> </w:t>
      </w:r>
      <w:r>
        <w:rPr>
          <w:sz w:val="20"/>
        </w:rPr>
        <w:t>порядке</w:t>
      </w:r>
      <w:r>
        <w:rPr>
          <w:spacing w:val="-3"/>
          <w:sz w:val="20"/>
        </w:rPr>
        <w:t> </w:t>
      </w:r>
      <w:r>
        <w:rPr>
          <w:sz w:val="20"/>
        </w:rPr>
        <w:t>в</w:t>
      </w:r>
      <w:r>
        <w:rPr>
          <w:spacing w:val="2"/>
          <w:sz w:val="20"/>
        </w:rPr>
        <w:t> </w:t>
      </w:r>
      <w:r>
        <w:rPr>
          <w:sz w:val="20"/>
        </w:rPr>
        <w:t>соответствии</w:t>
      </w:r>
      <w:r>
        <w:rPr>
          <w:spacing w:val="-2"/>
          <w:sz w:val="20"/>
        </w:rPr>
        <w:t> </w:t>
      </w:r>
      <w:r>
        <w:rPr>
          <w:sz w:val="20"/>
        </w:rPr>
        <w:t>с</w:t>
      </w:r>
      <w:r>
        <w:rPr>
          <w:spacing w:val="-2"/>
          <w:sz w:val="20"/>
        </w:rPr>
        <w:t> </w:t>
      </w:r>
      <w:r>
        <w:rPr>
          <w:sz w:val="20"/>
        </w:rPr>
        <w:t>законодательством</w:t>
      </w:r>
      <w:r>
        <w:rPr>
          <w:spacing w:val="2"/>
          <w:sz w:val="20"/>
        </w:rPr>
        <w:t> </w:t>
      </w:r>
      <w:r>
        <w:rPr>
          <w:sz w:val="20"/>
        </w:rPr>
        <w:t>Российской</w:t>
      </w:r>
      <w:r>
        <w:rPr>
          <w:spacing w:val="-2"/>
          <w:sz w:val="20"/>
        </w:rPr>
        <w:t> </w:t>
      </w:r>
      <w:r>
        <w:rPr>
          <w:sz w:val="20"/>
        </w:rPr>
        <w:t>Федерации.</w:t>
      </w:r>
    </w:p>
    <w:p>
      <w:pPr>
        <w:pStyle w:val="ListParagraph"/>
        <w:numPr>
          <w:ilvl w:val="1"/>
          <w:numId w:val="70"/>
        </w:numPr>
        <w:tabs>
          <w:tab w:pos="1296" w:val="left" w:leader="none"/>
        </w:tabs>
        <w:spacing w:line="240" w:lineRule="auto" w:before="2" w:after="0"/>
        <w:ind w:left="393" w:right="356" w:firstLine="542"/>
        <w:jc w:val="both"/>
        <w:rPr>
          <w:sz w:val="20"/>
        </w:rPr>
      </w:pPr>
      <w:r>
        <w:rPr>
          <w:sz w:val="20"/>
        </w:rPr>
        <w:t>Настоящий Договор может быть расторгнут в судебном порядке по требованию одной из Сторон,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2"/>
          <w:sz w:val="20"/>
        </w:rPr>
        <w:t> </w:t>
      </w:r>
      <w:r>
        <w:rPr>
          <w:sz w:val="20"/>
        </w:rPr>
        <w:t>том</w:t>
      </w:r>
      <w:r>
        <w:rPr>
          <w:spacing w:val="3"/>
          <w:sz w:val="20"/>
        </w:rPr>
        <w:t> </w:t>
      </w:r>
      <w:r>
        <w:rPr>
          <w:sz w:val="20"/>
        </w:rPr>
        <w:t>числе</w:t>
      </w:r>
      <w:r>
        <w:rPr>
          <w:spacing w:val="-2"/>
          <w:sz w:val="20"/>
        </w:rPr>
        <w:t> </w:t>
      </w:r>
      <w:r>
        <w:rPr>
          <w:sz w:val="20"/>
        </w:rPr>
        <w:t>в</w:t>
      </w:r>
      <w:r>
        <w:rPr>
          <w:spacing w:val="-3"/>
          <w:sz w:val="20"/>
        </w:rPr>
        <w:t> </w:t>
      </w:r>
      <w:r>
        <w:rPr>
          <w:sz w:val="20"/>
        </w:rPr>
        <w:t>связи</w:t>
      </w:r>
      <w:r>
        <w:rPr>
          <w:spacing w:val="-1"/>
          <w:sz w:val="20"/>
        </w:rPr>
        <w:t> </w:t>
      </w:r>
      <w:r>
        <w:rPr>
          <w:sz w:val="20"/>
        </w:rPr>
        <w:t>с</w:t>
      </w:r>
      <w:r>
        <w:rPr>
          <w:spacing w:val="-2"/>
          <w:sz w:val="20"/>
        </w:rPr>
        <w:t> </w:t>
      </w:r>
      <w:r>
        <w:rPr>
          <w:sz w:val="20"/>
        </w:rPr>
        <w:t>неоплатой</w:t>
      </w:r>
      <w:r>
        <w:rPr>
          <w:spacing w:val="-1"/>
          <w:sz w:val="20"/>
        </w:rPr>
        <w:t> </w:t>
      </w:r>
      <w:r>
        <w:rPr>
          <w:sz w:val="20"/>
        </w:rPr>
        <w:t>или неполной</w:t>
      </w:r>
      <w:r>
        <w:rPr>
          <w:spacing w:val="-1"/>
          <w:sz w:val="20"/>
        </w:rPr>
        <w:t> </w:t>
      </w:r>
      <w:r>
        <w:rPr>
          <w:sz w:val="20"/>
        </w:rPr>
        <w:t>оплатой</w:t>
      </w:r>
      <w:r>
        <w:rPr>
          <w:spacing w:val="-1"/>
          <w:sz w:val="20"/>
        </w:rPr>
        <w:t> </w:t>
      </w:r>
      <w:r>
        <w:rPr>
          <w:sz w:val="20"/>
        </w:rPr>
        <w:t>денежных</w:t>
      </w:r>
      <w:r>
        <w:rPr>
          <w:spacing w:val="1"/>
          <w:sz w:val="20"/>
        </w:rPr>
        <w:t> </w:t>
      </w:r>
      <w:r>
        <w:rPr>
          <w:sz w:val="20"/>
        </w:rPr>
        <w:t>средств</w:t>
      </w:r>
      <w:r>
        <w:rPr>
          <w:spacing w:val="2"/>
          <w:sz w:val="20"/>
        </w:rPr>
        <w:t> </w:t>
      </w:r>
      <w:r>
        <w:rPr>
          <w:sz w:val="20"/>
        </w:rPr>
        <w:t>Покупателем.</w:t>
      </w:r>
    </w:p>
    <w:p>
      <w:pPr>
        <w:pStyle w:val="ListParagraph"/>
        <w:numPr>
          <w:ilvl w:val="1"/>
          <w:numId w:val="70"/>
        </w:numPr>
        <w:tabs>
          <w:tab w:pos="1300" w:val="left" w:leader="none"/>
        </w:tabs>
        <w:spacing w:line="240" w:lineRule="auto" w:before="1" w:after="0"/>
        <w:ind w:left="393" w:right="360" w:firstLine="542"/>
        <w:jc w:val="both"/>
        <w:rPr>
          <w:sz w:val="20"/>
        </w:rPr>
      </w:pPr>
      <w:r>
        <w:rPr>
          <w:sz w:val="20"/>
        </w:rPr>
        <w:t>В случае расторжения настоящего Договора Стороны не вправе требовать возвращения того, что</w:t>
      </w:r>
      <w:r>
        <w:rPr>
          <w:spacing w:val="1"/>
          <w:sz w:val="20"/>
        </w:rPr>
        <w:t> </w:t>
      </w:r>
      <w:r>
        <w:rPr>
          <w:sz w:val="20"/>
        </w:rPr>
        <w:t>было</w:t>
      </w:r>
      <w:r>
        <w:rPr>
          <w:spacing w:val="-4"/>
          <w:sz w:val="20"/>
        </w:rPr>
        <w:t> </w:t>
      </w:r>
      <w:r>
        <w:rPr>
          <w:sz w:val="20"/>
        </w:rPr>
        <w:t>исполнено</w:t>
      </w:r>
      <w:r>
        <w:rPr>
          <w:spacing w:val="-3"/>
          <w:sz w:val="20"/>
        </w:rPr>
        <w:t> </w:t>
      </w:r>
      <w:r>
        <w:rPr>
          <w:sz w:val="20"/>
        </w:rPr>
        <w:t>ими до</w:t>
      </w:r>
      <w:r>
        <w:rPr>
          <w:spacing w:val="-3"/>
          <w:sz w:val="20"/>
        </w:rPr>
        <w:t> </w:t>
      </w:r>
      <w:r>
        <w:rPr>
          <w:sz w:val="20"/>
        </w:rPr>
        <w:t>момента</w:t>
      </w:r>
      <w:r>
        <w:rPr>
          <w:spacing w:val="4"/>
          <w:sz w:val="20"/>
        </w:rPr>
        <w:t> </w:t>
      </w:r>
      <w:r>
        <w:rPr>
          <w:sz w:val="20"/>
        </w:rPr>
        <w:t>расторжения Договора.</w:t>
      </w:r>
    </w:p>
    <w:p>
      <w:pPr>
        <w:pStyle w:val="Heading1"/>
        <w:spacing w:line="228" w:lineRule="exact" w:before="6"/>
        <w:jc w:val="both"/>
      </w:pPr>
      <w:r>
        <w:rPr/>
        <w:t>Статья</w:t>
      </w:r>
      <w:r>
        <w:rPr>
          <w:spacing w:val="-3"/>
        </w:rPr>
        <w:t> </w:t>
      </w:r>
      <w:r>
        <w:rPr/>
        <w:t>7.</w:t>
      </w:r>
      <w:r>
        <w:rPr>
          <w:spacing w:val="-5"/>
        </w:rPr>
        <w:t> </w:t>
      </w:r>
      <w:r>
        <w:rPr/>
        <w:t>Заключительные</w:t>
      </w:r>
      <w:r>
        <w:rPr>
          <w:spacing w:val="-2"/>
        </w:rPr>
        <w:t> </w:t>
      </w:r>
      <w:r>
        <w:rPr/>
        <w:t>положения</w:t>
      </w:r>
    </w:p>
    <w:p>
      <w:pPr>
        <w:pStyle w:val="ListParagraph"/>
        <w:numPr>
          <w:ilvl w:val="1"/>
          <w:numId w:val="71"/>
        </w:numPr>
        <w:tabs>
          <w:tab w:pos="1291" w:val="left" w:leader="none"/>
        </w:tabs>
        <w:spacing w:line="228" w:lineRule="exact" w:before="0" w:after="0"/>
        <w:ind w:left="1290" w:right="0" w:hanging="356"/>
        <w:jc w:val="both"/>
        <w:rPr>
          <w:sz w:val="20"/>
        </w:rPr>
      </w:pPr>
      <w:r>
        <w:rPr>
          <w:sz w:val="20"/>
        </w:rPr>
        <w:t>Неотъемлемыми</w:t>
      </w:r>
      <w:r>
        <w:rPr>
          <w:spacing w:val="-6"/>
          <w:sz w:val="20"/>
        </w:rPr>
        <w:t> </w:t>
      </w:r>
      <w:r>
        <w:rPr>
          <w:sz w:val="20"/>
        </w:rPr>
        <w:t>частями</w:t>
      </w:r>
      <w:r>
        <w:rPr>
          <w:spacing w:val="-5"/>
          <w:sz w:val="20"/>
        </w:rPr>
        <w:t> </w:t>
      </w:r>
      <w:r>
        <w:rPr>
          <w:sz w:val="20"/>
        </w:rPr>
        <w:t>настоящего</w:t>
      </w:r>
      <w:r>
        <w:rPr>
          <w:spacing w:val="-8"/>
          <w:sz w:val="20"/>
        </w:rPr>
        <w:t> </w:t>
      </w:r>
      <w:r>
        <w:rPr>
          <w:sz w:val="20"/>
        </w:rPr>
        <w:t>Договора</w:t>
      </w:r>
      <w:r>
        <w:rPr>
          <w:spacing w:val="-1"/>
          <w:sz w:val="20"/>
        </w:rPr>
        <w:t> </w:t>
      </w:r>
      <w:r>
        <w:rPr>
          <w:sz w:val="20"/>
        </w:rPr>
        <w:t>являются:</w:t>
      </w:r>
    </w:p>
    <w:p>
      <w:pPr>
        <w:pStyle w:val="BodyText"/>
        <w:ind w:left="935"/>
        <w:jc w:val="both"/>
      </w:pPr>
      <w:r>
        <w:rPr/>
        <w:t>акт</w:t>
      </w:r>
      <w:r>
        <w:rPr>
          <w:spacing w:val="-4"/>
        </w:rPr>
        <w:t> </w:t>
      </w:r>
      <w:r>
        <w:rPr/>
        <w:t>приема-передачи</w:t>
      </w:r>
      <w:r>
        <w:rPr>
          <w:spacing w:val="-4"/>
        </w:rPr>
        <w:t> </w:t>
      </w:r>
      <w:r>
        <w:rPr/>
        <w:t>земельного</w:t>
      </w:r>
      <w:r>
        <w:rPr>
          <w:spacing w:val="-2"/>
        </w:rPr>
        <w:t> </w:t>
      </w:r>
      <w:r>
        <w:rPr/>
        <w:t>участка.</w:t>
      </w:r>
    </w:p>
    <w:p>
      <w:pPr>
        <w:pStyle w:val="BodyText"/>
        <w:tabs>
          <w:tab w:pos="5019" w:val="left" w:leader="none"/>
          <w:tab w:pos="6060" w:val="left" w:leader="none"/>
        </w:tabs>
        <w:spacing w:before="1"/>
        <w:ind w:left="935"/>
        <w:jc w:val="both"/>
      </w:pPr>
      <w:r>
        <w:rPr/>
        <w:t>протокол</w:t>
      </w:r>
      <w:r>
        <w:rPr>
          <w:spacing w:val="-2"/>
        </w:rPr>
        <w:t> </w:t>
      </w:r>
      <w:r>
        <w:rPr/>
        <w:t>о</w:t>
      </w:r>
      <w:r>
        <w:rPr>
          <w:spacing w:val="-6"/>
        </w:rPr>
        <w:t> </w:t>
      </w:r>
      <w:r>
        <w:rPr/>
        <w:t>результатах</w:t>
      </w:r>
      <w:r>
        <w:rPr>
          <w:spacing w:val="-2"/>
        </w:rPr>
        <w:t> </w:t>
      </w:r>
      <w:r>
        <w:rPr/>
        <w:t>аукциона от</w:t>
      </w:r>
      <w:r>
        <w:rPr>
          <w:u w:val="single"/>
        </w:rPr>
        <w:tab/>
      </w:r>
      <w:r>
        <w:rPr/>
        <w:t>N</w:t>
      </w:r>
      <w:r>
        <w:rPr>
          <w:spacing w:val="-4"/>
        </w:rPr>
        <w:t> </w:t>
      </w:r>
      <w:r>
        <w:rPr>
          <w:w w:val="100"/>
          <w:u w:val="single"/>
        </w:rPr>
        <w:t> </w:t>
      </w:r>
      <w:r>
        <w:rPr>
          <w:u w:val="single"/>
        </w:rPr>
        <w:tab/>
      </w:r>
    </w:p>
    <w:p>
      <w:pPr>
        <w:pStyle w:val="ListParagraph"/>
        <w:numPr>
          <w:ilvl w:val="1"/>
          <w:numId w:val="71"/>
        </w:numPr>
        <w:tabs>
          <w:tab w:pos="1300" w:val="left" w:leader="none"/>
        </w:tabs>
        <w:spacing w:line="237" w:lineRule="auto" w:before="2" w:after="0"/>
        <w:ind w:left="393" w:right="356" w:firstLine="542"/>
        <w:jc w:val="both"/>
        <w:rPr>
          <w:sz w:val="20"/>
        </w:rPr>
      </w:pPr>
      <w:r>
        <w:rPr>
          <w:sz w:val="20"/>
        </w:rPr>
        <w:t>Настоящий Договор составлен в 3 (трех) экземплярах, имеющих одинаковую юридическую силу,</w:t>
      </w:r>
      <w:r>
        <w:rPr>
          <w:spacing w:val="1"/>
          <w:sz w:val="20"/>
        </w:rPr>
        <w:t> </w:t>
      </w:r>
      <w:r>
        <w:rPr>
          <w:sz w:val="20"/>
        </w:rPr>
        <w:t>по одному экземпляру для Сторон и один – в орган, уполномоченный на государственную регистрацию прав</w:t>
      </w:r>
      <w:r>
        <w:rPr>
          <w:spacing w:val="-47"/>
          <w:sz w:val="20"/>
        </w:rPr>
        <w:t> </w:t>
      </w:r>
      <w:r>
        <w:rPr>
          <w:sz w:val="20"/>
        </w:rPr>
        <w:t>на</w:t>
      </w:r>
      <w:r>
        <w:rPr>
          <w:spacing w:val="3"/>
          <w:sz w:val="20"/>
        </w:rPr>
        <w:t> </w:t>
      </w:r>
      <w:r>
        <w:rPr>
          <w:sz w:val="20"/>
        </w:rPr>
        <w:t>недвижимое</w:t>
      </w:r>
      <w:r>
        <w:rPr>
          <w:spacing w:val="-1"/>
          <w:sz w:val="20"/>
        </w:rPr>
        <w:t> </w:t>
      </w:r>
      <w:r>
        <w:rPr>
          <w:sz w:val="20"/>
        </w:rPr>
        <w:t>имущество</w:t>
      </w:r>
      <w:r>
        <w:rPr>
          <w:spacing w:val="-3"/>
          <w:sz w:val="20"/>
        </w:rPr>
        <w:t> </w:t>
      </w:r>
      <w:r>
        <w:rPr>
          <w:sz w:val="20"/>
        </w:rPr>
        <w:t>и сделок с</w:t>
      </w:r>
      <w:r>
        <w:rPr>
          <w:spacing w:val="-1"/>
          <w:sz w:val="20"/>
        </w:rPr>
        <w:t> </w:t>
      </w:r>
      <w:r>
        <w:rPr>
          <w:sz w:val="20"/>
        </w:rPr>
        <w:t>ним.</w:t>
      </w:r>
    </w:p>
    <w:p>
      <w:pPr>
        <w:pStyle w:val="BodyText"/>
        <w:spacing w:before="7"/>
      </w:pPr>
    </w:p>
    <w:p>
      <w:pPr>
        <w:pStyle w:val="Heading1"/>
        <w:ind w:left="4225" w:right="3109" w:hanging="524"/>
      </w:pPr>
      <w:r>
        <w:rPr/>
        <w:t>АДРЕСА И РЕКВИЗИТЫ СТОРОН</w:t>
      </w:r>
      <w:r>
        <w:rPr>
          <w:spacing w:val="-47"/>
        </w:rPr>
        <w:t> </w:t>
      </w:r>
      <w:r>
        <w:rPr/>
        <w:t>ПОДПИСИ</w:t>
      </w:r>
      <w:r>
        <w:rPr>
          <w:spacing w:val="-2"/>
        </w:rPr>
        <w:t> </w:t>
      </w:r>
      <w:r>
        <w:rPr/>
        <w:t>СТОРОН</w:t>
      </w:r>
    </w:p>
    <w:p>
      <w:pPr>
        <w:pStyle w:val="BodyText"/>
        <w:spacing w:before="1"/>
        <w:rPr>
          <w:b/>
        </w:rPr>
      </w:pPr>
    </w:p>
    <w:p>
      <w:pPr>
        <w:spacing w:before="1"/>
        <w:ind w:left="3183" w:right="3119" w:firstLine="840"/>
        <w:jc w:val="left"/>
        <w:rPr>
          <w:b/>
          <w:sz w:val="20"/>
        </w:rPr>
      </w:pPr>
      <w:bookmarkStart w:name="Российская Федерация (3)" w:id="56"/>
      <w:bookmarkEnd w:id="56"/>
      <w:r>
        <w:rPr/>
      </w:r>
      <w:r>
        <w:rPr>
          <w:b/>
          <w:sz w:val="20"/>
        </w:rPr>
        <w:t>Российская Федерация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Новгородская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область</w:t>
      </w:r>
      <w:r>
        <w:rPr>
          <w:b/>
          <w:spacing w:val="-8"/>
          <w:sz w:val="20"/>
        </w:rPr>
        <w:t> </w:t>
      </w:r>
      <w:r>
        <w:rPr>
          <w:b/>
          <w:sz w:val="20"/>
        </w:rPr>
        <w:t>Валдайский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район</w:t>
      </w:r>
    </w:p>
    <w:p>
      <w:pPr>
        <w:pStyle w:val="Heading1"/>
        <w:ind w:left="321"/>
        <w:jc w:val="center"/>
      </w:pPr>
      <w:r>
        <w:rPr/>
        <w:t>АДМИНИСТРАЦИЯ</w:t>
      </w:r>
      <w:r>
        <w:rPr>
          <w:spacing w:val="-4"/>
        </w:rPr>
        <w:t> </w:t>
      </w:r>
      <w:r>
        <w:rPr/>
        <w:t>РОЩИНСКОГО</w:t>
      </w:r>
      <w:r>
        <w:rPr>
          <w:spacing w:val="-5"/>
        </w:rPr>
        <w:t> </w:t>
      </w:r>
      <w:r>
        <w:rPr/>
        <w:t>СЕЛЬСКОГО</w:t>
      </w:r>
      <w:r>
        <w:rPr>
          <w:spacing w:val="-5"/>
        </w:rPr>
        <w:t> </w:t>
      </w:r>
      <w:r>
        <w:rPr/>
        <w:t>ПОСЕЛЕНИЯ</w:t>
      </w:r>
    </w:p>
    <w:p>
      <w:pPr>
        <w:pStyle w:val="BodyText"/>
        <w:spacing w:before="8"/>
        <w:rPr>
          <w:b/>
          <w:sz w:val="19"/>
        </w:rPr>
      </w:pPr>
    </w:p>
    <w:p>
      <w:pPr>
        <w:pStyle w:val="BodyText"/>
        <w:ind w:left="36"/>
        <w:jc w:val="center"/>
      </w:pPr>
      <w:r>
        <w:rPr/>
        <w:t>П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С</w:t>
      </w:r>
      <w:r>
        <w:rPr>
          <w:spacing w:val="-2"/>
        </w:rPr>
        <w:t> </w:t>
      </w:r>
      <w:r>
        <w:rPr/>
        <w:t>Т А</w:t>
      </w:r>
      <w:r>
        <w:rPr>
          <w:spacing w:val="1"/>
        </w:rPr>
        <w:t> </w:t>
      </w:r>
      <w:r>
        <w:rPr/>
        <w:t>Н</w:t>
      </w:r>
      <w:r>
        <w:rPr>
          <w:spacing w:val="-3"/>
        </w:rPr>
        <w:t> </w:t>
      </w:r>
      <w:r>
        <w:rPr/>
        <w:t>О</w:t>
      </w:r>
      <w:r>
        <w:rPr>
          <w:spacing w:val="1"/>
        </w:rPr>
        <w:t> </w:t>
      </w:r>
      <w:r>
        <w:rPr/>
        <w:t>В</w:t>
      </w:r>
      <w:r>
        <w:rPr>
          <w:spacing w:val="-2"/>
        </w:rPr>
        <w:t> </w:t>
      </w:r>
      <w:r>
        <w:rPr/>
        <w:t>Л</w:t>
      </w:r>
      <w:r>
        <w:rPr>
          <w:spacing w:val="-4"/>
        </w:rPr>
        <w:t> </w:t>
      </w:r>
      <w:r>
        <w:rPr/>
        <w:t>Е Н</w:t>
      </w:r>
      <w:r>
        <w:rPr>
          <w:spacing w:val="-3"/>
        </w:rPr>
        <w:t> </w:t>
      </w:r>
      <w:r>
        <w:rPr/>
        <w:t>И</w:t>
      </w:r>
      <w:r>
        <w:rPr>
          <w:spacing w:val="1"/>
        </w:rPr>
        <w:t> </w:t>
      </w:r>
      <w:r>
        <w:rPr/>
        <w:t>Е</w:t>
      </w:r>
    </w:p>
    <w:p>
      <w:pPr>
        <w:pStyle w:val="BodyText"/>
        <w:spacing w:before="1"/>
      </w:pPr>
    </w:p>
    <w:p>
      <w:pPr>
        <w:pStyle w:val="BodyText"/>
        <w:spacing w:line="228" w:lineRule="exact"/>
        <w:ind w:left="537"/>
      </w:pPr>
      <w:r>
        <w:rPr/>
        <w:t>от</w:t>
      </w:r>
      <w:r>
        <w:rPr>
          <w:spacing w:val="2"/>
        </w:rPr>
        <w:t> </w:t>
      </w:r>
      <w:r>
        <w:rPr/>
        <w:t>02.11.2022</w:t>
      </w:r>
      <w:r>
        <w:rPr>
          <w:spacing w:val="-1"/>
        </w:rPr>
        <w:t> </w:t>
      </w:r>
      <w:r>
        <w:rPr/>
        <w:t>№</w:t>
      </w:r>
      <w:r>
        <w:rPr>
          <w:spacing w:val="-2"/>
        </w:rPr>
        <w:t> </w:t>
      </w:r>
      <w:r>
        <w:rPr/>
        <w:t>386</w:t>
      </w:r>
    </w:p>
    <w:p>
      <w:pPr>
        <w:pStyle w:val="BodyText"/>
        <w:spacing w:line="228" w:lineRule="exact"/>
        <w:ind w:left="537"/>
      </w:pPr>
      <w:r>
        <w:rPr/>
        <w:t>п.</w:t>
      </w:r>
      <w:r>
        <w:rPr>
          <w:spacing w:val="1"/>
        </w:rPr>
        <w:t> </w:t>
      </w:r>
      <w:r>
        <w:rPr/>
        <w:t>Рощино</w:t>
      </w:r>
    </w:p>
    <w:p>
      <w:pPr>
        <w:pStyle w:val="BodyText"/>
      </w:pPr>
    </w:p>
    <w:p>
      <w:pPr>
        <w:pStyle w:val="BodyText"/>
        <w:spacing w:before="1"/>
        <w:ind w:left="393" w:right="6856"/>
      </w:pPr>
      <w:r>
        <w:rPr/>
        <w:t>Об организации и проведении</w:t>
      </w:r>
      <w:r>
        <w:rPr>
          <w:spacing w:val="1"/>
        </w:rPr>
        <w:t> </w:t>
      </w:r>
      <w:r>
        <w:rPr/>
        <w:t>аукциона по продаже земельного</w:t>
      </w:r>
      <w:r>
        <w:rPr>
          <w:spacing w:val="-47"/>
        </w:rPr>
        <w:t> </w:t>
      </w:r>
      <w:r>
        <w:rPr/>
        <w:t>участка</w:t>
      </w:r>
      <w:r>
        <w:rPr>
          <w:spacing w:val="2"/>
        </w:rPr>
        <w:t> </w:t>
      </w:r>
      <w:r>
        <w:rPr/>
        <w:t>для ведения личного</w:t>
      </w:r>
      <w:r>
        <w:rPr>
          <w:spacing w:val="1"/>
        </w:rPr>
        <w:t> </w:t>
      </w:r>
      <w:r>
        <w:rPr/>
        <w:t>подсобного</w:t>
      </w:r>
      <w:r>
        <w:rPr>
          <w:spacing w:val="-4"/>
        </w:rPr>
        <w:t> </w:t>
      </w:r>
      <w:r>
        <w:rPr/>
        <w:t>хозяйства</w:t>
      </w:r>
    </w:p>
    <w:p>
      <w:pPr>
        <w:pStyle w:val="BodyText"/>
        <w:rPr>
          <w:sz w:val="22"/>
        </w:rPr>
      </w:pPr>
    </w:p>
    <w:p>
      <w:pPr>
        <w:pStyle w:val="BodyText"/>
        <w:spacing w:before="4"/>
        <w:rPr>
          <w:sz w:val="18"/>
        </w:rPr>
      </w:pPr>
    </w:p>
    <w:p>
      <w:pPr>
        <w:pStyle w:val="BodyText"/>
        <w:spacing w:line="237" w:lineRule="auto"/>
        <w:ind w:left="393" w:right="351" w:firstLine="705"/>
        <w:jc w:val="both"/>
      </w:pPr>
      <w:r>
        <w:rPr/>
        <w:t>В</w:t>
      </w:r>
      <w:r>
        <w:rPr>
          <w:spacing w:val="1"/>
        </w:rPr>
        <w:t> </w:t>
      </w:r>
      <w:r>
        <w:rPr/>
        <w:t>соответствии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Земельным</w:t>
      </w:r>
      <w:r>
        <w:rPr>
          <w:spacing w:val="1"/>
        </w:rPr>
        <w:t> </w:t>
      </w:r>
      <w:r>
        <w:rPr/>
        <w:t>кодексом</w:t>
      </w:r>
      <w:r>
        <w:rPr>
          <w:spacing w:val="1"/>
        </w:rPr>
        <w:t> </w:t>
      </w:r>
      <w:r>
        <w:rPr/>
        <w:t>Российской</w:t>
      </w:r>
      <w:r>
        <w:rPr>
          <w:spacing w:val="1"/>
        </w:rPr>
        <w:t> </w:t>
      </w:r>
      <w:r>
        <w:rPr/>
        <w:t>Федерации,</w:t>
      </w:r>
      <w:r>
        <w:rPr>
          <w:spacing w:val="1"/>
        </w:rPr>
        <w:t> </w:t>
      </w:r>
      <w:r>
        <w:rPr/>
        <w:t>решения</w:t>
      </w:r>
      <w:r>
        <w:rPr>
          <w:spacing w:val="1"/>
        </w:rPr>
        <w:t> </w:t>
      </w:r>
      <w:r>
        <w:rPr/>
        <w:t>Совета</w:t>
      </w:r>
      <w:r>
        <w:rPr>
          <w:spacing w:val="1"/>
        </w:rPr>
        <w:t> </w:t>
      </w:r>
      <w:r>
        <w:rPr/>
        <w:t>депутатов</w:t>
      </w:r>
      <w:r>
        <w:rPr>
          <w:spacing w:val="1"/>
        </w:rPr>
        <w:t> </w:t>
      </w:r>
      <w:r>
        <w:rPr/>
        <w:t>Рощинского сельского поселения от 27.10.2022</w:t>
      </w:r>
      <w:r>
        <w:rPr>
          <w:spacing w:val="1"/>
        </w:rPr>
        <w:t> </w:t>
      </w:r>
      <w:r>
        <w:rPr/>
        <w:t>№ 99 «Об утверждении Прогнозного плана приватизации</w:t>
      </w:r>
      <w:r>
        <w:rPr>
          <w:spacing w:val="1"/>
        </w:rPr>
        <w:t> </w:t>
      </w:r>
      <w:r>
        <w:rPr/>
        <w:t>муниципального имущества Рощинского сельского поселения на 2022 год», Администрация Рощинского</w:t>
      </w:r>
      <w:r>
        <w:rPr>
          <w:spacing w:val="1"/>
        </w:rPr>
        <w:t> </w:t>
      </w:r>
      <w:r>
        <w:rPr/>
        <w:t>сельского</w:t>
      </w:r>
      <w:r>
        <w:rPr>
          <w:spacing w:val="-4"/>
        </w:rPr>
        <w:t> </w:t>
      </w:r>
      <w:r>
        <w:rPr/>
        <w:t>поселения</w:t>
      </w:r>
    </w:p>
    <w:p>
      <w:pPr>
        <w:pStyle w:val="Heading1"/>
        <w:spacing w:line="228" w:lineRule="exact" w:before="9"/>
        <w:ind w:left="393"/>
      </w:pPr>
      <w:r>
        <w:rPr/>
        <w:t>ПОСТАНОВЛЯЕТ:</w:t>
      </w:r>
    </w:p>
    <w:p>
      <w:pPr>
        <w:pStyle w:val="ListParagraph"/>
        <w:numPr>
          <w:ilvl w:val="2"/>
          <w:numId w:val="71"/>
        </w:numPr>
        <w:tabs>
          <w:tab w:pos="1373" w:val="left" w:leader="none"/>
        </w:tabs>
        <w:spacing w:line="240" w:lineRule="auto" w:before="0" w:after="0"/>
        <w:ind w:left="393" w:right="356" w:firstLine="720"/>
        <w:jc w:val="both"/>
        <w:rPr>
          <w:sz w:val="20"/>
        </w:rPr>
      </w:pPr>
      <w:r>
        <w:rPr>
          <w:sz w:val="20"/>
        </w:rPr>
        <w:t>Организовать</w:t>
      </w:r>
      <w:r>
        <w:rPr>
          <w:spacing w:val="1"/>
          <w:sz w:val="20"/>
        </w:rPr>
        <w:t> </w:t>
      </w:r>
      <w:r>
        <w:rPr>
          <w:sz w:val="20"/>
        </w:rPr>
        <w:t>и провести</w:t>
      </w:r>
      <w:r>
        <w:rPr>
          <w:spacing w:val="1"/>
          <w:sz w:val="20"/>
        </w:rPr>
        <w:t> </w:t>
      </w:r>
      <w:r>
        <w:rPr>
          <w:sz w:val="20"/>
        </w:rPr>
        <w:t>аукцион</w:t>
      </w:r>
      <w:r>
        <w:rPr>
          <w:spacing w:val="1"/>
          <w:sz w:val="20"/>
        </w:rPr>
        <w:t> </w:t>
      </w:r>
      <w:r>
        <w:rPr>
          <w:sz w:val="20"/>
        </w:rPr>
        <w:t>по</w:t>
      </w:r>
      <w:r>
        <w:rPr>
          <w:spacing w:val="1"/>
          <w:sz w:val="20"/>
        </w:rPr>
        <w:t> </w:t>
      </w:r>
      <w:r>
        <w:rPr>
          <w:sz w:val="20"/>
        </w:rPr>
        <w:t>продаже</w:t>
      </w:r>
      <w:r>
        <w:rPr>
          <w:spacing w:val="1"/>
          <w:sz w:val="20"/>
        </w:rPr>
        <w:t> </w:t>
      </w:r>
      <w:r>
        <w:rPr>
          <w:sz w:val="20"/>
        </w:rPr>
        <w:t>земельного</w:t>
      </w:r>
      <w:r>
        <w:rPr>
          <w:spacing w:val="1"/>
          <w:sz w:val="20"/>
        </w:rPr>
        <w:t> </w:t>
      </w:r>
      <w:r>
        <w:rPr>
          <w:sz w:val="20"/>
        </w:rPr>
        <w:t>участка</w:t>
      </w:r>
      <w:r>
        <w:rPr>
          <w:spacing w:val="1"/>
          <w:sz w:val="20"/>
        </w:rPr>
        <w:t> </w:t>
      </w:r>
      <w:r>
        <w:rPr>
          <w:sz w:val="20"/>
        </w:rPr>
        <w:t>площадью</w:t>
      </w:r>
      <w:r>
        <w:rPr>
          <w:spacing w:val="1"/>
          <w:sz w:val="20"/>
        </w:rPr>
        <w:t> </w:t>
      </w:r>
      <w:r>
        <w:rPr>
          <w:sz w:val="20"/>
        </w:rPr>
        <w:t>1896</w:t>
      </w:r>
      <w:r>
        <w:rPr>
          <w:spacing w:val="1"/>
          <w:sz w:val="20"/>
        </w:rPr>
        <w:t> </w:t>
      </w:r>
      <w:r>
        <w:rPr>
          <w:sz w:val="20"/>
        </w:rPr>
        <w:t>кв.м.,</w:t>
      </w:r>
      <w:r>
        <w:rPr>
          <w:spacing w:val="1"/>
          <w:sz w:val="20"/>
        </w:rPr>
        <w:t> </w:t>
      </w:r>
      <w:r>
        <w:rPr>
          <w:sz w:val="20"/>
        </w:rPr>
        <w:t>с</w:t>
      </w:r>
      <w:r>
        <w:rPr>
          <w:spacing w:val="1"/>
          <w:sz w:val="20"/>
        </w:rPr>
        <w:t> </w:t>
      </w:r>
      <w:r>
        <w:rPr>
          <w:sz w:val="20"/>
        </w:rPr>
        <w:t>кадастровым</w:t>
      </w:r>
      <w:r>
        <w:rPr>
          <w:spacing w:val="1"/>
          <w:sz w:val="20"/>
        </w:rPr>
        <w:t> </w:t>
      </w:r>
      <w:r>
        <w:rPr>
          <w:sz w:val="20"/>
        </w:rPr>
        <w:t>номером</w:t>
      </w:r>
      <w:r>
        <w:rPr>
          <w:spacing w:val="1"/>
          <w:sz w:val="20"/>
        </w:rPr>
        <w:t> </w:t>
      </w:r>
      <w:r>
        <w:rPr>
          <w:sz w:val="20"/>
        </w:rPr>
        <w:t>53:03:1414001:306,</w:t>
      </w:r>
      <w:r>
        <w:rPr>
          <w:spacing w:val="1"/>
          <w:sz w:val="20"/>
        </w:rPr>
        <w:t> </w:t>
      </w:r>
      <w:r>
        <w:rPr>
          <w:sz w:val="20"/>
        </w:rPr>
        <w:t>по</w:t>
      </w:r>
      <w:r>
        <w:rPr>
          <w:spacing w:val="1"/>
          <w:sz w:val="20"/>
        </w:rPr>
        <w:t> </w:t>
      </w:r>
      <w:r>
        <w:rPr>
          <w:sz w:val="20"/>
        </w:rPr>
        <w:t>адресу:</w:t>
      </w:r>
      <w:r>
        <w:rPr>
          <w:spacing w:val="1"/>
          <w:sz w:val="20"/>
        </w:rPr>
        <w:t> </w:t>
      </w:r>
      <w:r>
        <w:rPr>
          <w:sz w:val="20"/>
        </w:rPr>
        <w:t>Российская</w:t>
      </w:r>
      <w:r>
        <w:rPr>
          <w:spacing w:val="1"/>
          <w:sz w:val="20"/>
        </w:rPr>
        <w:t> </w:t>
      </w:r>
      <w:r>
        <w:rPr>
          <w:sz w:val="20"/>
        </w:rPr>
        <w:t>Федерация,</w:t>
      </w:r>
      <w:r>
        <w:rPr>
          <w:spacing w:val="1"/>
          <w:sz w:val="20"/>
        </w:rPr>
        <w:t> </w:t>
      </w:r>
      <w:r>
        <w:rPr>
          <w:sz w:val="20"/>
        </w:rPr>
        <w:t>Новгородская</w:t>
      </w:r>
      <w:r>
        <w:rPr>
          <w:spacing w:val="1"/>
          <w:sz w:val="20"/>
        </w:rPr>
        <w:t> </w:t>
      </w:r>
      <w:r>
        <w:rPr>
          <w:sz w:val="20"/>
        </w:rPr>
        <w:t>область,</w:t>
      </w:r>
      <w:r>
        <w:rPr>
          <w:spacing w:val="1"/>
          <w:sz w:val="20"/>
        </w:rPr>
        <w:t> </w:t>
      </w:r>
      <w:r>
        <w:rPr>
          <w:sz w:val="20"/>
        </w:rPr>
        <w:t>Валдайский муниципальный район, Рощинское сельское поселение, д.Ключи, з/у 8б, расположенного на</w:t>
      </w:r>
      <w:r>
        <w:rPr>
          <w:spacing w:val="1"/>
          <w:sz w:val="20"/>
        </w:rPr>
        <w:t> </w:t>
      </w:r>
      <w:r>
        <w:rPr>
          <w:sz w:val="20"/>
        </w:rPr>
        <w:t>землях</w:t>
      </w:r>
      <w:r>
        <w:rPr>
          <w:spacing w:val="1"/>
          <w:sz w:val="20"/>
        </w:rPr>
        <w:t> </w:t>
      </w:r>
      <w:r>
        <w:rPr>
          <w:sz w:val="20"/>
        </w:rPr>
        <w:t>населенных</w:t>
      </w:r>
      <w:r>
        <w:rPr>
          <w:spacing w:val="1"/>
          <w:sz w:val="20"/>
        </w:rPr>
        <w:t> </w:t>
      </w:r>
      <w:r>
        <w:rPr>
          <w:sz w:val="20"/>
        </w:rPr>
        <w:t>пунктов,</w:t>
      </w:r>
      <w:r>
        <w:rPr>
          <w:spacing w:val="1"/>
          <w:sz w:val="20"/>
        </w:rPr>
        <w:t> </w:t>
      </w:r>
      <w:r>
        <w:rPr>
          <w:sz w:val="20"/>
        </w:rPr>
        <w:t>из</w:t>
      </w:r>
      <w:r>
        <w:rPr>
          <w:spacing w:val="1"/>
          <w:sz w:val="20"/>
        </w:rPr>
        <w:t> </w:t>
      </w:r>
      <w:r>
        <w:rPr>
          <w:sz w:val="20"/>
        </w:rPr>
        <w:t>земель,</w:t>
      </w:r>
      <w:r>
        <w:rPr>
          <w:spacing w:val="1"/>
          <w:sz w:val="20"/>
        </w:rPr>
        <w:t> </w:t>
      </w:r>
      <w:r>
        <w:rPr>
          <w:sz w:val="20"/>
        </w:rPr>
        <w:t>находящихся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муниципальной</w:t>
      </w:r>
      <w:r>
        <w:rPr>
          <w:spacing w:val="1"/>
          <w:sz w:val="20"/>
        </w:rPr>
        <w:t> </w:t>
      </w:r>
      <w:r>
        <w:rPr>
          <w:sz w:val="20"/>
        </w:rPr>
        <w:t>собственности</w:t>
      </w:r>
      <w:r>
        <w:rPr>
          <w:spacing w:val="50"/>
          <w:sz w:val="20"/>
        </w:rPr>
        <w:t> </w:t>
      </w:r>
      <w:r>
        <w:rPr>
          <w:sz w:val="20"/>
        </w:rPr>
        <w:t>Рощинского</w:t>
      </w:r>
      <w:r>
        <w:rPr>
          <w:spacing w:val="1"/>
          <w:sz w:val="20"/>
        </w:rPr>
        <w:t> </w:t>
      </w:r>
      <w:r>
        <w:rPr>
          <w:sz w:val="20"/>
        </w:rPr>
        <w:t>сельского поселения, в территориальной зоне Ж.1, с разрешенным использованием: для ведения личного</w:t>
      </w:r>
      <w:r>
        <w:rPr>
          <w:spacing w:val="1"/>
          <w:sz w:val="20"/>
        </w:rPr>
        <w:t> </w:t>
      </w:r>
      <w:r>
        <w:rPr>
          <w:sz w:val="20"/>
        </w:rPr>
        <w:t>подсобного</w:t>
      </w:r>
      <w:r>
        <w:rPr>
          <w:spacing w:val="-4"/>
          <w:sz w:val="20"/>
        </w:rPr>
        <w:t> </w:t>
      </w:r>
      <w:r>
        <w:rPr>
          <w:sz w:val="20"/>
        </w:rPr>
        <w:t>хозяйства.</w:t>
      </w:r>
    </w:p>
    <w:p>
      <w:pPr>
        <w:pStyle w:val="ListParagraph"/>
        <w:numPr>
          <w:ilvl w:val="2"/>
          <w:numId w:val="71"/>
        </w:numPr>
        <w:tabs>
          <w:tab w:pos="1305" w:val="left" w:leader="none"/>
        </w:tabs>
        <w:spacing w:line="240" w:lineRule="auto" w:before="1" w:after="0"/>
        <w:ind w:left="1304" w:right="0" w:hanging="207"/>
        <w:jc w:val="both"/>
        <w:rPr>
          <w:sz w:val="20"/>
        </w:rPr>
      </w:pPr>
      <w:r>
        <w:rPr>
          <w:sz w:val="20"/>
        </w:rPr>
        <w:t>Аукцион</w:t>
      </w:r>
      <w:r>
        <w:rPr>
          <w:spacing w:val="-3"/>
          <w:sz w:val="20"/>
        </w:rPr>
        <w:t> </w:t>
      </w:r>
      <w:r>
        <w:rPr>
          <w:sz w:val="20"/>
        </w:rPr>
        <w:t>провести</w:t>
      </w:r>
      <w:r>
        <w:rPr>
          <w:spacing w:val="-2"/>
          <w:sz w:val="20"/>
        </w:rPr>
        <w:t> </w:t>
      </w:r>
      <w:r>
        <w:rPr>
          <w:sz w:val="20"/>
        </w:rPr>
        <w:t>05</w:t>
      </w:r>
      <w:r>
        <w:rPr>
          <w:spacing w:val="-1"/>
          <w:sz w:val="20"/>
        </w:rPr>
        <w:t> </w:t>
      </w:r>
      <w:r>
        <w:rPr>
          <w:sz w:val="20"/>
        </w:rPr>
        <w:t>декабря</w:t>
      </w:r>
      <w:r>
        <w:rPr>
          <w:spacing w:val="-1"/>
          <w:sz w:val="20"/>
        </w:rPr>
        <w:t> </w:t>
      </w:r>
      <w:r>
        <w:rPr>
          <w:sz w:val="20"/>
        </w:rPr>
        <w:t>2022</w:t>
      </w:r>
      <w:r>
        <w:rPr>
          <w:spacing w:val="-5"/>
          <w:sz w:val="20"/>
        </w:rPr>
        <w:t> </w:t>
      </w:r>
      <w:r>
        <w:rPr>
          <w:sz w:val="20"/>
        </w:rPr>
        <w:t>года.</w:t>
      </w:r>
    </w:p>
    <w:p>
      <w:pPr>
        <w:pStyle w:val="ListParagraph"/>
        <w:numPr>
          <w:ilvl w:val="2"/>
          <w:numId w:val="71"/>
        </w:numPr>
        <w:tabs>
          <w:tab w:pos="1301" w:val="left" w:leader="none"/>
        </w:tabs>
        <w:spacing w:line="240" w:lineRule="auto" w:before="1" w:after="0"/>
        <w:ind w:left="1300" w:right="0" w:hanging="203"/>
        <w:jc w:val="both"/>
        <w:rPr>
          <w:sz w:val="20"/>
        </w:rPr>
      </w:pPr>
      <w:r>
        <w:rPr>
          <w:sz w:val="20"/>
        </w:rPr>
        <w:t>Установить</w:t>
      </w:r>
      <w:r>
        <w:rPr>
          <w:spacing w:val="-5"/>
          <w:sz w:val="20"/>
        </w:rPr>
        <w:t> </w:t>
      </w:r>
      <w:r>
        <w:rPr>
          <w:sz w:val="20"/>
        </w:rPr>
        <w:t>следующие</w:t>
      </w:r>
      <w:r>
        <w:rPr>
          <w:spacing w:val="-2"/>
          <w:sz w:val="20"/>
        </w:rPr>
        <w:t> </w:t>
      </w:r>
      <w:r>
        <w:rPr>
          <w:sz w:val="20"/>
        </w:rPr>
        <w:t>условия</w:t>
      </w:r>
      <w:r>
        <w:rPr>
          <w:spacing w:val="-5"/>
          <w:sz w:val="20"/>
        </w:rPr>
        <w:t> </w:t>
      </w:r>
      <w:r>
        <w:rPr>
          <w:sz w:val="20"/>
        </w:rPr>
        <w:t>аукциона:</w:t>
      </w:r>
    </w:p>
    <w:p>
      <w:pPr>
        <w:pStyle w:val="ListParagraph"/>
        <w:numPr>
          <w:ilvl w:val="3"/>
          <w:numId w:val="71"/>
        </w:numPr>
        <w:tabs>
          <w:tab w:pos="1464" w:val="left" w:leader="none"/>
        </w:tabs>
        <w:spacing w:line="228" w:lineRule="exact" w:before="0" w:after="0"/>
        <w:ind w:left="1463" w:right="0" w:hanging="351"/>
        <w:jc w:val="both"/>
        <w:rPr>
          <w:sz w:val="20"/>
        </w:rPr>
      </w:pPr>
      <w:r>
        <w:rPr>
          <w:sz w:val="20"/>
        </w:rPr>
        <w:t>Участниками</w:t>
      </w:r>
      <w:r>
        <w:rPr>
          <w:spacing w:val="-8"/>
          <w:sz w:val="20"/>
        </w:rPr>
        <w:t> </w:t>
      </w:r>
      <w:r>
        <w:rPr>
          <w:sz w:val="20"/>
        </w:rPr>
        <w:t>аукциона могут</w:t>
      </w:r>
      <w:r>
        <w:rPr>
          <w:spacing w:val="-2"/>
          <w:sz w:val="20"/>
        </w:rPr>
        <w:t> </w:t>
      </w:r>
      <w:r>
        <w:rPr>
          <w:sz w:val="20"/>
        </w:rPr>
        <w:t>являться</w:t>
      </w:r>
      <w:r>
        <w:rPr>
          <w:spacing w:val="-2"/>
          <w:sz w:val="20"/>
        </w:rPr>
        <w:t> </w:t>
      </w:r>
      <w:r>
        <w:rPr>
          <w:sz w:val="20"/>
        </w:rPr>
        <w:t>только</w:t>
      </w:r>
      <w:r>
        <w:rPr>
          <w:spacing w:val="-6"/>
          <w:sz w:val="20"/>
        </w:rPr>
        <w:t> </w:t>
      </w:r>
      <w:r>
        <w:rPr>
          <w:sz w:val="20"/>
        </w:rPr>
        <w:t>граждане.</w:t>
      </w:r>
    </w:p>
    <w:p>
      <w:pPr>
        <w:pStyle w:val="ListParagraph"/>
        <w:numPr>
          <w:ilvl w:val="3"/>
          <w:numId w:val="71"/>
        </w:numPr>
        <w:tabs>
          <w:tab w:pos="1536" w:val="left" w:leader="none"/>
        </w:tabs>
        <w:spacing w:line="240" w:lineRule="auto" w:before="0" w:after="0"/>
        <w:ind w:left="393" w:right="351" w:firstLine="720"/>
        <w:jc w:val="both"/>
        <w:rPr>
          <w:sz w:val="20"/>
        </w:rPr>
      </w:pPr>
      <w:r>
        <w:rPr>
          <w:sz w:val="20"/>
        </w:rPr>
        <w:t>Начальная</w:t>
      </w:r>
      <w:r>
        <w:rPr>
          <w:spacing w:val="1"/>
          <w:sz w:val="20"/>
        </w:rPr>
        <w:t> </w:t>
      </w:r>
      <w:r>
        <w:rPr>
          <w:sz w:val="20"/>
        </w:rPr>
        <w:t>цена</w:t>
      </w:r>
      <w:r>
        <w:rPr>
          <w:spacing w:val="1"/>
          <w:sz w:val="20"/>
        </w:rPr>
        <w:t> </w:t>
      </w:r>
      <w:r>
        <w:rPr>
          <w:sz w:val="20"/>
        </w:rPr>
        <w:t>предмета</w:t>
      </w:r>
      <w:r>
        <w:rPr>
          <w:spacing w:val="1"/>
          <w:sz w:val="20"/>
        </w:rPr>
        <w:t> </w:t>
      </w:r>
      <w:r>
        <w:rPr>
          <w:sz w:val="20"/>
        </w:rPr>
        <w:t>аукциона</w:t>
      </w:r>
      <w:r>
        <w:rPr>
          <w:spacing w:val="1"/>
          <w:sz w:val="20"/>
        </w:rPr>
        <w:t> </w:t>
      </w:r>
      <w:r>
        <w:rPr>
          <w:sz w:val="20"/>
        </w:rPr>
        <w:t>по</w:t>
      </w:r>
      <w:r>
        <w:rPr>
          <w:spacing w:val="1"/>
          <w:sz w:val="20"/>
        </w:rPr>
        <w:t> </w:t>
      </w:r>
      <w:r>
        <w:rPr>
          <w:sz w:val="20"/>
        </w:rPr>
        <w:t>продаже</w:t>
      </w:r>
      <w:r>
        <w:rPr>
          <w:spacing w:val="1"/>
          <w:sz w:val="20"/>
        </w:rPr>
        <w:t> </w:t>
      </w:r>
      <w:r>
        <w:rPr>
          <w:sz w:val="20"/>
        </w:rPr>
        <w:t>земельного</w:t>
      </w:r>
      <w:r>
        <w:rPr>
          <w:spacing w:val="1"/>
          <w:sz w:val="20"/>
        </w:rPr>
        <w:t> </w:t>
      </w:r>
      <w:r>
        <w:rPr>
          <w:sz w:val="20"/>
        </w:rPr>
        <w:t>участка:</w:t>
      </w:r>
      <w:r>
        <w:rPr>
          <w:spacing w:val="1"/>
          <w:sz w:val="20"/>
        </w:rPr>
        <w:t> </w:t>
      </w:r>
      <w:r>
        <w:rPr>
          <w:sz w:val="20"/>
        </w:rPr>
        <w:t>438</w:t>
      </w:r>
      <w:r>
        <w:rPr>
          <w:spacing w:val="1"/>
          <w:sz w:val="20"/>
        </w:rPr>
        <w:t> </w:t>
      </w:r>
      <w:r>
        <w:rPr>
          <w:sz w:val="20"/>
        </w:rPr>
        <w:t>000</w:t>
      </w:r>
      <w:r>
        <w:rPr>
          <w:spacing w:val="1"/>
          <w:sz w:val="20"/>
        </w:rPr>
        <w:t> </w:t>
      </w:r>
      <w:r>
        <w:rPr>
          <w:sz w:val="20"/>
        </w:rPr>
        <w:t>(Четыреста</w:t>
      </w:r>
      <w:r>
        <w:rPr>
          <w:spacing w:val="1"/>
          <w:sz w:val="20"/>
        </w:rPr>
        <w:t> </w:t>
      </w:r>
      <w:r>
        <w:rPr>
          <w:sz w:val="20"/>
        </w:rPr>
        <w:t>тридцать восемь тысяч) рублей (Основание – отчет об оценке рыночной стоимости от 25.10.2022 № 818,</w:t>
      </w:r>
      <w:r>
        <w:rPr>
          <w:spacing w:val="1"/>
          <w:sz w:val="20"/>
        </w:rPr>
        <w:t> </w:t>
      </w:r>
      <w:r>
        <w:rPr>
          <w:sz w:val="20"/>
        </w:rPr>
        <w:t>составленный</w:t>
      </w:r>
      <w:r>
        <w:rPr>
          <w:spacing w:val="-1"/>
          <w:sz w:val="20"/>
        </w:rPr>
        <w:t> </w:t>
      </w:r>
      <w:r>
        <w:rPr>
          <w:sz w:val="20"/>
        </w:rPr>
        <w:t>ООО «Деловой центр</w:t>
      </w:r>
      <w:r>
        <w:rPr>
          <w:spacing w:val="2"/>
          <w:sz w:val="20"/>
        </w:rPr>
        <w:t> </w:t>
      </w:r>
      <w:r>
        <w:rPr>
          <w:sz w:val="20"/>
        </w:rPr>
        <w:t>«Сова».</w:t>
      </w:r>
    </w:p>
    <w:p>
      <w:pPr>
        <w:pStyle w:val="ListParagraph"/>
        <w:numPr>
          <w:ilvl w:val="3"/>
          <w:numId w:val="71"/>
        </w:numPr>
        <w:tabs>
          <w:tab w:pos="1474" w:val="left" w:leader="none"/>
          <w:tab w:pos="7539" w:val="left" w:leader="none"/>
        </w:tabs>
        <w:spacing w:line="240" w:lineRule="auto" w:before="0" w:after="0"/>
        <w:ind w:left="393" w:right="354" w:firstLine="720"/>
        <w:jc w:val="both"/>
        <w:rPr>
          <w:sz w:val="20"/>
        </w:rPr>
      </w:pPr>
      <w:r>
        <w:rPr>
          <w:sz w:val="20"/>
        </w:rPr>
        <w:t>Размер</w:t>
      </w:r>
      <w:r>
        <w:rPr>
          <w:spacing w:val="-2"/>
          <w:sz w:val="20"/>
        </w:rPr>
        <w:t> </w:t>
      </w:r>
      <w:r>
        <w:rPr>
          <w:sz w:val="20"/>
        </w:rPr>
        <w:t>задатка</w:t>
      </w:r>
      <w:r>
        <w:rPr>
          <w:spacing w:val="1"/>
          <w:sz w:val="20"/>
        </w:rPr>
        <w:t> </w:t>
      </w:r>
      <w:r>
        <w:rPr>
          <w:sz w:val="20"/>
        </w:rPr>
        <w:t>для</w:t>
      </w:r>
      <w:r>
        <w:rPr>
          <w:spacing w:val="-2"/>
          <w:sz w:val="20"/>
        </w:rPr>
        <w:t> </w:t>
      </w:r>
      <w:r>
        <w:rPr>
          <w:sz w:val="20"/>
        </w:rPr>
        <w:t>участия</w:t>
      </w:r>
      <w:r>
        <w:rPr>
          <w:spacing w:val="2"/>
          <w:sz w:val="20"/>
        </w:rPr>
        <w:t> </w:t>
      </w:r>
      <w:r>
        <w:rPr>
          <w:sz w:val="20"/>
        </w:rPr>
        <w:t>в</w:t>
      </w:r>
      <w:r>
        <w:rPr>
          <w:spacing w:val="-1"/>
          <w:sz w:val="20"/>
        </w:rPr>
        <w:t> </w:t>
      </w:r>
      <w:r>
        <w:rPr>
          <w:sz w:val="20"/>
        </w:rPr>
        <w:t>аукционе</w:t>
      </w:r>
      <w:r>
        <w:rPr>
          <w:spacing w:val="1"/>
          <w:sz w:val="20"/>
        </w:rPr>
        <w:t> </w:t>
      </w:r>
      <w:r>
        <w:rPr>
          <w:sz w:val="20"/>
        </w:rPr>
        <w:t>(20</w:t>
      </w:r>
      <w:r>
        <w:rPr>
          <w:spacing w:val="4"/>
          <w:sz w:val="20"/>
        </w:rPr>
        <w:t> </w:t>
      </w:r>
      <w:r>
        <w:rPr>
          <w:sz w:val="20"/>
        </w:rPr>
        <w:t>%</w:t>
      </w:r>
      <w:r>
        <w:rPr>
          <w:spacing w:val="-2"/>
          <w:sz w:val="20"/>
        </w:rPr>
        <w:t> </w:t>
      </w:r>
      <w:r>
        <w:rPr>
          <w:sz w:val="20"/>
        </w:rPr>
        <w:t>начальной</w:t>
      </w:r>
      <w:r>
        <w:rPr>
          <w:spacing w:val="2"/>
          <w:sz w:val="20"/>
        </w:rPr>
        <w:t> </w:t>
      </w:r>
      <w:r>
        <w:rPr>
          <w:sz w:val="20"/>
        </w:rPr>
        <w:t>цены):</w:t>
        <w:tab/>
        <w:t>87 600 (Восемьдесят семь</w:t>
      </w:r>
      <w:r>
        <w:rPr>
          <w:spacing w:val="-47"/>
          <w:sz w:val="20"/>
        </w:rPr>
        <w:t> </w:t>
      </w:r>
      <w:r>
        <w:rPr>
          <w:sz w:val="20"/>
        </w:rPr>
        <w:t>тысяч</w:t>
      </w:r>
      <w:r>
        <w:rPr>
          <w:spacing w:val="1"/>
          <w:sz w:val="20"/>
        </w:rPr>
        <w:t> </w:t>
      </w:r>
      <w:r>
        <w:rPr>
          <w:sz w:val="20"/>
        </w:rPr>
        <w:t>шестьсот)</w:t>
      </w:r>
      <w:r>
        <w:rPr>
          <w:spacing w:val="3"/>
          <w:sz w:val="20"/>
        </w:rPr>
        <w:t> </w:t>
      </w:r>
      <w:r>
        <w:rPr>
          <w:sz w:val="20"/>
        </w:rPr>
        <w:t>рублей.</w:t>
      </w:r>
    </w:p>
    <w:p>
      <w:pPr>
        <w:pStyle w:val="BodyText"/>
        <w:ind w:left="393" w:right="364" w:firstLine="710"/>
        <w:jc w:val="both"/>
      </w:pPr>
      <w:r>
        <w:rPr/>
        <w:t>Задатки</w:t>
      </w:r>
      <w:r>
        <w:rPr>
          <w:spacing w:val="1"/>
        </w:rPr>
        <w:t> </w:t>
      </w:r>
      <w:r>
        <w:rPr/>
        <w:t>вносятся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расчетный</w:t>
      </w:r>
      <w:r>
        <w:rPr>
          <w:spacing w:val="1"/>
        </w:rPr>
        <w:t> </w:t>
      </w:r>
      <w:r>
        <w:rPr/>
        <w:t>счет</w:t>
      </w:r>
      <w:r>
        <w:rPr>
          <w:spacing w:val="1"/>
        </w:rPr>
        <w:t> </w:t>
      </w:r>
      <w:r>
        <w:rPr/>
        <w:t>Администрации</w:t>
      </w:r>
      <w:r>
        <w:rPr>
          <w:spacing w:val="1"/>
        </w:rPr>
        <w:t> </w:t>
      </w:r>
      <w:r>
        <w:rPr/>
        <w:t>Рощинского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</w:t>
      </w:r>
      <w:r>
        <w:rPr>
          <w:spacing w:val="1"/>
        </w:rPr>
        <w:t> </w:t>
      </w:r>
      <w:r>
        <w:rPr/>
        <w:t>(Администрация Рощинского сельского поселения, л/с 05503017740, ИНН 5302013372, КПП 530201001, р/с</w:t>
      </w:r>
      <w:r>
        <w:rPr>
          <w:spacing w:val="1"/>
        </w:rPr>
        <w:t> </w:t>
      </w:r>
      <w:r>
        <w:rPr/>
        <w:t>03232643496084405000,</w:t>
      </w:r>
      <w:r>
        <w:rPr>
          <w:spacing w:val="1"/>
        </w:rPr>
        <w:t> </w:t>
      </w:r>
      <w:r>
        <w:rPr/>
        <w:t>Банк: ОТДЕЛЕНИЕ НОВГОРОД БАНКА РОССИИ// УФК ПО НОВГОРОДСКОЙ</w:t>
      </w:r>
      <w:r>
        <w:rPr>
          <w:spacing w:val="1"/>
        </w:rPr>
        <w:t> </w:t>
      </w:r>
      <w:r>
        <w:rPr/>
        <w:t>ОБЛАСТИ</w:t>
      </w:r>
      <w:r>
        <w:rPr>
          <w:spacing w:val="-1"/>
        </w:rPr>
        <w:t> </w:t>
      </w:r>
      <w:r>
        <w:rPr/>
        <w:t>г.Великий Новгород,</w:t>
      </w:r>
      <w:r>
        <w:rPr>
          <w:spacing w:val="7"/>
        </w:rPr>
        <w:t> </w:t>
      </w:r>
      <w:r>
        <w:rPr/>
        <w:t>к/с</w:t>
      </w:r>
      <w:r>
        <w:rPr>
          <w:spacing w:val="-2"/>
        </w:rPr>
        <w:t> </w:t>
      </w:r>
      <w:r>
        <w:rPr/>
        <w:t>40102810145370000042, БИК</w:t>
      </w:r>
      <w:r>
        <w:rPr>
          <w:spacing w:val="-3"/>
        </w:rPr>
        <w:t> </w:t>
      </w:r>
      <w:r>
        <w:rPr/>
        <w:t>014959900).</w:t>
      </w:r>
    </w:p>
    <w:p>
      <w:pPr>
        <w:pStyle w:val="ListParagraph"/>
        <w:numPr>
          <w:ilvl w:val="3"/>
          <w:numId w:val="71"/>
        </w:numPr>
        <w:tabs>
          <w:tab w:pos="1454" w:val="left" w:leader="none"/>
        </w:tabs>
        <w:spacing w:line="240" w:lineRule="auto" w:before="3" w:after="0"/>
        <w:ind w:left="1453" w:right="0" w:hanging="356"/>
        <w:jc w:val="left"/>
        <w:rPr>
          <w:sz w:val="20"/>
        </w:rPr>
      </w:pPr>
      <w:r>
        <w:rPr>
          <w:sz w:val="20"/>
        </w:rPr>
        <w:t>Шаг</w:t>
      </w:r>
      <w:r>
        <w:rPr>
          <w:spacing w:val="-7"/>
          <w:sz w:val="20"/>
        </w:rPr>
        <w:t> </w:t>
      </w:r>
      <w:r>
        <w:rPr>
          <w:sz w:val="20"/>
        </w:rPr>
        <w:t>аукциона в размере</w:t>
      </w:r>
      <w:r>
        <w:rPr>
          <w:spacing w:val="-4"/>
          <w:sz w:val="20"/>
        </w:rPr>
        <w:t> </w:t>
      </w:r>
      <w:r>
        <w:rPr>
          <w:sz w:val="20"/>
        </w:rPr>
        <w:t>3</w:t>
      </w:r>
      <w:r>
        <w:rPr>
          <w:spacing w:val="-1"/>
          <w:sz w:val="20"/>
        </w:rPr>
        <w:t> </w:t>
      </w:r>
      <w:r>
        <w:rPr>
          <w:sz w:val="20"/>
        </w:rPr>
        <w:t>%</w:t>
      </w:r>
      <w:r>
        <w:rPr>
          <w:spacing w:val="-6"/>
          <w:sz w:val="20"/>
        </w:rPr>
        <w:t> </w:t>
      </w:r>
      <w:r>
        <w:rPr>
          <w:sz w:val="20"/>
        </w:rPr>
        <w:t>начальной</w:t>
      </w:r>
      <w:r>
        <w:rPr>
          <w:spacing w:val="-3"/>
          <w:sz w:val="20"/>
        </w:rPr>
        <w:t> </w:t>
      </w:r>
      <w:r>
        <w:rPr>
          <w:sz w:val="20"/>
        </w:rPr>
        <w:t>цены: 13</w:t>
      </w:r>
      <w:r>
        <w:rPr>
          <w:spacing w:val="-1"/>
          <w:sz w:val="20"/>
        </w:rPr>
        <w:t> </w:t>
      </w:r>
      <w:r>
        <w:rPr>
          <w:sz w:val="20"/>
        </w:rPr>
        <w:t>140 (Тринадцать</w:t>
      </w:r>
      <w:r>
        <w:rPr>
          <w:spacing w:val="-6"/>
          <w:sz w:val="20"/>
        </w:rPr>
        <w:t> </w:t>
      </w:r>
      <w:r>
        <w:rPr>
          <w:sz w:val="20"/>
        </w:rPr>
        <w:t>тысяч</w:t>
      </w:r>
      <w:r>
        <w:rPr>
          <w:spacing w:val="-1"/>
          <w:sz w:val="20"/>
        </w:rPr>
        <w:t> </w:t>
      </w:r>
      <w:r>
        <w:rPr>
          <w:sz w:val="20"/>
        </w:rPr>
        <w:t>сто</w:t>
      </w:r>
      <w:r>
        <w:rPr>
          <w:spacing w:val="-6"/>
          <w:sz w:val="20"/>
        </w:rPr>
        <w:t> </w:t>
      </w:r>
      <w:r>
        <w:rPr>
          <w:sz w:val="20"/>
        </w:rPr>
        <w:t>сорок)</w:t>
      </w:r>
      <w:r>
        <w:rPr>
          <w:spacing w:val="-1"/>
          <w:sz w:val="20"/>
        </w:rPr>
        <w:t> </w:t>
      </w:r>
      <w:r>
        <w:rPr>
          <w:sz w:val="20"/>
        </w:rPr>
        <w:t>рублей.</w:t>
      </w:r>
    </w:p>
    <w:p>
      <w:pPr>
        <w:pStyle w:val="ListParagraph"/>
        <w:numPr>
          <w:ilvl w:val="2"/>
          <w:numId w:val="71"/>
        </w:numPr>
        <w:tabs>
          <w:tab w:pos="1315" w:val="left" w:leader="none"/>
        </w:tabs>
        <w:spacing w:line="240" w:lineRule="auto" w:before="0" w:after="0"/>
        <w:ind w:left="393" w:right="357" w:firstLine="705"/>
        <w:jc w:val="left"/>
        <w:rPr>
          <w:sz w:val="20"/>
        </w:rPr>
      </w:pPr>
      <w:r>
        <w:rPr>
          <w:sz w:val="20"/>
        </w:rPr>
        <w:t>Утвердить</w:t>
      </w:r>
      <w:r>
        <w:rPr>
          <w:spacing w:val="8"/>
          <w:sz w:val="20"/>
        </w:rPr>
        <w:t> </w:t>
      </w:r>
      <w:r>
        <w:rPr>
          <w:sz w:val="20"/>
        </w:rPr>
        <w:t>форму заявки,</w:t>
      </w:r>
      <w:r>
        <w:rPr>
          <w:spacing w:val="12"/>
          <w:sz w:val="20"/>
        </w:rPr>
        <w:t> </w:t>
      </w:r>
      <w:r>
        <w:rPr>
          <w:sz w:val="20"/>
        </w:rPr>
        <w:t>проект</w:t>
      </w:r>
      <w:r>
        <w:rPr>
          <w:spacing w:val="8"/>
          <w:sz w:val="20"/>
        </w:rPr>
        <w:t> </w:t>
      </w:r>
      <w:r>
        <w:rPr>
          <w:sz w:val="20"/>
        </w:rPr>
        <w:t>договора</w:t>
      </w:r>
      <w:r>
        <w:rPr>
          <w:spacing w:val="11"/>
          <w:sz w:val="20"/>
        </w:rPr>
        <w:t> </w:t>
      </w:r>
      <w:r>
        <w:rPr>
          <w:sz w:val="20"/>
        </w:rPr>
        <w:t>купли-продажи</w:t>
      </w:r>
      <w:r>
        <w:rPr>
          <w:spacing w:val="6"/>
          <w:sz w:val="20"/>
        </w:rPr>
        <w:t> </w:t>
      </w:r>
      <w:r>
        <w:rPr>
          <w:sz w:val="20"/>
        </w:rPr>
        <w:t>земельного</w:t>
      </w:r>
      <w:r>
        <w:rPr>
          <w:spacing w:val="10"/>
          <w:sz w:val="20"/>
        </w:rPr>
        <w:t> </w:t>
      </w:r>
      <w:r>
        <w:rPr>
          <w:sz w:val="20"/>
        </w:rPr>
        <w:t>участка</w:t>
      </w:r>
      <w:r>
        <w:rPr>
          <w:spacing w:val="11"/>
          <w:sz w:val="20"/>
        </w:rPr>
        <w:t> </w:t>
      </w:r>
      <w:r>
        <w:rPr>
          <w:sz w:val="20"/>
        </w:rPr>
        <w:t>и</w:t>
      </w:r>
      <w:r>
        <w:rPr>
          <w:spacing w:val="8"/>
          <w:sz w:val="20"/>
        </w:rPr>
        <w:t> </w:t>
      </w:r>
      <w:r>
        <w:rPr>
          <w:sz w:val="20"/>
        </w:rPr>
        <w:t>текст</w:t>
      </w:r>
      <w:r>
        <w:rPr>
          <w:spacing w:val="7"/>
          <w:sz w:val="20"/>
        </w:rPr>
        <w:t> </w:t>
      </w:r>
      <w:r>
        <w:rPr>
          <w:sz w:val="20"/>
        </w:rPr>
        <w:t>извещения</w:t>
      </w:r>
      <w:r>
        <w:rPr>
          <w:spacing w:val="-47"/>
          <w:sz w:val="20"/>
        </w:rPr>
        <w:t> </w:t>
      </w:r>
      <w:r>
        <w:rPr>
          <w:sz w:val="20"/>
        </w:rPr>
        <w:t>о</w:t>
      </w:r>
      <w:r>
        <w:rPr>
          <w:spacing w:val="-4"/>
          <w:sz w:val="20"/>
        </w:rPr>
        <w:t> </w:t>
      </w:r>
      <w:r>
        <w:rPr>
          <w:sz w:val="20"/>
        </w:rPr>
        <w:t>проведении аукциона</w:t>
      </w:r>
      <w:r>
        <w:rPr>
          <w:spacing w:val="6"/>
          <w:sz w:val="20"/>
        </w:rPr>
        <w:t> </w:t>
      </w:r>
      <w:r>
        <w:rPr>
          <w:sz w:val="20"/>
        </w:rPr>
        <w:t>(прилагаются).</w:t>
      </w:r>
    </w:p>
    <w:p>
      <w:pPr>
        <w:pStyle w:val="ListParagraph"/>
        <w:numPr>
          <w:ilvl w:val="2"/>
          <w:numId w:val="71"/>
        </w:numPr>
        <w:tabs>
          <w:tab w:pos="1301" w:val="left" w:leader="none"/>
        </w:tabs>
        <w:spacing w:line="226" w:lineRule="exact" w:before="0" w:after="0"/>
        <w:ind w:left="1300" w:right="0" w:hanging="203"/>
        <w:jc w:val="left"/>
        <w:rPr>
          <w:sz w:val="20"/>
        </w:rPr>
      </w:pPr>
      <w:r>
        <w:rPr>
          <w:sz w:val="20"/>
        </w:rPr>
        <w:t>Утвердить</w:t>
      </w:r>
      <w:r>
        <w:rPr>
          <w:spacing w:val="-4"/>
          <w:sz w:val="20"/>
        </w:rPr>
        <w:t> </w:t>
      </w:r>
      <w:r>
        <w:rPr>
          <w:sz w:val="20"/>
        </w:rPr>
        <w:t>аукционную</w:t>
      </w:r>
      <w:r>
        <w:rPr>
          <w:spacing w:val="-4"/>
          <w:sz w:val="20"/>
        </w:rPr>
        <w:t> </w:t>
      </w:r>
      <w:r>
        <w:rPr>
          <w:sz w:val="20"/>
        </w:rPr>
        <w:t>комиссию</w:t>
      </w:r>
      <w:r>
        <w:rPr>
          <w:spacing w:val="-4"/>
          <w:sz w:val="20"/>
        </w:rPr>
        <w:t> </w:t>
      </w:r>
      <w:r>
        <w:rPr>
          <w:sz w:val="20"/>
        </w:rPr>
        <w:t>в</w:t>
      </w:r>
      <w:r>
        <w:rPr>
          <w:spacing w:val="-1"/>
          <w:sz w:val="20"/>
        </w:rPr>
        <w:t> </w:t>
      </w:r>
      <w:r>
        <w:rPr>
          <w:sz w:val="20"/>
        </w:rPr>
        <w:t>следующем составе:</w:t>
      </w:r>
    </w:p>
    <w:p>
      <w:pPr>
        <w:spacing w:after="0" w:line="226" w:lineRule="exact"/>
        <w:jc w:val="left"/>
        <w:rPr>
          <w:sz w:val="20"/>
        </w:rPr>
        <w:sectPr>
          <w:pgSz w:w="11910" w:h="16840"/>
          <w:pgMar w:header="569" w:footer="0" w:top="940" w:bottom="280" w:left="740" w:right="1060"/>
        </w:sectPr>
      </w:pPr>
    </w:p>
    <w:p>
      <w:pPr>
        <w:pStyle w:val="BodyText"/>
        <w:spacing w:before="83"/>
        <w:ind w:left="1098"/>
      </w:pPr>
      <w:r>
        <w:rPr/>
        <w:t>Мячин</w:t>
      </w:r>
      <w:r>
        <w:rPr>
          <w:spacing w:val="-4"/>
        </w:rPr>
        <w:t> </w:t>
      </w:r>
      <w:r>
        <w:rPr/>
        <w:t>В. Б.</w:t>
      </w:r>
      <w:r>
        <w:rPr>
          <w:spacing w:val="-3"/>
        </w:rPr>
        <w:t> </w:t>
      </w:r>
      <w:r>
        <w:rPr/>
        <w:t>–</w:t>
      </w:r>
      <w:r>
        <w:rPr>
          <w:spacing w:val="-2"/>
        </w:rPr>
        <w:t> </w:t>
      </w:r>
      <w:r>
        <w:rPr/>
        <w:t>председатель</w:t>
      </w:r>
      <w:r>
        <w:rPr>
          <w:spacing w:val="-2"/>
        </w:rPr>
        <w:t> </w:t>
      </w:r>
      <w:r>
        <w:rPr/>
        <w:t>комиссии, Глава</w:t>
      </w:r>
      <w:r>
        <w:rPr>
          <w:spacing w:val="-4"/>
        </w:rPr>
        <w:t> </w:t>
      </w:r>
      <w:r>
        <w:rPr/>
        <w:t>Рощинского</w:t>
      </w:r>
      <w:r>
        <w:rPr>
          <w:spacing w:val="-7"/>
        </w:rPr>
        <w:t> </w:t>
      </w:r>
      <w:r>
        <w:rPr/>
        <w:t>сельского</w:t>
      </w:r>
      <w:r>
        <w:rPr>
          <w:spacing w:val="-6"/>
        </w:rPr>
        <w:t> </w:t>
      </w:r>
      <w:r>
        <w:rPr/>
        <w:t>поселения;</w:t>
      </w:r>
    </w:p>
    <w:p>
      <w:pPr>
        <w:pStyle w:val="BodyText"/>
        <w:ind w:left="393" w:right="360" w:firstLine="705"/>
      </w:pPr>
      <w:r>
        <w:rPr/>
        <w:t>Шевченко</w:t>
      </w:r>
      <w:r>
        <w:rPr>
          <w:spacing w:val="48"/>
        </w:rPr>
        <w:t> </w:t>
      </w:r>
      <w:r>
        <w:rPr/>
        <w:t>Н.</w:t>
      </w:r>
      <w:r>
        <w:rPr>
          <w:spacing w:val="5"/>
        </w:rPr>
        <w:t> </w:t>
      </w:r>
      <w:r>
        <w:rPr/>
        <w:t>Н.</w:t>
      </w:r>
      <w:r>
        <w:rPr>
          <w:spacing w:val="7"/>
        </w:rPr>
        <w:t> </w:t>
      </w:r>
      <w:r>
        <w:rPr/>
        <w:t>–</w:t>
      </w:r>
      <w:r>
        <w:rPr>
          <w:spacing w:val="44"/>
        </w:rPr>
        <w:t> </w:t>
      </w:r>
      <w:r>
        <w:rPr/>
        <w:t>заместитель</w:t>
      </w:r>
      <w:r>
        <w:rPr>
          <w:spacing w:val="2"/>
        </w:rPr>
        <w:t> </w:t>
      </w:r>
      <w:r>
        <w:rPr/>
        <w:t>председателя</w:t>
      </w:r>
      <w:r>
        <w:rPr>
          <w:spacing w:val="1"/>
        </w:rPr>
        <w:t> </w:t>
      </w:r>
      <w:r>
        <w:rPr/>
        <w:t>комиссии,</w:t>
      </w:r>
      <w:r>
        <w:rPr>
          <w:spacing w:val="50"/>
        </w:rPr>
        <w:t> </w:t>
      </w:r>
      <w:r>
        <w:rPr/>
        <w:t>заместитель</w:t>
      </w:r>
      <w:r>
        <w:rPr>
          <w:spacing w:val="2"/>
        </w:rPr>
        <w:t> </w:t>
      </w:r>
      <w:r>
        <w:rPr/>
        <w:t>главы</w:t>
      </w:r>
      <w:r>
        <w:rPr>
          <w:spacing w:val="47"/>
        </w:rPr>
        <w:t> </w:t>
      </w:r>
      <w:r>
        <w:rPr/>
        <w:t>администрации</w:t>
      </w:r>
      <w:r>
        <w:rPr>
          <w:spacing w:val="-47"/>
        </w:rPr>
        <w:t> </w:t>
      </w:r>
      <w:r>
        <w:rPr/>
        <w:t>Рощинского</w:t>
      </w:r>
      <w:r>
        <w:rPr>
          <w:spacing w:val="-4"/>
        </w:rPr>
        <w:t> </w:t>
      </w:r>
      <w:r>
        <w:rPr/>
        <w:t>сельского</w:t>
      </w:r>
      <w:r>
        <w:rPr>
          <w:spacing w:val="-3"/>
        </w:rPr>
        <w:t> </w:t>
      </w:r>
      <w:r>
        <w:rPr/>
        <w:t>поселения;</w:t>
      </w:r>
    </w:p>
    <w:p>
      <w:pPr>
        <w:pStyle w:val="BodyText"/>
        <w:spacing w:before="1"/>
        <w:ind w:left="1098"/>
      </w:pPr>
      <w:r>
        <w:rPr/>
        <w:t>Члены</w:t>
      </w:r>
      <w:r>
        <w:rPr>
          <w:spacing w:val="-5"/>
        </w:rPr>
        <w:t> </w:t>
      </w:r>
      <w:r>
        <w:rPr/>
        <w:t>комиссии:</w:t>
      </w:r>
    </w:p>
    <w:p>
      <w:pPr>
        <w:pStyle w:val="BodyText"/>
        <w:spacing w:line="237" w:lineRule="auto" w:before="2"/>
        <w:ind w:left="1098" w:right="1003"/>
      </w:pPr>
      <w:r>
        <w:rPr/>
        <w:t>Алферова</w:t>
      </w:r>
      <w:r>
        <w:rPr>
          <w:spacing w:val="-1"/>
        </w:rPr>
        <w:t> </w:t>
      </w:r>
      <w:r>
        <w:rPr/>
        <w:t>О.Н.</w:t>
      </w:r>
      <w:r>
        <w:rPr>
          <w:spacing w:val="2"/>
        </w:rPr>
        <w:t> </w:t>
      </w:r>
      <w:r>
        <w:rPr/>
        <w:t>–</w:t>
      </w:r>
      <w:r>
        <w:rPr>
          <w:spacing w:val="-5"/>
        </w:rPr>
        <w:t> </w:t>
      </w:r>
      <w:r>
        <w:rPr/>
        <w:t>служащий</w:t>
      </w:r>
      <w:r>
        <w:rPr>
          <w:spacing w:val="-5"/>
        </w:rPr>
        <w:t> </w:t>
      </w:r>
      <w:r>
        <w:rPr/>
        <w:t>1</w:t>
      </w:r>
      <w:r>
        <w:rPr>
          <w:spacing w:val="-2"/>
        </w:rPr>
        <w:t> </w:t>
      </w:r>
      <w:r>
        <w:rPr/>
        <w:t>категории</w:t>
      </w:r>
      <w:r>
        <w:rPr>
          <w:spacing w:val="-4"/>
        </w:rPr>
        <w:t> </w:t>
      </w:r>
      <w:r>
        <w:rPr/>
        <w:t>Администрации</w:t>
      </w:r>
      <w:r>
        <w:rPr>
          <w:spacing w:val="-4"/>
        </w:rPr>
        <w:t> </w:t>
      </w:r>
      <w:r>
        <w:rPr/>
        <w:t>Рощинского</w:t>
      </w:r>
      <w:r>
        <w:rPr>
          <w:spacing w:val="-7"/>
        </w:rPr>
        <w:t> </w:t>
      </w:r>
      <w:r>
        <w:rPr/>
        <w:t>сельского</w:t>
      </w:r>
      <w:r>
        <w:rPr>
          <w:spacing w:val="-7"/>
        </w:rPr>
        <w:t> </w:t>
      </w:r>
      <w:r>
        <w:rPr/>
        <w:t>поселения;</w:t>
      </w:r>
      <w:r>
        <w:rPr>
          <w:spacing w:val="-47"/>
        </w:rPr>
        <w:t> </w:t>
      </w:r>
      <w:r>
        <w:rPr/>
        <w:t>Костина Л.А. – ведущий специалист Администрации Рощинского сельского поселения;</w:t>
      </w:r>
      <w:r>
        <w:rPr>
          <w:spacing w:val="1"/>
        </w:rPr>
        <w:t> </w:t>
      </w:r>
      <w:r>
        <w:rPr/>
        <w:t>Штыкова</w:t>
      </w:r>
      <w:r>
        <w:rPr>
          <w:spacing w:val="1"/>
        </w:rPr>
        <w:t> </w:t>
      </w:r>
      <w:r>
        <w:rPr/>
        <w:t>Я.Н.</w:t>
      </w:r>
      <w:r>
        <w:rPr>
          <w:spacing w:val="3"/>
        </w:rPr>
        <w:t> </w:t>
      </w:r>
      <w:r>
        <w:rPr/>
        <w:t>–</w:t>
      </w:r>
      <w:r>
        <w:rPr>
          <w:spacing w:val="-5"/>
        </w:rPr>
        <w:t> </w:t>
      </w:r>
      <w:r>
        <w:rPr/>
        <w:t>ведущий</w:t>
      </w:r>
      <w:r>
        <w:rPr>
          <w:spacing w:val="-2"/>
        </w:rPr>
        <w:t> </w:t>
      </w:r>
      <w:r>
        <w:rPr/>
        <w:t>специалист</w:t>
      </w:r>
      <w:r>
        <w:rPr>
          <w:spacing w:val="-2"/>
        </w:rPr>
        <w:t> </w:t>
      </w:r>
      <w:r>
        <w:rPr/>
        <w:t>Администрации</w:t>
      </w:r>
      <w:r>
        <w:rPr>
          <w:spacing w:val="-3"/>
        </w:rPr>
        <w:t> </w:t>
      </w:r>
      <w:r>
        <w:rPr/>
        <w:t>Рощинского</w:t>
      </w:r>
      <w:r>
        <w:rPr>
          <w:spacing w:val="-5"/>
        </w:rPr>
        <w:t> </w:t>
      </w:r>
      <w:r>
        <w:rPr/>
        <w:t>сельского</w:t>
      </w:r>
      <w:r>
        <w:rPr>
          <w:spacing w:val="-6"/>
        </w:rPr>
        <w:t> </w:t>
      </w:r>
      <w:r>
        <w:rPr/>
        <w:t>поселения;</w:t>
      </w:r>
    </w:p>
    <w:p>
      <w:pPr>
        <w:pStyle w:val="BodyText"/>
        <w:spacing w:before="2"/>
        <w:ind w:left="393" w:right="356" w:firstLine="705"/>
        <w:jc w:val="both"/>
      </w:pPr>
      <w:r>
        <w:rPr/>
        <w:t>Якунова М.В. – главный специалист, главный бухгалтер Администрации Рощинского сельского</w:t>
      </w:r>
      <w:r>
        <w:rPr>
          <w:spacing w:val="1"/>
        </w:rPr>
        <w:t> </w:t>
      </w:r>
      <w:r>
        <w:rPr/>
        <w:t>поселения</w:t>
      </w:r>
    </w:p>
    <w:p>
      <w:pPr>
        <w:pStyle w:val="ListParagraph"/>
        <w:numPr>
          <w:ilvl w:val="2"/>
          <w:numId w:val="71"/>
        </w:numPr>
        <w:tabs>
          <w:tab w:pos="1358" w:val="left" w:leader="none"/>
        </w:tabs>
        <w:spacing w:line="240" w:lineRule="auto" w:before="1" w:after="0"/>
        <w:ind w:left="393" w:right="358" w:firstLine="705"/>
        <w:jc w:val="both"/>
        <w:rPr>
          <w:sz w:val="20"/>
        </w:rPr>
      </w:pPr>
      <w:r>
        <w:rPr>
          <w:sz w:val="20"/>
        </w:rPr>
        <w:t>Назначить</w:t>
      </w:r>
      <w:r>
        <w:rPr>
          <w:spacing w:val="1"/>
          <w:sz w:val="20"/>
        </w:rPr>
        <w:t> </w:t>
      </w:r>
      <w:r>
        <w:rPr>
          <w:sz w:val="20"/>
        </w:rPr>
        <w:t>аукционистом</w:t>
      </w:r>
      <w:r>
        <w:rPr>
          <w:spacing w:val="1"/>
          <w:sz w:val="20"/>
        </w:rPr>
        <w:t> </w:t>
      </w:r>
      <w:r>
        <w:rPr>
          <w:sz w:val="20"/>
        </w:rPr>
        <w:t>Штыкову Я.Н.,</w:t>
      </w:r>
      <w:r>
        <w:rPr>
          <w:spacing w:val="1"/>
          <w:sz w:val="20"/>
        </w:rPr>
        <w:t> </w:t>
      </w:r>
      <w:r>
        <w:rPr>
          <w:sz w:val="20"/>
        </w:rPr>
        <w:t>ведущего</w:t>
      </w:r>
      <w:r>
        <w:rPr>
          <w:spacing w:val="1"/>
          <w:sz w:val="20"/>
        </w:rPr>
        <w:t> </w:t>
      </w:r>
      <w:r>
        <w:rPr>
          <w:sz w:val="20"/>
        </w:rPr>
        <w:t>специалиста</w:t>
      </w:r>
      <w:r>
        <w:rPr>
          <w:spacing w:val="1"/>
          <w:sz w:val="20"/>
        </w:rPr>
        <w:t> </w:t>
      </w:r>
      <w:r>
        <w:rPr>
          <w:sz w:val="20"/>
        </w:rPr>
        <w:t>Администрации</w:t>
      </w:r>
      <w:r>
        <w:rPr>
          <w:spacing w:val="1"/>
          <w:sz w:val="20"/>
        </w:rPr>
        <w:t> </w:t>
      </w:r>
      <w:r>
        <w:rPr>
          <w:sz w:val="20"/>
        </w:rPr>
        <w:t>Рощинского</w:t>
      </w:r>
      <w:r>
        <w:rPr>
          <w:spacing w:val="1"/>
          <w:sz w:val="20"/>
        </w:rPr>
        <w:t> </w:t>
      </w:r>
      <w:r>
        <w:rPr>
          <w:sz w:val="20"/>
        </w:rPr>
        <w:t>сельского</w:t>
      </w:r>
      <w:r>
        <w:rPr>
          <w:spacing w:val="-4"/>
          <w:sz w:val="20"/>
        </w:rPr>
        <w:t> </w:t>
      </w:r>
      <w:r>
        <w:rPr>
          <w:sz w:val="20"/>
        </w:rPr>
        <w:t>поселения.</w:t>
      </w:r>
    </w:p>
    <w:p>
      <w:pPr>
        <w:pStyle w:val="ListParagraph"/>
        <w:numPr>
          <w:ilvl w:val="2"/>
          <w:numId w:val="71"/>
        </w:numPr>
        <w:tabs>
          <w:tab w:pos="1349" w:val="left" w:leader="none"/>
        </w:tabs>
        <w:spacing w:line="240" w:lineRule="auto" w:before="1" w:after="0"/>
        <w:ind w:left="393" w:right="351" w:firstLine="705"/>
        <w:jc w:val="both"/>
        <w:rPr>
          <w:sz w:val="20"/>
        </w:rPr>
      </w:pPr>
      <w:r>
        <w:rPr>
          <w:sz w:val="20"/>
        </w:rPr>
        <w:t>Опубликовать извещение о проведении аукциона в информационном бюллетене «Рощинский</w:t>
      </w:r>
      <w:r>
        <w:rPr>
          <w:spacing w:val="1"/>
          <w:sz w:val="20"/>
        </w:rPr>
        <w:t> </w:t>
      </w:r>
      <w:r>
        <w:rPr>
          <w:sz w:val="20"/>
        </w:rPr>
        <w:t>вестник»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разместить</w:t>
      </w:r>
      <w:r>
        <w:rPr>
          <w:spacing w:val="1"/>
          <w:sz w:val="20"/>
        </w:rPr>
        <w:t> </w:t>
      </w:r>
      <w:r>
        <w:rPr>
          <w:sz w:val="20"/>
        </w:rPr>
        <w:t>на</w:t>
      </w:r>
      <w:r>
        <w:rPr>
          <w:spacing w:val="1"/>
          <w:sz w:val="20"/>
        </w:rPr>
        <w:t> </w:t>
      </w:r>
      <w:r>
        <w:rPr>
          <w:sz w:val="20"/>
        </w:rPr>
        <w:t>официальном</w:t>
      </w:r>
      <w:r>
        <w:rPr>
          <w:spacing w:val="1"/>
          <w:sz w:val="20"/>
        </w:rPr>
        <w:t> </w:t>
      </w:r>
      <w:r>
        <w:rPr>
          <w:sz w:val="20"/>
        </w:rPr>
        <w:t>сайте</w:t>
      </w:r>
      <w:r>
        <w:rPr>
          <w:spacing w:val="1"/>
          <w:sz w:val="20"/>
        </w:rPr>
        <w:t> </w:t>
      </w:r>
      <w:r>
        <w:rPr>
          <w:sz w:val="20"/>
        </w:rPr>
        <w:t>Российской</w:t>
      </w:r>
      <w:r>
        <w:rPr>
          <w:spacing w:val="1"/>
          <w:sz w:val="20"/>
        </w:rPr>
        <w:t> </w:t>
      </w:r>
      <w:r>
        <w:rPr>
          <w:sz w:val="20"/>
        </w:rPr>
        <w:t>Федерации</w:t>
      </w:r>
      <w:r>
        <w:rPr>
          <w:spacing w:val="1"/>
          <w:sz w:val="20"/>
        </w:rPr>
        <w:t> </w:t>
      </w:r>
      <w:r>
        <w:rPr>
          <w:sz w:val="20"/>
        </w:rPr>
        <w:t>для</w:t>
      </w:r>
      <w:r>
        <w:rPr>
          <w:spacing w:val="1"/>
          <w:sz w:val="20"/>
        </w:rPr>
        <w:t> </w:t>
      </w:r>
      <w:r>
        <w:rPr>
          <w:sz w:val="20"/>
        </w:rPr>
        <w:t>размещения</w:t>
      </w:r>
      <w:r>
        <w:rPr>
          <w:spacing w:val="1"/>
          <w:sz w:val="20"/>
        </w:rPr>
        <w:t> </w:t>
      </w:r>
      <w:r>
        <w:rPr>
          <w:sz w:val="20"/>
        </w:rPr>
        <w:t>информации</w:t>
      </w:r>
      <w:r>
        <w:rPr>
          <w:spacing w:val="1"/>
          <w:sz w:val="20"/>
        </w:rPr>
        <w:t> </w:t>
      </w:r>
      <w:r>
        <w:rPr>
          <w:sz w:val="20"/>
        </w:rPr>
        <w:t>о</w:t>
      </w:r>
      <w:r>
        <w:rPr>
          <w:spacing w:val="1"/>
          <w:sz w:val="20"/>
        </w:rPr>
        <w:t> </w:t>
      </w:r>
      <w:r>
        <w:rPr>
          <w:sz w:val="20"/>
        </w:rPr>
        <w:t>проведении торгов </w:t>
      </w:r>
      <w:hyperlink r:id="rId73">
        <w:r>
          <w:rPr>
            <w:sz w:val="20"/>
          </w:rPr>
          <w:t>http://www.torgi.gov.ru/,</w:t>
        </w:r>
      </w:hyperlink>
      <w:r>
        <w:rPr>
          <w:sz w:val="20"/>
        </w:rPr>
        <w:t> на официальном сайте Администрации Рощинского сельского</w:t>
      </w:r>
      <w:r>
        <w:rPr>
          <w:spacing w:val="1"/>
          <w:sz w:val="20"/>
        </w:rPr>
        <w:t> </w:t>
      </w:r>
      <w:r>
        <w:rPr>
          <w:sz w:val="20"/>
        </w:rPr>
        <w:t>поселения.</w:t>
      </w:r>
    </w:p>
    <w:p>
      <w:pPr>
        <w:pStyle w:val="BodyText"/>
        <w:spacing w:before="9"/>
        <w:rPr>
          <w:sz w:val="19"/>
        </w:rPr>
      </w:pPr>
    </w:p>
    <w:p>
      <w:pPr>
        <w:pStyle w:val="BodyText"/>
        <w:tabs>
          <w:tab w:pos="7528" w:val="left" w:leader="none"/>
        </w:tabs>
        <w:ind w:left="393"/>
      </w:pPr>
      <w:r>
        <w:rPr/>
        <w:t>Глава</w:t>
      </w:r>
      <w:r>
        <w:rPr>
          <w:spacing w:val="-2"/>
        </w:rPr>
        <w:t> </w:t>
      </w:r>
      <w:r>
        <w:rPr/>
        <w:t>сельского</w:t>
      </w:r>
      <w:r>
        <w:rPr>
          <w:spacing w:val="-4"/>
        </w:rPr>
        <w:t> </w:t>
      </w:r>
      <w:r>
        <w:rPr/>
        <w:t>поселения</w:t>
        <w:tab/>
        <w:t>В.Б.</w:t>
      </w:r>
      <w:r>
        <w:rPr>
          <w:spacing w:val="-3"/>
        </w:rPr>
        <w:t> </w:t>
      </w:r>
      <w:r>
        <w:rPr/>
        <w:t>Мячин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86"/>
        <w:ind w:left="6890" w:right="350" w:firstLine="1815"/>
        <w:jc w:val="both"/>
      </w:pPr>
      <w:r>
        <w:rPr/>
        <w:t>Утверждено</w:t>
      </w:r>
      <w:r>
        <w:rPr>
          <w:spacing w:val="-48"/>
        </w:rPr>
        <w:t> </w:t>
      </w:r>
      <w:r>
        <w:rPr/>
        <w:t>постановлением Администрации</w:t>
      </w:r>
      <w:r>
        <w:rPr>
          <w:spacing w:val="-47"/>
        </w:rPr>
        <w:t> </w:t>
      </w:r>
      <w:r>
        <w:rPr/>
        <w:t>Рощинского</w:t>
      </w:r>
      <w:r>
        <w:rPr>
          <w:spacing w:val="-9"/>
        </w:rPr>
        <w:t> </w:t>
      </w:r>
      <w:r>
        <w:rPr/>
        <w:t>сельского</w:t>
      </w:r>
      <w:r>
        <w:rPr>
          <w:spacing w:val="-9"/>
        </w:rPr>
        <w:t> </w:t>
      </w:r>
      <w:r>
        <w:rPr/>
        <w:t>поселения</w:t>
      </w:r>
    </w:p>
    <w:p>
      <w:pPr>
        <w:pStyle w:val="BodyText"/>
        <w:spacing w:before="2"/>
        <w:ind w:left="8028"/>
        <w:jc w:val="both"/>
      </w:pPr>
      <w:r>
        <w:rPr/>
        <w:t>от</w:t>
      </w:r>
      <w:r>
        <w:rPr>
          <w:spacing w:val="-1"/>
        </w:rPr>
        <w:t> </w:t>
      </w:r>
      <w:r>
        <w:rPr/>
        <w:t>02.11.2022</w:t>
      </w:r>
      <w:r>
        <w:rPr>
          <w:spacing w:val="-4"/>
        </w:rPr>
        <w:t> </w:t>
      </w:r>
      <w:r>
        <w:rPr/>
        <w:t>№</w:t>
      </w:r>
      <w:r>
        <w:rPr>
          <w:spacing w:val="1"/>
        </w:rPr>
        <w:t> </w:t>
      </w:r>
      <w:r>
        <w:rPr/>
        <w:t>386</w:t>
      </w:r>
    </w:p>
    <w:p>
      <w:pPr>
        <w:pStyle w:val="BodyText"/>
        <w:rPr>
          <w:sz w:val="22"/>
        </w:rPr>
      </w:pPr>
    </w:p>
    <w:p>
      <w:pPr>
        <w:pStyle w:val="BodyText"/>
        <w:spacing w:before="6"/>
        <w:rPr>
          <w:sz w:val="18"/>
        </w:rPr>
      </w:pPr>
    </w:p>
    <w:p>
      <w:pPr>
        <w:pStyle w:val="Heading1"/>
        <w:ind w:left="5776"/>
      </w:pPr>
      <w:bookmarkStart w:name="ИЗВЕЩЕНИЕ (1)" w:id="57"/>
      <w:bookmarkEnd w:id="57"/>
      <w:r>
        <w:rPr>
          <w:b w:val="0"/>
        </w:rPr>
      </w:r>
      <w:r>
        <w:rPr/>
        <w:t>ИЗВЕЩЕНИЕ</w:t>
      </w:r>
    </w:p>
    <w:p>
      <w:pPr>
        <w:spacing w:before="0"/>
        <w:ind w:left="34" w:right="0" w:firstLine="0"/>
        <w:jc w:val="center"/>
        <w:rPr>
          <w:b/>
          <w:sz w:val="20"/>
        </w:rPr>
      </w:pPr>
      <w:r>
        <w:rPr>
          <w:b/>
          <w:sz w:val="20"/>
        </w:rPr>
        <w:t>о</w:t>
      </w:r>
      <w:r>
        <w:rPr>
          <w:b/>
          <w:spacing w:val="-7"/>
          <w:sz w:val="20"/>
        </w:rPr>
        <w:t> </w:t>
      </w:r>
      <w:r>
        <w:rPr>
          <w:b/>
          <w:sz w:val="20"/>
        </w:rPr>
        <w:t>проведении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аукциона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по</w:t>
      </w:r>
      <w:r>
        <w:rPr>
          <w:b/>
          <w:spacing w:val="-6"/>
          <w:sz w:val="20"/>
        </w:rPr>
        <w:t> </w:t>
      </w:r>
      <w:r>
        <w:rPr>
          <w:b/>
          <w:sz w:val="20"/>
        </w:rPr>
        <w:t>продаже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земельного</w:t>
      </w:r>
      <w:r>
        <w:rPr>
          <w:b/>
          <w:spacing w:val="-6"/>
          <w:sz w:val="20"/>
        </w:rPr>
        <w:t> </w:t>
      </w:r>
      <w:r>
        <w:rPr>
          <w:b/>
          <w:sz w:val="20"/>
        </w:rPr>
        <w:t>участка</w:t>
      </w:r>
    </w:p>
    <w:p>
      <w:pPr>
        <w:pStyle w:val="BodyText"/>
        <w:spacing w:before="3"/>
        <w:rPr>
          <w:b/>
          <w:sz w:val="19"/>
        </w:rPr>
      </w:pPr>
    </w:p>
    <w:p>
      <w:pPr>
        <w:spacing w:before="0"/>
        <w:ind w:left="393" w:right="172" w:firstLine="710"/>
        <w:jc w:val="both"/>
        <w:rPr>
          <w:sz w:val="20"/>
        </w:rPr>
      </w:pPr>
      <w:r>
        <w:rPr>
          <w:b/>
          <w:sz w:val="20"/>
        </w:rPr>
        <w:t>Администрация Рощинского сельского поселения </w:t>
      </w:r>
      <w:r>
        <w:rPr>
          <w:sz w:val="20"/>
        </w:rPr>
        <w:t>объявляет о проведении аукциона по продаже</w:t>
      </w:r>
      <w:r>
        <w:rPr>
          <w:spacing w:val="1"/>
          <w:sz w:val="20"/>
        </w:rPr>
        <w:t> </w:t>
      </w:r>
      <w:r>
        <w:rPr>
          <w:sz w:val="20"/>
        </w:rPr>
        <w:t>земельного участка</w:t>
      </w:r>
      <w:r>
        <w:rPr>
          <w:spacing w:val="2"/>
          <w:sz w:val="20"/>
        </w:rPr>
        <w:t> </w:t>
      </w:r>
      <w:r>
        <w:rPr>
          <w:sz w:val="20"/>
        </w:rPr>
        <w:t>из</w:t>
      </w:r>
      <w:r>
        <w:rPr>
          <w:spacing w:val="2"/>
          <w:sz w:val="20"/>
        </w:rPr>
        <w:t> </w:t>
      </w:r>
      <w:r>
        <w:rPr>
          <w:sz w:val="20"/>
        </w:rPr>
        <w:t>земель</w:t>
      </w:r>
      <w:r>
        <w:rPr>
          <w:spacing w:val="-2"/>
          <w:sz w:val="20"/>
        </w:rPr>
        <w:t> </w:t>
      </w:r>
      <w:r>
        <w:rPr>
          <w:sz w:val="20"/>
        </w:rPr>
        <w:t>населенных пунктов,</w:t>
      </w:r>
      <w:r>
        <w:rPr>
          <w:spacing w:val="2"/>
          <w:sz w:val="20"/>
        </w:rPr>
        <w:t> </w:t>
      </w:r>
      <w:r>
        <w:rPr>
          <w:sz w:val="20"/>
        </w:rPr>
        <w:t>находящихся</w:t>
      </w:r>
      <w:r>
        <w:rPr>
          <w:spacing w:val="-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муниципальной</w:t>
      </w:r>
      <w:r>
        <w:rPr>
          <w:spacing w:val="-2"/>
          <w:sz w:val="20"/>
        </w:rPr>
        <w:t> </w:t>
      </w:r>
      <w:r>
        <w:rPr>
          <w:sz w:val="20"/>
        </w:rPr>
        <w:t>собственности.</w:t>
      </w:r>
    </w:p>
    <w:p>
      <w:pPr>
        <w:pStyle w:val="ListParagraph"/>
        <w:numPr>
          <w:ilvl w:val="0"/>
          <w:numId w:val="72"/>
        </w:numPr>
        <w:tabs>
          <w:tab w:pos="1359" w:val="left" w:leader="none"/>
        </w:tabs>
        <w:spacing w:line="240" w:lineRule="auto" w:before="1" w:after="0"/>
        <w:ind w:left="393" w:right="169" w:firstLine="710"/>
        <w:jc w:val="both"/>
        <w:rPr>
          <w:sz w:val="20"/>
        </w:rPr>
      </w:pPr>
      <w:r>
        <w:rPr>
          <w:b/>
          <w:sz w:val="20"/>
        </w:rPr>
        <w:t>Организатором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аукциона</w:t>
      </w:r>
      <w:r>
        <w:rPr>
          <w:b/>
          <w:spacing w:val="1"/>
          <w:sz w:val="20"/>
        </w:rPr>
        <w:t> </w:t>
      </w:r>
      <w:r>
        <w:rPr>
          <w:sz w:val="20"/>
        </w:rPr>
        <w:t>является</w:t>
      </w:r>
      <w:r>
        <w:rPr>
          <w:spacing w:val="1"/>
          <w:sz w:val="20"/>
        </w:rPr>
        <w:t> </w:t>
      </w:r>
      <w:r>
        <w:rPr>
          <w:sz w:val="20"/>
        </w:rPr>
        <w:t>Администрация</w:t>
      </w:r>
      <w:r>
        <w:rPr>
          <w:spacing w:val="1"/>
          <w:sz w:val="20"/>
        </w:rPr>
        <w:t> </w:t>
      </w:r>
      <w:r>
        <w:rPr>
          <w:sz w:val="20"/>
        </w:rPr>
        <w:t>Рощинского сельского поселения</w:t>
      </w:r>
      <w:r>
        <w:rPr>
          <w:spacing w:val="1"/>
          <w:sz w:val="20"/>
        </w:rPr>
        <w:t> </w:t>
      </w:r>
      <w:r>
        <w:rPr>
          <w:sz w:val="20"/>
        </w:rPr>
        <w:t>(175418,</w:t>
      </w:r>
      <w:r>
        <w:rPr>
          <w:spacing w:val="1"/>
          <w:sz w:val="20"/>
        </w:rPr>
        <w:t> </w:t>
      </w:r>
      <w:r>
        <w:rPr>
          <w:sz w:val="20"/>
        </w:rPr>
        <w:t>Новгородская</w:t>
      </w:r>
      <w:r>
        <w:rPr>
          <w:spacing w:val="-1"/>
          <w:sz w:val="20"/>
        </w:rPr>
        <w:t> </w:t>
      </w:r>
      <w:r>
        <w:rPr>
          <w:sz w:val="20"/>
        </w:rPr>
        <w:t>область,</w:t>
      </w:r>
      <w:r>
        <w:rPr>
          <w:spacing w:val="2"/>
          <w:sz w:val="20"/>
        </w:rPr>
        <w:t> </w:t>
      </w:r>
      <w:r>
        <w:rPr>
          <w:sz w:val="20"/>
        </w:rPr>
        <w:t>Валдайский</w:t>
      </w:r>
      <w:r>
        <w:rPr>
          <w:spacing w:val="-2"/>
          <w:sz w:val="20"/>
        </w:rPr>
        <w:t> </w:t>
      </w:r>
      <w:r>
        <w:rPr>
          <w:sz w:val="20"/>
        </w:rPr>
        <w:t>район,</w:t>
      </w:r>
      <w:r>
        <w:rPr>
          <w:spacing w:val="2"/>
          <w:sz w:val="20"/>
        </w:rPr>
        <w:t> </w:t>
      </w:r>
      <w:r>
        <w:rPr>
          <w:sz w:val="20"/>
        </w:rPr>
        <w:t>п.</w:t>
      </w:r>
      <w:r>
        <w:rPr>
          <w:spacing w:val="3"/>
          <w:sz w:val="20"/>
        </w:rPr>
        <w:t> </w:t>
      </w:r>
      <w:r>
        <w:rPr>
          <w:sz w:val="20"/>
        </w:rPr>
        <w:t>Рощино,</w:t>
      </w:r>
      <w:r>
        <w:rPr>
          <w:spacing w:val="2"/>
          <w:sz w:val="20"/>
        </w:rPr>
        <w:t> </w:t>
      </w:r>
      <w:r>
        <w:rPr>
          <w:sz w:val="20"/>
        </w:rPr>
        <w:t>д.11а,</w:t>
      </w:r>
      <w:r>
        <w:rPr>
          <w:spacing w:val="-2"/>
          <w:sz w:val="20"/>
        </w:rPr>
        <w:t> </w:t>
      </w:r>
      <w:r>
        <w:rPr>
          <w:sz w:val="20"/>
        </w:rPr>
        <w:t>контактные</w:t>
      </w:r>
      <w:r>
        <w:rPr>
          <w:spacing w:val="-2"/>
          <w:sz w:val="20"/>
        </w:rPr>
        <w:t> </w:t>
      </w:r>
      <w:r>
        <w:rPr>
          <w:sz w:val="20"/>
        </w:rPr>
        <w:t>телефоны:</w:t>
      </w:r>
      <w:r>
        <w:rPr>
          <w:spacing w:val="2"/>
          <w:sz w:val="20"/>
        </w:rPr>
        <w:t> </w:t>
      </w:r>
      <w:r>
        <w:rPr>
          <w:sz w:val="20"/>
        </w:rPr>
        <w:t>(8-816-66) 35-239.</w:t>
      </w:r>
    </w:p>
    <w:p>
      <w:pPr>
        <w:pStyle w:val="ListParagraph"/>
        <w:numPr>
          <w:ilvl w:val="0"/>
          <w:numId w:val="72"/>
        </w:numPr>
        <w:tabs>
          <w:tab w:pos="1335" w:val="left" w:leader="none"/>
        </w:tabs>
        <w:spacing w:line="240" w:lineRule="auto" w:before="1" w:after="0"/>
        <w:ind w:left="393" w:right="173" w:firstLine="705"/>
        <w:jc w:val="both"/>
        <w:rPr>
          <w:sz w:val="20"/>
        </w:rPr>
      </w:pPr>
      <w:r>
        <w:rPr>
          <w:sz w:val="20"/>
        </w:rPr>
        <w:t>Решение о проведении аукциона принято Администрацией Рощинского сельского поселения</w:t>
      </w:r>
      <w:r>
        <w:rPr>
          <w:spacing w:val="1"/>
          <w:sz w:val="20"/>
        </w:rPr>
        <w:t> </w:t>
      </w:r>
      <w:r>
        <w:rPr>
          <w:sz w:val="20"/>
        </w:rPr>
        <w:t>на</w:t>
      </w:r>
      <w:r>
        <w:rPr>
          <w:spacing w:val="1"/>
          <w:sz w:val="20"/>
        </w:rPr>
        <w:t> </w:t>
      </w:r>
      <w:r>
        <w:rPr>
          <w:sz w:val="20"/>
        </w:rPr>
        <w:t>основании</w:t>
      </w:r>
      <w:r>
        <w:rPr>
          <w:spacing w:val="1"/>
          <w:sz w:val="20"/>
        </w:rPr>
        <w:t> </w:t>
      </w:r>
      <w:r>
        <w:rPr>
          <w:sz w:val="20"/>
        </w:rPr>
        <w:t>постановления</w:t>
      </w:r>
      <w:r>
        <w:rPr>
          <w:spacing w:val="1"/>
          <w:sz w:val="20"/>
        </w:rPr>
        <w:t> </w:t>
      </w:r>
      <w:r>
        <w:rPr>
          <w:sz w:val="20"/>
        </w:rPr>
        <w:t>от</w:t>
      </w:r>
      <w:r>
        <w:rPr>
          <w:spacing w:val="1"/>
          <w:sz w:val="20"/>
        </w:rPr>
        <w:t> </w:t>
      </w:r>
      <w:r>
        <w:rPr>
          <w:sz w:val="20"/>
        </w:rPr>
        <w:t>02.11.2022</w:t>
      </w:r>
      <w:r>
        <w:rPr>
          <w:spacing w:val="1"/>
          <w:sz w:val="20"/>
        </w:rPr>
        <w:t> </w:t>
      </w:r>
      <w:r>
        <w:rPr>
          <w:sz w:val="20"/>
        </w:rPr>
        <w:t>№</w:t>
      </w:r>
      <w:r>
        <w:rPr>
          <w:spacing w:val="1"/>
          <w:sz w:val="20"/>
        </w:rPr>
        <w:t> </w:t>
      </w:r>
      <w:r>
        <w:rPr>
          <w:sz w:val="20"/>
        </w:rPr>
        <w:t>386</w:t>
      </w:r>
      <w:r>
        <w:rPr>
          <w:spacing w:val="1"/>
          <w:sz w:val="20"/>
        </w:rPr>
        <w:t> </w:t>
      </w:r>
      <w:r>
        <w:rPr>
          <w:sz w:val="20"/>
        </w:rPr>
        <w:t>«Об</w:t>
      </w:r>
      <w:r>
        <w:rPr>
          <w:spacing w:val="1"/>
          <w:sz w:val="20"/>
        </w:rPr>
        <w:t> </w:t>
      </w:r>
      <w:r>
        <w:rPr>
          <w:sz w:val="20"/>
        </w:rPr>
        <w:t>организации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проведении</w:t>
      </w:r>
      <w:r>
        <w:rPr>
          <w:spacing w:val="1"/>
          <w:sz w:val="20"/>
        </w:rPr>
        <w:t> </w:t>
      </w:r>
      <w:r>
        <w:rPr>
          <w:sz w:val="20"/>
        </w:rPr>
        <w:t>аукциона</w:t>
      </w:r>
      <w:r>
        <w:rPr>
          <w:spacing w:val="1"/>
          <w:sz w:val="20"/>
        </w:rPr>
        <w:t> </w:t>
      </w:r>
      <w:r>
        <w:rPr>
          <w:sz w:val="20"/>
        </w:rPr>
        <w:t>по</w:t>
      </w:r>
      <w:r>
        <w:rPr>
          <w:spacing w:val="1"/>
          <w:sz w:val="20"/>
        </w:rPr>
        <w:t> </w:t>
      </w:r>
      <w:r>
        <w:rPr>
          <w:sz w:val="20"/>
        </w:rPr>
        <w:t>продаже</w:t>
      </w:r>
      <w:r>
        <w:rPr>
          <w:spacing w:val="1"/>
          <w:sz w:val="20"/>
        </w:rPr>
        <w:t> </w:t>
      </w:r>
      <w:r>
        <w:rPr>
          <w:sz w:val="20"/>
        </w:rPr>
        <w:t>земельного</w:t>
      </w:r>
      <w:r>
        <w:rPr>
          <w:spacing w:val="1"/>
          <w:sz w:val="20"/>
        </w:rPr>
        <w:t> </w:t>
      </w:r>
      <w:r>
        <w:rPr>
          <w:sz w:val="20"/>
        </w:rPr>
        <w:t>участка</w:t>
      </w:r>
      <w:r>
        <w:rPr>
          <w:spacing w:val="4"/>
          <w:sz w:val="20"/>
        </w:rPr>
        <w:t> </w:t>
      </w:r>
      <w:r>
        <w:rPr>
          <w:sz w:val="20"/>
        </w:rPr>
        <w:t>для</w:t>
      </w:r>
      <w:r>
        <w:rPr>
          <w:spacing w:val="1"/>
          <w:sz w:val="20"/>
        </w:rPr>
        <w:t> </w:t>
      </w:r>
      <w:r>
        <w:rPr>
          <w:sz w:val="20"/>
        </w:rPr>
        <w:t>ведения личного</w:t>
      </w:r>
      <w:r>
        <w:rPr>
          <w:spacing w:val="-3"/>
          <w:sz w:val="20"/>
        </w:rPr>
        <w:t> </w:t>
      </w:r>
      <w:r>
        <w:rPr>
          <w:sz w:val="20"/>
        </w:rPr>
        <w:t>подсобного</w:t>
      </w:r>
      <w:r>
        <w:rPr>
          <w:spacing w:val="-3"/>
          <w:sz w:val="20"/>
        </w:rPr>
        <w:t> </w:t>
      </w:r>
      <w:r>
        <w:rPr>
          <w:sz w:val="20"/>
        </w:rPr>
        <w:t>хозяйства».</w:t>
      </w:r>
    </w:p>
    <w:p>
      <w:pPr>
        <w:pStyle w:val="ListParagraph"/>
        <w:numPr>
          <w:ilvl w:val="0"/>
          <w:numId w:val="72"/>
        </w:numPr>
        <w:tabs>
          <w:tab w:pos="1369" w:val="left" w:leader="none"/>
        </w:tabs>
        <w:spacing w:line="240" w:lineRule="auto" w:before="2" w:after="0"/>
        <w:ind w:left="393" w:right="217" w:firstLine="705"/>
        <w:jc w:val="both"/>
        <w:rPr>
          <w:sz w:val="20"/>
        </w:rPr>
      </w:pPr>
      <w:r>
        <w:rPr>
          <w:sz w:val="20"/>
        </w:rPr>
        <w:t>На</w:t>
      </w:r>
      <w:r>
        <w:rPr>
          <w:spacing w:val="1"/>
          <w:sz w:val="20"/>
        </w:rPr>
        <w:t> </w:t>
      </w:r>
      <w:r>
        <w:rPr>
          <w:sz w:val="20"/>
        </w:rPr>
        <w:t>основании</w:t>
      </w:r>
      <w:r>
        <w:rPr>
          <w:spacing w:val="1"/>
          <w:sz w:val="20"/>
        </w:rPr>
        <w:t> </w:t>
      </w:r>
      <w:r>
        <w:rPr>
          <w:sz w:val="20"/>
        </w:rPr>
        <w:t>части</w:t>
      </w:r>
      <w:r>
        <w:rPr>
          <w:spacing w:val="1"/>
          <w:sz w:val="20"/>
        </w:rPr>
        <w:t> </w:t>
      </w:r>
      <w:r>
        <w:rPr>
          <w:sz w:val="20"/>
        </w:rPr>
        <w:t>3</w:t>
      </w:r>
      <w:r>
        <w:rPr>
          <w:spacing w:val="1"/>
          <w:sz w:val="20"/>
        </w:rPr>
        <w:t> </w:t>
      </w:r>
      <w:r>
        <w:rPr>
          <w:sz w:val="20"/>
        </w:rPr>
        <w:t>статьи</w:t>
      </w:r>
      <w:r>
        <w:rPr>
          <w:spacing w:val="1"/>
          <w:sz w:val="20"/>
        </w:rPr>
        <w:t> </w:t>
      </w:r>
      <w:r>
        <w:rPr>
          <w:sz w:val="20"/>
        </w:rPr>
        <w:t>448</w:t>
      </w:r>
      <w:r>
        <w:rPr>
          <w:spacing w:val="1"/>
          <w:sz w:val="20"/>
        </w:rPr>
        <w:t> </w:t>
      </w:r>
      <w:r>
        <w:rPr>
          <w:sz w:val="20"/>
        </w:rPr>
        <w:t>Гражданского</w:t>
      </w:r>
      <w:r>
        <w:rPr>
          <w:spacing w:val="1"/>
          <w:sz w:val="20"/>
        </w:rPr>
        <w:t> </w:t>
      </w:r>
      <w:r>
        <w:rPr>
          <w:sz w:val="20"/>
        </w:rPr>
        <w:t>кодекса</w:t>
      </w:r>
      <w:r>
        <w:rPr>
          <w:spacing w:val="1"/>
          <w:sz w:val="20"/>
        </w:rPr>
        <w:t> </w:t>
      </w:r>
      <w:r>
        <w:rPr>
          <w:sz w:val="20"/>
        </w:rPr>
        <w:t>Российской</w:t>
      </w:r>
      <w:r>
        <w:rPr>
          <w:spacing w:val="1"/>
          <w:sz w:val="20"/>
        </w:rPr>
        <w:t> </w:t>
      </w:r>
      <w:r>
        <w:rPr>
          <w:sz w:val="20"/>
        </w:rPr>
        <w:t>Федерации</w:t>
      </w:r>
      <w:r>
        <w:rPr>
          <w:spacing w:val="1"/>
          <w:sz w:val="20"/>
        </w:rPr>
        <w:t> </w:t>
      </w:r>
      <w:r>
        <w:rPr>
          <w:sz w:val="20"/>
        </w:rPr>
        <w:t>организатор</w:t>
      </w:r>
      <w:r>
        <w:rPr>
          <w:spacing w:val="1"/>
          <w:sz w:val="20"/>
        </w:rPr>
        <w:t> </w:t>
      </w:r>
      <w:r>
        <w:rPr>
          <w:sz w:val="20"/>
        </w:rPr>
        <w:t>аукциона вправе отказаться от проведения аукциона не позднее, чем за три дня до наступления даты его</w:t>
      </w:r>
      <w:r>
        <w:rPr>
          <w:spacing w:val="1"/>
          <w:sz w:val="20"/>
        </w:rPr>
        <w:t> </w:t>
      </w:r>
      <w:r>
        <w:rPr>
          <w:sz w:val="20"/>
        </w:rPr>
        <w:t>проведения.</w:t>
      </w:r>
    </w:p>
    <w:p>
      <w:pPr>
        <w:pStyle w:val="ListParagraph"/>
        <w:numPr>
          <w:ilvl w:val="0"/>
          <w:numId w:val="72"/>
        </w:numPr>
        <w:tabs>
          <w:tab w:pos="1320" w:val="left" w:leader="none"/>
        </w:tabs>
        <w:spacing w:line="240" w:lineRule="auto" w:before="0" w:after="0"/>
        <w:ind w:left="393" w:right="163" w:firstLine="710"/>
        <w:jc w:val="both"/>
        <w:rPr>
          <w:sz w:val="20"/>
        </w:rPr>
      </w:pPr>
      <w:r>
        <w:rPr>
          <w:b/>
          <w:sz w:val="20"/>
        </w:rPr>
        <w:t>Место проведения аукциона: </w:t>
      </w:r>
      <w:r>
        <w:rPr>
          <w:sz w:val="20"/>
        </w:rPr>
        <w:t>Новгородская область, Валдайский район, п. Рощино, д.11а (здание</w:t>
      </w:r>
      <w:r>
        <w:rPr>
          <w:spacing w:val="1"/>
          <w:sz w:val="20"/>
        </w:rPr>
        <w:t> </w:t>
      </w:r>
      <w:r>
        <w:rPr>
          <w:sz w:val="20"/>
        </w:rPr>
        <w:t>администрации</w:t>
      </w:r>
      <w:r>
        <w:rPr>
          <w:spacing w:val="-1"/>
          <w:sz w:val="20"/>
        </w:rPr>
        <w:t> </w:t>
      </w:r>
      <w:r>
        <w:rPr>
          <w:sz w:val="20"/>
        </w:rPr>
        <w:t>Рощинского</w:t>
      </w:r>
      <w:r>
        <w:rPr>
          <w:spacing w:val="-3"/>
          <w:sz w:val="20"/>
        </w:rPr>
        <w:t> </w:t>
      </w:r>
      <w:r>
        <w:rPr>
          <w:sz w:val="20"/>
        </w:rPr>
        <w:t>сельского</w:t>
      </w:r>
      <w:r>
        <w:rPr>
          <w:spacing w:val="-3"/>
          <w:sz w:val="20"/>
        </w:rPr>
        <w:t> </w:t>
      </w:r>
      <w:r>
        <w:rPr>
          <w:sz w:val="20"/>
        </w:rPr>
        <w:t>поселения),</w:t>
      </w:r>
      <w:r>
        <w:rPr>
          <w:spacing w:val="3"/>
          <w:sz w:val="20"/>
        </w:rPr>
        <w:t> </w:t>
      </w:r>
      <w:r>
        <w:rPr>
          <w:sz w:val="20"/>
        </w:rPr>
        <w:t>депутатский зал.</w:t>
      </w:r>
    </w:p>
    <w:p>
      <w:pPr>
        <w:spacing w:before="0"/>
        <w:ind w:left="1103" w:right="0" w:firstLine="0"/>
        <w:jc w:val="both"/>
        <w:rPr>
          <w:b/>
          <w:sz w:val="20"/>
        </w:rPr>
      </w:pPr>
      <w:r>
        <w:rPr>
          <w:sz w:val="20"/>
        </w:rPr>
        <w:t>Дата</w:t>
      </w:r>
      <w:r>
        <w:rPr>
          <w:spacing w:val="-3"/>
          <w:sz w:val="20"/>
        </w:rPr>
        <w:t> </w:t>
      </w:r>
      <w:r>
        <w:rPr>
          <w:sz w:val="20"/>
        </w:rPr>
        <w:t>и</w:t>
      </w:r>
      <w:r>
        <w:rPr>
          <w:spacing w:val="-6"/>
          <w:sz w:val="20"/>
        </w:rPr>
        <w:t> </w:t>
      </w:r>
      <w:r>
        <w:rPr>
          <w:sz w:val="20"/>
        </w:rPr>
        <w:t>время</w:t>
      </w:r>
      <w:r>
        <w:rPr>
          <w:spacing w:val="-1"/>
          <w:sz w:val="20"/>
        </w:rPr>
        <w:t> </w:t>
      </w:r>
      <w:r>
        <w:rPr>
          <w:sz w:val="20"/>
        </w:rPr>
        <w:t>проведения аукциона:</w:t>
      </w:r>
      <w:r>
        <w:rPr>
          <w:spacing w:val="6"/>
          <w:sz w:val="20"/>
        </w:rPr>
        <w:t> </w:t>
      </w:r>
      <w:r>
        <w:rPr>
          <w:b/>
          <w:sz w:val="20"/>
        </w:rPr>
        <w:t>05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декабря</w:t>
      </w:r>
      <w:r>
        <w:rPr>
          <w:b/>
          <w:spacing w:val="48"/>
          <w:sz w:val="20"/>
        </w:rPr>
        <w:t> </w:t>
      </w:r>
      <w:r>
        <w:rPr>
          <w:b/>
          <w:sz w:val="20"/>
        </w:rPr>
        <w:t>2022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года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в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11:00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часов.</w:t>
      </w:r>
    </w:p>
    <w:p>
      <w:pPr>
        <w:pStyle w:val="ListParagraph"/>
        <w:numPr>
          <w:ilvl w:val="0"/>
          <w:numId w:val="72"/>
        </w:numPr>
        <w:tabs>
          <w:tab w:pos="1315" w:val="left" w:leader="none"/>
        </w:tabs>
        <w:spacing w:line="237" w:lineRule="auto" w:before="4" w:after="0"/>
        <w:ind w:left="393" w:right="163" w:firstLine="710"/>
        <w:jc w:val="both"/>
        <w:rPr>
          <w:sz w:val="20"/>
        </w:rPr>
      </w:pPr>
      <w:r>
        <w:rPr>
          <w:b/>
          <w:sz w:val="20"/>
        </w:rPr>
        <w:t>Порядок приема заявок на участие в аукционе, порядок определения участников аукциона, а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также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порядок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проведения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аукциона</w:t>
      </w:r>
      <w:r>
        <w:rPr>
          <w:b/>
          <w:spacing w:val="1"/>
          <w:sz w:val="20"/>
        </w:rPr>
        <w:t> </w:t>
      </w:r>
      <w:r>
        <w:rPr>
          <w:sz w:val="20"/>
        </w:rPr>
        <w:t>определяется</w:t>
      </w:r>
      <w:r>
        <w:rPr>
          <w:spacing w:val="1"/>
          <w:sz w:val="20"/>
        </w:rPr>
        <w:t> </w:t>
      </w:r>
      <w:r>
        <w:rPr>
          <w:sz w:val="20"/>
        </w:rPr>
        <w:t>статьей</w:t>
      </w:r>
      <w:r>
        <w:rPr>
          <w:spacing w:val="1"/>
          <w:sz w:val="20"/>
        </w:rPr>
        <w:t> </w:t>
      </w:r>
      <w:r>
        <w:rPr>
          <w:sz w:val="20"/>
        </w:rPr>
        <w:t>39.12</w:t>
      </w:r>
      <w:r>
        <w:rPr>
          <w:spacing w:val="1"/>
          <w:sz w:val="20"/>
        </w:rPr>
        <w:t> </w:t>
      </w:r>
      <w:r>
        <w:rPr>
          <w:sz w:val="20"/>
        </w:rPr>
        <w:t>Земельного</w:t>
      </w:r>
      <w:r>
        <w:rPr>
          <w:spacing w:val="1"/>
          <w:sz w:val="20"/>
        </w:rPr>
        <w:t> </w:t>
      </w:r>
      <w:r>
        <w:rPr>
          <w:sz w:val="20"/>
        </w:rPr>
        <w:t>кодекса</w:t>
      </w:r>
      <w:r>
        <w:rPr>
          <w:spacing w:val="51"/>
          <w:sz w:val="20"/>
        </w:rPr>
        <w:t> </w:t>
      </w:r>
      <w:r>
        <w:rPr>
          <w:sz w:val="20"/>
        </w:rPr>
        <w:t>Российской</w:t>
      </w:r>
      <w:r>
        <w:rPr>
          <w:spacing w:val="1"/>
          <w:sz w:val="20"/>
        </w:rPr>
        <w:t> </w:t>
      </w:r>
      <w:r>
        <w:rPr>
          <w:sz w:val="20"/>
        </w:rPr>
        <w:t>Федерации.</w:t>
      </w:r>
    </w:p>
    <w:p>
      <w:pPr>
        <w:pStyle w:val="ListParagraph"/>
        <w:numPr>
          <w:ilvl w:val="0"/>
          <w:numId w:val="72"/>
        </w:numPr>
        <w:tabs>
          <w:tab w:pos="1431" w:val="left" w:leader="none"/>
        </w:tabs>
        <w:spacing w:line="240" w:lineRule="auto" w:before="2" w:after="0"/>
        <w:ind w:left="393" w:right="173" w:firstLine="720"/>
        <w:jc w:val="both"/>
        <w:rPr>
          <w:sz w:val="20"/>
        </w:rPr>
      </w:pPr>
      <w:r>
        <w:rPr>
          <w:b/>
          <w:sz w:val="20"/>
        </w:rPr>
        <w:t>Предмет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аукциона:</w:t>
      </w:r>
      <w:r>
        <w:rPr>
          <w:b/>
          <w:spacing w:val="1"/>
          <w:sz w:val="20"/>
        </w:rPr>
        <w:t> </w:t>
      </w:r>
      <w:r>
        <w:rPr>
          <w:sz w:val="20"/>
        </w:rPr>
        <w:t>земельный</w:t>
      </w:r>
      <w:r>
        <w:rPr>
          <w:spacing w:val="1"/>
          <w:sz w:val="20"/>
        </w:rPr>
        <w:t> </w:t>
      </w:r>
      <w:r>
        <w:rPr>
          <w:sz w:val="20"/>
        </w:rPr>
        <w:t>участок</w:t>
      </w:r>
      <w:r>
        <w:rPr>
          <w:spacing w:val="1"/>
          <w:sz w:val="20"/>
        </w:rPr>
        <w:t> </w:t>
      </w:r>
      <w:r>
        <w:rPr>
          <w:sz w:val="20"/>
        </w:rPr>
        <w:t>площадью</w:t>
      </w:r>
      <w:r>
        <w:rPr>
          <w:spacing w:val="1"/>
          <w:sz w:val="20"/>
        </w:rPr>
        <w:t> </w:t>
      </w:r>
      <w:r>
        <w:rPr>
          <w:sz w:val="20"/>
        </w:rPr>
        <w:t>1896</w:t>
      </w:r>
      <w:r>
        <w:rPr>
          <w:spacing w:val="1"/>
          <w:sz w:val="20"/>
        </w:rPr>
        <w:t> </w:t>
      </w:r>
      <w:r>
        <w:rPr>
          <w:sz w:val="20"/>
        </w:rPr>
        <w:t>кв.м.,</w:t>
      </w:r>
      <w:r>
        <w:rPr>
          <w:spacing w:val="1"/>
          <w:sz w:val="20"/>
        </w:rPr>
        <w:t> </w:t>
      </w:r>
      <w:r>
        <w:rPr>
          <w:sz w:val="20"/>
        </w:rPr>
        <w:t>с</w:t>
      </w:r>
      <w:r>
        <w:rPr>
          <w:spacing w:val="1"/>
          <w:sz w:val="20"/>
        </w:rPr>
        <w:t> </w:t>
      </w:r>
      <w:r>
        <w:rPr>
          <w:sz w:val="20"/>
        </w:rPr>
        <w:t>кадастровым</w:t>
      </w:r>
      <w:r>
        <w:rPr>
          <w:spacing w:val="1"/>
          <w:sz w:val="20"/>
        </w:rPr>
        <w:t> </w:t>
      </w:r>
      <w:r>
        <w:rPr>
          <w:sz w:val="20"/>
        </w:rPr>
        <w:t>номером</w:t>
      </w:r>
      <w:r>
        <w:rPr>
          <w:spacing w:val="1"/>
          <w:sz w:val="20"/>
        </w:rPr>
        <w:t> </w:t>
      </w:r>
      <w:r>
        <w:rPr>
          <w:sz w:val="20"/>
        </w:rPr>
        <w:t>53:03:1414001:306,</w:t>
      </w:r>
      <w:r>
        <w:rPr>
          <w:spacing w:val="1"/>
          <w:sz w:val="20"/>
        </w:rPr>
        <w:t> </w:t>
      </w:r>
      <w:r>
        <w:rPr>
          <w:sz w:val="20"/>
        </w:rPr>
        <w:t>по адресу:</w:t>
      </w:r>
      <w:r>
        <w:rPr>
          <w:spacing w:val="1"/>
          <w:sz w:val="20"/>
        </w:rPr>
        <w:t> </w:t>
      </w:r>
      <w:r>
        <w:rPr>
          <w:sz w:val="20"/>
        </w:rPr>
        <w:t>Российская</w:t>
      </w:r>
      <w:r>
        <w:rPr>
          <w:spacing w:val="1"/>
          <w:sz w:val="20"/>
        </w:rPr>
        <w:t> </w:t>
      </w:r>
      <w:r>
        <w:rPr>
          <w:sz w:val="20"/>
        </w:rPr>
        <w:t>Федерация,</w:t>
      </w:r>
      <w:r>
        <w:rPr>
          <w:spacing w:val="1"/>
          <w:sz w:val="20"/>
        </w:rPr>
        <w:t> </w:t>
      </w:r>
      <w:r>
        <w:rPr>
          <w:sz w:val="20"/>
        </w:rPr>
        <w:t>Новгородская</w:t>
      </w:r>
      <w:r>
        <w:rPr>
          <w:spacing w:val="1"/>
          <w:sz w:val="20"/>
        </w:rPr>
        <w:t> </w:t>
      </w:r>
      <w:r>
        <w:rPr>
          <w:sz w:val="20"/>
        </w:rPr>
        <w:t>область,</w:t>
      </w:r>
      <w:r>
        <w:rPr>
          <w:spacing w:val="1"/>
          <w:sz w:val="20"/>
        </w:rPr>
        <w:t> </w:t>
      </w:r>
      <w:r>
        <w:rPr>
          <w:sz w:val="20"/>
        </w:rPr>
        <w:t>Валдайский</w:t>
      </w:r>
      <w:r>
        <w:rPr>
          <w:spacing w:val="1"/>
          <w:sz w:val="20"/>
        </w:rPr>
        <w:t> </w:t>
      </w:r>
      <w:r>
        <w:rPr>
          <w:sz w:val="20"/>
        </w:rPr>
        <w:t>муниципальный</w:t>
      </w:r>
      <w:r>
        <w:rPr>
          <w:spacing w:val="1"/>
          <w:sz w:val="20"/>
        </w:rPr>
        <w:t> </w:t>
      </w:r>
      <w:r>
        <w:rPr>
          <w:sz w:val="20"/>
        </w:rPr>
        <w:t>район, Рощинское сельское поселение, д.Ключи, з/у 8б, расположенного на землях населенных пунктов, из</w:t>
      </w:r>
      <w:r>
        <w:rPr>
          <w:spacing w:val="1"/>
          <w:sz w:val="20"/>
        </w:rPr>
        <w:t> </w:t>
      </w:r>
      <w:r>
        <w:rPr>
          <w:sz w:val="20"/>
        </w:rPr>
        <w:t>земель, находящихся в муниципальной собственности Рощинского сельского поселения, в территориальной</w:t>
      </w:r>
      <w:r>
        <w:rPr>
          <w:spacing w:val="1"/>
          <w:sz w:val="20"/>
        </w:rPr>
        <w:t> </w:t>
      </w:r>
      <w:r>
        <w:rPr>
          <w:sz w:val="20"/>
        </w:rPr>
        <w:t>зоне</w:t>
      </w:r>
      <w:r>
        <w:rPr>
          <w:spacing w:val="-2"/>
          <w:sz w:val="20"/>
        </w:rPr>
        <w:t> </w:t>
      </w:r>
      <w:r>
        <w:rPr>
          <w:sz w:val="20"/>
        </w:rPr>
        <w:t>Ж.1,</w:t>
      </w:r>
      <w:r>
        <w:rPr>
          <w:spacing w:val="3"/>
          <w:sz w:val="20"/>
        </w:rPr>
        <w:t> </w:t>
      </w:r>
      <w:r>
        <w:rPr>
          <w:sz w:val="20"/>
        </w:rPr>
        <w:t>с</w:t>
      </w:r>
      <w:r>
        <w:rPr>
          <w:spacing w:val="-2"/>
          <w:sz w:val="20"/>
        </w:rPr>
        <w:t> </w:t>
      </w:r>
      <w:r>
        <w:rPr>
          <w:sz w:val="20"/>
        </w:rPr>
        <w:t>разрешенным</w:t>
      </w:r>
      <w:r>
        <w:rPr>
          <w:spacing w:val="3"/>
          <w:sz w:val="20"/>
        </w:rPr>
        <w:t> </w:t>
      </w:r>
      <w:r>
        <w:rPr>
          <w:sz w:val="20"/>
        </w:rPr>
        <w:t>использованием:</w:t>
      </w:r>
      <w:r>
        <w:rPr>
          <w:spacing w:val="4"/>
          <w:sz w:val="20"/>
        </w:rPr>
        <w:t> </w:t>
      </w:r>
      <w:r>
        <w:rPr>
          <w:sz w:val="20"/>
        </w:rPr>
        <w:t>для ведения личного</w:t>
      </w:r>
      <w:r>
        <w:rPr>
          <w:spacing w:val="-4"/>
          <w:sz w:val="20"/>
        </w:rPr>
        <w:t> </w:t>
      </w:r>
      <w:r>
        <w:rPr>
          <w:sz w:val="20"/>
        </w:rPr>
        <w:t>подсобного</w:t>
      </w:r>
      <w:r>
        <w:rPr>
          <w:spacing w:val="-3"/>
          <w:sz w:val="20"/>
        </w:rPr>
        <w:t> </w:t>
      </w:r>
      <w:r>
        <w:rPr>
          <w:sz w:val="20"/>
        </w:rPr>
        <w:t>хозяйства.</w:t>
      </w:r>
    </w:p>
    <w:p>
      <w:pPr>
        <w:pStyle w:val="ListParagraph"/>
        <w:numPr>
          <w:ilvl w:val="0"/>
          <w:numId w:val="72"/>
        </w:numPr>
        <w:tabs>
          <w:tab w:pos="1316" w:val="left" w:leader="none"/>
        </w:tabs>
        <w:spacing w:line="228" w:lineRule="exact" w:before="0" w:after="0"/>
        <w:ind w:left="1315" w:right="0" w:hanging="203"/>
        <w:jc w:val="both"/>
        <w:rPr>
          <w:sz w:val="20"/>
        </w:rPr>
      </w:pPr>
      <w:r>
        <w:rPr>
          <w:b/>
          <w:sz w:val="20"/>
        </w:rPr>
        <w:t>Обременения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земельного</w:t>
      </w:r>
      <w:r>
        <w:rPr>
          <w:b/>
          <w:spacing w:val="-6"/>
          <w:sz w:val="20"/>
        </w:rPr>
        <w:t> </w:t>
      </w:r>
      <w:r>
        <w:rPr>
          <w:b/>
          <w:sz w:val="20"/>
        </w:rPr>
        <w:t>участка:</w:t>
      </w:r>
      <w:r>
        <w:rPr>
          <w:b/>
          <w:spacing w:val="3"/>
          <w:sz w:val="20"/>
        </w:rPr>
        <w:t> </w:t>
      </w:r>
      <w:r>
        <w:rPr>
          <w:sz w:val="20"/>
        </w:rPr>
        <w:t>не</w:t>
      </w:r>
      <w:r>
        <w:rPr>
          <w:spacing w:val="-10"/>
          <w:sz w:val="20"/>
        </w:rPr>
        <w:t> </w:t>
      </w:r>
      <w:r>
        <w:rPr>
          <w:sz w:val="20"/>
        </w:rPr>
        <w:t>зарегистрированы.</w:t>
      </w:r>
    </w:p>
    <w:p>
      <w:pPr>
        <w:pStyle w:val="ListParagraph"/>
        <w:numPr>
          <w:ilvl w:val="0"/>
          <w:numId w:val="72"/>
        </w:numPr>
        <w:tabs>
          <w:tab w:pos="1316" w:val="left" w:leader="none"/>
        </w:tabs>
        <w:spacing w:line="240" w:lineRule="auto" w:before="1" w:after="0"/>
        <w:ind w:left="1315" w:right="0" w:hanging="203"/>
        <w:jc w:val="left"/>
        <w:rPr>
          <w:sz w:val="20"/>
        </w:rPr>
      </w:pPr>
      <w:r>
        <w:rPr>
          <w:b/>
          <w:sz w:val="20"/>
        </w:rPr>
        <w:t>Ограничения</w:t>
      </w:r>
      <w:r>
        <w:rPr>
          <w:b/>
          <w:spacing w:val="-7"/>
          <w:sz w:val="20"/>
        </w:rPr>
        <w:t> </w:t>
      </w:r>
      <w:r>
        <w:rPr>
          <w:b/>
          <w:sz w:val="20"/>
        </w:rPr>
        <w:t>использования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земельного</w:t>
      </w:r>
      <w:r>
        <w:rPr>
          <w:b/>
          <w:spacing w:val="-8"/>
          <w:sz w:val="20"/>
        </w:rPr>
        <w:t> </w:t>
      </w:r>
      <w:r>
        <w:rPr>
          <w:b/>
          <w:sz w:val="20"/>
        </w:rPr>
        <w:t>участка</w:t>
      </w:r>
      <w:r>
        <w:rPr>
          <w:sz w:val="20"/>
        </w:rPr>
        <w:t>:</w:t>
      </w:r>
      <w:r>
        <w:rPr>
          <w:spacing w:val="-7"/>
          <w:sz w:val="20"/>
        </w:rPr>
        <w:t> </w:t>
      </w:r>
      <w:r>
        <w:rPr>
          <w:sz w:val="20"/>
        </w:rPr>
        <w:t>не</w:t>
      </w:r>
      <w:r>
        <w:rPr>
          <w:spacing w:val="-2"/>
          <w:sz w:val="20"/>
        </w:rPr>
        <w:t> </w:t>
      </w:r>
      <w:r>
        <w:rPr>
          <w:sz w:val="20"/>
        </w:rPr>
        <w:t>установлены.</w:t>
      </w:r>
    </w:p>
    <w:p>
      <w:pPr>
        <w:pStyle w:val="ListParagraph"/>
        <w:numPr>
          <w:ilvl w:val="0"/>
          <w:numId w:val="72"/>
        </w:numPr>
        <w:tabs>
          <w:tab w:pos="1316" w:val="left" w:leader="none"/>
        </w:tabs>
        <w:spacing w:line="240" w:lineRule="auto" w:before="0" w:after="0"/>
        <w:ind w:left="393" w:right="167" w:firstLine="720"/>
        <w:jc w:val="left"/>
        <w:rPr>
          <w:sz w:val="20"/>
        </w:rPr>
      </w:pPr>
      <w:r>
        <w:rPr>
          <w:b/>
          <w:sz w:val="20"/>
        </w:rPr>
        <w:t>Начальная цена предмета аукциона </w:t>
      </w:r>
      <w:r>
        <w:rPr>
          <w:sz w:val="20"/>
        </w:rPr>
        <w:t>по продаже земельного участка: 438 000 (Четыреста тридцать</w:t>
      </w:r>
      <w:r>
        <w:rPr>
          <w:spacing w:val="-47"/>
          <w:sz w:val="20"/>
        </w:rPr>
        <w:t> </w:t>
      </w:r>
      <w:r>
        <w:rPr>
          <w:sz w:val="20"/>
        </w:rPr>
        <w:t>восемь тысяч)</w:t>
      </w:r>
      <w:r>
        <w:rPr>
          <w:spacing w:val="2"/>
          <w:sz w:val="20"/>
        </w:rPr>
        <w:t> </w:t>
      </w:r>
      <w:r>
        <w:rPr>
          <w:sz w:val="20"/>
        </w:rPr>
        <w:t>рублей.</w:t>
      </w:r>
    </w:p>
    <w:p>
      <w:pPr>
        <w:pStyle w:val="ListParagraph"/>
        <w:numPr>
          <w:ilvl w:val="0"/>
          <w:numId w:val="72"/>
        </w:numPr>
        <w:tabs>
          <w:tab w:pos="1397" w:val="left" w:leader="none"/>
        </w:tabs>
        <w:spacing w:line="240" w:lineRule="auto" w:before="1" w:after="0"/>
        <w:ind w:left="1396" w:right="0" w:hanging="299"/>
        <w:jc w:val="left"/>
        <w:rPr>
          <w:sz w:val="20"/>
        </w:rPr>
      </w:pPr>
      <w:r>
        <w:rPr>
          <w:b/>
          <w:sz w:val="20"/>
        </w:rPr>
        <w:t>Шаг</w:t>
      </w:r>
      <w:r>
        <w:rPr>
          <w:b/>
          <w:spacing w:val="-6"/>
          <w:sz w:val="20"/>
        </w:rPr>
        <w:t> </w:t>
      </w:r>
      <w:r>
        <w:rPr>
          <w:b/>
          <w:sz w:val="20"/>
        </w:rPr>
        <w:t>аукциона:</w:t>
      </w:r>
      <w:r>
        <w:rPr>
          <w:b/>
          <w:spacing w:val="2"/>
          <w:sz w:val="20"/>
        </w:rPr>
        <w:t> </w:t>
      </w:r>
      <w:r>
        <w:rPr>
          <w:sz w:val="20"/>
        </w:rPr>
        <w:t>13</w:t>
      </w:r>
      <w:r>
        <w:rPr>
          <w:spacing w:val="-5"/>
          <w:sz w:val="20"/>
        </w:rPr>
        <w:t> </w:t>
      </w:r>
      <w:r>
        <w:rPr>
          <w:sz w:val="20"/>
        </w:rPr>
        <w:t>140(Тринадцать</w:t>
      </w:r>
      <w:r>
        <w:rPr>
          <w:spacing w:val="-5"/>
          <w:sz w:val="20"/>
        </w:rPr>
        <w:t> </w:t>
      </w:r>
      <w:r>
        <w:rPr>
          <w:sz w:val="20"/>
        </w:rPr>
        <w:t>тысяч сто</w:t>
      </w:r>
      <w:r>
        <w:rPr>
          <w:spacing w:val="-5"/>
          <w:sz w:val="20"/>
        </w:rPr>
        <w:t> </w:t>
      </w:r>
      <w:r>
        <w:rPr>
          <w:sz w:val="20"/>
        </w:rPr>
        <w:t>сорок)</w:t>
      </w:r>
      <w:r>
        <w:rPr>
          <w:spacing w:val="-1"/>
          <w:sz w:val="20"/>
        </w:rPr>
        <w:t> </w:t>
      </w:r>
      <w:r>
        <w:rPr>
          <w:sz w:val="20"/>
        </w:rPr>
        <w:t>рублей.</w:t>
      </w:r>
    </w:p>
    <w:p>
      <w:pPr>
        <w:pStyle w:val="Heading1"/>
        <w:numPr>
          <w:ilvl w:val="0"/>
          <w:numId w:val="72"/>
        </w:numPr>
        <w:tabs>
          <w:tab w:pos="1397" w:val="left" w:leader="none"/>
        </w:tabs>
        <w:spacing w:line="240" w:lineRule="auto" w:before="5" w:after="0"/>
        <w:ind w:left="1396" w:right="0" w:hanging="299"/>
        <w:jc w:val="left"/>
      </w:pPr>
      <w:r>
        <w:rPr/>
        <w:t>Форма</w:t>
      </w:r>
      <w:r>
        <w:rPr>
          <w:spacing w:val="1"/>
        </w:rPr>
        <w:t> </w:t>
      </w:r>
      <w:r>
        <w:rPr/>
        <w:t>заявки</w:t>
      </w:r>
      <w:r>
        <w:rPr>
          <w:spacing w:val="-3"/>
        </w:rPr>
        <w:t> </w:t>
      </w:r>
      <w:r>
        <w:rPr/>
        <w:t>на</w:t>
      </w:r>
      <w:r>
        <w:rPr>
          <w:spacing w:val="-3"/>
        </w:rPr>
        <w:t> </w:t>
      </w:r>
      <w:r>
        <w:rPr/>
        <w:t>участие</w:t>
      </w:r>
      <w:r>
        <w:rPr>
          <w:spacing w:val="-2"/>
        </w:rPr>
        <w:t> </w:t>
      </w:r>
      <w:r>
        <w:rPr/>
        <w:t>в</w:t>
      </w:r>
      <w:r>
        <w:rPr>
          <w:spacing w:val="-1"/>
        </w:rPr>
        <w:t> </w:t>
      </w:r>
      <w:r>
        <w:rPr/>
        <w:t>аукционе:</w:t>
      </w:r>
    </w:p>
    <w:p>
      <w:pPr>
        <w:pStyle w:val="BodyText"/>
        <w:spacing w:before="8"/>
        <w:rPr>
          <w:b/>
          <w:sz w:val="19"/>
        </w:rPr>
      </w:pPr>
    </w:p>
    <w:p>
      <w:pPr>
        <w:pStyle w:val="BodyText"/>
        <w:ind w:left="5723" w:right="1003"/>
      </w:pPr>
      <w:r>
        <w:rPr/>
        <w:t>Администрации Рощинского сельского</w:t>
      </w:r>
      <w:r>
        <w:rPr>
          <w:spacing w:val="-47"/>
        </w:rPr>
        <w:t> </w:t>
      </w:r>
      <w:r>
        <w:rPr/>
        <w:t>поселения</w:t>
      </w:r>
    </w:p>
    <w:p>
      <w:pPr>
        <w:pStyle w:val="BodyText"/>
        <w:tabs>
          <w:tab w:pos="8609" w:val="left" w:leader="none"/>
        </w:tabs>
        <w:spacing w:before="1"/>
        <w:ind w:left="5723"/>
      </w:pPr>
      <w:r>
        <w:rPr/>
        <w:t>от</w:t>
      </w:r>
      <w:r>
        <w:rPr>
          <w:spacing w:val="1"/>
        </w:rPr>
        <w:t> </w:t>
      </w:r>
      <w:r>
        <w:rPr>
          <w:w w:val="100"/>
          <w:u w:val="single"/>
        </w:rPr>
        <w:t> </w:t>
      </w:r>
      <w:r>
        <w:rPr>
          <w:u w:val="single"/>
        </w:rPr>
        <w:tab/>
      </w:r>
    </w:p>
    <w:p>
      <w:pPr>
        <w:pStyle w:val="BodyText"/>
        <w:spacing w:before="10"/>
        <w:rPr>
          <w:sz w:val="15"/>
        </w:rPr>
      </w:pPr>
      <w:r>
        <w:rPr/>
        <w:pict>
          <v:shape style="position:absolute;margin-left:323.160004pt;margin-top:11.324267pt;width:140.2pt;height:.1pt;mso-position-horizontal-relative:page;mso-position-vertical-relative:paragraph;z-index:-15699456;mso-wrap-distance-left:0;mso-wrap-distance-right:0" coordorigin="6463,226" coordsize="2804,0" path="m6463,226l9266,226e" filled="false" stroked="true" strokeweight=".4032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tabs>
          <w:tab w:pos="7066" w:val="left" w:leader="none"/>
          <w:tab w:pos="7896" w:val="left" w:leader="none"/>
          <w:tab w:pos="9887" w:val="left" w:leader="none"/>
        </w:tabs>
        <w:spacing w:line="198" w:lineRule="exact"/>
        <w:ind w:left="5723"/>
      </w:pPr>
      <w:r>
        <w:rPr/>
        <w:t>(реквизиты</w:t>
        <w:tab/>
        <w:t>лица,</w:t>
        <w:tab/>
        <w:t>заинтересованного</w:t>
        <w:tab/>
        <w:t>в</w:t>
      </w:r>
    </w:p>
    <w:p>
      <w:pPr>
        <w:pStyle w:val="BodyText"/>
        <w:spacing w:line="228" w:lineRule="exact"/>
        <w:ind w:left="5723"/>
      </w:pPr>
      <w:r>
        <w:rPr/>
        <w:t>представлении</w:t>
      </w:r>
      <w:r>
        <w:rPr>
          <w:spacing w:val="-8"/>
        </w:rPr>
        <w:t> </w:t>
      </w:r>
      <w:r>
        <w:rPr/>
        <w:t>муниципальной</w:t>
      </w:r>
      <w:r>
        <w:rPr>
          <w:spacing w:val="-4"/>
        </w:rPr>
        <w:t> </w:t>
      </w:r>
      <w:r>
        <w:rPr/>
        <w:t>услуги)</w:t>
      </w:r>
    </w:p>
    <w:p>
      <w:pPr>
        <w:spacing w:after="0" w:line="228" w:lineRule="exact"/>
        <w:sectPr>
          <w:pgSz w:w="11910" w:h="16840"/>
          <w:pgMar w:header="569" w:footer="0" w:top="940" w:bottom="280" w:left="740" w:right="1060"/>
        </w:sectPr>
      </w:pPr>
    </w:p>
    <w:p>
      <w:pPr>
        <w:pStyle w:val="BodyText"/>
        <w:spacing w:before="6"/>
        <w:rPr>
          <w:sz w:val="19"/>
        </w:rPr>
      </w:pPr>
    </w:p>
    <w:p>
      <w:pPr>
        <w:pStyle w:val="Heading1"/>
        <w:spacing w:before="93"/>
        <w:ind w:left="224"/>
        <w:jc w:val="center"/>
      </w:pPr>
      <w:r>
        <w:rPr/>
        <w:t>ЗАЯВКА</w:t>
      </w:r>
    </w:p>
    <w:p>
      <w:pPr>
        <w:spacing w:line="228" w:lineRule="exact" w:before="1"/>
        <w:ind w:left="4148" w:right="0" w:firstLine="0"/>
        <w:jc w:val="both"/>
        <w:rPr>
          <w:b/>
          <w:sz w:val="20"/>
        </w:rPr>
      </w:pPr>
      <w:r>
        <w:rPr>
          <w:b/>
          <w:sz w:val="20"/>
        </w:rPr>
        <w:t>на участие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в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аукционе</w:t>
      </w:r>
    </w:p>
    <w:p>
      <w:pPr>
        <w:pStyle w:val="ListParagraph"/>
        <w:numPr>
          <w:ilvl w:val="0"/>
          <w:numId w:val="73"/>
        </w:numPr>
        <w:tabs>
          <w:tab w:pos="1329" w:val="left" w:leader="none"/>
        </w:tabs>
        <w:spacing w:line="240" w:lineRule="auto" w:before="0" w:after="0"/>
        <w:ind w:left="393" w:right="170" w:firstLine="705"/>
        <w:jc w:val="both"/>
        <w:rPr>
          <w:sz w:val="20"/>
        </w:rPr>
      </w:pPr>
      <w:r>
        <w:rPr>
          <w:sz w:val="20"/>
        </w:rPr>
        <w:t>Изучив сведения, указанные в извещении о проведении аукциона, я (мы) принимаю (принимаем)</w:t>
      </w:r>
      <w:r>
        <w:rPr>
          <w:spacing w:val="1"/>
          <w:sz w:val="20"/>
        </w:rPr>
        <w:t> </w:t>
      </w:r>
      <w:r>
        <w:rPr>
          <w:sz w:val="20"/>
        </w:rPr>
        <w:t>решение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заявляю</w:t>
      </w:r>
      <w:r>
        <w:rPr>
          <w:spacing w:val="1"/>
          <w:sz w:val="20"/>
        </w:rPr>
        <w:t> </w:t>
      </w:r>
      <w:r>
        <w:rPr>
          <w:sz w:val="20"/>
        </w:rPr>
        <w:t>(заявляем)</w:t>
      </w:r>
      <w:r>
        <w:rPr>
          <w:spacing w:val="1"/>
          <w:sz w:val="20"/>
        </w:rPr>
        <w:t> </w:t>
      </w:r>
      <w:r>
        <w:rPr>
          <w:sz w:val="20"/>
        </w:rPr>
        <w:t>об</w:t>
      </w:r>
      <w:r>
        <w:rPr>
          <w:spacing w:val="1"/>
          <w:sz w:val="20"/>
        </w:rPr>
        <w:t> </w:t>
      </w:r>
      <w:r>
        <w:rPr>
          <w:sz w:val="20"/>
        </w:rPr>
        <w:t>участии</w:t>
      </w:r>
      <w:r>
        <w:rPr>
          <w:spacing w:val="1"/>
          <w:sz w:val="20"/>
        </w:rPr>
        <w:t> </w:t>
      </w:r>
      <w:r>
        <w:rPr>
          <w:sz w:val="20"/>
          <w:u w:val="single"/>
        </w:rPr>
        <w:t>в</w:t>
      </w:r>
      <w:r>
        <w:rPr>
          <w:spacing w:val="1"/>
          <w:sz w:val="20"/>
          <w:u w:val="single"/>
        </w:rPr>
        <w:t> </w:t>
      </w:r>
      <w:r>
        <w:rPr>
          <w:sz w:val="20"/>
          <w:u w:val="single"/>
        </w:rPr>
        <w:t>аукционе</w:t>
      </w:r>
      <w:r>
        <w:rPr>
          <w:spacing w:val="1"/>
          <w:sz w:val="20"/>
          <w:u w:val="single"/>
        </w:rPr>
        <w:t> </w:t>
      </w:r>
      <w:r>
        <w:rPr>
          <w:sz w:val="20"/>
          <w:u w:val="single"/>
        </w:rPr>
        <w:t>по</w:t>
      </w:r>
      <w:r>
        <w:rPr>
          <w:spacing w:val="1"/>
          <w:sz w:val="20"/>
          <w:u w:val="single"/>
        </w:rPr>
        <w:t> </w:t>
      </w:r>
      <w:r>
        <w:rPr>
          <w:sz w:val="20"/>
          <w:u w:val="single"/>
        </w:rPr>
        <w:t>продаже</w:t>
      </w:r>
      <w:r>
        <w:rPr>
          <w:spacing w:val="1"/>
          <w:sz w:val="20"/>
          <w:u w:val="single"/>
        </w:rPr>
        <w:t> </w:t>
      </w:r>
      <w:r>
        <w:rPr>
          <w:sz w:val="20"/>
          <w:u w:val="single"/>
        </w:rPr>
        <w:t>земельного</w:t>
      </w:r>
      <w:r>
        <w:rPr>
          <w:spacing w:val="1"/>
          <w:sz w:val="20"/>
          <w:u w:val="single"/>
        </w:rPr>
        <w:t> </w:t>
      </w:r>
      <w:r>
        <w:rPr>
          <w:sz w:val="20"/>
          <w:u w:val="single"/>
        </w:rPr>
        <w:t>участка</w:t>
      </w:r>
      <w:r>
        <w:rPr>
          <w:sz w:val="20"/>
        </w:rPr>
        <w:t>,</w:t>
      </w:r>
      <w:r>
        <w:rPr>
          <w:spacing w:val="1"/>
          <w:sz w:val="20"/>
        </w:rPr>
        <w:t> </w:t>
      </w:r>
      <w:r>
        <w:rPr>
          <w:sz w:val="20"/>
        </w:rPr>
        <w:t>находящегося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государственной или муниципальной собственности (далее - Участок), на условиях, указанных в извещении о</w:t>
      </w:r>
      <w:r>
        <w:rPr>
          <w:spacing w:val="1"/>
          <w:sz w:val="20"/>
        </w:rPr>
        <w:t> </w:t>
      </w:r>
      <w:r>
        <w:rPr>
          <w:sz w:val="20"/>
        </w:rPr>
        <w:t>проведении</w:t>
      </w:r>
      <w:r>
        <w:rPr>
          <w:spacing w:val="-1"/>
          <w:sz w:val="20"/>
        </w:rPr>
        <w:t> </w:t>
      </w:r>
      <w:r>
        <w:rPr>
          <w:sz w:val="20"/>
        </w:rPr>
        <w:t>аукциона.</w:t>
      </w:r>
    </w:p>
    <w:p>
      <w:pPr>
        <w:pStyle w:val="BodyText"/>
        <w:spacing w:line="227" w:lineRule="exact"/>
        <w:ind w:left="1098"/>
        <w:jc w:val="both"/>
      </w:pPr>
      <w:r>
        <w:rPr/>
        <w:t>Участок</w:t>
      </w:r>
      <w:r>
        <w:rPr>
          <w:spacing w:val="-4"/>
        </w:rPr>
        <w:t> </w:t>
      </w:r>
      <w:r>
        <w:rPr/>
        <w:t>имеет</w:t>
      </w:r>
      <w:r>
        <w:rPr>
          <w:spacing w:val="-2"/>
        </w:rPr>
        <w:t> </w:t>
      </w:r>
      <w:r>
        <w:rPr/>
        <w:t>следующие</w:t>
      </w:r>
      <w:r>
        <w:rPr>
          <w:spacing w:val="-5"/>
        </w:rPr>
        <w:t> </w:t>
      </w:r>
      <w:r>
        <w:rPr/>
        <w:t>адресные</w:t>
      </w:r>
      <w:r>
        <w:rPr>
          <w:spacing w:val="-4"/>
        </w:rPr>
        <w:t> </w:t>
      </w:r>
      <w:r>
        <w:rPr/>
        <w:t>ориентиры</w:t>
      </w:r>
      <w:r>
        <w:rPr>
          <w:spacing w:val="-2"/>
        </w:rPr>
        <w:t> </w:t>
      </w:r>
      <w:r>
        <w:rPr/>
        <w:t>и</w:t>
      </w:r>
      <w:r>
        <w:rPr>
          <w:spacing w:val="-4"/>
        </w:rPr>
        <w:t> </w:t>
      </w:r>
      <w:r>
        <w:rPr/>
        <w:t>характеристики:</w:t>
      </w:r>
    </w:p>
    <w:p>
      <w:pPr>
        <w:pStyle w:val="BodyText"/>
        <w:tabs>
          <w:tab w:pos="5921" w:val="left" w:leader="none"/>
          <w:tab w:pos="7424" w:val="left" w:leader="none"/>
        </w:tabs>
        <w:ind w:left="393" w:right="2627"/>
      </w:pPr>
      <w:r>
        <w:rPr/>
        <w:t>а)</w:t>
      </w:r>
      <w:r>
        <w:rPr>
          <w:spacing w:val="-4"/>
        </w:rPr>
        <w:t> </w:t>
      </w:r>
      <w:r>
        <w:rPr/>
        <w:t>адрес:</w:t>
      </w:r>
      <w:r>
        <w:rPr>
          <w:u w:val="single"/>
        </w:rPr>
        <w:tab/>
        <w:tab/>
      </w:r>
      <w:r>
        <w:rPr/>
        <w:t>,</w:t>
      </w:r>
      <w:r>
        <w:rPr>
          <w:spacing w:val="-47"/>
        </w:rPr>
        <w:t> </w:t>
      </w:r>
      <w:r>
        <w:rPr/>
        <w:t>б)</w:t>
      </w:r>
      <w:r>
        <w:rPr>
          <w:spacing w:val="-1"/>
        </w:rPr>
        <w:t> </w:t>
      </w:r>
      <w:r>
        <w:rPr/>
        <w:t>кадастровый</w:t>
      </w:r>
      <w:r>
        <w:rPr>
          <w:spacing w:val="-3"/>
        </w:rPr>
        <w:t> </w:t>
      </w:r>
      <w:r>
        <w:rPr/>
        <w:t>номер</w:t>
      </w:r>
      <w:r>
        <w:rPr>
          <w:u w:val="single"/>
        </w:rPr>
        <w:tab/>
      </w:r>
      <w:r>
        <w:rPr/>
        <w:t>,</w:t>
      </w:r>
    </w:p>
    <w:p>
      <w:pPr>
        <w:pStyle w:val="BodyText"/>
        <w:tabs>
          <w:tab w:pos="2600" w:val="left" w:leader="none"/>
        </w:tabs>
        <w:ind w:left="393"/>
      </w:pPr>
      <w:r>
        <w:rPr/>
        <w:t>в)</w:t>
      </w:r>
      <w:r>
        <w:rPr>
          <w:spacing w:val="1"/>
        </w:rPr>
        <w:t> </w:t>
      </w:r>
      <w:r>
        <w:rPr/>
        <w:t>площадь</w:t>
      </w:r>
      <w:r>
        <w:rPr>
          <w:u w:val="single"/>
        </w:rPr>
        <w:tab/>
      </w:r>
      <w:r>
        <w:rPr/>
        <w:t>кв.м.,</w:t>
      </w:r>
    </w:p>
    <w:p>
      <w:pPr>
        <w:pStyle w:val="BodyText"/>
        <w:tabs>
          <w:tab w:pos="7452" w:val="left" w:leader="none"/>
        </w:tabs>
        <w:ind w:left="393"/>
      </w:pPr>
      <w:r>
        <w:rPr/>
        <w:t>г)</w:t>
      </w:r>
      <w:r>
        <w:rPr>
          <w:spacing w:val="-2"/>
        </w:rPr>
        <w:t> </w:t>
      </w:r>
      <w:r>
        <w:rPr/>
        <w:t>разрешенное</w:t>
      </w:r>
      <w:r>
        <w:rPr>
          <w:spacing w:val="-4"/>
        </w:rPr>
        <w:t> </w:t>
      </w:r>
      <w:r>
        <w:rPr/>
        <w:t>использование</w:t>
      </w:r>
      <w:r>
        <w:rPr>
          <w:u w:val="single"/>
        </w:rPr>
        <w:tab/>
      </w:r>
      <w:r>
        <w:rPr/>
        <w:t>,</w:t>
      </w:r>
    </w:p>
    <w:p>
      <w:pPr>
        <w:pStyle w:val="ListParagraph"/>
        <w:numPr>
          <w:ilvl w:val="0"/>
          <w:numId w:val="73"/>
        </w:numPr>
        <w:tabs>
          <w:tab w:pos="1315" w:val="left" w:leader="none"/>
        </w:tabs>
        <w:spacing w:line="240" w:lineRule="auto" w:before="0" w:after="0"/>
        <w:ind w:left="393" w:right="162" w:firstLine="705"/>
        <w:jc w:val="both"/>
        <w:rPr>
          <w:sz w:val="20"/>
        </w:rPr>
      </w:pPr>
      <w:r>
        <w:rPr>
          <w:sz w:val="20"/>
        </w:rPr>
        <w:t>В случае признания меня победителем аукциона принимаю на себя обязательства в установленный</w:t>
      </w:r>
      <w:r>
        <w:rPr>
          <w:spacing w:val="1"/>
          <w:sz w:val="20"/>
        </w:rPr>
        <w:t> </w:t>
      </w:r>
      <w:r>
        <w:rPr>
          <w:sz w:val="20"/>
        </w:rPr>
        <w:t>извещением и действующим законодательством срок подписать протокол о результатах аукциона, </w:t>
      </w:r>
      <w:r>
        <w:rPr>
          <w:sz w:val="20"/>
          <w:u w:val="single"/>
        </w:rPr>
        <w:t>заключить</w:t>
      </w:r>
      <w:r>
        <w:rPr>
          <w:spacing w:val="1"/>
          <w:sz w:val="20"/>
        </w:rPr>
        <w:t> </w:t>
      </w:r>
      <w:r>
        <w:rPr>
          <w:sz w:val="20"/>
          <w:u w:val="single"/>
        </w:rPr>
        <w:t>договор купли-продажи</w:t>
      </w:r>
      <w:r>
        <w:rPr>
          <w:spacing w:val="-1"/>
          <w:sz w:val="20"/>
        </w:rPr>
        <w:t> </w:t>
      </w:r>
      <w:r>
        <w:rPr>
          <w:sz w:val="20"/>
        </w:rPr>
        <w:t>земельного</w:t>
      </w:r>
      <w:r>
        <w:rPr>
          <w:spacing w:val="1"/>
          <w:sz w:val="20"/>
        </w:rPr>
        <w:t> </w:t>
      </w:r>
      <w:r>
        <w:rPr>
          <w:sz w:val="20"/>
        </w:rPr>
        <w:t>участка</w:t>
      </w:r>
      <w:r>
        <w:rPr>
          <w:spacing w:val="2"/>
          <w:sz w:val="20"/>
        </w:rPr>
        <w:t> </w:t>
      </w:r>
      <w:r>
        <w:rPr>
          <w:sz w:val="20"/>
        </w:rPr>
        <w:t>и</w:t>
      </w:r>
      <w:r>
        <w:rPr>
          <w:spacing w:val="-1"/>
          <w:sz w:val="20"/>
        </w:rPr>
        <w:t> </w:t>
      </w:r>
      <w:r>
        <w:rPr>
          <w:sz w:val="20"/>
        </w:rPr>
        <w:t>произвести</w:t>
      </w:r>
      <w:r>
        <w:rPr>
          <w:spacing w:val="-2"/>
          <w:sz w:val="20"/>
        </w:rPr>
        <w:t> </w:t>
      </w:r>
      <w:r>
        <w:rPr>
          <w:sz w:val="20"/>
        </w:rPr>
        <w:t>оплату</w:t>
      </w:r>
      <w:r>
        <w:rPr>
          <w:spacing w:val="-4"/>
          <w:sz w:val="20"/>
        </w:rPr>
        <w:t> </w:t>
      </w:r>
      <w:r>
        <w:rPr>
          <w:sz w:val="20"/>
        </w:rPr>
        <w:t>за</w:t>
      </w:r>
      <w:r>
        <w:rPr>
          <w:spacing w:val="2"/>
          <w:sz w:val="20"/>
        </w:rPr>
        <w:t> </w:t>
      </w:r>
      <w:r>
        <w:rPr>
          <w:sz w:val="20"/>
        </w:rPr>
        <w:t>него</w:t>
      </w:r>
      <w:r>
        <w:rPr>
          <w:spacing w:val="-4"/>
          <w:sz w:val="20"/>
        </w:rPr>
        <w:t> </w:t>
      </w:r>
      <w:r>
        <w:rPr>
          <w:sz w:val="20"/>
        </w:rPr>
        <w:t>согласно условиям</w:t>
      </w:r>
      <w:r>
        <w:rPr>
          <w:spacing w:val="3"/>
          <w:sz w:val="20"/>
        </w:rPr>
        <w:t> </w:t>
      </w:r>
      <w:r>
        <w:rPr>
          <w:sz w:val="20"/>
        </w:rPr>
        <w:t>договора.</w:t>
      </w:r>
    </w:p>
    <w:p>
      <w:pPr>
        <w:pStyle w:val="ListParagraph"/>
        <w:numPr>
          <w:ilvl w:val="0"/>
          <w:numId w:val="73"/>
        </w:numPr>
        <w:tabs>
          <w:tab w:pos="1305" w:val="left" w:leader="none"/>
        </w:tabs>
        <w:spacing w:line="228" w:lineRule="exact" w:before="1" w:after="0"/>
        <w:ind w:left="1304" w:right="0" w:hanging="207"/>
        <w:jc w:val="both"/>
        <w:rPr>
          <w:sz w:val="20"/>
        </w:rPr>
      </w:pPr>
      <w:r>
        <w:rPr>
          <w:sz w:val="20"/>
        </w:rPr>
        <w:t>Реквизиты</w:t>
      </w:r>
      <w:r>
        <w:rPr>
          <w:spacing w:val="-3"/>
          <w:sz w:val="20"/>
        </w:rPr>
        <w:t> </w:t>
      </w:r>
      <w:r>
        <w:rPr>
          <w:sz w:val="20"/>
        </w:rPr>
        <w:t>счета</w:t>
      </w:r>
      <w:r>
        <w:rPr>
          <w:spacing w:val="1"/>
          <w:sz w:val="20"/>
        </w:rPr>
        <w:t> </w:t>
      </w:r>
      <w:r>
        <w:rPr>
          <w:sz w:val="20"/>
        </w:rPr>
        <w:t>для</w:t>
      </w:r>
      <w:r>
        <w:rPr>
          <w:spacing w:val="-7"/>
          <w:sz w:val="20"/>
        </w:rPr>
        <w:t> </w:t>
      </w:r>
      <w:r>
        <w:rPr>
          <w:sz w:val="20"/>
        </w:rPr>
        <w:t>возврата</w:t>
      </w:r>
      <w:r>
        <w:rPr>
          <w:spacing w:val="-5"/>
          <w:sz w:val="20"/>
        </w:rPr>
        <w:t> </w:t>
      </w:r>
      <w:r>
        <w:rPr>
          <w:sz w:val="20"/>
        </w:rPr>
        <w:t>задатка:</w:t>
      </w:r>
    </w:p>
    <w:p>
      <w:pPr>
        <w:pStyle w:val="BodyText"/>
        <w:tabs>
          <w:tab w:pos="7686" w:val="left" w:leader="none"/>
        </w:tabs>
        <w:spacing w:line="228" w:lineRule="exact"/>
        <w:ind w:left="393"/>
      </w:pPr>
      <w:r>
        <w:rPr/>
        <w:t>р/с</w:t>
      </w:r>
      <w:r>
        <w:rPr>
          <w:u w:val="single"/>
        </w:rPr>
        <w:t> </w:t>
        <w:tab/>
      </w:r>
    </w:p>
    <w:p>
      <w:pPr>
        <w:pStyle w:val="ListParagraph"/>
        <w:numPr>
          <w:ilvl w:val="0"/>
          <w:numId w:val="73"/>
        </w:numPr>
        <w:tabs>
          <w:tab w:pos="1315" w:val="left" w:leader="none"/>
        </w:tabs>
        <w:spacing w:line="240" w:lineRule="auto" w:before="1" w:after="0"/>
        <w:ind w:left="393" w:right="173" w:firstLine="705"/>
        <w:jc w:val="left"/>
        <w:rPr>
          <w:sz w:val="20"/>
        </w:rPr>
      </w:pPr>
      <w:r>
        <w:rPr>
          <w:sz w:val="20"/>
        </w:rPr>
        <w:t>Осмотр</w:t>
      </w:r>
      <w:r>
        <w:rPr>
          <w:spacing w:val="6"/>
          <w:sz w:val="20"/>
        </w:rPr>
        <w:t> </w:t>
      </w:r>
      <w:r>
        <w:rPr>
          <w:sz w:val="20"/>
        </w:rPr>
        <w:t>земельного</w:t>
      </w:r>
      <w:r>
        <w:rPr>
          <w:spacing w:val="7"/>
          <w:sz w:val="20"/>
        </w:rPr>
        <w:t> </w:t>
      </w:r>
      <w:r>
        <w:rPr>
          <w:sz w:val="20"/>
        </w:rPr>
        <w:t>участка</w:t>
      </w:r>
      <w:r>
        <w:rPr>
          <w:spacing w:val="7"/>
          <w:sz w:val="20"/>
        </w:rPr>
        <w:t> </w:t>
      </w:r>
      <w:r>
        <w:rPr>
          <w:sz w:val="20"/>
        </w:rPr>
        <w:t>на</w:t>
      </w:r>
      <w:r>
        <w:rPr>
          <w:spacing w:val="3"/>
          <w:sz w:val="20"/>
        </w:rPr>
        <w:t> </w:t>
      </w:r>
      <w:r>
        <w:rPr>
          <w:sz w:val="20"/>
        </w:rPr>
        <w:t>местности</w:t>
      </w:r>
      <w:r>
        <w:rPr>
          <w:spacing w:val="5"/>
          <w:sz w:val="20"/>
        </w:rPr>
        <w:t> </w:t>
      </w:r>
      <w:r>
        <w:rPr>
          <w:sz w:val="20"/>
        </w:rPr>
        <w:t>произведен.</w:t>
      </w:r>
      <w:r>
        <w:rPr>
          <w:spacing w:val="13"/>
          <w:sz w:val="20"/>
        </w:rPr>
        <w:t> </w:t>
      </w:r>
      <w:r>
        <w:rPr>
          <w:sz w:val="20"/>
        </w:rPr>
        <w:t>Претензий</w:t>
      </w:r>
      <w:r>
        <w:rPr>
          <w:spacing w:val="5"/>
          <w:sz w:val="20"/>
        </w:rPr>
        <w:t> </w:t>
      </w:r>
      <w:r>
        <w:rPr>
          <w:sz w:val="20"/>
        </w:rPr>
        <w:t>к</w:t>
      </w:r>
      <w:r>
        <w:rPr>
          <w:spacing w:val="5"/>
          <w:sz w:val="20"/>
        </w:rPr>
        <w:t> </w:t>
      </w:r>
      <w:r>
        <w:rPr>
          <w:sz w:val="20"/>
        </w:rPr>
        <w:t>организатору</w:t>
      </w:r>
      <w:r>
        <w:rPr>
          <w:spacing w:val="-3"/>
          <w:sz w:val="20"/>
        </w:rPr>
        <w:t> </w:t>
      </w:r>
      <w:r>
        <w:rPr>
          <w:sz w:val="20"/>
        </w:rPr>
        <w:t>аукциона</w:t>
      </w:r>
      <w:r>
        <w:rPr>
          <w:spacing w:val="8"/>
          <w:sz w:val="20"/>
        </w:rPr>
        <w:t> </w:t>
      </w:r>
      <w:r>
        <w:rPr>
          <w:sz w:val="20"/>
        </w:rPr>
        <w:t>не</w:t>
      </w:r>
      <w:r>
        <w:rPr>
          <w:spacing w:val="4"/>
          <w:sz w:val="20"/>
        </w:rPr>
        <w:t> </w:t>
      </w:r>
      <w:r>
        <w:rPr>
          <w:sz w:val="20"/>
        </w:rPr>
        <w:t>имею</w:t>
      </w:r>
      <w:r>
        <w:rPr>
          <w:spacing w:val="-47"/>
          <w:sz w:val="20"/>
        </w:rPr>
        <w:t> </w:t>
      </w:r>
      <w:r>
        <w:rPr>
          <w:sz w:val="20"/>
        </w:rPr>
        <w:t>(не</w:t>
      </w:r>
      <w:r>
        <w:rPr>
          <w:spacing w:val="-2"/>
          <w:sz w:val="20"/>
        </w:rPr>
        <w:t> </w:t>
      </w:r>
      <w:r>
        <w:rPr>
          <w:sz w:val="20"/>
        </w:rPr>
        <w:t>имеем).</w:t>
      </w:r>
    </w:p>
    <w:p>
      <w:pPr>
        <w:pStyle w:val="BodyText"/>
        <w:spacing w:before="1"/>
      </w:pPr>
    </w:p>
    <w:p>
      <w:pPr>
        <w:pStyle w:val="BodyText"/>
        <w:tabs>
          <w:tab w:pos="2597" w:val="left" w:leader="none"/>
          <w:tab w:pos="7752" w:val="left" w:leader="none"/>
        </w:tabs>
        <w:ind w:left="393"/>
      </w:pPr>
      <w:r>
        <w:rPr/>
        <w:t>Заявитель</w:t>
      </w:r>
      <w:r>
        <w:rPr>
          <w:spacing w:val="1"/>
        </w:rPr>
        <w:t> </w:t>
      </w:r>
      <w:r>
        <w:rPr/>
        <w:t>/</w:t>
      </w:r>
      <w:r>
        <w:rPr>
          <w:u w:val="single"/>
        </w:rPr>
        <w:tab/>
      </w:r>
      <w:r>
        <w:rPr/>
        <w:t>/</w:t>
      </w:r>
      <w:r>
        <w:rPr>
          <w:spacing w:val="-1"/>
        </w:rPr>
        <w:t> </w:t>
      </w:r>
      <w:r>
        <w:rPr>
          <w:w w:val="100"/>
          <w:u w:val="single"/>
        </w:rPr>
        <w:t> </w:t>
      </w:r>
      <w:r>
        <w:rPr>
          <w:u w:val="single"/>
        </w:rPr>
        <w:tab/>
      </w:r>
    </w:p>
    <w:p>
      <w:pPr>
        <w:pStyle w:val="BodyText"/>
        <w:tabs>
          <w:tab w:pos="5348" w:val="left" w:leader="none"/>
        </w:tabs>
        <w:spacing w:before="1"/>
        <w:ind w:left="1862"/>
      </w:pPr>
      <w:r>
        <w:rPr/>
        <w:t>(подпись)</w:t>
        <w:tab/>
        <w:t>(Ф.И.О.)</w:t>
      </w:r>
    </w:p>
    <w:p>
      <w:pPr>
        <w:pStyle w:val="BodyText"/>
        <w:tabs>
          <w:tab w:pos="2144" w:val="left" w:leader="none"/>
          <w:tab w:pos="3341" w:val="left" w:leader="none"/>
          <w:tab w:pos="4239" w:val="left" w:leader="none"/>
          <w:tab w:pos="5214" w:val="left" w:leader="none"/>
          <w:tab w:pos="6591" w:val="left" w:leader="none"/>
        </w:tabs>
        <w:ind w:left="393" w:right="3119"/>
      </w:pPr>
      <w:r>
        <w:rPr/>
        <w:t>Заявка</w:t>
      </w:r>
      <w:r>
        <w:rPr>
          <w:spacing w:val="-3"/>
        </w:rPr>
        <w:t> </w:t>
      </w:r>
      <w:r>
        <w:rPr/>
        <w:t>принята</w:t>
      </w:r>
      <w:r>
        <w:rPr>
          <w:spacing w:val="3"/>
        </w:rPr>
        <w:t> </w:t>
      </w:r>
      <w:r>
        <w:rPr/>
        <w:t>«</w:t>
      </w:r>
      <w:r>
        <w:rPr>
          <w:u w:val="single"/>
        </w:rPr>
        <w:tab/>
      </w:r>
      <w:r>
        <w:rPr/>
        <w:t>»</w:t>
      </w:r>
      <w:r>
        <w:rPr>
          <w:u w:val="single"/>
        </w:rPr>
        <w:tab/>
      </w:r>
      <w:r>
        <w:rPr/>
        <w:t>20</w:t>
      </w:r>
      <w:r>
        <w:rPr>
          <w:u w:val="single"/>
        </w:rPr>
        <w:t>   </w:t>
      </w:r>
      <w:r>
        <w:rPr>
          <w:spacing w:val="43"/>
          <w:u w:val="single"/>
        </w:rPr>
        <w:t> </w:t>
      </w:r>
      <w:r>
        <w:rPr/>
        <w:t>г.</w:t>
      </w:r>
      <w:r>
        <w:rPr>
          <w:spacing w:val="-1"/>
        </w:rPr>
        <w:t> </w:t>
      </w:r>
      <w:r>
        <w:rPr/>
        <w:t>в</w:t>
      </w:r>
      <w:r>
        <w:rPr>
          <w:u w:val="single"/>
        </w:rPr>
        <w:tab/>
        <w:tab/>
      </w:r>
      <w:r>
        <w:rPr/>
        <w:t>час.</w:t>
      </w:r>
      <w:r>
        <w:rPr>
          <w:u w:val="single"/>
        </w:rPr>
        <w:tab/>
      </w:r>
      <w:r>
        <w:rPr/>
        <w:t>мин.</w:t>
      </w:r>
      <w:r>
        <w:rPr>
          <w:spacing w:val="-47"/>
        </w:rPr>
        <w:t> </w:t>
      </w:r>
      <w:r>
        <w:rPr/>
        <w:t>Регистрационный</w:t>
      </w:r>
      <w:r>
        <w:rPr>
          <w:spacing w:val="-11"/>
        </w:rPr>
        <w:t> </w:t>
      </w:r>
      <w:r>
        <w:rPr/>
        <w:t>номер</w:t>
      </w:r>
      <w:r>
        <w:rPr>
          <w:u w:val="single"/>
        </w:rPr>
        <w:t> </w:t>
        <w:tab/>
        <w:tab/>
      </w:r>
    </w:p>
    <w:p>
      <w:pPr>
        <w:pStyle w:val="BodyText"/>
        <w:spacing w:before="11"/>
        <w:rPr>
          <w:sz w:val="15"/>
        </w:rPr>
      </w:pPr>
      <w:r>
        <w:rPr/>
        <w:pict>
          <v:shape style="position:absolute;margin-left:56.664001pt;margin-top:11.374268pt;width:275.350pt;height:.1pt;mso-position-horizontal-relative:page;mso-position-vertical-relative:paragraph;z-index:-15698944;mso-wrap-distance-left:0;mso-wrap-distance-right:0" coordorigin="1133,227" coordsize="5507,0" path="m1133,227l6640,227e" filled="false" stroked="true" strokeweight=".4032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339.399292pt;margin-top:11.374268pt;width:50.2pt;height:.1pt;mso-position-horizontal-relative:page;mso-position-vertical-relative:paragraph;z-index:-15698432;mso-wrap-distance-left:0;mso-wrap-distance-right:0" coordorigin="6788,227" coordsize="1004,0" path="m6788,227l7791,227e" filled="false" stroked="true" strokeweight=".4032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line="200" w:lineRule="exact"/>
        <w:ind w:left="218"/>
        <w:jc w:val="center"/>
      </w:pPr>
      <w:r>
        <w:rPr/>
        <w:t>(должность,</w:t>
      </w:r>
      <w:r>
        <w:rPr>
          <w:spacing w:val="-2"/>
        </w:rPr>
        <w:t> </w:t>
      </w:r>
      <w:r>
        <w:rPr/>
        <w:t>подпись,</w:t>
      </w:r>
      <w:r>
        <w:rPr>
          <w:spacing w:val="-2"/>
        </w:rPr>
        <w:t> </w:t>
      </w:r>
      <w:r>
        <w:rPr/>
        <w:t>Ф.И.О.</w:t>
      </w:r>
      <w:r>
        <w:rPr>
          <w:spacing w:val="-6"/>
        </w:rPr>
        <w:t> </w:t>
      </w:r>
      <w:r>
        <w:rPr/>
        <w:t>лица,</w:t>
      </w:r>
      <w:r>
        <w:rPr>
          <w:spacing w:val="-2"/>
        </w:rPr>
        <w:t> </w:t>
      </w:r>
      <w:r>
        <w:rPr/>
        <w:t>принявшего</w:t>
      </w:r>
      <w:r>
        <w:rPr>
          <w:spacing w:val="-8"/>
        </w:rPr>
        <w:t> </w:t>
      </w:r>
      <w:r>
        <w:rPr/>
        <w:t>заявку)</w:t>
      </w:r>
    </w:p>
    <w:p>
      <w:pPr>
        <w:pStyle w:val="BodyText"/>
        <w:spacing w:before="5"/>
      </w:pPr>
    </w:p>
    <w:p>
      <w:pPr>
        <w:pStyle w:val="Heading1"/>
        <w:numPr>
          <w:ilvl w:val="0"/>
          <w:numId w:val="74"/>
        </w:numPr>
        <w:tabs>
          <w:tab w:pos="1416" w:val="left" w:leader="none"/>
        </w:tabs>
        <w:spacing w:line="226" w:lineRule="exact" w:before="0" w:after="0"/>
        <w:ind w:left="1415" w:right="0" w:hanging="303"/>
        <w:jc w:val="both"/>
      </w:pPr>
      <w:r>
        <w:rPr/>
        <w:t>Участниками</w:t>
      </w:r>
      <w:r>
        <w:rPr>
          <w:spacing w:val="-8"/>
        </w:rPr>
        <w:t> </w:t>
      </w:r>
      <w:r>
        <w:rPr/>
        <w:t>аукциона</w:t>
      </w:r>
      <w:r>
        <w:rPr>
          <w:spacing w:val="-6"/>
        </w:rPr>
        <w:t> </w:t>
      </w:r>
      <w:r>
        <w:rPr/>
        <w:t>могут</w:t>
      </w:r>
      <w:r>
        <w:rPr>
          <w:spacing w:val="-4"/>
        </w:rPr>
        <w:t> </w:t>
      </w:r>
      <w:r>
        <w:rPr/>
        <w:t>являться</w:t>
      </w:r>
      <w:r>
        <w:rPr>
          <w:spacing w:val="-4"/>
        </w:rPr>
        <w:t> </w:t>
      </w:r>
      <w:r>
        <w:rPr/>
        <w:t>только</w:t>
      </w:r>
      <w:r>
        <w:rPr>
          <w:spacing w:val="-6"/>
        </w:rPr>
        <w:t> </w:t>
      </w:r>
      <w:r>
        <w:rPr/>
        <w:t>граждане.</w:t>
      </w:r>
    </w:p>
    <w:p>
      <w:pPr>
        <w:pStyle w:val="BodyText"/>
        <w:spacing w:line="226" w:lineRule="exact"/>
        <w:ind w:left="935"/>
        <w:jc w:val="both"/>
      </w:pPr>
      <w:r>
        <w:rPr/>
        <w:t>Заявитель</w:t>
      </w:r>
      <w:r>
        <w:rPr>
          <w:spacing w:val="-3"/>
        </w:rPr>
        <w:t> </w:t>
      </w:r>
      <w:r>
        <w:rPr/>
        <w:t>не</w:t>
      </w:r>
      <w:r>
        <w:rPr>
          <w:spacing w:val="-4"/>
        </w:rPr>
        <w:t> </w:t>
      </w:r>
      <w:r>
        <w:rPr/>
        <w:t>допускается</w:t>
      </w:r>
      <w:r>
        <w:rPr>
          <w:spacing w:val="-1"/>
        </w:rPr>
        <w:t> </w:t>
      </w:r>
      <w:r>
        <w:rPr/>
        <w:t>к участию</w:t>
      </w:r>
      <w:r>
        <w:rPr>
          <w:spacing w:val="-4"/>
        </w:rPr>
        <w:t> </w:t>
      </w:r>
      <w:r>
        <w:rPr/>
        <w:t>в</w:t>
      </w:r>
      <w:r>
        <w:rPr>
          <w:spacing w:val="-1"/>
        </w:rPr>
        <w:t> </w:t>
      </w:r>
      <w:r>
        <w:rPr/>
        <w:t>аукционе</w:t>
      </w:r>
      <w:r>
        <w:rPr>
          <w:spacing w:val="-4"/>
        </w:rPr>
        <w:t> </w:t>
      </w:r>
      <w:r>
        <w:rPr/>
        <w:t>в</w:t>
      </w:r>
      <w:r>
        <w:rPr>
          <w:spacing w:val="-1"/>
        </w:rPr>
        <w:t> </w:t>
      </w:r>
      <w:r>
        <w:rPr/>
        <w:t>следующих</w:t>
      </w:r>
      <w:r>
        <w:rPr>
          <w:spacing w:val="-3"/>
        </w:rPr>
        <w:t> </w:t>
      </w:r>
      <w:r>
        <w:rPr/>
        <w:t>случаях:</w:t>
      </w:r>
    </w:p>
    <w:p>
      <w:pPr>
        <w:pStyle w:val="ListParagraph"/>
        <w:numPr>
          <w:ilvl w:val="0"/>
          <w:numId w:val="75"/>
        </w:numPr>
        <w:tabs>
          <w:tab w:pos="1301" w:val="left" w:leader="none"/>
        </w:tabs>
        <w:spacing w:line="240" w:lineRule="auto" w:before="1" w:after="0"/>
        <w:ind w:left="393" w:right="217" w:firstLine="542"/>
        <w:jc w:val="both"/>
        <w:rPr>
          <w:sz w:val="20"/>
        </w:rPr>
      </w:pPr>
      <w:r>
        <w:rPr>
          <w:sz w:val="20"/>
        </w:rPr>
        <w:t>непредставление</w:t>
      </w:r>
      <w:r>
        <w:rPr>
          <w:spacing w:val="1"/>
          <w:sz w:val="20"/>
        </w:rPr>
        <w:t> </w:t>
      </w:r>
      <w:r>
        <w:rPr>
          <w:sz w:val="20"/>
        </w:rPr>
        <w:t>необходимых</w:t>
      </w:r>
      <w:r>
        <w:rPr>
          <w:spacing w:val="1"/>
          <w:sz w:val="20"/>
        </w:rPr>
        <w:t> </w:t>
      </w:r>
      <w:r>
        <w:rPr>
          <w:sz w:val="20"/>
        </w:rPr>
        <w:t>для</w:t>
      </w:r>
      <w:r>
        <w:rPr>
          <w:spacing w:val="1"/>
          <w:sz w:val="20"/>
        </w:rPr>
        <w:t> </w:t>
      </w:r>
      <w:r>
        <w:rPr>
          <w:sz w:val="20"/>
        </w:rPr>
        <w:t>участия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аукционе</w:t>
      </w:r>
      <w:r>
        <w:rPr>
          <w:spacing w:val="1"/>
          <w:sz w:val="20"/>
        </w:rPr>
        <w:t> </w:t>
      </w:r>
      <w:r>
        <w:rPr>
          <w:sz w:val="20"/>
        </w:rPr>
        <w:t>документов</w:t>
      </w:r>
      <w:r>
        <w:rPr>
          <w:spacing w:val="1"/>
          <w:sz w:val="20"/>
        </w:rPr>
        <w:t> </w:t>
      </w:r>
      <w:r>
        <w:rPr>
          <w:sz w:val="20"/>
        </w:rPr>
        <w:t>или</w:t>
      </w:r>
      <w:r>
        <w:rPr>
          <w:spacing w:val="1"/>
          <w:sz w:val="20"/>
        </w:rPr>
        <w:t> </w:t>
      </w:r>
      <w:r>
        <w:rPr>
          <w:sz w:val="20"/>
        </w:rPr>
        <w:t>представление</w:t>
      </w:r>
      <w:r>
        <w:rPr>
          <w:spacing w:val="1"/>
          <w:sz w:val="20"/>
        </w:rPr>
        <w:t> </w:t>
      </w:r>
      <w:r>
        <w:rPr>
          <w:sz w:val="20"/>
        </w:rPr>
        <w:t>недостоверных</w:t>
      </w:r>
      <w:r>
        <w:rPr>
          <w:spacing w:val="1"/>
          <w:sz w:val="20"/>
        </w:rPr>
        <w:t> </w:t>
      </w:r>
      <w:r>
        <w:rPr>
          <w:sz w:val="20"/>
        </w:rPr>
        <w:t>сведений;</w:t>
      </w:r>
    </w:p>
    <w:p>
      <w:pPr>
        <w:pStyle w:val="ListParagraph"/>
        <w:numPr>
          <w:ilvl w:val="0"/>
          <w:numId w:val="75"/>
        </w:numPr>
        <w:tabs>
          <w:tab w:pos="1157" w:val="left" w:leader="none"/>
        </w:tabs>
        <w:spacing w:line="240" w:lineRule="auto" w:before="1" w:after="0"/>
        <w:ind w:left="1156" w:right="0" w:hanging="222"/>
        <w:jc w:val="both"/>
        <w:rPr>
          <w:sz w:val="20"/>
        </w:rPr>
      </w:pPr>
      <w:r>
        <w:rPr>
          <w:sz w:val="20"/>
        </w:rPr>
        <w:t>непоступление</w:t>
      </w:r>
      <w:r>
        <w:rPr>
          <w:spacing w:val="-6"/>
          <w:sz w:val="20"/>
        </w:rPr>
        <w:t> </w:t>
      </w:r>
      <w:r>
        <w:rPr>
          <w:sz w:val="20"/>
        </w:rPr>
        <w:t>задатка на</w:t>
      </w:r>
      <w:r>
        <w:rPr>
          <w:spacing w:val="-1"/>
          <w:sz w:val="20"/>
        </w:rPr>
        <w:t> </w:t>
      </w:r>
      <w:r>
        <w:rPr>
          <w:sz w:val="20"/>
        </w:rPr>
        <w:t>дату</w:t>
      </w:r>
      <w:r>
        <w:rPr>
          <w:spacing w:val="-12"/>
          <w:sz w:val="20"/>
        </w:rPr>
        <w:t> </w:t>
      </w:r>
      <w:r>
        <w:rPr>
          <w:sz w:val="20"/>
        </w:rPr>
        <w:t>рассмотрения</w:t>
      </w:r>
      <w:r>
        <w:rPr>
          <w:spacing w:val="-3"/>
          <w:sz w:val="20"/>
        </w:rPr>
        <w:t> </w:t>
      </w:r>
      <w:r>
        <w:rPr>
          <w:sz w:val="20"/>
        </w:rPr>
        <w:t>заявок</w:t>
      </w:r>
      <w:r>
        <w:rPr>
          <w:spacing w:val="-4"/>
          <w:sz w:val="20"/>
        </w:rPr>
        <w:t> </w:t>
      </w:r>
      <w:r>
        <w:rPr>
          <w:sz w:val="20"/>
        </w:rPr>
        <w:t>на</w:t>
      </w:r>
      <w:r>
        <w:rPr>
          <w:spacing w:val="-1"/>
          <w:sz w:val="20"/>
        </w:rPr>
        <w:t> </w:t>
      </w:r>
      <w:r>
        <w:rPr>
          <w:sz w:val="20"/>
        </w:rPr>
        <w:t>участие</w:t>
      </w:r>
      <w:r>
        <w:rPr>
          <w:spacing w:val="-5"/>
          <w:sz w:val="20"/>
        </w:rPr>
        <w:t> </w:t>
      </w:r>
      <w:r>
        <w:rPr>
          <w:sz w:val="20"/>
        </w:rPr>
        <w:t>в</w:t>
      </w:r>
      <w:r>
        <w:rPr>
          <w:spacing w:val="-2"/>
          <w:sz w:val="20"/>
        </w:rPr>
        <w:t> </w:t>
      </w:r>
      <w:r>
        <w:rPr>
          <w:sz w:val="20"/>
        </w:rPr>
        <w:t>аукционе;</w:t>
      </w:r>
    </w:p>
    <w:p>
      <w:pPr>
        <w:pStyle w:val="ListParagraph"/>
        <w:numPr>
          <w:ilvl w:val="0"/>
          <w:numId w:val="75"/>
        </w:numPr>
        <w:tabs>
          <w:tab w:pos="1210" w:val="left" w:leader="none"/>
        </w:tabs>
        <w:spacing w:line="240" w:lineRule="auto" w:before="0" w:after="0"/>
        <w:ind w:left="393" w:right="209" w:firstLine="542"/>
        <w:jc w:val="both"/>
        <w:rPr>
          <w:sz w:val="20"/>
        </w:rPr>
      </w:pPr>
      <w:r>
        <w:rPr>
          <w:sz w:val="20"/>
        </w:rPr>
        <w:t>подача</w:t>
      </w:r>
      <w:r>
        <w:rPr>
          <w:spacing w:val="1"/>
          <w:sz w:val="20"/>
        </w:rPr>
        <w:t> </w:t>
      </w:r>
      <w:r>
        <w:rPr>
          <w:sz w:val="20"/>
        </w:rPr>
        <w:t>заявки</w:t>
      </w:r>
      <w:r>
        <w:rPr>
          <w:spacing w:val="1"/>
          <w:sz w:val="20"/>
        </w:rPr>
        <w:t> </w:t>
      </w:r>
      <w:r>
        <w:rPr>
          <w:sz w:val="20"/>
        </w:rPr>
        <w:t>на</w:t>
      </w:r>
      <w:r>
        <w:rPr>
          <w:spacing w:val="1"/>
          <w:sz w:val="20"/>
        </w:rPr>
        <w:t> </w:t>
      </w:r>
      <w:r>
        <w:rPr>
          <w:sz w:val="20"/>
        </w:rPr>
        <w:t>участие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аукционе</w:t>
      </w:r>
      <w:r>
        <w:rPr>
          <w:spacing w:val="1"/>
          <w:sz w:val="20"/>
        </w:rPr>
        <w:t> </w:t>
      </w:r>
      <w:r>
        <w:rPr>
          <w:sz w:val="20"/>
        </w:rPr>
        <w:t>лицом,</w:t>
      </w:r>
      <w:r>
        <w:rPr>
          <w:spacing w:val="1"/>
          <w:sz w:val="20"/>
        </w:rPr>
        <w:t> </w:t>
      </w:r>
      <w:r>
        <w:rPr>
          <w:sz w:val="20"/>
        </w:rPr>
        <w:t>которое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соответствии</w:t>
      </w:r>
      <w:r>
        <w:rPr>
          <w:spacing w:val="1"/>
          <w:sz w:val="20"/>
        </w:rPr>
        <w:t> </w:t>
      </w:r>
      <w:r>
        <w:rPr>
          <w:sz w:val="20"/>
        </w:rPr>
        <w:t>с</w:t>
      </w:r>
      <w:r>
        <w:rPr>
          <w:spacing w:val="1"/>
          <w:sz w:val="20"/>
        </w:rPr>
        <w:t> </w:t>
      </w:r>
      <w:r>
        <w:rPr>
          <w:sz w:val="20"/>
        </w:rPr>
        <w:t>Земельным</w:t>
      </w:r>
      <w:r>
        <w:rPr>
          <w:spacing w:val="1"/>
          <w:sz w:val="20"/>
        </w:rPr>
        <w:t> </w:t>
      </w:r>
      <w:r>
        <w:rPr>
          <w:sz w:val="20"/>
        </w:rPr>
        <w:t>кодексом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другими</w:t>
      </w:r>
      <w:r>
        <w:rPr>
          <w:spacing w:val="1"/>
          <w:sz w:val="20"/>
        </w:rPr>
        <w:t> </w:t>
      </w:r>
      <w:r>
        <w:rPr>
          <w:sz w:val="20"/>
        </w:rPr>
        <w:t>федеральными</w:t>
      </w:r>
      <w:r>
        <w:rPr>
          <w:spacing w:val="1"/>
          <w:sz w:val="20"/>
        </w:rPr>
        <w:t> </w:t>
      </w:r>
      <w:r>
        <w:rPr>
          <w:sz w:val="20"/>
        </w:rPr>
        <w:t>законами</w:t>
      </w:r>
      <w:r>
        <w:rPr>
          <w:spacing w:val="1"/>
          <w:sz w:val="20"/>
        </w:rPr>
        <w:t> </w:t>
      </w:r>
      <w:r>
        <w:rPr>
          <w:sz w:val="20"/>
        </w:rPr>
        <w:t>не</w:t>
      </w:r>
      <w:r>
        <w:rPr>
          <w:spacing w:val="1"/>
          <w:sz w:val="20"/>
        </w:rPr>
        <w:t> </w:t>
      </w:r>
      <w:r>
        <w:rPr>
          <w:sz w:val="20"/>
        </w:rPr>
        <w:t>имеет</w:t>
      </w:r>
      <w:r>
        <w:rPr>
          <w:spacing w:val="1"/>
          <w:sz w:val="20"/>
        </w:rPr>
        <w:t> </w:t>
      </w:r>
      <w:r>
        <w:rPr>
          <w:sz w:val="20"/>
        </w:rPr>
        <w:t>права</w:t>
      </w:r>
      <w:r>
        <w:rPr>
          <w:spacing w:val="1"/>
          <w:sz w:val="20"/>
        </w:rPr>
        <w:t> </w:t>
      </w:r>
      <w:r>
        <w:rPr>
          <w:sz w:val="20"/>
        </w:rPr>
        <w:t>быть</w:t>
      </w:r>
      <w:r>
        <w:rPr>
          <w:spacing w:val="1"/>
          <w:sz w:val="20"/>
        </w:rPr>
        <w:t> </w:t>
      </w:r>
      <w:r>
        <w:rPr>
          <w:sz w:val="20"/>
        </w:rPr>
        <w:t>участником</w:t>
      </w:r>
      <w:r>
        <w:rPr>
          <w:spacing w:val="1"/>
          <w:sz w:val="20"/>
        </w:rPr>
        <w:t> </w:t>
      </w:r>
      <w:r>
        <w:rPr>
          <w:sz w:val="20"/>
        </w:rPr>
        <w:t>конкретного</w:t>
      </w:r>
      <w:r>
        <w:rPr>
          <w:spacing w:val="1"/>
          <w:sz w:val="20"/>
        </w:rPr>
        <w:t> </w:t>
      </w:r>
      <w:r>
        <w:rPr>
          <w:sz w:val="20"/>
        </w:rPr>
        <w:t>аукциона,</w:t>
      </w:r>
      <w:r>
        <w:rPr>
          <w:spacing w:val="1"/>
          <w:sz w:val="20"/>
        </w:rPr>
        <w:t> </w:t>
      </w:r>
      <w:r>
        <w:rPr>
          <w:sz w:val="20"/>
        </w:rPr>
        <w:t>покупателем</w:t>
      </w:r>
      <w:r>
        <w:rPr>
          <w:spacing w:val="1"/>
          <w:sz w:val="20"/>
        </w:rPr>
        <w:t> </w:t>
      </w:r>
      <w:r>
        <w:rPr>
          <w:sz w:val="20"/>
        </w:rPr>
        <w:t>земельного</w:t>
      </w:r>
      <w:r>
        <w:rPr>
          <w:spacing w:val="1"/>
          <w:sz w:val="20"/>
        </w:rPr>
        <w:t> </w:t>
      </w:r>
      <w:r>
        <w:rPr>
          <w:sz w:val="20"/>
        </w:rPr>
        <w:t>участка</w:t>
      </w:r>
      <w:r>
        <w:rPr>
          <w:spacing w:val="4"/>
          <w:sz w:val="20"/>
        </w:rPr>
        <w:t> </w:t>
      </w:r>
      <w:r>
        <w:rPr>
          <w:sz w:val="20"/>
        </w:rPr>
        <w:t>или</w:t>
      </w:r>
      <w:r>
        <w:rPr>
          <w:spacing w:val="-1"/>
          <w:sz w:val="20"/>
        </w:rPr>
        <w:t> </w:t>
      </w:r>
      <w:r>
        <w:rPr>
          <w:sz w:val="20"/>
        </w:rPr>
        <w:t>приобрести земельный</w:t>
      </w:r>
      <w:r>
        <w:rPr>
          <w:spacing w:val="4"/>
          <w:sz w:val="20"/>
        </w:rPr>
        <w:t> </w:t>
      </w:r>
      <w:r>
        <w:rPr>
          <w:sz w:val="20"/>
        </w:rPr>
        <w:t>участок в</w:t>
      </w:r>
      <w:r>
        <w:rPr>
          <w:spacing w:val="2"/>
          <w:sz w:val="20"/>
        </w:rPr>
        <w:t> </w:t>
      </w:r>
      <w:r>
        <w:rPr>
          <w:sz w:val="20"/>
        </w:rPr>
        <w:t>аренду;</w:t>
      </w:r>
    </w:p>
    <w:p>
      <w:pPr>
        <w:pStyle w:val="ListParagraph"/>
        <w:numPr>
          <w:ilvl w:val="0"/>
          <w:numId w:val="75"/>
        </w:numPr>
        <w:tabs>
          <w:tab w:pos="1301" w:val="left" w:leader="none"/>
        </w:tabs>
        <w:spacing w:line="240" w:lineRule="auto" w:before="2" w:after="0"/>
        <w:ind w:left="393" w:right="210" w:firstLine="542"/>
        <w:jc w:val="both"/>
        <w:rPr>
          <w:sz w:val="20"/>
        </w:rPr>
      </w:pPr>
      <w:r>
        <w:rPr>
          <w:sz w:val="20"/>
        </w:rPr>
        <w:t>наличие</w:t>
      </w:r>
      <w:r>
        <w:rPr>
          <w:spacing w:val="1"/>
          <w:sz w:val="20"/>
        </w:rPr>
        <w:t> </w:t>
      </w:r>
      <w:r>
        <w:rPr>
          <w:sz w:val="20"/>
        </w:rPr>
        <w:t>сведений</w:t>
      </w:r>
      <w:r>
        <w:rPr>
          <w:spacing w:val="1"/>
          <w:sz w:val="20"/>
        </w:rPr>
        <w:t> </w:t>
      </w:r>
      <w:r>
        <w:rPr>
          <w:sz w:val="20"/>
        </w:rPr>
        <w:t>о</w:t>
      </w:r>
      <w:r>
        <w:rPr>
          <w:spacing w:val="1"/>
          <w:sz w:val="20"/>
        </w:rPr>
        <w:t> </w:t>
      </w:r>
      <w:r>
        <w:rPr>
          <w:sz w:val="20"/>
        </w:rPr>
        <w:t>заявителе,</w:t>
      </w:r>
      <w:r>
        <w:rPr>
          <w:spacing w:val="1"/>
          <w:sz w:val="20"/>
        </w:rPr>
        <w:t> </w:t>
      </w:r>
      <w:r>
        <w:rPr>
          <w:sz w:val="20"/>
        </w:rPr>
        <w:t>об</w:t>
      </w:r>
      <w:r>
        <w:rPr>
          <w:spacing w:val="1"/>
          <w:sz w:val="20"/>
        </w:rPr>
        <w:t> </w:t>
      </w:r>
      <w:r>
        <w:rPr>
          <w:sz w:val="20"/>
        </w:rPr>
        <w:t>учредителях</w:t>
      </w:r>
      <w:r>
        <w:rPr>
          <w:spacing w:val="1"/>
          <w:sz w:val="20"/>
        </w:rPr>
        <w:t> </w:t>
      </w:r>
      <w:r>
        <w:rPr>
          <w:sz w:val="20"/>
        </w:rPr>
        <w:t>(участниках),</w:t>
      </w:r>
      <w:r>
        <w:rPr>
          <w:spacing w:val="1"/>
          <w:sz w:val="20"/>
        </w:rPr>
        <w:t> </w:t>
      </w:r>
      <w:r>
        <w:rPr>
          <w:sz w:val="20"/>
        </w:rPr>
        <w:t>о</w:t>
      </w:r>
      <w:r>
        <w:rPr>
          <w:spacing w:val="1"/>
          <w:sz w:val="20"/>
        </w:rPr>
        <w:t> </w:t>
      </w:r>
      <w:r>
        <w:rPr>
          <w:sz w:val="20"/>
        </w:rPr>
        <w:t>членах</w:t>
      </w:r>
      <w:r>
        <w:rPr>
          <w:spacing w:val="1"/>
          <w:sz w:val="20"/>
        </w:rPr>
        <w:t> </w:t>
      </w:r>
      <w:r>
        <w:rPr>
          <w:sz w:val="20"/>
        </w:rPr>
        <w:t>коллегиальных</w:t>
      </w:r>
      <w:r>
        <w:rPr>
          <w:spacing w:val="1"/>
          <w:sz w:val="20"/>
        </w:rPr>
        <w:t> </w:t>
      </w:r>
      <w:r>
        <w:rPr>
          <w:sz w:val="20"/>
        </w:rPr>
        <w:t>исполнительных органов заявителя, лицах, исполняющих функции единоличного исполнительного органа</w:t>
      </w:r>
      <w:r>
        <w:rPr>
          <w:spacing w:val="1"/>
          <w:sz w:val="20"/>
        </w:rPr>
        <w:t> </w:t>
      </w:r>
      <w:r>
        <w:rPr>
          <w:sz w:val="20"/>
        </w:rPr>
        <w:t>заявителя,</w:t>
      </w:r>
      <w:r>
        <w:rPr>
          <w:spacing w:val="1"/>
          <w:sz w:val="20"/>
        </w:rPr>
        <w:t> </w:t>
      </w:r>
      <w:r>
        <w:rPr>
          <w:sz w:val="20"/>
        </w:rPr>
        <w:t>являющегося</w:t>
      </w:r>
      <w:r>
        <w:rPr>
          <w:spacing w:val="1"/>
          <w:sz w:val="20"/>
        </w:rPr>
        <w:t> </w:t>
      </w:r>
      <w:r>
        <w:rPr>
          <w:sz w:val="20"/>
        </w:rPr>
        <w:t>юридическим</w:t>
      </w:r>
      <w:r>
        <w:rPr>
          <w:spacing w:val="1"/>
          <w:sz w:val="20"/>
        </w:rPr>
        <w:t> </w:t>
      </w:r>
      <w:r>
        <w:rPr>
          <w:sz w:val="20"/>
        </w:rPr>
        <w:t>лицом,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предусмотренном</w:t>
      </w:r>
      <w:r>
        <w:rPr>
          <w:spacing w:val="1"/>
          <w:sz w:val="20"/>
        </w:rPr>
        <w:t> </w:t>
      </w:r>
      <w:r>
        <w:rPr>
          <w:sz w:val="20"/>
        </w:rPr>
        <w:t>настоящей</w:t>
      </w:r>
      <w:r>
        <w:rPr>
          <w:spacing w:val="1"/>
          <w:sz w:val="20"/>
        </w:rPr>
        <w:t> </w:t>
      </w:r>
      <w:r>
        <w:rPr>
          <w:sz w:val="20"/>
        </w:rPr>
        <w:t>статьей</w:t>
      </w:r>
      <w:r>
        <w:rPr>
          <w:spacing w:val="1"/>
          <w:sz w:val="20"/>
        </w:rPr>
        <w:t> </w:t>
      </w:r>
      <w:r>
        <w:rPr>
          <w:sz w:val="20"/>
        </w:rPr>
        <w:t>реестре</w:t>
      </w:r>
      <w:r>
        <w:rPr>
          <w:spacing w:val="1"/>
          <w:sz w:val="20"/>
        </w:rPr>
        <w:t> </w:t>
      </w:r>
      <w:r>
        <w:rPr>
          <w:sz w:val="20"/>
        </w:rPr>
        <w:t>недобросовестных</w:t>
      </w:r>
      <w:r>
        <w:rPr>
          <w:spacing w:val="6"/>
          <w:sz w:val="20"/>
        </w:rPr>
        <w:t> </w:t>
      </w:r>
      <w:r>
        <w:rPr>
          <w:sz w:val="20"/>
        </w:rPr>
        <w:t>участников</w:t>
      </w:r>
      <w:r>
        <w:rPr>
          <w:spacing w:val="3"/>
          <w:sz w:val="20"/>
        </w:rPr>
        <w:t> </w:t>
      </w:r>
      <w:r>
        <w:rPr>
          <w:sz w:val="20"/>
        </w:rPr>
        <w:t>аукциона.</w:t>
      </w:r>
    </w:p>
    <w:p>
      <w:pPr>
        <w:pStyle w:val="Heading1"/>
        <w:numPr>
          <w:ilvl w:val="0"/>
          <w:numId w:val="74"/>
        </w:numPr>
        <w:tabs>
          <w:tab w:pos="1262" w:val="left" w:leader="none"/>
        </w:tabs>
        <w:spacing w:line="228" w:lineRule="exact" w:before="1" w:after="0"/>
        <w:ind w:left="1261" w:right="0" w:hanging="303"/>
        <w:jc w:val="both"/>
      </w:pPr>
      <w:r>
        <w:rPr/>
        <w:t>Для</w:t>
      </w:r>
      <w:r>
        <w:rPr>
          <w:spacing w:val="-6"/>
        </w:rPr>
        <w:t> </w:t>
      </w:r>
      <w:r>
        <w:rPr/>
        <w:t>участия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аукционе</w:t>
      </w:r>
      <w:r>
        <w:rPr>
          <w:spacing w:val="-1"/>
        </w:rPr>
        <w:t> </w:t>
      </w:r>
      <w:r>
        <w:rPr/>
        <w:t>заявители</w:t>
      </w:r>
      <w:r>
        <w:rPr>
          <w:spacing w:val="-8"/>
        </w:rPr>
        <w:t> </w:t>
      </w:r>
      <w:r>
        <w:rPr/>
        <w:t>должны</w:t>
      </w:r>
      <w:r>
        <w:rPr>
          <w:spacing w:val="-2"/>
        </w:rPr>
        <w:t> </w:t>
      </w:r>
      <w:r>
        <w:rPr/>
        <w:t>представить</w:t>
      </w:r>
      <w:r>
        <w:rPr>
          <w:spacing w:val="-8"/>
        </w:rPr>
        <w:t> </w:t>
      </w:r>
      <w:r>
        <w:rPr/>
        <w:t>следующие документы:</w:t>
      </w:r>
    </w:p>
    <w:p>
      <w:pPr>
        <w:pStyle w:val="ListParagraph"/>
        <w:numPr>
          <w:ilvl w:val="0"/>
          <w:numId w:val="76"/>
        </w:numPr>
        <w:tabs>
          <w:tab w:pos="1229" w:val="left" w:leader="none"/>
        </w:tabs>
        <w:spacing w:line="240" w:lineRule="auto" w:before="0" w:after="0"/>
        <w:ind w:left="393" w:right="175" w:firstLine="710"/>
        <w:jc w:val="both"/>
        <w:rPr>
          <w:sz w:val="20"/>
        </w:rPr>
      </w:pPr>
      <w:r>
        <w:rPr>
          <w:sz w:val="20"/>
        </w:rPr>
        <w:t>заявка на участие в аукционе по установленной форме с указанием банковских реквизитов счета для</w:t>
      </w:r>
      <w:r>
        <w:rPr>
          <w:spacing w:val="1"/>
          <w:sz w:val="20"/>
        </w:rPr>
        <w:t> </w:t>
      </w:r>
      <w:r>
        <w:rPr>
          <w:sz w:val="20"/>
        </w:rPr>
        <w:t>возврата</w:t>
      </w:r>
      <w:r>
        <w:rPr>
          <w:spacing w:val="-2"/>
          <w:sz w:val="20"/>
        </w:rPr>
        <w:t> </w:t>
      </w:r>
      <w:r>
        <w:rPr>
          <w:sz w:val="20"/>
        </w:rPr>
        <w:t>задатка;</w:t>
      </w:r>
    </w:p>
    <w:p>
      <w:pPr>
        <w:pStyle w:val="ListParagraph"/>
        <w:numPr>
          <w:ilvl w:val="0"/>
          <w:numId w:val="76"/>
        </w:numPr>
        <w:tabs>
          <w:tab w:pos="1225" w:val="left" w:leader="none"/>
        </w:tabs>
        <w:spacing w:line="240" w:lineRule="auto" w:before="0" w:after="0"/>
        <w:ind w:left="1224" w:right="0" w:hanging="122"/>
        <w:jc w:val="both"/>
        <w:rPr>
          <w:sz w:val="20"/>
        </w:rPr>
      </w:pPr>
      <w:r>
        <w:rPr>
          <w:sz w:val="20"/>
        </w:rPr>
        <w:t>копии</w:t>
      </w:r>
      <w:r>
        <w:rPr>
          <w:spacing w:val="-6"/>
          <w:sz w:val="20"/>
        </w:rPr>
        <w:t> </w:t>
      </w:r>
      <w:r>
        <w:rPr>
          <w:sz w:val="20"/>
        </w:rPr>
        <w:t>документов,</w:t>
      </w:r>
      <w:r>
        <w:rPr>
          <w:spacing w:val="-2"/>
          <w:sz w:val="20"/>
        </w:rPr>
        <w:t> </w:t>
      </w:r>
      <w:r>
        <w:rPr>
          <w:sz w:val="20"/>
        </w:rPr>
        <w:t>удостоверяющих</w:t>
      </w:r>
      <w:r>
        <w:rPr>
          <w:spacing w:val="-4"/>
          <w:sz w:val="20"/>
        </w:rPr>
        <w:t> </w:t>
      </w:r>
      <w:r>
        <w:rPr>
          <w:sz w:val="20"/>
        </w:rPr>
        <w:t>личность заявителя</w:t>
      </w:r>
      <w:r>
        <w:rPr>
          <w:spacing w:val="-5"/>
          <w:sz w:val="20"/>
        </w:rPr>
        <w:t> </w:t>
      </w:r>
      <w:r>
        <w:rPr>
          <w:sz w:val="20"/>
        </w:rPr>
        <w:t>(гражданина);</w:t>
      </w:r>
    </w:p>
    <w:p>
      <w:pPr>
        <w:pStyle w:val="ListParagraph"/>
        <w:numPr>
          <w:ilvl w:val="0"/>
          <w:numId w:val="76"/>
        </w:numPr>
        <w:tabs>
          <w:tab w:pos="1441" w:val="left" w:leader="none"/>
        </w:tabs>
        <w:spacing w:line="240" w:lineRule="auto" w:before="0" w:after="0"/>
        <w:ind w:left="393" w:right="178" w:firstLine="710"/>
        <w:jc w:val="both"/>
        <w:rPr>
          <w:sz w:val="20"/>
        </w:rPr>
      </w:pPr>
      <w:r>
        <w:rPr>
          <w:sz w:val="20"/>
        </w:rPr>
        <w:t>надлежащим</w:t>
      </w:r>
      <w:r>
        <w:rPr>
          <w:spacing w:val="1"/>
          <w:sz w:val="20"/>
        </w:rPr>
        <w:t> </w:t>
      </w:r>
      <w:r>
        <w:rPr>
          <w:sz w:val="20"/>
        </w:rPr>
        <w:t>образом</w:t>
      </w:r>
      <w:r>
        <w:rPr>
          <w:spacing w:val="1"/>
          <w:sz w:val="20"/>
        </w:rPr>
        <w:t> </w:t>
      </w:r>
      <w:r>
        <w:rPr>
          <w:sz w:val="20"/>
        </w:rPr>
        <w:t>заверенный</w:t>
      </w:r>
      <w:r>
        <w:rPr>
          <w:spacing w:val="1"/>
          <w:sz w:val="20"/>
        </w:rPr>
        <w:t> </w:t>
      </w:r>
      <w:r>
        <w:rPr>
          <w:sz w:val="20"/>
        </w:rPr>
        <w:t>перевод</w:t>
      </w:r>
      <w:r>
        <w:rPr>
          <w:spacing w:val="1"/>
          <w:sz w:val="20"/>
        </w:rPr>
        <w:t> </w:t>
      </w:r>
      <w:r>
        <w:rPr>
          <w:sz w:val="20"/>
        </w:rPr>
        <w:t>на</w:t>
      </w:r>
      <w:r>
        <w:rPr>
          <w:spacing w:val="1"/>
          <w:sz w:val="20"/>
        </w:rPr>
        <w:t> </w:t>
      </w:r>
      <w:r>
        <w:rPr>
          <w:sz w:val="20"/>
        </w:rPr>
        <w:t>русский</w:t>
      </w:r>
      <w:r>
        <w:rPr>
          <w:spacing w:val="1"/>
          <w:sz w:val="20"/>
        </w:rPr>
        <w:t> </w:t>
      </w:r>
      <w:r>
        <w:rPr>
          <w:sz w:val="20"/>
        </w:rPr>
        <w:t>язык</w:t>
      </w:r>
      <w:r>
        <w:rPr>
          <w:spacing w:val="1"/>
          <w:sz w:val="20"/>
        </w:rPr>
        <w:t> </w:t>
      </w:r>
      <w:r>
        <w:rPr>
          <w:sz w:val="20"/>
        </w:rPr>
        <w:t>документов</w:t>
      </w:r>
      <w:r>
        <w:rPr>
          <w:spacing w:val="1"/>
          <w:sz w:val="20"/>
        </w:rPr>
        <w:t> </w:t>
      </w:r>
      <w:r>
        <w:rPr>
          <w:sz w:val="20"/>
        </w:rPr>
        <w:t>о</w:t>
      </w:r>
      <w:r>
        <w:rPr>
          <w:spacing w:val="1"/>
          <w:sz w:val="20"/>
        </w:rPr>
        <w:t> </w:t>
      </w:r>
      <w:r>
        <w:rPr>
          <w:sz w:val="20"/>
        </w:rPr>
        <w:t>государственной</w:t>
      </w:r>
      <w:r>
        <w:rPr>
          <w:spacing w:val="1"/>
          <w:sz w:val="20"/>
        </w:rPr>
        <w:t> </w:t>
      </w:r>
      <w:r>
        <w:rPr>
          <w:sz w:val="20"/>
        </w:rPr>
        <w:t>регистрации юридического лица в соответствии с законодательством иностранного государства в случае, если</w:t>
      </w:r>
      <w:r>
        <w:rPr>
          <w:spacing w:val="1"/>
          <w:sz w:val="20"/>
        </w:rPr>
        <w:t> </w:t>
      </w:r>
      <w:r>
        <w:rPr>
          <w:sz w:val="20"/>
        </w:rPr>
        <w:t>заявителем</w:t>
      </w:r>
      <w:r>
        <w:rPr>
          <w:spacing w:val="3"/>
          <w:sz w:val="20"/>
        </w:rPr>
        <w:t> </w:t>
      </w:r>
      <w:r>
        <w:rPr>
          <w:sz w:val="20"/>
        </w:rPr>
        <w:t>является</w:t>
      </w:r>
      <w:r>
        <w:rPr>
          <w:spacing w:val="1"/>
          <w:sz w:val="20"/>
        </w:rPr>
        <w:t> </w:t>
      </w:r>
      <w:r>
        <w:rPr>
          <w:sz w:val="20"/>
        </w:rPr>
        <w:t>иностранное</w:t>
      </w:r>
      <w:r>
        <w:rPr>
          <w:spacing w:val="-1"/>
          <w:sz w:val="20"/>
        </w:rPr>
        <w:t> </w:t>
      </w:r>
      <w:r>
        <w:rPr>
          <w:sz w:val="20"/>
        </w:rPr>
        <w:t>юридическое</w:t>
      </w:r>
      <w:r>
        <w:rPr>
          <w:spacing w:val="-1"/>
          <w:sz w:val="20"/>
        </w:rPr>
        <w:t> </w:t>
      </w:r>
      <w:r>
        <w:rPr>
          <w:sz w:val="20"/>
        </w:rPr>
        <w:t>лицо;</w:t>
      </w:r>
    </w:p>
    <w:p>
      <w:pPr>
        <w:pStyle w:val="ListParagraph"/>
        <w:numPr>
          <w:ilvl w:val="0"/>
          <w:numId w:val="76"/>
        </w:numPr>
        <w:tabs>
          <w:tab w:pos="1225" w:val="left" w:leader="none"/>
        </w:tabs>
        <w:spacing w:line="240" w:lineRule="auto" w:before="1" w:after="0"/>
        <w:ind w:left="1224" w:right="0" w:hanging="122"/>
        <w:jc w:val="both"/>
        <w:rPr>
          <w:sz w:val="20"/>
        </w:rPr>
      </w:pPr>
      <w:r>
        <w:rPr>
          <w:sz w:val="20"/>
        </w:rPr>
        <w:t>документы,</w:t>
      </w:r>
      <w:r>
        <w:rPr>
          <w:spacing w:val="-2"/>
          <w:sz w:val="20"/>
        </w:rPr>
        <w:t> </w:t>
      </w:r>
      <w:r>
        <w:rPr>
          <w:sz w:val="20"/>
        </w:rPr>
        <w:t>подтверждающие</w:t>
      </w:r>
      <w:r>
        <w:rPr>
          <w:spacing w:val="-6"/>
          <w:sz w:val="20"/>
        </w:rPr>
        <w:t> </w:t>
      </w:r>
      <w:r>
        <w:rPr>
          <w:sz w:val="20"/>
        </w:rPr>
        <w:t>внесение</w:t>
      </w:r>
      <w:r>
        <w:rPr>
          <w:spacing w:val="-6"/>
          <w:sz w:val="20"/>
        </w:rPr>
        <w:t> </w:t>
      </w:r>
      <w:r>
        <w:rPr>
          <w:sz w:val="20"/>
        </w:rPr>
        <w:t>задатка.</w:t>
      </w:r>
    </w:p>
    <w:p>
      <w:pPr>
        <w:pStyle w:val="BodyText"/>
        <w:spacing w:before="1"/>
        <w:ind w:left="393" w:right="174" w:firstLine="710"/>
        <w:jc w:val="both"/>
      </w:pPr>
      <w:r>
        <w:rPr/>
        <w:t>Представление документов, подтверждающих внесение задатка, признается заключением соглашения</w:t>
      </w:r>
      <w:r>
        <w:rPr>
          <w:spacing w:val="1"/>
        </w:rPr>
        <w:t> </w:t>
      </w:r>
      <w:r>
        <w:rPr/>
        <w:t>о</w:t>
      </w:r>
      <w:r>
        <w:rPr>
          <w:spacing w:val="-3"/>
        </w:rPr>
        <w:t> </w:t>
      </w:r>
      <w:r>
        <w:rPr/>
        <w:t>задатке.</w:t>
      </w:r>
    </w:p>
    <w:p>
      <w:pPr>
        <w:pStyle w:val="BodyText"/>
        <w:spacing w:line="235" w:lineRule="auto" w:before="4"/>
        <w:ind w:left="393" w:right="180" w:firstLine="710"/>
        <w:jc w:val="both"/>
      </w:pPr>
      <w:r>
        <w:rPr/>
        <w:t>Кроме</w:t>
      </w:r>
      <w:r>
        <w:rPr>
          <w:spacing w:val="1"/>
        </w:rPr>
        <w:t> </w:t>
      </w:r>
      <w:r>
        <w:rPr/>
        <w:t>того,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соответствии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Гражданским</w:t>
      </w:r>
      <w:r>
        <w:rPr>
          <w:spacing w:val="1"/>
        </w:rPr>
        <w:t> </w:t>
      </w:r>
      <w:r>
        <w:rPr/>
        <w:t>кодексом</w:t>
      </w:r>
      <w:r>
        <w:rPr>
          <w:spacing w:val="1"/>
        </w:rPr>
        <w:t> </w:t>
      </w:r>
      <w:r>
        <w:rPr/>
        <w:t>Российской</w:t>
      </w:r>
      <w:r>
        <w:rPr>
          <w:spacing w:val="1"/>
        </w:rPr>
        <w:t> </w:t>
      </w:r>
      <w:r>
        <w:rPr/>
        <w:t>Федерации,</w:t>
      </w:r>
      <w:r>
        <w:rPr>
          <w:spacing w:val="1"/>
        </w:rPr>
        <w:t> </w:t>
      </w:r>
      <w:r>
        <w:rPr/>
        <w:t>рекомендуется</w:t>
      </w:r>
      <w:r>
        <w:rPr>
          <w:spacing w:val="1"/>
        </w:rPr>
        <w:t> </w:t>
      </w:r>
      <w:r>
        <w:rPr/>
        <w:t>представить:</w:t>
      </w:r>
    </w:p>
    <w:p>
      <w:pPr>
        <w:pStyle w:val="ListParagraph"/>
        <w:numPr>
          <w:ilvl w:val="0"/>
          <w:numId w:val="76"/>
        </w:numPr>
        <w:tabs>
          <w:tab w:pos="1311" w:val="left" w:leader="none"/>
        </w:tabs>
        <w:spacing w:line="240" w:lineRule="auto" w:before="2" w:after="0"/>
        <w:ind w:left="393" w:right="172" w:firstLine="710"/>
        <w:jc w:val="both"/>
        <w:rPr>
          <w:sz w:val="20"/>
        </w:rPr>
      </w:pPr>
      <w:r>
        <w:rPr>
          <w:sz w:val="20"/>
        </w:rPr>
        <w:t>нотариально</w:t>
      </w:r>
      <w:r>
        <w:rPr>
          <w:spacing w:val="1"/>
          <w:sz w:val="20"/>
        </w:rPr>
        <w:t> </w:t>
      </w:r>
      <w:r>
        <w:rPr>
          <w:sz w:val="20"/>
        </w:rPr>
        <w:t>заверенную</w:t>
      </w:r>
      <w:r>
        <w:rPr>
          <w:spacing w:val="1"/>
          <w:sz w:val="20"/>
        </w:rPr>
        <w:t> </w:t>
      </w:r>
      <w:r>
        <w:rPr>
          <w:sz w:val="20"/>
        </w:rPr>
        <w:t>доверенность,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случае</w:t>
      </w:r>
      <w:r>
        <w:rPr>
          <w:spacing w:val="1"/>
          <w:sz w:val="20"/>
        </w:rPr>
        <w:t> </w:t>
      </w:r>
      <w:r>
        <w:rPr>
          <w:sz w:val="20"/>
        </w:rPr>
        <w:t>подачи</w:t>
      </w:r>
      <w:r>
        <w:rPr>
          <w:spacing w:val="1"/>
          <w:sz w:val="20"/>
        </w:rPr>
        <w:t> </w:t>
      </w:r>
      <w:r>
        <w:rPr>
          <w:sz w:val="20"/>
        </w:rPr>
        <w:t>заявления</w:t>
      </w:r>
      <w:r>
        <w:rPr>
          <w:spacing w:val="1"/>
          <w:sz w:val="20"/>
        </w:rPr>
        <w:t> </w:t>
      </w:r>
      <w:r>
        <w:rPr>
          <w:sz w:val="20"/>
        </w:rPr>
        <w:t>лицом,</w:t>
      </w:r>
      <w:r>
        <w:rPr>
          <w:spacing w:val="1"/>
          <w:sz w:val="20"/>
        </w:rPr>
        <w:t> </w:t>
      </w:r>
      <w:r>
        <w:rPr>
          <w:sz w:val="20"/>
        </w:rPr>
        <w:t>действующим</w:t>
      </w:r>
      <w:r>
        <w:rPr>
          <w:spacing w:val="1"/>
          <w:sz w:val="20"/>
        </w:rPr>
        <w:t> </w:t>
      </w:r>
      <w:r>
        <w:rPr>
          <w:sz w:val="20"/>
        </w:rPr>
        <w:t>по</w:t>
      </w:r>
      <w:r>
        <w:rPr>
          <w:spacing w:val="1"/>
          <w:sz w:val="20"/>
        </w:rPr>
        <w:t> </w:t>
      </w:r>
      <w:r>
        <w:rPr>
          <w:sz w:val="20"/>
        </w:rPr>
        <w:t>поручению</w:t>
      </w:r>
      <w:r>
        <w:rPr>
          <w:spacing w:val="-1"/>
          <w:sz w:val="20"/>
        </w:rPr>
        <w:t> </w:t>
      </w:r>
      <w:r>
        <w:rPr>
          <w:sz w:val="20"/>
        </w:rPr>
        <w:t>Заявителя</w:t>
      </w:r>
      <w:r>
        <w:rPr>
          <w:spacing w:val="1"/>
          <w:sz w:val="20"/>
        </w:rPr>
        <w:t> </w:t>
      </w:r>
      <w:r>
        <w:rPr>
          <w:sz w:val="20"/>
        </w:rPr>
        <w:t>(ст.185).</w:t>
      </w:r>
    </w:p>
    <w:p>
      <w:pPr>
        <w:pStyle w:val="BodyText"/>
        <w:spacing w:before="1"/>
        <w:ind w:left="1103"/>
        <w:jc w:val="both"/>
      </w:pPr>
      <w:r>
        <w:rPr/>
        <w:t>Один</w:t>
      </w:r>
      <w:r>
        <w:rPr>
          <w:spacing w:val="-3"/>
        </w:rPr>
        <w:t> </w:t>
      </w:r>
      <w:r>
        <w:rPr/>
        <w:t>заявитель</w:t>
      </w:r>
      <w:r>
        <w:rPr>
          <w:spacing w:val="-2"/>
        </w:rPr>
        <w:t> </w:t>
      </w:r>
      <w:r>
        <w:rPr/>
        <w:t>вправе</w:t>
      </w:r>
      <w:r>
        <w:rPr>
          <w:spacing w:val="-4"/>
        </w:rPr>
        <w:t> </w:t>
      </w:r>
      <w:r>
        <w:rPr/>
        <w:t>подать</w:t>
      </w:r>
      <w:r>
        <w:rPr>
          <w:spacing w:val="-2"/>
        </w:rPr>
        <w:t> </w:t>
      </w:r>
      <w:r>
        <w:rPr/>
        <w:t>только</w:t>
      </w:r>
      <w:r>
        <w:rPr>
          <w:spacing w:val="-1"/>
        </w:rPr>
        <w:t> </w:t>
      </w:r>
      <w:r>
        <w:rPr/>
        <w:t>одну</w:t>
      </w:r>
      <w:r>
        <w:rPr>
          <w:spacing w:val="-10"/>
        </w:rPr>
        <w:t> </w:t>
      </w:r>
      <w:r>
        <w:rPr/>
        <w:t>заявку</w:t>
      </w:r>
      <w:r>
        <w:rPr>
          <w:spacing w:val="-11"/>
        </w:rPr>
        <w:t> </w:t>
      </w:r>
      <w:r>
        <w:rPr/>
        <w:t>на</w:t>
      </w:r>
      <w:r>
        <w:rPr>
          <w:spacing w:val="5"/>
        </w:rPr>
        <w:t> </w:t>
      </w:r>
      <w:r>
        <w:rPr/>
        <w:t>участие</w:t>
      </w:r>
      <w:r>
        <w:rPr>
          <w:spacing w:val="-4"/>
        </w:rPr>
        <w:t> </w:t>
      </w:r>
      <w:r>
        <w:rPr/>
        <w:t>в аукционе.</w:t>
      </w:r>
    </w:p>
    <w:p>
      <w:pPr>
        <w:pStyle w:val="ListParagraph"/>
        <w:numPr>
          <w:ilvl w:val="0"/>
          <w:numId w:val="74"/>
        </w:numPr>
        <w:tabs>
          <w:tab w:pos="1473" w:val="left" w:leader="none"/>
        </w:tabs>
        <w:spacing w:line="242" w:lineRule="auto" w:before="0" w:after="0"/>
        <w:ind w:left="393" w:right="163" w:firstLine="705"/>
        <w:jc w:val="both"/>
        <w:rPr>
          <w:b/>
          <w:sz w:val="20"/>
        </w:rPr>
      </w:pPr>
      <w:r>
        <w:rPr>
          <w:b/>
          <w:sz w:val="20"/>
        </w:rPr>
        <w:t>Порядок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приема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заявок:</w:t>
      </w:r>
      <w:r>
        <w:rPr>
          <w:b/>
          <w:spacing w:val="1"/>
          <w:sz w:val="20"/>
        </w:rPr>
        <w:t> </w:t>
      </w:r>
      <w:r>
        <w:rPr>
          <w:sz w:val="20"/>
        </w:rPr>
        <w:t>Заявки</w:t>
      </w:r>
      <w:r>
        <w:rPr>
          <w:spacing w:val="1"/>
          <w:sz w:val="20"/>
        </w:rPr>
        <w:t> </w:t>
      </w:r>
      <w:r>
        <w:rPr>
          <w:sz w:val="20"/>
        </w:rPr>
        <w:t>на</w:t>
      </w:r>
      <w:r>
        <w:rPr>
          <w:spacing w:val="1"/>
          <w:sz w:val="20"/>
        </w:rPr>
        <w:t> </w:t>
      </w:r>
      <w:r>
        <w:rPr>
          <w:sz w:val="20"/>
        </w:rPr>
        <w:t>участие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аукционе</w:t>
      </w:r>
      <w:r>
        <w:rPr>
          <w:spacing w:val="1"/>
          <w:sz w:val="20"/>
        </w:rPr>
        <w:t> </w:t>
      </w:r>
      <w:r>
        <w:rPr>
          <w:sz w:val="20"/>
        </w:rPr>
        <w:t>принимаются</w:t>
      </w:r>
      <w:r>
        <w:rPr>
          <w:spacing w:val="1"/>
          <w:sz w:val="20"/>
        </w:rPr>
        <w:t> </w:t>
      </w:r>
      <w:r>
        <w:rPr>
          <w:sz w:val="20"/>
        </w:rPr>
        <w:t>по</w:t>
      </w:r>
      <w:r>
        <w:rPr>
          <w:spacing w:val="1"/>
          <w:sz w:val="20"/>
        </w:rPr>
        <w:t> </w:t>
      </w:r>
      <w:r>
        <w:rPr>
          <w:sz w:val="20"/>
        </w:rPr>
        <w:t>адресу:</w:t>
      </w:r>
      <w:r>
        <w:rPr>
          <w:spacing w:val="1"/>
          <w:sz w:val="20"/>
        </w:rPr>
        <w:t> </w:t>
      </w:r>
      <w:r>
        <w:rPr>
          <w:sz w:val="20"/>
        </w:rPr>
        <w:t>175418,</w:t>
      </w:r>
      <w:r>
        <w:rPr>
          <w:spacing w:val="1"/>
          <w:sz w:val="20"/>
        </w:rPr>
        <w:t> </w:t>
      </w:r>
      <w:r>
        <w:rPr>
          <w:sz w:val="20"/>
        </w:rPr>
        <w:t>Новгородская область, Валдайский район,</w:t>
      </w:r>
      <w:r>
        <w:rPr>
          <w:spacing w:val="1"/>
          <w:sz w:val="20"/>
        </w:rPr>
        <w:t> </w:t>
      </w:r>
      <w:r>
        <w:rPr>
          <w:sz w:val="20"/>
        </w:rPr>
        <w:t>п. Рощино, д.11а (здание Администрации Рощинского сельского</w:t>
      </w:r>
      <w:r>
        <w:rPr>
          <w:spacing w:val="1"/>
          <w:sz w:val="20"/>
        </w:rPr>
        <w:t> </w:t>
      </w:r>
      <w:r>
        <w:rPr>
          <w:sz w:val="20"/>
        </w:rPr>
        <w:t>поселения), депутатский зал по рабочим дням </w:t>
      </w:r>
      <w:r>
        <w:rPr>
          <w:b/>
          <w:sz w:val="20"/>
        </w:rPr>
        <w:t>с 8 часов 30 мин. 07 ноября 2022 года по    30 ноября</w:t>
      </w:r>
      <w:r>
        <w:rPr>
          <w:b/>
          <w:spacing w:val="50"/>
          <w:sz w:val="20"/>
        </w:rPr>
        <w:t> </w:t>
      </w:r>
      <w:r>
        <w:rPr>
          <w:b/>
          <w:sz w:val="20"/>
        </w:rPr>
        <w:t>2022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года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до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16</w:t>
      </w:r>
      <w:r>
        <w:rPr>
          <w:b/>
          <w:spacing w:val="2"/>
          <w:sz w:val="20"/>
        </w:rPr>
        <w:t> </w:t>
      </w:r>
      <w:r>
        <w:rPr>
          <w:b/>
          <w:sz w:val="20"/>
        </w:rPr>
        <w:t>час. 30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мин.,</w:t>
      </w:r>
      <w:r>
        <w:rPr>
          <w:b/>
          <w:spacing w:val="3"/>
          <w:sz w:val="20"/>
        </w:rPr>
        <w:t> </w:t>
      </w:r>
      <w:r>
        <w:rPr>
          <w:b/>
          <w:sz w:val="20"/>
        </w:rPr>
        <w:t>перерыв</w:t>
      </w:r>
      <w:r>
        <w:rPr>
          <w:b/>
          <w:spacing w:val="-1"/>
          <w:sz w:val="20"/>
        </w:rPr>
        <w:t> </w:t>
      </w:r>
      <w:r>
        <w:rPr>
          <w:b/>
          <w:sz w:val="20"/>
        </w:rPr>
        <w:t>с</w:t>
      </w:r>
      <w:r>
        <w:rPr>
          <w:b/>
          <w:spacing w:val="-1"/>
          <w:sz w:val="20"/>
        </w:rPr>
        <w:t> </w:t>
      </w:r>
      <w:r>
        <w:rPr>
          <w:b/>
          <w:sz w:val="20"/>
        </w:rPr>
        <w:t>13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час. 00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мин. до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14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час. 00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мин.</w:t>
      </w:r>
    </w:p>
    <w:p>
      <w:pPr>
        <w:pStyle w:val="BodyText"/>
        <w:ind w:left="393" w:right="179" w:firstLine="705"/>
        <w:jc w:val="both"/>
      </w:pPr>
      <w:r>
        <w:rPr/>
        <w:t>Там же можно получить форму заявки на участие в аукционе, а также ознакомиться с примерной</w:t>
      </w:r>
      <w:r>
        <w:rPr>
          <w:spacing w:val="1"/>
        </w:rPr>
        <w:t> </w:t>
      </w:r>
      <w:r>
        <w:rPr/>
        <w:t>формой</w:t>
      </w:r>
      <w:r>
        <w:rPr>
          <w:spacing w:val="-1"/>
        </w:rPr>
        <w:t> </w:t>
      </w:r>
      <w:r>
        <w:rPr/>
        <w:t>договора</w:t>
      </w:r>
      <w:r>
        <w:rPr>
          <w:spacing w:val="2"/>
        </w:rPr>
        <w:t> </w:t>
      </w:r>
      <w:r>
        <w:rPr/>
        <w:t>купли-продажи</w:t>
      </w:r>
      <w:r>
        <w:rPr>
          <w:spacing w:val="-1"/>
        </w:rPr>
        <w:t> </w:t>
      </w:r>
      <w:r>
        <w:rPr/>
        <w:t>земельного</w:t>
      </w:r>
      <w:r>
        <w:rPr>
          <w:spacing w:val="1"/>
        </w:rPr>
        <w:t> </w:t>
      </w:r>
      <w:r>
        <w:rPr/>
        <w:t>участка</w:t>
      </w:r>
      <w:r>
        <w:rPr>
          <w:spacing w:val="3"/>
        </w:rPr>
        <w:t> </w:t>
      </w:r>
      <w:r>
        <w:rPr/>
        <w:t>и</w:t>
      </w:r>
      <w:r>
        <w:rPr>
          <w:spacing w:val="-1"/>
        </w:rPr>
        <w:t> </w:t>
      </w:r>
      <w:r>
        <w:rPr/>
        <w:t>с</w:t>
      </w:r>
      <w:r>
        <w:rPr>
          <w:spacing w:val="-2"/>
        </w:rPr>
        <w:t> </w:t>
      </w:r>
      <w:r>
        <w:rPr/>
        <w:t>порядком</w:t>
      </w:r>
      <w:r>
        <w:rPr>
          <w:spacing w:val="3"/>
        </w:rPr>
        <w:t> </w:t>
      </w:r>
      <w:r>
        <w:rPr/>
        <w:t>проведения аукциона.</w:t>
      </w:r>
    </w:p>
    <w:p>
      <w:pPr>
        <w:pStyle w:val="ListParagraph"/>
        <w:numPr>
          <w:ilvl w:val="0"/>
          <w:numId w:val="74"/>
        </w:numPr>
        <w:tabs>
          <w:tab w:pos="1407" w:val="left" w:leader="none"/>
        </w:tabs>
        <w:spacing w:line="240" w:lineRule="auto" w:before="0" w:after="0"/>
        <w:ind w:left="1406" w:right="0" w:hanging="304"/>
        <w:jc w:val="both"/>
        <w:rPr>
          <w:sz w:val="20"/>
        </w:rPr>
      </w:pPr>
      <w:r>
        <w:rPr>
          <w:b/>
          <w:sz w:val="20"/>
        </w:rPr>
        <w:t>Размер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задатка:</w:t>
      </w:r>
      <w:r>
        <w:rPr>
          <w:b/>
          <w:spacing w:val="1"/>
          <w:sz w:val="20"/>
        </w:rPr>
        <w:t> </w:t>
      </w:r>
      <w:r>
        <w:rPr>
          <w:sz w:val="20"/>
        </w:rPr>
        <w:t>87</w:t>
      </w:r>
      <w:r>
        <w:rPr>
          <w:spacing w:val="-6"/>
          <w:sz w:val="20"/>
        </w:rPr>
        <w:t> </w:t>
      </w:r>
      <w:r>
        <w:rPr>
          <w:sz w:val="20"/>
        </w:rPr>
        <w:t>600</w:t>
      </w:r>
      <w:r>
        <w:rPr>
          <w:spacing w:val="-5"/>
          <w:sz w:val="20"/>
        </w:rPr>
        <w:t> </w:t>
      </w:r>
      <w:r>
        <w:rPr>
          <w:sz w:val="20"/>
        </w:rPr>
        <w:t>(Восемьдесят</w:t>
      </w:r>
      <w:r>
        <w:rPr>
          <w:spacing w:val="-3"/>
          <w:sz w:val="20"/>
        </w:rPr>
        <w:t> </w:t>
      </w:r>
      <w:r>
        <w:rPr>
          <w:sz w:val="20"/>
        </w:rPr>
        <w:t>семь</w:t>
      </w:r>
      <w:r>
        <w:rPr>
          <w:spacing w:val="-2"/>
          <w:sz w:val="20"/>
        </w:rPr>
        <w:t> </w:t>
      </w:r>
      <w:r>
        <w:rPr>
          <w:sz w:val="20"/>
        </w:rPr>
        <w:t>тысяч</w:t>
      </w:r>
      <w:r>
        <w:rPr>
          <w:spacing w:val="-1"/>
          <w:sz w:val="20"/>
        </w:rPr>
        <w:t> </w:t>
      </w:r>
      <w:r>
        <w:rPr>
          <w:sz w:val="20"/>
        </w:rPr>
        <w:t>шестьсот)</w:t>
      </w:r>
      <w:r>
        <w:rPr>
          <w:spacing w:val="-1"/>
          <w:sz w:val="20"/>
        </w:rPr>
        <w:t> </w:t>
      </w:r>
      <w:r>
        <w:rPr>
          <w:sz w:val="20"/>
        </w:rPr>
        <w:t>рублей.</w:t>
      </w:r>
    </w:p>
    <w:p>
      <w:pPr>
        <w:pStyle w:val="Heading1"/>
        <w:ind w:left="393" w:right="168" w:firstLine="710"/>
        <w:jc w:val="both"/>
      </w:pPr>
      <w:r>
        <w:rPr>
          <w:b w:val="0"/>
        </w:rPr>
        <w:t>Задаток вносится на счет: </w:t>
      </w:r>
      <w:r>
        <w:rPr/>
        <w:t>Администрация Рощинского сельского поселения, л/с 05503017740 ИНН</w:t>
      </w:r>
      <w:r>
        <w:rPr>
          <w:spacing w:val="-47"/>
        </w:rPr>
        <w:t> </w:t>
      </w:r>
      <w:r>
        <w:rPr/>
        <w:t>5302013372,</w:t>
      </w:r>
      <w:r>
        <w:rPr>
          <w:spacing w:val="37"/>
        </w:rPr>
        <w:t> </w:t>
      </w:r>
      <w:r>
        <w:rPr/>
        <w:t>КПП</w:t>
      </w:r>
      <w:r>
        <w:rPr>
          <w:spacing w:val="41"/>
        </w:rPr>
        <w:t> </w:t>
      </w:r>
      <w:r>
        <w:rPr/>
        <w:t>530201001,</w:t>
      </w:r>
      <w:r>
        <w:rPr>
          <w:spacing w:val="37"/>
        </w:rPr>
        <w:t> </w:t>
      </w:r>
      <w:r>
        <w:rPr/>
        <w:t>р/с</w:t>
      </w:r>
      <w:r>
        <w:rPr>
          <w:spacing w:val="36"/>
        </w:rPr>
        <w:t> </w:t>
      </w:r>
      <w:r>
        <w:rPr/>
        <w:t>03232643496084405000,</w:t>
      </w:r>
      <w:r>
        <w:rPr>
          <w:spacing w:val="32"/>
        </w:rPr>
        <w:t> </w:t>
      </w:r>
      <w:r>
        <w:rPr/>
        <w:t>Банк:</w:t>
      </w:r>
      <w:r>
        <w:rPr>
          <w:spacing w:val="35"/>
        </w:rPr>
        <w:t> </w:t>
      </w:r>
      <w:r>
        <w:rPr/>
        <w:t>ОТДЕЛЕНИЕ</w:t>
      </w:r>
      <w:r>
        <w:rPr>
          <w:spacing w:val="35"/>
        </w:rPr>
        <w:t> </w:t>
      </w:r>
      <w:r>
        <w:rPr/>
        <w:t>НОВГОРОД</w:t>
      </w:r>
      <w:r>
        <w:rPr>
          <w:spacing w:val="31"/>
        </w:rPr>
        <w:t> </w:t>
      </w:r>
      <w:r>
        <w:rPr/>
        <w:t>БАНКА</w:t>
      </w:r>
    </w:p>
    <w:p>
      <w:pPr>
        <w:spacing w:after="0"/>
        <w:jc w:val="both"/>
        <w:sectPr>
          <w:pgSz w:w="11910" w:h="16840"/>
          <w:pgMar w:header="569" w:footer="0" w:top="940" w:bottom="280" w:left="740" w:right="1060"/>
        </w:sectPr>
      </w:pPr>
    </w:p>
    <w:p>
      <w:pPr>
        <w:spacing w:before="87"/>
        <w:ind w:left="393" w:right="171" w:firstLine="0"/>
        <w:jc w:val="both"/>
        <w:rPr>
          <w:b/>
          <w:sz w:val="20"/>
        </w:rPr>
      </w:pPr>
      <w:r>
        <w:rPr>
          <w:b/>
          <w:sz w:val="20"/>
        </w:rPr>
        <w:t>РОССИИ//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УФК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ПО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НОВГОРОДСКОЙ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ОБЛАСТИ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г.Великий Новгород,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к/с</w:t>
      </w:r>
      <w:r>
        <w:rPr>
          <w:b/>
          <w:spacing w:val="50"/>
          <w:sz w:val="20"/>
        </w:rPr>
        <w:t> </w:t>
      </w:r>
      <w:r>
        <w:rPr>
          <w:b/>
          <w:sz w:val="20"/>
        </w:rPr>
        <w:t>40102810145370000042,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БИК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014959900.</w:t>
      </w:r>
    </w:p>
    <w:p>
      <w:pPr>
        <w:spacing w:line="226" w:lineRule="exact" w:before="0"/>
        <w:ind w:left="1103" w:right="0" w:firstLine="0"/>
        <w:jc w:val="both"/>
        <w:rPr>
          <w:sz w:val="20"/>
        </w:rPr>
      </w:pPr>
      <w:r>
        <w:rPr>
          <w:b/>
          <w:sz w:val="20"/>
        </w:rPr>
        <w:t>Задаток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должен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поступить</w:t>
      </w:r>
      <w:r>
        <w:rPr>
          <w:b/>
          <w:spacing w:val="-5"/>
          <w:sz w:val="20"/>
        </w:rPr>
        <w:t> </w:t>
      </w:r>
      <w:r>
        <w:rPr>
          <w:sz w:val="20"/>
        </w:rPr>
        <w:t>на указанный</w:t>
      </w:r>
      <w:r>
        <w:rPr>
          <w:spacing w:val="-4"/>
          <w:sz w:val="20"/>
        </w:rPr>
        <w:t> </w:t>
      </w:r>
      <w:r>
        <w:rPr>
          <w:sz w:val="20"/>
        </w:rPr>
        <w:t>счет</w:t>
      </w:r>
      <w:r>
        <w:rPr>
          <w:spacing w:val="-2"/>
          <w:sz w:val="20"/>
        </w:rPr>
        <w:t> </w:t>
      </w:r>
      <w:r>
        <w:rPr>
          <w:sz w:val="20"/>
        </w:rPr>
        <w:t>до</w:t>
      </w:r>
      <w:r>
        <w:rPr>
          <w:spacing w:val="-4"/>
          <w:sz w:val="20"/>
        </w:rPr>
        <w:t> </w:t>
      </w:r>
      <w:r>
        <w:rPr>
          <w:sz w:val="20"/>
        </w:rPr>
        <w:t>даты</w:t>
      </w:r>
      <w:r>
        <w:rPr>
          <w:spacing w:val="-3"/>
          <w:sz w:val="20"/>
        </w:rPr>
        <w:t> </w:t>
      </w:r>
      <w:r>
        <w:rPr>
          <w:sz w:val="20"/>
        </w:rPr>
        <w:t>рассмотрения</w:t>
      </w:r>
      <w:r>
        <w:rPr>
          <w:spacing w:val="-3"/>
          <w:sz w:val="20"/>
        </w:rPr>
        <w:t> </w:t>
      </w:r>
      <w:r>
        <w:rPr>
          <w:sz w:val="20"/>
        </w:rPr>
        <w:t>заявок</w:t>
      </w:r>
      <w:r>
        <w:rPr>
          <w:spacing w:val="-3"/>
          <w:sz w:val="20"/>
        </w:rPr>
        <w:t> </w:t>
      </w:r>
      <w:r>
        <w:rPr>
          <w:sz w:val="20"/>
        </w:rPr>
        <w:t>на участие</w:t>
      </w:r>
      <w:r>
        <w:rPr>
          <w:spacing w:val="-5"/>
          <w:sz w:val="20"/>
        </w:rPr>
        <w:t> </w:t>
      </w:r>
      <w:r>
        <w:rPr>
          <w:sz w:val="20"/>
        </w:rPr>
        <w:t>в</w:t>
      </w:r>
      <w:r>
        <w:rPr>
          <w:spacing w:val="-1"/>
          <w:sz w:val="20"/>
        </w:rPr>
        <w:t> </w:t>
      </w:r>
      <w:r>
        <w:rPr>
          <w:sz w:val="20"/>
        </w:rPr>
        <w:t>аукционе.</w:t>
      </w:r>
    </w:p>
    <w:p>
      <w:pPr>
        <w:pStyle w:val="Heading1"/>
        <w:spacing w:line="228" w:lineRule="exact" w:before="6"/>
        <w:ind w:left="1103"/>
        <w:jc w:val="both"/>
      </w:pPr>
      <w:r>
        <w:rPr/>
        <w:t>Порядок</w:t>
      </w:r>
      <w:r>
        <w:rPr>
          <w:spacing w:val="-3"/>
        </w:rPr>
        <w:t> </w:t>
      </w:r>
      <w:r>
        <w:rPr/>
        <w:t>возврата</w:t>
      </w:r>
      <w:r>
        <w:rPr>
          <w:spacing w:val="-2"/>
        </w:rPr>
        <w:t> </w:t>
      </w:r>
      <w:r>
        <w:rPr/>
        <w:t>задатков:</w:t>
      </w:r>
    </w:p>
    <w:p>
      <w:pPr>
        <w:pStyle w:val="BodyText"/>
        <w:spacing w:line="235" w:lineRule="auto" w:before="1"/>
        <w:ind w:left="393" w:right="171" w:firstLine="710"/>
        <w:jc w:val="both"/>
      </w:pPr>
      <w:bookmarkStart w:name="В случае, если заявитель не допущен к уч" w:id="58"/>
      <w:bookmarkEnd w:id="58"/>
      <w:r>
        <w:rPr/>
      </w:r>
      <w:r>
        <w:rPr/>
        <w:t>В случае,</w:t>
      </w:r>
      <w:r>
        <w:rPr>
          <w:spacing w:val="1"/>
        </w:rPr>
        <w:t> </w:t>
      </w:r>
      <w:r>
        <w:rPr/>
        <w:t>если заявитель</w:t>
      </w:r>
      <w:r>
        <w:rPr>
          <w:spacing w:val="1"/>
        </w:rPr>
        <w:t> </w:t>
      </w:r>
      <w:r>
        <w:rPr/>
        <w:t>не допущен к участию в аукционе,</w:t>
      </w:r>
      <w:r>
        <w:rPr>
          <w:spacing w:val="1"/>
        </w:rPr>
        <w:t> </w:t>
      </w:r>
      <w:r>
        <w:rPr/>
        <w:t>то задаток возвращается в</w:t>
      </w:r>
      <w:r>
        <w:rPr>
          <w:spacing w:val="50"/>
        </w:rPr>
        <w:t> </w:t>
      </w:r>
      <w:r>
        <w:rPr/>
        <w:t>течение 3</w:t>
      </w:r>
      <w:r>
        <w:rPr>
          <w:spacing w:val="1"/>
        </w:rPr>
        <w:t> </w:t>
      </w:r>
      <w:r>
        <w:rPr/>
        <w:t>(трех) рабочих</w:t>
      </w:r>
      <w:r>
        <w:rPr>
          <w:spacing w:val="1"/>
        </w:rPr>
        <w:t> </w:t>
      </w:r>
      <w:r>
        <w:rPr/>
        <w:t>дней</w:t>
      </w:r>
      <w:r>
        <w:rPr>
          <w:spacing w:val="-1"/>
        </w:rPr>
        <w:t> </w:t>
      </w:r>
      <w:r>
        <w:rPr/>
        <w:t>со</w:t>
      </w:r>
      <w:r>
        <w:rPr>
          <w:spacing w:val="-4"/>
        </w:rPr>
        <w:t> </w:t>
      </w:r>
      <w:r>
        <w:rPr/>
        <w:t>дня</w:t>
      </w:r>
      <w:r>
        <w:rPr>
          <w:spacing w:val="4"/>
        </w:rPr>
        <w:t> </w:t>
      </w:r>
      <w:r>
        <w:rPr/>
        <w:t>оформления протокола</w:t>
      </w:r>
      <w:r>
        <w:rPr>
          <w:spacing w:val="3"/>
        </w:rPr>
        <w:t> </w:t>
      </w:r>
      <w:r>
        <w:rPr/>
        <w:t>приема</w:t>
      </w:r>
      <w:r>
        <w:rPr>
          <w:spacing w:val="-2"/>
        </w:rPr>
        <w:t> </w:t>
      </w:r>
      <w:r>
        <w:rPr/>
        <w:t>заявок</w:t>
      </w:r>
      <w:r>
        <w:rPr>
          <w:spacing w:val="-1"/>
        </w:rPr>
        <w:t> </w:t>
      </w:r>
      <w:r>
        <w:rPr/>
        <w:t>на</w:t>
      </w:r>
      <w:r>
        <w:rPr>
          <w:spacing w:val="-2"/>
        </w:rPr>
        <w:t> </w:t>
      </w:r>
      <w:r>
        <w:rPr/>
        <w:t>участие</w:t>
      </w:r>
      <w:r>
        <w:rPr>
          <w:spacing w:val="-2"/>
        </w:rPr>
        <w:t> </w:t>
      </w:r>
      <w:r>
        <w:rPr/>
        <w:t>в</w:t>
      </w:r>
      <w:r>
        <w:rPr>
          <w:spacing w:val="2"/>
        </w:rPr>
        <w:t> </w:t>
      </w:r>
      <w:r>
        <w:rPr/>
        <w:t>аукционе.</w:t>
      </w:r>
    </w:p>
    <w:p>
      <w:pPr>
        <w:pStyle w:val="BodyText"/>
        <w:spacing w:before="2"/>
        <w:ind w:left="393" w:right="164" w:firstLine="710"/>
        <w:jc w:val="both"/>
      </w:pPr>
      <w:r>
        <w:rPr/>
        <w:t>В случае отзыва заявителем заявки на участие в аукционе до дня окончания срока приема заявок,</w:t>
      </w:r>
      <w:r>
        <w:rPr>
          <w:spacing w:val="1"/>
        </w:rPr>
        <w:t> </w:t>
      </w:r>
      <w:r>
        <w:rPr/>
        <w:t>задаток возвращается в течение 3 (трех)</w:t>
      </w:r>
      <w:r>
        <w:rPr>
          <w:spacing w:val="1"/>
        </w:rPr>
        <w:t> </w:t>
      </w:r>
      <w:r>
        <w:rPr/>
        <w:t>рабочих дней со дня регистрации уведомления об отзыве заявки. В</w:t>
      </w:r>
      <w:r>
        <w:rPr>
          <w:spacing w:val="1"/>
        </w:rPr>
        <w:t> </w:t>
      </w:r>
      <w:r>
        <w:rPr/>
        <w:t>случае отзыва заявки заявителем позднее дня окончания срока приема заявок задаток возвращается в порядке,</w:t>
      </w:r>
      <w:r>
        <w:rPr>
          <w:spacing w:val="1"/>
        </w:rPr>
        <w:t> </w:t>
      </w:r>
      <w:r>
        <w:rPr/>
        <w:t>установленном</w:t>
      </w:r>
      <w:r>
        <w:rPr>
          <w:spacing w:val="3"/>
        </w:rPr>
        <w:t> </w:t>
      </w:r>
      <w:r>
        <w:rPr/>
        <w:t>для</w:t>
      </w:r>
      <w:r>
        <w:rPr>
          <w:spacing w:val="1"/>
        </w:rPr>
        <w:t> </w:t>
      </w:r>
      <w:r>
        <w:rPr/>
        <w:t>участников</w:t>
      </w:r>
      <w:r>
        <w:rPr>
          <w:spacing w:val="3"/>
        </w:rPr>
        <w:t> </w:t>
      </w:r>
      <w:r>
        <w:rPr/>
        <w:t>аукциона.</w:t>
      </w:r>
    </w:p>
    <w:p>
      <w:pPr>
        <w:pStyle w:val="BodyText"/>
        <w:spacing w:before="2"/>
        <w:ind w:left="393" w:right="170" w:firstLine="710"/>
        <w:jc w:val="both"/>
      </w:pPr>
      <w:r>
        <w:rPr/>
        <w:t>В случае непризнания лица, участвовавшего в аукционе,</w:t>
      </w:r>
      <w:r>
        <w:rPr>
          <w:spacing w:val="50"/>
        </w:rPr>
        <w:t> </w:t>
      </w:r>
      <w:r>
        <w:rPr/>
        <w:t>победителем аукциона задаток возвращается</w:t>
      </w:r>
      <w:r>
        <w:rPr>
          <w:spacing w:val="-47"/>
        </w:rPr>
        <w:t> </w:t>
      </w:r>
      <w:r>
        <w:rPr/>
        <w:t>в течение 3 (трех) рабочих дней со дня подписания протокола о результатах аукциона, путем перечисления</w:t>
      </w:r>
      <w:r>
        <w:rPr>
          <w:spacing w:val="1"/>
        </w:rPr>
        <w:t> </w:t>
      </w:r>
      <w:r>
        <w:rPr/>
        <w:t>денежных</w:t>
      </w:r>
      <w:r>
        <w:rPr>
          <w:spacing w:val="1"/>
        </w:rPr>
        <w:t> </w:t>
      </w:r>
      <w:r>
        <w:rPr/>
        <w:t>средств</w:t>
      </w:r>
      <w:r>
        <w:rPr>
          <w:spacing w:val="2"/>
        </w:rPr>
        <w:t> </w:t>
      </w:r>
      <w:r>
        <w:rPr/>
        <w:t>на</w:t>
      </w:r>
      <w:r>
        <w:rPr>
          <w:spacing w:val="8"/>
        </w:rPr>
        <w:t> </w:t>
      </w:r>
      <w:r>
        <w:rPr/>
        <w:t>указанный</w:t>
      </w:r>
      <w:r>
        <w:rPr>
          <w:spacing w:val="-1"/>
        </w:rPr>
        <w:t> </w:t>
      </w:r>
      <w:r>
        <w:rPr/>
        <w:t>им</w:t>
      </w:r>
      <w:r>
        <w:rPr>
          <w:spacing w:val="-1"/>
        </w:rPr>
        <w:t> </w:t>
      </w:r>
      <w:r>
        <w:rPr/>
        <w:t>в</w:t>
      </w:r>
      <w:r>
        <w:rPr>
          <w:spacing w:val="-3"/>
        </w:rPr>
        <w:t> </w:t>
      </w:r>
      <w:r>
        <w:rPr/>
        <w:t>заявке</w:t>
      </w:r>
      <w:r>
        <w:rPr>
          <w:spacing w:val="-1"/>
        </w:rPr>
        <w:t> </w:t>
      </w:r>
      <w:r>
        <w:rPr/>
        <w:t>на</w:t>
      </w:r>
      <w:r>
        <w:rPr>
          <w:spacing w:val="3"/>
        </w:rPr>
        <w:t> </w:t>
      </w:r>
      <w:r>
        <w:rPr/>
        <w:t>участие</w:t>
      </w:r>
      <w:r>
        <w:rPr>
          <w:spacing w:val="-2"/>
        </w:rPr>
        <w:t> </w:t>
      </w:r>
      <w:r>
        <w:rPr/>
        <w:t>в</w:t>
      </w:r>
      <w:r>
        <w:rPr>
          <w:spacing w:val="3"/>
        </w:rPr>
        <w:t> </w:t>
      </w:r>
      <w:r>
        <w:rPr/>
        <w:t>аукционе</w:t>
      </w:r>
      <w:r>
        <w:rPr>
          <w:spacing w:val="-2"/>
        </w:rPr>
        <w:t> </w:t>
      </w:r>
      <w:r>
        <w:rPr/>
        <w:t>счет.</w:t>
      </w:r>
    </w:p>
    <w:p>
      <w:pPr>
        <w:pStyle w:val="BodyText"/>
        <w:spacing w:before="2"/>
        <w:ind w:left="393" w:right="173" w:firstLine="710"/>
        <w:jc w:val="both"/>
      </w:pPr>
      <w:r>
        <w:rPr/>
        <w:t>Задаток,</w:t>
      </w:r>
      <w:r>
        <w:rPr>
          <w:spacing w:val="1"/>
        </w:rPr>
        <w:t> </w:t>
      </w:r>
      <w:r>
        <w:rPr/>
        <w:t>внесенный</w:t>
      </w:r>
      <w:r>
        <w:rPr>
          <w:spacing w:val="1"/>
        </w:rPr>
        <w:t> </w:t>
      </w:r>
      <w:r>
        <w:rPr/>
        <w:t>победителем</w:t>
      </w:r>
      <w:r>
        <w:rPr>
          <w:spacing w:val="1"/>
        </w:rPr>
        <w:t> </w:t>
      </w:r>
      <w:r>
        <w:rPr/>
        <w:t>аукциона,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возвращается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засчитывается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счет</w:t>
      </w:r>
      <w:r>
        <w:rPr>
          <w:spacing w:val="1"/>
        </w:rPr>
        <w:t> </w:t>
      </w:r>
      <w:r>
        <w:rPr/>
        <w:t>оплаты</w:t>
      </w:r>
      <w:r>
        <w:rPr>
          <w:spacing w:val="1"/>
        </w:rPr>
        <w:t> </w:t>
      </w:r>
      <w:r>
        <w:rPr/>
        <w:t>приобретаемого</w:t>
      </w:r>
      <w:r>
        <w:rPr>
          <w:spacing w:val="-4"/>
        </w:rPr>
        <w:t> </w:t>
      </w:r>
      <w:r>
        <w:rPr/>
        <w:t>имущества.</w:t>
      </w:r>
    </w:p>
    <w:p>
      <w:pPr>
        <w:pStyle w:val="BodyText"/>
        <w:spacing w:line="237" w:lineRule="auto" w:before="2"/>
        <w:ind w:left="393" w:right="163" w:firstLine="710"/>
        <w:jc w:val="both"/>
      </w:pPr>
      <w:r>
        <w:rPr/>
        <w:t>Данное</w:t>
      </w:r>
      <w:r>
        <w:rPr>
          <w:spacing w:val="6"/>
        </w:rPr>
        <w:t> </w:t>
      </w:r>
      <w:r>
        <w:rPr/>
        <w:t>информационное</w:t>
      </w:r>
      <w:r>
        <w:rPr>
          <w:spacing w:val="7"/>
        </w:rPr>
        <w:t> </w:t>
      </w:r>
      <w:r>
        <w:rPr/>
        <w:t>сообщение</w:t>
      </w:r>
      <w:r>
        <w:rPr>
          <w:spacing w:val="7"/>
        </w:rPr>
        <w:t> </w:t>
      </w:r>
      <w:r>
        <w:rPr/>
        <w:t>является</w:t>
      </w:r>
      <w:r>
        <w:rPr>
          <w:spacing w:val="8"/>
        </w:rPr>
        <w:t> </w:t>
      </w:r>
      <w:r>
        <w:rPr/>
        <w:t>публичной</w:t>
      </w:r>
      <w:r>
        <w:rPr>
          <w:spacing w:val="8"/>
        </w:rPr>
        <w:t> </w:t>
      </w:r>
      <w:r>
        <w:rPr/>
        <w:t>офертой</w:t>
      </w:r>
      <w:r>
        <w:rPr>
          <w:spacing w:val="8"/>
        </w:rPr>
        <w:t> </w:t>
      </w:r>
      <w:r>
        <w:rPr/>
        <w:t>для</w:t>
      </w:r>
      <w:r>
        <w:rPr>
          <w:spacing w:val="8"/>
        </w:rPr>
        <w:t> </w:t>
      </w:r>
      <w:r>
        <w:rPr/>
        <w:t>заключения</w:t>
      </w:r>
      <w:r>
        <w:rPr>
          <w:spacing w:val="8"/>
        </w:rPr>
        <w:t> </w:t>
      </w:r>
      <w:r>
        <w:rPr/>
        <w:t>договора</w:t>
      </w:r>
      <w:r>
        <w:rPr>
          <w:spacing w:val="11"/>
        </w:rPr>
        <w:t> </w:t>
      </w:r>
      <w:r>
        <w:rPr/>
        <w:t>о</w:t>
      </w:r>
      <w:r>
        <w:rPr>
          <w:spacing w:val="5"/>
        </w:rPr>
        <w:t> </w:t>
      </w:r>
      <w:r>
        <w:rPr/>
        <w:t>задатке</w:t>
      </w:r>
      <w:r>
        <w:rPr>
          <w:spacing w:val="-48"/>
        </w:rPr>
        <w:t> </w:t>
      </w:r>
      <w:r>
        <w:rPr/>
        <w:t>в соответствии со статьей 437 Гражданского кодекса Российской Федерации, а подача претендентом заявки и</w:t>
      </w:r>
      <w:r>
        <w:rPr>
          <w:spacing w:val="1"/>
        </w:rPr>
        <w:t> </w:t>
      </w:r>
      <w:r>
        <w:rPr/>
        <w:t>перечисление</w:t>
      </w:r>
      <w:r>
        <w:rPr>
          <w:spacing w:val="4"/>
        </w:rPr>
        <w:t> </w:t>
      </w:r>
      <w:r>
        <w:rPr/>
        <w:t>задатка</w:t>
      </w:r>
      <w:r>
        <w:rPr>
          <w:spacing w:val="4"/>
        </w:rPr>
        <w:t> </w:t>
      </w:r>
      <w:r>
        <w:rPr/>
        <w:t>являются</w:t>
      </w:r>
      <w:r>
        <w:rPr>
          <w:spacing w:val="5"/>
        </w:rPr>
        <w:t> </w:t>
      </w:r>
      <w:r>
        <w:rPr/>
        <w:t>акцептом</w:t>
      </w:r>
      <w:r>
        <w:rPr>
          <w:spacing w:val="9"/>
        </w:rPr>
        <w:t> </w:t>
      </w:r>
      <w:r>
        <w:rPr/>
        <w:t>такой</w:t>
      </w:r>
      <w:r>
        <w:rPr>
          <w:spacing w:val="5"/>
        </w:rPr>
        <w:t> </w:t>
      </w:r>
      <w:r>
        <w:rPr/>
        <w:t>оферты,</w:t>
      </w:r>
      <w:r>
        <w:rPr>
          <w:spacing w:val="13"/>
        </w:rPr>
        <w:t> </w:t>
      </w:r>
      <w:r>
        <w:rPr/>
        <w:t>после</w:t>
      </w:r>
      <w:r>
        <w:rPr>
          <w:spacing w:val="4"/>
        </w:rPr>
        <w:t> </w:t>
      </w:r>
      <w:r>
        <w:rPr/>
        <w:t>чего</w:t>
      </w:r>
      <w:r>
        <w:rPr>
          <w:spacing w:val="3"/>
        </w:rPr>
        <w:t> </w:t>
      </w:r>
      <w:r>
        <w:rPr/>
        <w:t>договор</w:t>
      </w:r>
      <w:r>
        <w:rPr>
          <w:spacing w:val="6"/>
        </w:rPr>
        <w:t> </w:t>
      </w:r>
      <w:r>
        <w:rPr/>
        <w:t>о</w:t>
      </w:r>
      <w:r>
        <w:rPr>
          <w:spacing w:val="3"/>
        </w:rPr>
        <w:t> </w:t>
      </w:r>
      <w:r>
        <w:rPr/>
        <w:t>задатке</w:t>
      </w:r>
      <w:r>
        <w:rPr>
          <w:spacing w:val="4"/>
        </w:rPr>
        <w:t> </w:t>
      </w:r>
      <w:r>
        <w:rPr/>
        <w:t>считается</w:t>
      </w:r>
      <w:r>
        <w:rPr>
          <w:spacing w:val="5"/>
        </w:rPr>
        <w:t> </w:t>
      </w:r>
      <w:r>
        <w:rPr/>
        <w:t>заключенным</w:t>
      </w:r>
      <w:r>
        <w:rPr>
          <w:spacing w:val="-48"/>
        </w:rPr>
        <w:t> </w:t>
      </w:r>
      <w:r>
        <w:rPr/>
        <w:t>в</w:t>
      </w:r>
      <w:r>
        <w:rPr>
          <w:spacing w:val="2"/>
        </w:rPr>
        <w:t> </w:t>
      </w:r>
      <w:r>
        <w:rPr/>
        <w:t>письменной форме.</w:t>
      </w:r>
    </w:p>
    <w:p>
      <w:pPr>
        <w:pStyle w:val="ListParagraph"/>
        <w:numPr>
          <w:ilvl w:val="0"/>
          <w:numId w:val="74"/>
        </w:numPr>
        <w:tabs>
          <w:tab w:pos="1416" w:val="left" w:leader="none"/>
        </w:tabs>
        <w:spacing w:line="240" w:lineRule="auto" w:before="5" w:after="0"/>
        <w:ind w:left="393" w:right="177" w:firstLine="705"/>
        <w:jc w:val="both"/>
        <w:rPr>
          <w:sz w:val="20"/>
        </w:rPr>
      </w:pPr>
      <w:r>
        <w:rPr>
          <w:b/>
          <w:sz w:val="20"/>
        </w:rPr>
        <w:t>Рассмотрение заявок на участие в аукционе </w:t>
      </w:r>
      <w:r>
        <w:rPr>
          <w:sz w:val="20"/>
        </w:rPr>
        <w:t>осуществляется по адресу, указанному в пункте 14</w:t>
      </w:r>
      <w:r>
        <w:rPr>
          <w:spacing w:val="1"/>
          <w:sz w:val="20"/>
        </w:rPr>
        <w:t> </w:t>
      </w:r>
      <w:r>
        <w:rPr>
          <w:sz w:val="20"/>
        </w:rPr>
        <w:t>настоящего извещения, путем рассмотрения поступивших заявок и оформления соответствующего протокола</w:t>
      </w:r>
      <w:r>
        <w:rPr>
          <w:spacing w:val="1"/>
          <w:sz w:val="20"/>
        </w:rPr>
        <w:t> </w:t>
      </w:r>
      <w:r>
        <w:rPr>
          <w:b/>
          <w:sz w:val="20"/>
        </w:rPr>
        <w:t>02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декабря</w:t>
      </w:r>
      <w:r>
        <w:rPr>
          <w:b/>
          <w:spacing w:val="3"/>
          <w:sz w:val="20"/>
        </w:rPr>
        <w:t> </w:t>
      </w:r>
      <w:r>
        <w:rPr>
          <w:b/>
          <w:sz w:val="20"/>
        </w:rPr>
        <w:t>2022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года</w:t>
      </w:r>
      <w:r>
        <w:rPr>
          <w:b/>
          <w:spacing w:val="2"/>
          <w:sz w:val="20"/>
        </w:rPr>
        <w:t> </w:t>
      </w:r>
      <w:r>
        <w:rPr>
          <w:b/>
          <w:sz w:val="20"/>
        </w:rPr>
        <w:t>в</w:t>
      </w:r>
      <w:r>
        <w:rPr>
          <w:b/>
          <w:spacing w:val="-1"/>
          <w:sz w:val="20"/>
        </w:rPr>
        <w:t> </w:t>
      </w:r>
      <w:r>
        <w:rPr>
          <w:b/>
          <w:sz w:val="20"/>
        </w:rPr>
        <w:t>09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часов</w:t>
      </w:r>
      <w:r>
        <w:rPr>
          <w:b/>
          <w:spacing w:val="4"/>
          <w:sz w:val="20"/>
        </w:rPr>
        <w:t> </w:t>
      </w:r>
      <w:r>
        <w:rPr>
          <w:b/>
          <w:sz w:val="20"/>
        </w:rPr>
        <w:t>00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минут</w:t>
      </w:r>
      <w:r>
        <w:rPr>
          <w:sz w:val="20"/>
        </w:rPr>
        <w:t>.</w:t>
      </w:r>
    </w:p>
    <w:p>
      <w:pPr>
        <w:pStyle w:val="BodyText"/>
        <w:spacing w:before="1"/>
        <w:ind w:left="393" w:right="181" w:firstLine="705"/>
        <w:jc w:val="both"/>
      </w:pPr>
      <w:r>
        <w:rPr/>
        <w:t>Заявитель, признанный участником аукциона, становится участником аукциона с даты подписания</w:t>
      </w:r>
      <w:r>
        <w:rPr>
          <w:spacing w:val="1"/>
        </w:rPr>
        <w:t> </w:t>
      </w:r>
      <w:r>
        <w:rPr/>
        <w:t>организатором</w:t>
      </w:r>
      <w:r>
        <w:rPr>
          <w:spacing w:val="3"/>
        </w:rPr>
        <w:t> </w:t>
      </w:r>
      <w:r>
        <w:rPr/>
        <w:t>аукциона</w:t>
      </w:r>
      <w:r>
        <w:rPr>
          <w:spacing w:val="4"/>
        </w:rPr>
        <w:t> </w:t>
      </w:r>
      <w:r>
        <w:rPr/>
        <w:t>протокола</w:t>
      </w:r>
      <w:r>
        <w:rPr>
          <w:spacing w:val="3"/>
        </w:rPr>
        <w:t> </w:t>
      </w:r>
      <w:r>
        <w:rPr/>
        <w:t>рассмотрения</w:t>
      </w:r>
      <w:r>
        <w:rPr>
          <w:spacing w:val="1"/>
        </w:rPr>
        <w:t> </w:t>
      </w:r>
      <w:r>
        <w:rPr/>
        <w:t>заявок.</w:t>
      </w:r>
    </w:p>
    <w:p>
      <w:pPr>
        <w:pStyle w:val="ListParagraph"/>
        <w:numPr>
          <w:ilvl w:val="0"/>
          <w:numId w:val="74"/>
        </w:numPr>
        <w:tabs>
          <w:tab w:pos="1459" w:val="left" w:leader="none"/>
        </w:tabs>
        <w:spacing w:line="240" w:lineRule="auto" w:before="1" w:after="0"/>
        <w:ind w:left="393" w:right="180" w:firstLine="705"/>
        <w:jc w:val="both"/>
        <w:rPr>
          <w:sz w:val="20"/>
        </w:rPr>
      </w:pPr>
      <w:r>
        <w:rPr>
          <w:b/>
          <w:sz w:val="20"/>
        </w:rPr>
        <w:t>Победителем</w:t>
      </w:r>
      <w:r>
        <w:rPr>
          <w:b/>
          <w:spacing w:val="1"/>
          <w:sz w:val="20"/>
        </w:rPr>
        <w:t> </w:t>
      </w:r>
      <w:r>
        <w:rPr>
          <w:b/>
          <w:sz w:val="20"/>
        </w:rPr>
        <w:t>аукциона</w:t>
      </w:r>
      <w:r>
        <w:rPr>
          <w:b/>
          <w:spacing w:val="1"/>
          <w:sz w:val="20"/>
        </w:rPr>
        <w:t> </w:t>
      </w:r>
      <w:r>
        <w:rPr>
          <w:sz w:val="20"/>
        </w:rPr>
        <w:t>признается</w:t>
      </w:r>
      <w:r>
        <w:rPr>
          <w:spacing w:val="1"/>
          <w:sz w:val="20"/>
        </w:rPr>
        <w:t> </w:t>
      </w:r>
      <w:r>
        <w:rPr>
          <w:sz w:val="20"/>
        </w:rPr>
        <w:t>участник</w:t>
      </w:r>
      <w:r>
        <w:rPr>
          <w:spacing w:val="1"/>
          <w:sz w:val="20"/>
        </w:rPr>
        <w:t> </w:t>
      </w:r>
      <w:r>
        <w:rPr>
          <w:sz w:val="20"/>
        </w:rPr>
        <w:t>аукциона,</w:t>
      </w:r>
      <w:r>
        <w:rPr>
          <w:spacing w:val="1"/>
          <w:sz w:val="20"/>
        </w:rPr>
        <w:t> </w:t>
      </w:r>
      <w:r>
        <w:rPr>
          <w:sz w:val="20"/>
        </w:rPr>
        <w:t>предложивший</w:t>
      </w:r>
      <w:r>
        <w:rPr>
          <w:spacing w:val="1"/>
          <w:sz w:val="20"/>
        </w:rPr>
        <w:t> </w:t>
      </w:r>
      <w:r>
        <w:rPr>
          <w:sz w:val="20"/>
        </w:rPr>
        <w:t>наибольшую</w:t>
      </w:r>
      <w:r>
        <w:rPr>
          <w:spacing w:val="1"/>
          <w:sz w:val="20"/>
        </w:rPr>
        <w:t> </w:t>
      </w:r>
      <w:r>
        <w:rPr>
          <w:sz w:val="20"/>
        </w:rPr>
        <w:t>цену</w:t>
      </w:r>
      <w:r>
        <w:rPr>
          <w:spacing w:val="1"/>
          <w:sz w:val="20"/>
        </w:rPr>
        <w:t> </w:t>
      </w:r>
      <w:r>
        <w:rPr>
          <w:sz w:val="20"/>
        </w:rPr>
        <w:t>за</w:t>
      </w:r>
      <w:r>
        <w:rPr>
          <w:spacing w:val="1"/>
          <w:sz w:val="20"/>
        </w:rPr>
        <w:t> </w:t>
      </w:r>
      <w:r>
        <w:rPr>
          <w:sz w:val="20"/>
        </w:rPr>
        <w:t>земельный</w:t>
      </w:r>
      <w:r>
        <w:rPr>
          <w:spacing w:val="-1"/>
          <w:sz w:val="20"/>
        </w:rPr>
        <w:t> </w:t>
      </w:r>
      <w:r>
        <w:rPr>
          <w:sz w:val="20"/>
        </w:rPr>
        <w:t>участок.</w:t>
      </w:r>
    </w:p>
    <w:p>
      <w:pPr>
        <w:pStyle w:val="ListParagraph"/>
        <w:numPr>
          <w:ilvl w:val="0"/>
          <w:numId w:val="74"/>
        </w:numPr>
        <w:tabs>
          <w:tab w:pos="1402" w:val="left" w:leader="none"/>
        </w:tabs>
        <w:spacing w:line="237" w:lineRule="auto" w:before="3" w:after="0"/>
        <w:ind w:left="393" w:right="169" w:firstLine="705"/>
        <w:jc w:val="both"/>
        <w:rPr>
          <w:sz w:val="20"/>
        </w:rPr>
      </w:pPr>
      <w:r>
        <w:rPr>
          <w:b/>
          <w:sz w:val="20"/>
        </w:rPr>
        <w:t>Проект договора купли-продажи </w:t>
      </w:r>
      <w:r>
        <w:rPr>
          <w:sz w:val="20"/>
        </w:rPr>
        <w:t>направляется победителю аукциона или иному лицу, с которым</w:t>
      </w:r>
      <w:r>
        <w:rPr>
          <w:spacing w:val="-47"/>
          <w:sz w:val="20"/>
        </w:rPr>
        <w:t> </w:t>
      </w:r>
      <w:r>
        <w:rPr>
          <w:sz w:val="20"/>
        </w:rPr>
        <w:t>договор купли-продажи земельного участка заключается в соответствии с пунктами 13, 14 или 20 статьи 39.12</w:t>
      </w:r>
      <w:r>
        <w:rPr>
          <w:spacing w:val="1"/>
          <w:sz w:val="20"/>
        </w:rPr>
        <w:t> </w:t>
      </w:r>
      <w:r>
        <w:rPr>
          <w:sz w:val="20"/>
        </w:rPr>
        <w:t>Земельного</w:t>
      </w:r>
      <w:r>
        <w:rPr>
          <w:spacing w:val="-5"/>
          <w:sz w:val="20"/>
        </w:rPr>
        <w:t> </w:t>
      </w:r>
      <w:r>
        <w:rPr>
          <w:sz w:val="20"/>
        </w:rPr>
        <w:t>кодекса</w:t>
      </w:r>
      <w:r>
        <w:rPr>
          <w:spacing w:val="3"/>
          <w:sz w:val="20"/>
        </w:rPr>
        <w:t> </w:t>
      </w:r>
      <w:r>
        <w:rPr>
          <w:sz w:val="20"/>
        </w:rPr>
        <w:t>Российской</w:t>
      </w:r>
      <w:r>
        <w:rPr>
          <w:spacing w:val="-1"/>
          <w:sz w:val="20"/>
        </w:rPr>
        <w:t> </w:t>
      </w:r>
      <w:r>
        <w:rPr>
          <w:sz w:val="20"/>
        </w:rPr>
        <w:t>Федерации</w:t>
      </w:r>
      <w:r>
        <w:rPr>
          <w:spacing w:val="-1"/>
          <w:sz w:val="20"/>
        </w:rPr>
        <w:t> </w:t>
      </w:r>
      <w:r>
        <w:rPr>
          <w:sz w:val="20"/>
        </w:rPr>
        <w:t>в</w:t>
      </w:r>
      <w:r>
        <w:rPr>
          <w:spacing w:val="2"/>
          <w:sz w:val="20"/>
        </w:rPr>
        <w:t> </w:t>
      </w:r>
      <w:r>
        <w:rPr>
          <w:sz w:val="20"/>
        </w:rPr>
        <w:t>сроки,</w:t>
      </w:r>
      <w:r>
        <w:rPr>
          <w:spacing w:val="7"/>
          <w:sz w:val="20"/>
        </w:rPr>
        <w:t> </w:t>
      </w:r>
      <w:r>
        <w:rPr>
          <w:sz w:val="20"/>
        </w:rPr>
        <w:t>установленные</w:t>
      </w:r>
      <w:r>
        <w:rPr>
          <w:spacing w:val="3"/>
          <w:sz w:val="20"/>
        </w:rPr>
        <w:t> </w:t>
      </w:r>
      <w:r>
        <w:rPr>
          <w:sz w:val="20"/>
        </w:rPr>
        <w:t>указанными</w:t>
      </w:r>
      <w:r>
        <w:rPr>
          <w:spacing w:val="-1"/>
          <w:sz w:val="20"/>
        </w:rPr>
        <w:t> </w:t>
      </w:r>
      <w:r>
        <w:rPr>
          <w:sz w:val="20"/>
        </w:rPr>
        <w:t>пунктами.</w:t>
      </w:r>
    </w:p>
    <w:p>
      <w:pPr>
        <w:pStyle w:val="BodyText"/>
        <w:spacing w:before="2"/>
        <w:ind w:left="393" w:right="175" w:firstLine="705"/>
        <w:jc w:val="both"/>
      </w:pPr>
      <w:r>
        <w:rPr/>
        <w:t>Договор купли-продажи земельного участка подлежит заключению в срок не ранее чем через 10 дней</w:t>
      </w:r>
      <w:r>
        <w:rPr>
          <w:spacing w:val="1"/>
        </w:rPr>
        <w:t> </w:t>
      </w:r>
      <w:r>
        <w:rPr/>
        <w:t>со</w:t>
      </w:r>
      <w:r>
        <w:rPr>
          <w:spacing w:val="-3"/>
        </w:rPr>
        <w:t> </w:t>
      </w:r>
      <w:r>
        <w:rPr/>
        <w:t>дня размещения информации о</w:t>
      </w:r>
      <w:r>
        <w:rPr>
          <w:spacing w:val="-4"/>
        </w:rPr>
        <w:t> </w:t>
      </w:r>
      <w:r>
        <w:rPr/>
        <w:t>результатах</w:t>
      </w:r>
      <w:r>
        <w:rPr>
          <w:spacing w:val="1"/>
        </w:rPr>
        <w:t> </w:t>
      </w:r>
      <w:r>
        <w:rPr/>
        <w:t>аукциона</w:t>
      </w:r>
      <w:r>
        <w:rPr>
          <w:spacing w:val="3"/>
        </w:rPr>
        <w:t> </w:t>
      </w:r>
      <w:r>
        <w:rPr/>
        <w:t>на</w:t>
      </w:r>
      <w:r>
        <w:rPr>
          <w:spacing w:val="3"/>
        </w:rPr>
        <w:t> </w:t>
      </w:r>
      <w:r>
        <w:rPr/>
        <w:t>официальном</w:t>
      </w:r>
      <w:r>
        <w:rPr>
          <w:spacing w:val="4"/>
        </w:rPr>
        <w:t> </w:t>
      </w:r>
      <w:r>
        <w:rPr/>
        <w:t>сайте.</w:t>
      </w:r>
    </w:p>
    <w:p>
      <w:pPr>
        <w:pStyle w:val="BodyText"/>
        <w:spacing w:before="1"/>
        <w:ind w:left="1098"/>
        <w:jc w:val="both"/>
      </w:pPr>
      <w:r>
        <w:rPr/>
        <w:t>Договор</w:t>
      </w:r>
      <w:r>
        <w:rPr>
          <w:spacing w:val="-4"/>
        </w:rPr>
        <w:t> </w:t>
      </w:r>
      <w:r>
        <w:rPr/>
        <w:t>купли-продажи</w:t>
      </w:r>
      <w:r>
        <w:rPr>
          <w:spacing w:val="-6"/>
        </w:rPr>
        <w:t> </w:t>
      </w:r>
      <w:r>
        <w:rPr/>
        <w:t>земельного</w:t>
      </w:r>
      <w:r>
        <w:rPr>
          <w:spacing w:val="-4"/>
        </w:rPr>
        <w:t> </w:t>
      </w:r>
      <w:r>
        <w:rPr/>
        <w:t>участка</w:t>
      </w:r>
      <w:r>
        <w:rPr>
          <w:spacing w:val="-2"/>
        </w:rPr>
        <w:t> </w:t>
      </w:r>
      <w:r>
        <w:rPr/>
        <w:t>подлежит</w:t>
      </w:r>
      <w:r>
        <w:rPr>
          <w:spacing w:val="-2"/>
        </w:rPr>
        <w:t> </w:t>
      </w:r>
      <w:r>
        <w:rPr/>
        <w:t>обязательной</w:t>
      </w:r>
      <w:r>
        <w:rPr>
          <w:spacing w:val="-6"/>
        </w:rPr>
        <w:t> </w:t>
      </w:r>
      <w:r>
        <w:rPr/>
        <w:t>государственной</w:t>
      </w:r>
      <w:r>
        <w:rPr>
          <w:spacing w:val="-5"/>
        </w:rPr>
        <w:t> </w:t>
      </w:r>
      <w:r>
        <w:rPr/>
        <w:t>регистрации.</w:t>
      </w:r>
    </w:p>
    <w:p>
      <w:pPr>
        <w:pStyle w:val="BodyText"/>
        <w:ind w:left="393" w:right="165" w:firstLine="705"/>
        <w:jc w:val="both"/>
      </w:pPr>
      <w:r>
        <w:rPr/>
        <w:t>В случае, если победитель аукциона или иное лицо, с которым договор купли-продажи земельного</w:t>
      </w:r>
      <w:r>
        <w:rPr>
          <w:spacing w:val="1"/>
        </w:rPr>
        <w:t> </w:t>
      </w:r>
      <w:r>
        <w:rPr/>
        <w:t>участка заключается в соответствии с пунктами 13, 14 или 20 статьи 39.12 Земельного кодекса Российской</w:t>
      </w:r>
      <w:r>
        <w:rPr>
          <w:spacing w:val="1"/>
        </w:rPr>
        <w:t> </w:t>
      </w:r>
      <w:r>
        <w:rPr/>
        <w:t>Федерации,</w:t>
      </w:r>
      <w:r>
        <w:rPr>
          <w:spacing w:val="9"/>
        </w:rPr>
        <w:t> </w:t>
      </w:r>
      <w:r>
        <w:rPr/>
        <w:t>в</w:t>
      </w:r>
      <w:r>
        <w:rPr>
          <w:spacing w:val="7"/>
        </w:rPr>
        <w:t> </w:t>
      </w:r>
      <w:r>
        <w:rPr/>
        <w:t>течение</w:t>
      </w:r>
      <w:r>
        <w:rPr>
          <w:spacing w:val="5"/>
        </w:rPr>
        <w:t> </w:t>
      </w:r>
      <w:r>
        <w:rPr/>
        <w:t>тридцати</w:t>
      </w:r>
      <w:r>
        <w:rPr>
          <w:spacing w:val="5"/>
        </w:rPr>
        <w:t> </w:t>
      </w:r>
      <w:r>
        <w:rPr/>
        <w:t>дней</w:t>
      </w:r>
      <w:r>
        <w:rPr>
          <w:spacing w:val="6"/>
        </w:rPr>
        <w:t> </w:t>
      </w:r>
      <w:r>
        <w:rPr/>
        <w:t>со</w:t>
      </w:r>
      <w:r>
        <w:rPr>
          <w:spacing w:val="3"/>
        </w:rPr>
        <w:t> </w:t>
      </w:r>
      <w:r>
        <w:rPr/>
        <w:t>дня</w:t>
      </w:r>
      <w:r>
        <w:rPr>
          <w:spacing w:val="5"/>
        </w:rPr>
        <w:t> </w:t>
      </w:r>
      <w:r>
        <w:rPr/>
        <w:t>направления</w:t>
      </w:r>
      <w:r>
        <w:rPr>
          <w:spacing w:val="6"/>
        </w:rPr>
        <w:t> </w:t>
      </w:r>
      <w:r>
        <w:rPr/>
        <w:t>им</w:t>
      </w:r>
      <w:r>
        <w:rPr>
          <w:spacing w:val="4"/>
        </w:rPr>
        <w:t> </w:t>
      </w:r>
      <w:r>
        <w:rPr/>
        <w:t>проекта</w:t>
      </w:r>
      <w:r>
        <w:rPr>
          <w:spacing w:val="9"/>
        </w:rPr>
        <w:t> </w:t>
      </w:r>
      <w:r>
        <w:rPr/>
        <w:t>договора</w:t>
      </w:r>
      <w:r>
        <w:rPr>
          <w:spacing w:val="8"/>
        </w:rPr>
        <w:t> </w:t>
      </w:r>
      <w:r>
        <w:rPr/>
        <w:t>не</w:t>
      </w:r>
      <w:r>
        <w:rPr>
          <w:spacing w:val="5"/>
        </w:rPr>
        <w:t> </w:t>
      </w:r>
      <w:r>
        <w:rPr/>
        <w:t>подписали</w:t>
      </w:r>
      <w:r>
        <w:rPr>
          <w:spacing w:val="5"/>
        </w:rPr>
        <w:t> </w:t>
      </w:r>
      <w:r>
        <w:rPr/>
        <w:t>и</w:t>
      </w:r>
      <w:r>
        <w:rPr>
          <w:spacing w:val="6"/>
        </w:rPr>
        <w:t> </w:t>
      </w:r>
      <w:r>
        <w:rPr/>
        <w:t>не</w:t>
      </w:r>
      <w:r>
        <w:rPr>
          <w:spacing w:val="5"/>
        </w:rPr>
        <w:t> </w:t>
      </w:r>
      <w:r>
        <w:rPr/>
        <w:t>представили</w:t>
      </w:r>
      <w:r>
        <w:rPr>
          <w:spacing w:val="-48"/>
        </w:rPr>
        <w:t> </w:t>
      </w:r>
      <w:r>
        <w:rPr/>
        <w:t>в Администрацию Рощинского сельского поселения</w:t>
      </w:r>
      <w:r>
        <w:rPr>
          <w:spacing w:val="1"/>
        </w:rPr>
        <w:t> </w:t>
      </w:r>
      <w:r>
        <w:rPr/>
        <w:t>указанный договор, сведения в отношении таких лиц</w:t>
      </w:r>
      <w:r>
        <w:rPr>
          <w:spacing w:val="1"/>
        </w:rPr>
        <w:t> </w:t>
      </w:r>
      <w:r>
        <w:rPr/>
        <w:t>направляются в уполномоченный Правительством Российской Федерации федеральный орган исполнительной</w:t>
      </w:r>
      <w:r>
        <w:rPr>
          <w:spacing w:val="-47"/>
        </w:rPr>
        <w:t> </w:t>
      </w:r>
      <w:r>
        <w:rPr/>
        <w:t>власти</w:t>
      </w:r>
      <w:r>
        <w:rPr>
          <w:spacing w:val="-1"/>
        </w:rPr>
        <w:t> </w:t>
      </w:r>
      <w:r>
        <w:rPr/>
        <w:t>для включения</w:t>
      </w:r>
      <w:r>
        <w:rPr>
          <w:spacing w:val="1"/>
        </w:rPr>
        <w:t> </w:t>
      </w:r>
      <w:r>
        <w:rPr/>
        <w:t>их</w:t>
      </w:r>
      <w:r>
        <w:rPr>
          <w:spacing w:val="1"/>
        </w:rPr>
        <w:t> </w:t>
      </w:r>
      <w:r>
        <w:rPr/>
        <w:t>в</w:t>
      </w:r>
      <w:r>
        <w:rPr>
          <w:spacing w:val="-2"/>
        </w:rPr>
        <w:t> </w:t>
      </w:r>
      <w:r>
        <w:rPr/>
        <w:t>реестр</w:t>
      </w:r>
      <w:r>
        <w:rPr>
          <w:spacing w:val="1"/>
        </w:rPr>
        <w:t> </w:t>
      </w:r>
      <w:r>
        <w:rPr/>
        <w:t>недобросовестных</w:t>
      </w:r>
      <w:r>
        <w:rPr>
          <w:spacing w:val="6"/>
        </w:rPr>
        <w:t> </w:t>
      </w:r>
      <w:r>
        <w:rPr/>
        <w:t>участников</w:t>
      </w:r>
      <w:r>
        <w:rPr>
          <w:spacing w:val="3"/>
        </w:rPr>
        <w:t> </w:t>
      </w:r>
      <w:r>
        <w:rPr/>
        <w:t>аукциона.</w:t>
      </w:r>
    </w:p>
    <w:p>
      <w:pPr>
        <w:pStyle w:val="BodyText"/>
        <w:spacing w:before="3"/>
        <w:ind w:left="393" w:right="171" w:firstLine="705"/>
        <w:jc w:val="both"/>
      </w:pPr>
      <w:r>
        <w:rPr/>
        <w:t>Если</w:t>
      </w:r>
      <w:r>
        <w:rPr>
          <w:spacing w:val="1"/>
        </w:rPr>
        <w:t> </w:t>
      </w:r>
      <w:r>
        <w:rPr/>
        <w:t>договор</w:t>
      </w:r>
      <w:r>
        <w:rPr>
          <w:spacing w:val="1"/>
        </w:rPr>
        <w:t> </w:t>
      </w:r>
      <w:r>
        <w:rPr/>
        <w:t>купли-продажи</w:t>
      </w:r>
      <w:r>
        <w:rPr>
          <w:spacing w:val="1"/>
        </w:rPr>
        <w:t> </w:t>
      </w:r>
      <w:r>
        <w:rPr/>
        <w:t>земельного</w:t>
      </w:r>
      <w:r>
        <w:rPr>
          <w:spacing w:val="1"/>
        </w:rPr>
        <w:t> </w:t>
      </w:r>
      <w:r>
        <w:rPr/>
        <w:t>участка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течение</w:t>
      </w:r>
      <w:r>
        <w:rPr>
          <w:spacing w:val="1"/>
        </w:rPr>
        <w:t> </w:t>
      </w:r>
      <w:r>
        <w:rPr/>
        <w:t>тридцати</w:t>
      </w:r>
      <w:r>
        <w:rPr>
          <w:spacing w:val="1"/>
        </w:rPr>
        <w:t> </w:t>
      </w:r>
      <w:r>
        <w:rPr/>
        <w:t>дней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дня</w:t>
      </w:r>
      <w:r>
        <w:rPr>
          <w:spacing w:val="1"/>
        </w:rPr>
        <w:t> </w:t>
      </w:r>
      <w:r>
        <w:rPr/>
        <w:t>направления</w:t>
      </w:r>
      <w:r>
        <w:rPr>
          <w:spacing w:val="1"/>
        </w:rPr>
        <w:t> </w:t>
      </w:r>
      <w:r>
        <w:rPr/>
        <w:t>победителю аукциона проекта указанного договора не был им подписан и представлен в Администрацию</w:t>
      </w:r>
      <w:r>
        <w:rPr>
          <w:spacing w:val="1"/>
        </w:rPr>
        <w:t> </w:t>
      </w:r>
      <w:r>
        <w:rPr/>
        <w:t>Рощинского сельского поселения,</w:t>
      </w:r>
      <w:r>
        <w:rPr>
          <w:spacing w:val="1"/>
        </w:rPr>
        <w:t> </w:t>
      </w:r>
      <w:r>
        <w:rPr/>
        <w:t>организатор</w:t>
      </w:r>
      <w:r>
        <w:rPr>
          <w:spacing w:val="1"/>
        </w:rPr>
        <w:t> </w:t>
      </w:r>
      <w:r>
        <w:rPr/>
        <w:t>аукциона</w:t>
      </w:r>
      <w:r>
        <w:rPr>
          <w:spacing w:val="1"/>
        </w:rPr>
        <w:t> </w:t>
      </w:r>
      <w:r>
        <w:rPr/>
        <w:t>предлагает</w:t>
      </w:r>
      <w:r>
        <w:rPr>
          <w:spacing w:val="1"/>
        </w:rPr>
        <w:t> </w:t>
      </w:r>
      <w:r>
        <w:rPr/>
        <w:t>заключить</w:t>
      </w:r>
      <w:r>
        <w:rPr>
          <w:spacing w:val="1"/>
        </w:rPr>
        <w:t> </w:t>
      </w:r>
      <w:r>
        <w:rPr/>
        <w:t>указанный</w:t>
      </w:r>
      <w:r>
        <w:rPr>
          <w:spacing w:val="1"/>
        </w:rPr>
        <w:t> </w:t>
      </w:r>
      <w:r>
        <w:rPr/>
        <w:t>договор</w:t>
      </w:r>
      <w:r>
        <w:rPr>
          <w:spacing w:val="1"/>
        </w:rPr>
        <w:t> </w:t>
      </w:r>
      <w:r>
        <w:rPr/>
        <w:t>иному</w:t>
      </w:r>
      <w:r>
        <w:rPr>
          <w:spacing w:val="1"/>
        </w:rPr>
        <w:t> </w:t>
      </w:r>
      <w:r>
        <w:rPr/>
        <w:t>участнику</w:t>
      </w:r>
      <w:r>
        <w:rPr>
          <w:spacing w:val="1"/>
        </w:rPr>
        <w:t> </w:t>
      </w:r>
      <w:r>
        <w:rPr/>
        <w:t>аукциона,</w:t>
      </w:r>
      <w:r>
        <w:rPr>
          <w:spacing w:val="1"/>
        </w:rPr>
        <w:t> </w:t>
      </w:r>
      <w:r>
        <w:rPr/>
        <w:t>который</w:t>
      </w:r>
      <w:r>
        <w:rPr>
          <w:spacing w:val="1"/>
        </w:rPr>
        <w:t> </w:t>
      </w:r>
      <w:r>
        <w:rPr/>
        <w:t>сделал</w:t>
      </w:r>
      <w:r>
        <w:rPr>
          <w:spacing w:val="1"/>
        </w:rPr>
        <w:t> </w:t>
      </w:r>
      <w:r>
        <w:rPr/>
        <w:t>предпоследнее</w:t>
      </w:r>
      <w:r>
        <w:rPr>
          <w:spacing w:val="1"/>
        </w:rPr>
        <w:t> </w:t>
      </w:r>
      <w:r>
        <w:rPr/>
        <w:t>предложение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цене</w:t>
      </w:r>
      <w:r>
        <w:rPr>
          <w:spacing w:val="1"/>
        </w:rPr>
        <w:t> </w:t>
      </w:r>
      <w:r>
        <w:rPr/>
        <w:t>предмета</w:t>
      </w:r>
      <w:r>
        <w:rPr>
          <w:spacing w:val="1"/>
        </w:rPr>
        <w:t> </w:t>
      </w:r>
      <w:r>
        <w:rPr/>
        <w:t>аукциона,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цене,</w:t>
      </w:r>
      <w:r>
        <w:rPr>
          <w:spacing w:val="1"/>
        </w:rPr>
        <w:t> </w:t>
      </w:r>
      <w:r>
        <w:rPr/>
        <w:t>предложенной</w:t>
      </w:r>
      <w:r>
        <w:rPr>
          <w:spacing w:val="-1"/>
        </w:rPr>
        <w:t> </w:t>
      </w:r>
      <w:r>
        <w:rPr/>
        <w:t>победителем</w:t>
      </w:r>
      <w:r>
        <w:rPr>
          <w:spacing w:val="4"/>
        </w:rPr>
        <w:t> </w:t>
      </w:r>
      <w:r>
        <w:rPr/>
        <w:t>аукциона.</w:t>
      </w:r>
    </w:p>
    <w:p>
      <w:pPr>
        <w:pStyle w:val="ListParagraph"/>
        <w:numPr>
          <w:ilvl w:val="0"/>
          <w:numId w:val="74"/>
        </w:numPr>
        <w:tabs>
          <w:tab w:pos="1455" w:val="left" w:leader="none"/>
        </w:tabs>
        <w:spacing w:line="240" w:lineRule="auto" w:before="0" w:after="0"/>
        <w:ind w:left="393" w:right="170" w:firstLine="705"/>
        <w:jc w:val="both"/>
        <w:rPr>
          <w:sz w:val="20"/>
        </w:rPr>
      </w:pPr>
      <w:r>
        <w:rPr>
          <w:sz w:val="20"/>
        </w:rPr>
        <w:t>Победитель аукциона</w:t>
      </w:r>
      <w:r>
        <w:rPr>
          <w:spacing w:val="1"/>
          <w:sz w:val="20"/>
        </w:rPr>
        <w:t> </w:t>
      </w:r>
      <w:r>
        <w:rPr>
          <w:sz w:val="20"/>
        </w:rPr>
        <w:t>вносит цену земельного участка,</w:t>
      </w:r>
      <w:r>
        <w:rPr>
          <w:spacing w:val="1"/>
          <w:sz w:val="20"/>
        </w:rPr>
        <w:t> </w:t>
      </w:r>
      <w:r>
        <w:rPr>
          <w:sz w:val="20"/>
        </w:rPr>
        <w:t>установленную по результатам</w:t>
      </w:r>
      <w:r>
        <w:rPr>
          <w:spacing w:val="1"/>
          <w:sz w:val="20"/>
        </w:rPr>
        <w:t> </w:t>
      </w:r>
      <w:r>
        <w:rPr>
          <w:sz w:val="20"/>
        </w:rPr>
        <w:t>торгов</w:t>
      </w:r>
      <w:r>
        <w:rPr>
          <w:spacing w:val="1"/>
          <w:sz w:val="20"/>
        </w:rPr>
        <w:t> </w:t>
      </w:r>
      <w:r>
        <w:rPr>
          <w:sz w:val="20"/>
        </w:rPr>
        <w:t>(аукциона),</w:t>
      </w:r>
      <w:r>
        <w:rPr>
          <w:spacing w:val="1"/>
          <w:sz w:val="20"/>
        </w:rPr>
        <w:t> </w:t>
      </w:r>
      <w:r>
        <w:rPr>
          <w:b/>
          <w:sz w:val="20"/>
        </w:rPr>
        <w:t>единовременно в течение 7 (семи) банковских дней </w:t>
      </w:r>
      <w:r>
        <w:rPr>
          <w:sz w:val="20"/>
        </w:rPr>
        <w:t>после подписания договора купли-продажи</w:t>
      </w:r>
      <w:r>
        <w:rPr>
          <w:spacing w:val="-47"/>
          <w:sz w:val="20"/>
        </w:rPr>
        <w:t> </w:t>
      </w:r>
      <w:r>
        <w:rPr>
          <w:sz w:val="20"/>
        </w:rPr>
        <w:t>земельного</w:t>
      </w:r>
      <w:r>
        <w:rPr>
          <w:spacing w:val="1"/>
          <w:sz w:val="20"/>
        </w:rPr>
        <w:t> </w:t>
      </w:r>
      <w:r>
        <w:rPr>
          <w:sz w:val="20"/>
        </w:rPr>
        <w:t>участка.</w:t>
      </w:r>
    </w:p>
    <w:p>
      <w:pPr>
        <w:pStyle w:val="BodyText"/>
        <w:ind w:left="1098"/>
        <w:jc w:val="both"/>
      </w:pPr>
      <w:r>
        <w:rPr/>
        <w:t>Закрепление</w:t>
      </w:r>
      <w:r>
        <w:rPr>
          <w:spacing w:val="22"/>
        </w:rPr>
        <w:t> </w:t>
      </w:r>
      <w:r>
        <w:rPr/>
        <w:t>и</w:t>
      </w:r>
      <w:r>
        <w:rPr>
          <w:spacing w:val="19"/>
        </w:rPr>
        <w:t> </w:t>
      </w:r>
      <w:r>
        <w:rPr/>
        <w:t>вынос</w:t>
      </w:r>
      <w:r>
        <w:rPr>
          <w:spacing w:val="23"/>
        </w:rPr>
        <w:t> </w:t>
      </w:r>
      <w:r>
        <w:rPr/>
        <w:t>границ</w:t>
      </w:r>
      <w:r>
        <w:rPr>
          <w:spacing w:val="24"/>
        </w:rPr>
        <w:t> </w:t>
      </w:r>
      <w:r>
        <w:rPr/>
        <w:t>земельного</w:t>
      </w:r>
      <w:r>
        <w:rPr>
          <w:spacing w:val="25"/>
        </w:rPr>
        <w:t> </w:t>
      </w:r>
      <w:r>
        <w:rPr/>
        <w:t>участка</w:t>
      </w:r>
      <w:r>
        <w:rPr>
          <w:spacing w:val="27"/>
        </w:rPr>
        <w:t> </w:t>
      </w:r>
      <w:r>
        <w:rPr/>
        <w:t>на</w:t>
      </w:r>
      <w:r>
        <w:rPr>
          <w:spacing w:val="22"/>
        </w:rPr>
        <w:t> </w:t>
      </w:r>
      <w:r>
        <w:rPr/>
        <w:t>местности</w:t>
      </w:r>
      <w:r>
        <w:rPr>
          <w:spacing w:val="24"/>
        </w:rPr>
        <w:t> </w:t>
      </w:r>
      <w:r>
        <w:rPr/>
        <w:t>осуществляется</w:t>
      </w:r>
      <w:r>
        <w:rPr>
          <w:spacing w:val="24"/>
        </w:rPr>
        <w:t> </w:t>
      </w:r>
      <w:r>
        <w:rPr/>
        <w:t>покупателем</w:t>
      </w:r>
      <w:r>
        <w:rPr>
          <w:spacing w:val="27"/>
        </w:rPr>
        <w:t> </w:t>
      </w:r>
      <w:r>
        <w:rPr/>
        <w:t>за</w:t>
      </w:r>
      <w:r>
        <w:rPr>
          <w:spacing w:val="23"/>
        </w:rPr>
        <w:t> </w:t>
      </w:r>
      <w:r>
        <w:rPr/>
        <w:t>свой</w:t>
      </w:r>
    </w:p>
    <w:p>
      <w:pPr>
        <w:pStyle w:val="BodyText"/>
        <w:ind w:left="393"/>
      </w:pPr>
      <w:r>
        <w:rPr/>
        <w:t>счет.</w:t>
      </w:r>
    </w:p>
    <w:p>
      <w:pPr>
        <w:pStyle w:val="Heading1"/>
        <w:numPr>
          <w:ilvl w:val="0"/>
          <w:numId w:val="74"/>
        </w:numPr>
        <w:tabs>
          <w:tab w:pos="1465" w:val="left" w:leader="none"/>
        </w:tabs>
        <w:spacing w:line="240" w:lineRule="auto" w:before="0" w:after="0"/>
        <w:ind w:left="1464" w:right="0" w:hanging="362"/>
        <w:jc w:val="left"/>
        <w:rPr>
          <w:b w:val="0"/>
        </w:rPr>
      </w:pPr>
      <w:r>
        <w:rPr/>
        <w:t>Проект</w:t>
      </w:r>
      <w:r>
        <w:rPr>
          <w:spacing w:val="5"/>
        </w:rPr>
        <w:t> </w:t>
      </w:r>
      <w:r>
        <w:rPr/>
        <w:t>договора</w:t>
      </w:r>
      <w:r>
        <w:rPr>
          <w:spacing w:val="57"/>
        </w:rPr>
        <w:t> </w:t>
      </w:r>
      <w:r>
        <w:rPr/>
        <w:t>купли-продажи</w:t>
      </w:r>
      <w:r>
        <w:rPr>
          <w:spacing w:val="56"/>
        </w:rPr>
        <w:t> </w:t>
      </w:r>
      <w:r>
        <w:rPr/>
        <w:t>и</w:t>
      </w:r>
      <w:r>
        <w:rPr>
          <w:spacing w:val="57"/>
        </w:rPr>
        <w:t> </w:t>
      </w:r>
      <w:r>
        <w:rPr/>
        <w:t>форма</w:t>
      </w:r>
      <w:r>
        <w:rPr>
          <w:spacing w:val="57"/>
        </w:rPr>
        <w:t> </w:t>
      </w:r>
      <w:r>
        <w:rPr/>
        <w:t>заявки</w:t>
      </w:r>
      <w:r>
        <w:rPr>
          <w:spacing w:val="57"/>
        </w:rPr>
        <w:t> </w:t>
      </w:r>
      <w:r>
        <w:rPr/>
        <w:t>об</w:t>
      </w:r>
      <w:r>
        <w:rPr>
          <w:spacing w:val="52"/>
        </w:rPr>
        <w:t> </w:t>
      </w:r>
      <w:r>
        <w:rPr/>
        <w:t>участии</w:t>
      </w:r>
      <w:r>
        <w:rPr>
          <w:spacing w:val="57"/>
        </w:rPr>
        <w:t> </w:t>
      </w:r>
      <w:r>
        <w:rPr/>
        <w:t>в</w:t>
      </w:r>
      <w:r>
        <w:rPr>
          <w:spacing w:val="58"/>
        </w:rPr>
        <w:t> </w:t>
      </w:r>
      <w:r>
        <w:rPr/>
        <w:t>аукционе</w:t>
      </w:r>
      <w:r>
        <w:rPr>
          <w:spacing w:val="64"/>
        </w:rPr>
        <w:t> </w:t>
      </w:r>
      <w:r>
        <w:rPr>
          <w:b w:val="0"/>
        </w:rPr>
        <w:t>размещены</w:t>
      </w:r>
      <w:r>
        <w:rPr>
          <w:b w:val="0"/>
          <w:spacing w:val="57"/>
        </w:rPr>
        <w:t> </w:t>
      </w:r>
      <w:r>
        <w:rPr>
          <w:b w:val="0"/>
        </w:rPr>
        <w:t>на</w:t>
      </w:r>
    </w:p>
    <w:p>
      <w:pPr>
        <w:pStyle w:val="BodyText"/>
        <w:spacing w:line="237" w:lineRule="auto" w:before="2"/>
        <w:ind w:left="393" w:right="170"/>
        <w:jc w:val="both"/>
      </w:pPr>
      <w:r>
        <w:rPr/>
        <w:t>официальном</w:t>
      </w:r>
      <w:r>
        <w:rPr>
          <w:spacing w:val="1"/>
        </w:rPr>
        <w:t> </w:t>
      </w:r>
      <w:r>
        <w:rPr/>
        <w:t>сайте</w:t>
      </w:r>
      <w:r>
        <w:rPr>
          <w:spacing w:val="1"/>
        </w:rPr>
        <w:t> </w:t>
      </w:r>
      <w:r>
        <w:rPr/>
        <w:t>Администрации</w:t>
      </w:r>
      <w:r>
        <w:rPr>
          <w:spacing w:val="1"/>
        </w:rPr>
        <w:t> </w:t>
      </w:r>
      <w:r>
        <w:rPr/>
        <w:t>Рощинского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официальном</w:t>
      </w:r>
      <w:r>
        <w:rPr>
          <w:spacing w:val="1"/>
        </w:rPr>
        <w:t> </w:t>
      </w:r>
      <w:r>
        <w:rPr/>
        <w:t>сайте</w:t>
      </w:r>
      <w:r>
        <w:rPr>
          <w:spacing w:val="1"/>
        </w:rPr>
        <w:t> </w:t>
      </w:r>
      <w:r>
        <w:rPr/>
        <w:t>Российской</w:t>
      </w:r>
      <w:r>
        <w:rPr>
          <w:spacing w:val="1"/>
        </w:rPr>
        <w:t> </w:t>
      </w:r>
      <w:r>
        <w:rPr/>
        <w:t>Федерации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информационно-телекоммуникационной</w:t>
      </w:r>
      <w:r>
        <w:rPr>
          <w:spacing w:val="1"/>
        </w:rPr>
        <w:t> </w:t>
      </w:r>
      <w:r>
        <w:rPr/>
        <w:t>сети</w:t>
      </w:r>
      <w:r>
        <w:rPr>
          <w:spacing w:val="1"/>
        </w:rPr>
        <w:t> </w:t>
      </w:r>
      <w:r>
        <w:rPr/>
        <w:t>«Интернет»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размещения</w:t>
      </w:r>
      <w:r>
        <w:rPr>
          <w:spacing w:val="1"/>
        </w:rPr>
        <w:t> </w:t>
      </w:r>
      <w:r>
        <w:rPr/>
        <w:t>информации</w:t>
      </w:r>
      <w:r>
        <w:rPr>
          <w:spacing w:val="-1"/>
        </w:rPr>
        <w:t> </w:t>
      </w:r>
      <w:r>
        <w:rPr/>
        <w:t>о</w:t>
      </w:r>
      <w:r>
        <w:rPr>
          <w:spacing w:val="-3"/>
        </w:rPr>
        <w:t> </w:t>
      </w:r>
      <w:r>
        <w:rPr/>
        <w:t>проведении торгов</w:t>
      </w:r>
      <w:r>
        <w:rPr>
          <w:spacing w:val="6"/>
        </w:rPr>
        <w:t> </w:t>
      </w:r>
      <w:hyperlink r:id="rId73">
        <w:r>
          <w:rPr>
            <w:color w:val="3366CC"/>
            <w:u w:val="single" w:color="3366CC"/>
          </w:rPr>
          <w:t>www.torgi.gov.ru</w:t>
        </w:r>
        <w:r>
          <w:rPr/>
          <w:t>.</w:t>
        </w:r>
      </w:hyperlink>
    </w:p>
    <w:p>
      <w:pPr>
        <w:pStyle w:val="BodyText"/>
        <w:spacing w:before="2"/>
        <w:ind w:left="393" w:right="172" w:firstLine="710"/>
        <w:jc w:val="both"/>
      </w:pPr>
      <w:r>
        <w:rPr/>
        <w:t>Необходимые материалы и документы по аукциону можно получить в Администрации Рощинского</w:t>
      </w:r>
      <w:r>
        <w:rPr>
          <w:spacing w:val="1"/>
        </w:rPr>
        <w:t> </w:t>
      </w:r>
      <w:r>
        <w:rPr/>
        <w:t>сельского</w:t>
      </w:r>
      <w:r>
        <w:rPr>
          <w:spacing w:val="1"/>
        </w:rPr>
        <w:t> </w:t>
      </w:r>
      <w:r>
        <w:rPr/>
        <w:t>поселения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адресу:</w:t>
      </w:r>
      <w:r>
        <w:rPr>
          <w:spacing w:val="1"/>
        </w:rPr>
        <w:t> </w:t>
      </w:r>
      <w:r>
        <w:rPr/>
        <w:t>175418,</w:t>
      </w:r>
      <w:r>
        <w:rPr>
          <w:spacing w:val="1"/>
        </w:rPr>
        <w:t> </w:t>
      </w:r>
      <w:r>
        <w:rPr/>
        <w:t>Новгородская</w:t>
      </w:r>
      <w:r>
        <w:rPr>
          <w:spacing w:val="1"/>
        </w:rPr>
        <w:t> </w:t>
      </w:r>
      <w:r>
        <w:rPr/>
        <w:t>область,</w:t>
      </w:r>
      <w:r>
        <w:rPr>
          <w:spacing w:val="1"/>
        </w:rPr>
        <w:t> </w:t>
      </w:r>
      <w:r>
        <w:rPr/>
        <w:t>Валдайский</w:t>
      </w:r>
      <w:r>
        <w:rPr>
          <w:spacing w:val="1"/>
        </w:rPr>
        <w:t> </w:t>
      </w:r>
      <w:r>
        <w:rPr/>
        <w:t>район,</w:t>
      </w:r>
      <w:r>
        <w:rPr>
          <w:spacing w:val="1"/>
        </w:rPr>
        <w:t> </w:t>
      </w:r>
      <w:r>
        <w:rPr/>
        <w:t>п.</w:t>
      </w:r>
      <w:r>
        <w:rPr>
          <w:spacing w:val="1"/>
        </w:rPr>
        <w:t> </w:t>
      </w:r>
      <w:r>
        <w:rPr/>
        <w:t>Рощино,</w:t>
      </w:r>
      <w:r>
        <w:rPr>
          <w:spacing w:val="1"/>
        </w:rPr>
        <w:t> </w:t>
      </w:r>
      <w:r>
        <w:rPr/>
        <w:t>д.11а,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рабочим</w:t>
      </w:r>
      <w:r>
        <w:rPr>
          <w:spacing w:val="3"/>
        </w:rPr>
        <w:t> </w:t>
      </w:r>
      <w:r>
        <w:rPr/>
        <w:t>дням</w:t>
      </w:r>
      <w:r>
        <w:rPr>
          <w:spacing w:val="3"/>
        </w:rPr>
        <w:t> </w:t>
      </w:r>
      <w:r>
        <w:rPr/>
        <w:t>с</w:t>
      </w:r>
      <w:r>
        <w:rPr>
          <w:spacing w:val="-1"/>
        </w:rPr>
        <w:t> </w:t>
      </w:r>
      <w:r>
        <w:rPr/>
        <w:t>8</w:t>
      </w:r>
      <w:r>
        <w:rPr>
          <w:spacing w:val="-3"/>
        </w:rPr>
        <w:t> </w:t>
      </w:r>
      <w:r>
        <w:rPr/>
        <w:t>часов</w:t>
      </w:r>
      <w:r>
        <w:rPr>
          <w:spacing w:val="2"/>
        </w:rPr>
        <w:t> </w:t>
      </w:r>
      <w:r>
        <w:rPr/>
        <w:t>30</w:t>
      </w:r>
      <w:r>
        <w:rPr>
          <w:spacing w:val="-3"/>
        </w:rPr>
        <w:t> </w:t>
      </w:r>
      <w:r>
        <w:rPr/>
        <w:t>мин.</w:t>
      </w:r>
      <w:r>
        <w:rPr>
          <w:spacing w:val="3"/>
        </w:rPr>
        <w:t> </w:t>
      </w:r>
      <w:r>
        <w:rPr/>
        <w:t>до</w:t>
      </w:r>
      <w:r>
        <w:rPr>
          <w:spacing w:val="-3"/>
        </w:rPr>
        <w:t> </w:t>
      </w:r>
      <w:r>
        <w:rPr/>
        <w:t>16</w:t>
      </w:r>
      <w:r>
        <w:rPr>
          <w:spacing w:val="-4"/>
        </w:rPr>
        <w:t> </w:t>
      </w:r>
      <w:r>
        <w:rPr/>
        <w:t>час. 30</w:t>
      </w:r>
      <w:r>
        <w:rPr>
          <w:spacing w:val="-8"/>
        </w:rPr>
        <w:t> </w:t>
      </w:r>
      <w:r>
        <w:rPr/>
        <w:t>мин., перерыв</w:t>
      </w:r>
      <w:r>
        <w:rPr>
          <w:spacing w:val="2"/>
        </w:rPr>
        <w:t> </w:t>
      </w:r>
      <w:r>
        <w:rPr/>
        <w:t>с</w:t>
      </w:r>
      <w:r>
        <w:rPr>
          <w:spacing w:val="-1"/>
        </w:rPr>
        <w:t> </w:t>
      </w:r>
      <w:r>
        <w:rPr/>
        <w:t>13</w:t>
      </w:r>
      <w:r>
        <w:rPr>
          <w:spacing w:val="-4"/>
        </w:rPr>
        <w:t> </w:t>
      </w:r>
      <w:r>
        <w:rPr/>
        <w:t>час.</w:t>
      </w:r>
      <w:r>
        <w:rPr>
          <w:spacing w:val="4"/>
        </w:rPr>
        <w:t> </w:t>
      </w:r>
      <w:r>
        <w:rPr/>
        <w:t>00</w:t>
      </w:r>
      <w:r>
        <w:rPr>
          <w:spacing w:val="-4"/>
        </w:rPr>
        <w:t> </w:t>
      </w:r>
      <w:r>
        <w:rPr/>
        <w:t>мин.</w:t>
      </w:r>
      <w:r>
        <w:rPr>
          <w:spacing w:val="4"/>
        </w:rPr>
        <w:t> </w:t>
      </w:r>
      <w:r>
        <w:rPr/>
        <w:t>до</w:t>
      </w:r>
      <w:r>
        <w:rPr>
          <w:spacing w:val="-4"/>
        </w:rPr>
        <w:t> </w:t>
      </w:r>
      <w:r>
        <w:rPr/>
        <w:t>14</w:t>
      </w:r>
      <w:r>
        <w:rPr>
          <w:spacing w:val="-3"/>
        </w:rPr>
        <w:t> </w:t>
      </w:r>
      <w:r>
        <w:rPr/>
        <w:t>час.</w:t>
      </w:r>
      <w:r>
        <w:rPr>
          <w:spacing w:val="-1"/>
        </w:rPr>
        <w:t> </w:t>
      </w:r>
      <w:r>
        <w:rPr/>
        <w:t>00</w:t>
      </w:r>
      <w:r>
        <w:rPr>
          <w:spacing w:val="-7"/>
        </w:rPr>
        <w:t> </w:t>
      </w:r>
      <w:r>
        <w:rPr/>
        <w:t>мин.</w:t>
      </w:r>
    </w:p>
    <w:p>
      <w:pPr>
        <w:pStyle w:val="BodyText"/>
        <w:spacing w:before="1"/>
        <w:ind w:left="1103" w:right="163" w:hanging="5"/>
        <w:jc w:val="both"/>
      </w:pPr>
      <w:r>
        <w:rPr/>
        <w:t>Осмотр</w:t>
      </w:r>
      <w:r>
        <w:rPr>
          <w:spacing w:val="2"/>
        </w:rPr>
        <w:t> </w:t>
      </w:r>
      <w:r>
        <w:rPr/>
        <w:t>земельного</w:t>
      </w:r>
      <w:r>
        <w:rPr>
          <w:spacing w:val="3"/>
        </w:rPr>
        <w:t> </w:t>
      </w:r>
      <w:r>
        <w:rPr/>
        <w:t>участка</w:t>
      </w:r>
      <w:r>
        <w:rPr>
          <w:spacing w:val="4"/>
        </w:rPr>
        <w:t> </w:t>
      </w:r>
      <w:r>
        <w:rPr/>
        <w:t>на</w:t>
      </w:r>
      <w:r>
        <w:rPr>
          <w:spacing w:val="5"/>
        </w:rPr>
        <w:t> </w:t>
      </w:r>
      <w:r>
        <w:rPr/>
        <w:t>местности</w:t>
      </w:r>
      <w:r>
        <w:rPr>
          <w:spacing w:val="1"/>
        </w:rPr>
        <w:t> </w:t>
      </w:r>
      <w:r>
        <w:rPr/>
        <w:t>проводится</w:t>
      </w:r>
      <w:r>
        <w:rPr>
          <w:spacing w:val="1"/>
        </w:rPr>
        <w:t> </w:t>
      </w:r>
      <w:r>
        <w:rPr/>
        <w:t>претендентами</w:t>
      </w:r>
      <w:r>
        <w:rPr>
          <w:spacing w:val="1"/>
        </w:rPr>
        <w:t> </w:t>
      </w:r>
      <w:r>
        <w:rPr/>
        <w:t>самостоятельно.</w:t>
      </w:r>
      <w:r>
        <w:rPr>
          <w:spacing w:val="1"/>
        </w:rPr>
        <w:t> </w:t>
      </w:r>
      <w:r>
        <w:rPr/>
        <w:t>Дополнительную</w:t>
      </w:r>
      <w:r>
        <w:rPr>
          <w:spacing w:val="13"/>
        </w:rPr>
        <w:t> </w:t>
      </w:r>
      <w:r>
        <w:rPr/>
        <w:t>информацию</w:t>
      </w:r>
      <w:r>
        <w:rPr>
          <w:spacing w:val="9"/>
        </w:rPr>
        <w:t> </w:t>
      </w:r>
      <w:r>
        <w:rPr/>
        <w:t>по</w:t>
      </w:r>
      <w:r>
        <w:rPr>
          <w:spacing w:val="6"/>
        </w:rPr>
        <w:t> </w:t>
      </w:r>
      <w:r>
        <w:rPr/>
        <w:t>проведению</w:t>
      </w:r>
      <w:r>
        <w:rPr>
          <w:spacing w:val="9"/>
        </w:rPr>
        <w:t> </w:t>
      </w:r>
      <w:r>
        <w:rPr/>
        <w:t>аукциона</w:t>
      </w:r>
      <w:r>
        <w:rPr>
          <w:spacing w:val="12"/>
        </w:rPr>
        <w:t> </w:t>
      </w:r>
      <w:r>
        <w:rPr/>
        <w:t>можно</w:t>
      </w:r>
      <w:r>
        <w:rPr>
          <w:spacing w:val="6"/>
        </w:rPr>
        <w:t> </w:t>
      </w:r>
      <w:r>
        <w:rPr/>
        <w:t>получить</w:t>
      </w:r>
      <w:r>
        <w:rPr>
          <w:spacing w:val="10"/>
        </w:rPr>
        <w:t> </w:t>
      </w:r>
      <w:r>
        <w:rPr/>
        <w:t>по</w:t>
      </w:r>
      <w:r>
        <w:rPr>
          <w:spacing w:val="6"/>
        </w:rPr>
        <w:t> </w:t>
      </w:r>
      <w:r>
        <w:rPr/>
        <w:t>телефону:</w:t>
      </w:r>
      <w:r>
        <w:rPr>
          <w:spacing w:val="12"/>
        </w:rPr>
        <w:t> </w:t>
      </w:r>
      <w:r>
        <w:rPr/>
        <w:t>(8-816-66)</w:t>
      </w:r>
      <w:r>
        <w:rPr>
          <w:spacing w:val="11"/>
        </w:rPr>
        <w:t> </w:t>
      </w:r>
      <w:r>
        <w:rPr/>
        <w:t>35-</w:t>
      </w:r>
    </w:p>
    <w:p>
      <w:pPr>
        <w:pStyle w:val="BodyText"/>
        <w:spacing w:before="2"/>
        <w:ind w:left="393"/>
      </w:pPr>
      <w:r>
        <w:rPr/>
        <w:t>239.</w:t>
      </w:r>
    </w:p>
    <w:p>
      <w:pPr>
        <w:pStyle w:val="BodyText"/>
        <w:rPr>
          <w:sz w:val="12"/>
        </w:rPr>
      </w:pPr>
    </w:p>
    <w:p>
      <w:pPr>
        <w:pStyle w:val="BodyText"/>
        <w:spacing w:line="237" w:lineRule="auto" w:before="95"/>
        <w:ind w:left="5905" w:right="1338" w:firstLine="1402"/>
      </w:pPr>
      <w:r>
        <w:rPr/>
        <w:t>Утверждена</w:t>
      </w:r>
      <w:r>
        <w:rPr>
          <w:spacing w:val="1"/>
        </w:rPr>
        <w:t> </w:t>
      </w:r>
      <w:r>
        <w:rPr/>
        <w:t>постановлением Администрации</w:t>
      </w:r>
      <w:r>
        <w:rPr>
          <w:spacing w:val="-47"/>
        </w:rPr>
        <w:t> </w:t>
      </w:r>
      <w:r>
        <w:rPr/>
        <w:t>Рощинского</w:t>
      </w:r>
      <w:r>
        <w:rPr>
          <w:spacing w:val="-8"/>
        </w:rPr>
        <w:t> </w:t>
      </w:r>
      <w:r>
        <w:rPr/>
        <w:t>сельского</w:t>
      </w:r>
      <w:r>
        <w:rPr>
          <w:spacing w:val="-8"/>
        </w:rPr>
        <w:t> </w:t>
      </w:r>
      <w:r>
        <w:rPr/>
        <w:t>поселения</w:t>
      </w:r>
      <w:r>
        <w:rPr>
          <w:spacing w:val="-47"/>
        </w:rPr>
        <w:t> </w:t>
      </w:r>
      <w:r>
        <w:rPr/>
        <w:t>от</w:t>
      </w:r>
      <w:r>
        <w:rPr>
          <w:spacing w:val="1"/>
        </w:rPr>
        <w:t> </w:t>
      </w:r>
      <w:r>
        <w:rPr/>
        <w:t>02.11.2022</w:t>
      </w:r>
      <w:r>
        <w:rPr>
          <w:spacing w:val="-3"/>
        </w:rPr>
        <w:t> </w:t>
      </w:r>
      <w:r>
        <w:rPr/>
        <w:t>№</w:t>
      </w:r>
      <w:r>
        <w:rPr>
          <w:spacing w:val="-3"/>
        </w:rPr>
        <w:t> </w:t>
      </w:r>
      <w:r>
        <w:rPr/>
        <w:t>386</w:t>
      </w:r>
    </w:p>
    <w:p>
      <w:pPr>
        <w:spacing w:after="0" w:line="237" w:lineRule="auto"/>
        <w:sectPr>
          <w:pgSz w:w="11910" w:h="16840"/>
          <w:pgMar w:header="569" w:footer="0" w:top="940" w:bottom="280" w:left="740" w:right="1060"/>
        </w:sectPr>
      </w:pPr>
    </w:p>
    <w:p>
      <w:pPr>
        <w:pStyle w:val="BodyText"/>
      </w:pPr>
    </w:p>
    <w:p>
      <w:pPr>
        <w:pStyle w:val="BodyText"/>
        <w:spacing w:before="2"/>
        <w:rPr>
          <w:sz w:val="19"/>
        </w:rPr>
      </w:pPr>
    </w:p>
    <w:p>
      <w:pPr>
        <w:pStyle w:val="BodyText"/>
        <w:spacing w:before="93"/>
        <w:ind w:left="5723" w:right="1003"/>
      </w:pPr>
      <w:r>
        <w:rPr/>
        <w:t>Администрации Рощинского сельского</w:t>
      </w:r>
      <w:r>
        <w:rPr>
          <w:spacing w:val="-47"/>
        </w:rPr>
        <w:t> </w:t>
      </w:r>
      <w:r>
        <w:rPr/>
        <w:t>поселения</w:t>
      </w:r>
    </w:p>
    <w:p>
      <w:pPr>
        <w:pStyle w:val="BodyText"/>
        <w:tabs>
          <w:tab w:pos="8609" w:val="left" w:leader="none"/>
        </w:tabs>
        <w:spacing w:before="1"/>
        <w:ind w:left="5723"/>
      </w:pPr>
      <w:r>
        <w:rPr/>
        <w:t>от</w:t>
      </w:r>
      <w:r>
        <w:rPr>
          <w:spacing w:val="1"/>
        </w:rPr>
        <w:t> </w:t>
      </w:r>
      <w:r>
        <w:rPr>
          <w:w w:val="100"/>
          <w:u w:val="single"/>
        </w:rPr>
        <w:t> </w:t>
      </w:r>
      <w:r>
        <w:rPr>
          <w:u w:val="single"/>
        </w:rPr>
        <w:tab/>
      </w:r>
    </w:p>
    <w:p>
      <w:pPr>
        <w:pStyle w:val="BodyText"/>
        <w:spacing w:before="5"/>
        <w:rPr>
          <w:sz w:val="15"/>
        </w:rPr>
      </w:pPr>
      <w:r>
        <w:rPr/>
        <w:pict>
          <v:shape style="position:absolute;margin-left:323.160004pt;margin-top:11.097939pt;width:140.2pt;height:.1pt;mso-position-horizontal-relative:page;mso-position-vertical-relative:paragraph;z-index:-15697920;mso-wrap-distance-left:0;mso-wrap-distance-right:0" coordorigin="6463,222" coordsize="2804,0" path="m6463,222l9266,222e" filled="false" stroked="true" strokeweight=".4032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323.160004pt;margin-top:22.647926pt;width:140.2pt;height:.1pt;mso-position-horizontal-relative:page;mso-position-vertical-relative:paragraph;z-index:-15697408;mso-wrap-distance-left:0;mso-wrap-distance-right:0" coordorigin="6463,453" coordsize="2804,0" path="m6463,453l9266,453e" filled="false" stroked="true" strokeweight=".4032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323.160004pt;margin-top:34.122292pt;width:140.2pt;height:.1pt;mso-position-horizontal-relative:page;mso-position-vertical-relative:paragraph;z-index:-15696896;mso-wrap-distance-left:0;mso-wrap-distance-right:0" coordorigin="6463,682" coordsize="2804,0" path="m6463,682l9266,682e" filled="false" stroked="true" strokeweight=".4032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3"/>
        <w:rPr>
          <w:sz w:val="13"/>
        </w:rPr>
      </w:pPr>
    </w:p>
    <w:p>
      <w:pPr>
        <w:pStyle w:val="BodyText"/>
        <w:spacing w:before="2"/>
        <w:rPr>
          <w:sz w:val="13"/>
        </w:rPr>
      </w:pPr>
    </w:p>
    <w:p>
      <w:pPr>
        <w:pStyle w:val="BodyText"/>
        <w:spacing w:line="201" w:lineRule="exact"/>
        <w:ind w:left="5723"/>
      </w:pPr>
      <w:r>
        <w:rPr/>
        <w:t>(реквизиты</w:t>
      </w:r>
      <w:r>
        <w:rPr>
          <w:spacing w:val="-4"/>
        </w:rPr>
        <w:t> </w:t>
      </w:r>
      <w:r>
        <w:rPr/>
        <w:t>лица,</w:t>
      </w:r>
      <w:r>
        <w:rPr>
          <w:spacing w:val="-5"/>
        </w:rPr>
        <w:t> </w:t>
      </w:r>
      <w:r>
        <w:rPr/>
        <w:t>заинтересованного</w:t>
      </w:r>
    </w:p>
    <w:p>
      <w:pPr>
        <w:pStyle w:val="BodyText"/>
        <w:ind w:left="5723"/>
      </w:pPr>
      <w:r>
        <w:rPr/>
        <w:t>в</w:t>
      </w:r>
      <w:r>
        <w:rPr>
          <w:spacing w:val="-5"/>
        </w:rPr>
        <w:t> </w:t>
      </w:r>
      <w:r>
        <w:rPr/>
        <w:t>представлении</w:t>
      </w:r>
      <w:r>
        <w:rPr>
          <w:spacing w:val="-6"/>
        </w:rPr>
        <w:t> </w:t>
      </w:r>
      <w:r>
        <w:rPr/>
        <w:t>муниципальной</w:t>
      </w:r>
      <w:r>
        <w:rPr>
          <w:spacing w:val="-3"/>
        </w:rPr>
        <w:t> </w:t>
      </w:r>
      <w:r>
        <w:rPr/>
        <w:t>услуги)</w:t>
      </w:r>
    </w:p>
    <w:p>
      <w:pPr>
        <w:pStyle w:val="BodyText"/>
        <w:rPr>
          <w:sz w:val="22"/>
        </w:rPr>
      </w:pPr>
    </w:p>
    <w:p>
      <w:pPr>
        <w:pStyle w:val="BodyText"/>
        <w:spacing w:before="6"/>
        <w:rPr>
          <w:sz w:val="18"/>
        </w:rPr>
      </w:pPr>
    </w:p>
    <w:p>
      <w:pPr>
        <w:pStyle w:val="Heading1"/>
        <w:ind w:left="224"/>
        <w:jc w:val="center"/>
      </w:pPr>
      <w:r>
        <w:rPr/>
        <w:t>ЗАЯВКА</w:t>
      </w:r>
    </w:p>
    <w:p>
      <w:pPr>
        <w:spacing w:before="1"/>
        <w:ind w:left="220" w:right="0" w:firstLine="0"/>
        <w:jc w:val="center"/>
        <w:rPr>
          <w:b/>
          <w:sz w:val="20"/>
        </w:rPr>
      </w:pPr>
      <w:r>
        <w:rPr>
          <w:b/>
          <w:sz w:val="20"/>
        </w:rPr>
        <w:t>на участие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в</w:t>
      </w:r>
      <w:r>
        <w:rPr>
          <w:b/>
          <w:spacing w:val="-3"/>
          <w:sz w:val="20"/>
        </w:rPr>
        <w:t> </w:t>
      </w:r>
      <w:r>
        <w:rPr>
          <w:b/>
          <w:sz w:val="20"/>
        </w:rPr>
        <w:t>аукционе</w:t>
      </w:r>
    </w:p>
    <w:p>
      <w:pPr>
        <w:pStyle w:val="BodyText"/>
        <w:spacing w:before="9"/>
        <w:rPr>
          <w:b/>
          <w:sz w:val="19"/>
        </w:rPr>
      </w:pPr>
    </w:p>
    <w:p>
      <w:pPr>
        <w:pStyle w:val="ListParagraph"/>
        <w:numPr>
          <w:ilvl w:val="0"/>
          <w:numId w:val="77"/>
        </w:numPr>
        <w:tabs>
          <w:tab w:pos="1329" w:val="left" w:leader="none"/>
        </w:tabs>
        <w:spacing w:line="237" w:lineRule="auto" w:before="0" w:after="0"/>
        <w:ind w:left="393" w:right="170" w:firstLine="705"/>
        <w:jc w:val="both"/>
        <w:rPr>
          <w:sz w:val="20"/>
        </w:rPr>
      </w:pPr>
      <w:r>
        <w:rPr>
          <w:sz w:val="20"/>
        </w:rPr>
        <w:t>Изучив сведения, указанные в извещении о проведении аукциона, я (мы) принимаю (принимаем)</w:t>
      </w:r>
      <w:r>
        <w:rPr>
          <w:spacing w:val="1"/>
          <w:sz w:val="20"/>
        </w:rPr>
        <w:t> </w:t>
      </w:r>
      <w:r>
        <w:rPr>
          <w:sz w:val="20"/>
        </w:rPr>
        <w:t>решение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заявляю</w:t>
      </w:r>
      <w:r>
        <w:rPr>
          <w:spacing w:val="1"/>
          <w:sz w:val="20"/>
        </w:rPr>
        <w:t> </w:t>
      </w:r>
      <w:r>
        <w:rPr>
          <w:sz w:val="20"/>
        </w:rPr>
        <w:t>(заявляем)</w:t>
      </w:r>
      <w:r>
        <w:rPr>
          <w:spacing w:val="1"/>
          <w:sz w:val="20"/>
        </w:rPr>
        <w:t> </w:t>
      </w:r>
      <w:r>
        <w:rPr>
          <w:sz w:val="20"/>
        </w:rPr>
        <w:t>об</w:t>
      </w:r>
      <w:r>
        <w:rPr>
          <w:spacing w:val="1"/>
          <w:sz w:val="20"/>
        </w:rPr>
        <w:t> </w:t>
      </w:r>
      <w:r>
        <w:rPr>
          <w:sz w:val="20"/>
        </w:rPr>
        <w:t>участии</w:t>
      </w:r>
      <w:r>
        <w:rPr>
          <w:spacing w:val="1"/>
          <w:sz w:val="20"/>
        </w:rPr>
        <w:t> </w:t>
      </w:r>
      <w:r>
        <w:rPr>
          <w:sz w:val="20"/>
          <w:u w:val="single"/>
        </w:rPr>
        <w:t>в</w:t>
      </w:r>
      <w:r>
        <w:rPr>
          <w:spacing w:val="1"/>
          <w:sz w:val="20"/>
          <w:u w:val="single"/>
        </w:rPr>
        <w:t> </w:t>
      </w:r>
      <w:r>
        <w:rPr>
          <w:sz w:val="20"/>
          <w:u w:val="single"/>
        </w:rPr>
        <w:t>аукционе</w:t>
      </w:r>
      <w:r>
        <w:rPr>
          <w:spacing w:val="1"/>
          <w:sz w:val="20"/>
          <w:u w:val="single"/>
        </w:rPr>
        <w:t> </w:t>
      </w:r>
      <w:r>
        <w:rPr>
          <w:sz w:val="20"/>
          <w:u w:val="single"/>
        </w:rPr>
        <w:t>по</w:t>
      </w:r>
      <w:r>
        <w:rPr>
          <w:spacing w:val="1"/>
          <w:sz w:val="20"/>
          <w:u w:val="single"/>
        </w:rPr>
        <w:t> </w:t>
      </w:r>
      <w:r>
        <w:rPr>
          <w:sz w:val="20"/>
          <w:u w:val="single"/>
        </w:rPr>
        <w:t>продаже</w:t>
      </w:r>
      <w:r>
        <w:rPr>
          <w:spacing w:val="1"/>
          <w:sz w:val="20"/>
          <w:u w:val="single"/>
        </w:rPr>
        <w:t> </w:t>
      </w:r>
      <w:r>
        <w:rPr>
          <w:sz w:val="20"/>
          <w:u w:val="single"/>
        </w:rPr>
        <w:t>земельного</w:t>
      </w:r>
      <w:r>
        <w:rPr>
          <w:spacing w:val="1"/>
          <w:sz w:val="20"/>
          <w:u w:val="single"/>
        </w:rPr>
        <w:t> </w:t>
      </w:r>
      <w:r>
        <w:rPr>
          <w:sz w:val="20"/>
          <w:u w:val="single"/>
        </w:rPr>
        <w:t>участка</w:t>
      </w:r>
      <w:r>
        <w:rPr>
          <w:sz w:val="20"/>
        </w:rPr>
        <w:t>,</w:t>
      </w:r>
      <w:r>
        <w:rPr>
          <w:spacing w:val="1"/>
          <w:sz w:val="20"/>
        </w:rPr>
        <w:t> </w:t>
      </w:r>
      <w:r>
        <w:rPr>
          <w:sz w:val="20"/>
        </w:rPr>
        <w:t>находящегося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государственной или муниципальной собственности (далее - Участок), на условиях, указанных в извещении о</w:t>
      </w:r>
      <w:r>
        <w:rPr>
          <w:spacing w:val="1"/>
          <w:sz w:val="20"/>
        </w:rPr>
        <w:t> </w:t>
      </w:r>
      <w:r>
        <w:rPr>
          <w:sz w:val="20"/>
        </w:rPr>
        <w:t>проведении</w:t>
      </w:r>
      <w:r>
        <w:rPr>
          <w:spacing w:val="-1"/>
          <w:sz w:val="20"/>
        </w:rPr>
        <w:t> </w:t>
      </w:r>
      <w:r>
        <w:rPr>
          <w:sz w:val="20"/>
        </w:rPr>
        <w:t>аукциона.</w:t>
      </w:r>
    </w:p>
    <w:p>
      <w:pPr>
        <w:pStyle w:val="BodyText"/>
        <w:spacing w:before="5"/>
        <w:ind w:left="1098"/>
        <w:jc w:val="both"/>
      </w:pPr>
      <w:r>
        <w:rPr/>
        <w:t>Участок</w:t>
      </w:r>
      <w:r>
        <w:rPr>
          <w:spacing w:val="-4"/>
        </w:rPr>
        <w:t> </w:t>
      </w:r>
      <w:r>
        <w:rPr/>
        <w:t>имеет</w:t>
      </w:r>
      <w:r>
        <w:rPr>
          <w:spacing w:val="-2"/>
        </w:rPr>
        <w:t> </w:t>
      </w:r>
      <w:r>
        <w:rPr/>
        <w:t>следующие</w:t>
      </w:r>
      <w:r>
        <w:rPr>
          <w:spacing w:val="-5"/>
        </w:rPr>
        <w:t> </w:t>
      </w:r>
      <w:r>
        <w:rPr/>
        <w:t>адресные</w:t>
      </w:r>
      <w:r>
        <w:rPr>
          <w:spacing w:val="-4"/>
        </w:rPr>
        <w:t> </w:t>
      </w:r>
      <w:r>
        <w:rPr/>
        <w:t>ориентиры</w:t>
      </w:r>
      <w:r>
        <w:rPr>
          <w:spacing w:val="-2"/>
        </w:rPr>
        <w:t> </w:t>
      </w:r>
      <w:r>
        <w:rPr/>
        <w:t>и</w:t>
      </w:r>
      <w:r>
        <w:rPr>
          <w:spacing w:val="-4"/>
        </w:rPr>
        <w:t> </w:t>
      </w:r>
      <w:r>
        <w:rPr/>
        <w:t>характеристики:</w:t>
      </w:r>
    </w:p>
    <w:p>
      <w:pPr>
        <w:pStyle w:val="BodyText"/>
        <w:tabs>
          <w:tab w:pos="5921" w:val="left" w:leader="none"/>
          <w:tab w:pos="7424" w:val="left" w:leader="none"/>
        </w:tabs>
        <w:ind w:left="393" w:right="2627"/>
      </w:pPr>
      <w:r>
        <w:rPr/>
        <w:t>а)</w:t>
      </w:r>
      <w:r>
        <w:rPr>
          <w:spacing w:val="-4"/>
        </w:rPr>
        <w:t> </w:t>
      </w:r>
      <w:r>
        <w:rPr/>
        <w:t>адрес:</w:t>
      </w:r>
      <w:r>
        <w:rPr>
          <w:u w:val="single"/>
        </w:rPr>
        <w:tab/>
        <w:tab/>
      </w:r>
      <w:r>
        <w:rPr/>
        <w:t>,</w:t>
      </w:r>
      <w:r>
        <w:rPr>
          <w:spacing w:val="-47"/>
        </w:rPr>
        <w:t> </w:t>
      </w:r>
      <w:r>
        <w:rPr/>
        <w:t>б)</w:t>
      </w:r>
      <w:r>
        <w:rPr>
          <w:spacing w:val="-1"/>
        </w:rPr>
        <w:t> </w:t>
      </w:r>
      <w:r>
        <w:rPr/>
        <w:t>кадастровый</w:t>
      </w:r>
      <w:r>
        <w:rPr>
          <w:spacing w:val="-3"/>
        </w:rPr>
        <w:t> </w:t>
      </w:r>
      <w:r>
        <w:rPr/>
        <w:t>номер</w:t>
      </w:r>
      <w:r>
        <w:rPr>
          <w:u w:val="single"/>
        </w:rPr>
        <w:tab/>
      </w:r>
      <w:r>
        <w:rPr/>
        <w:t>,</w:t>
      </w:r>
    </w:p>
    <w:p>
      <w:pPr>
        <w:pStyle w:val="BodyText"/>
        <w:tabs>
          <w:tab w:pos="2648" w:val="left" w:leader="none"/>
        </w:tabs>
        <w:spacing w:before="1"/>
        <w:ind w:left="393"/>
      </w:pPr>
      <w:r>
        <w:rPr/>
        <w:t>в)</w:t>
      </w:r>
      <w:r>
        <w:rPr>
          <w:spacing w:val="49"/>
        </w:rPr>
        <w:t> </w:t>
      </w:r>
      <w:r>
        <w:rPr/>
        <w:t>площадь</w:t>
      </w:r>
      <w:r>
        <w:rPr>
          <w:u w:val="single"/>
        </w:rPr>
        <w:tab/>
      </w:r>
      <w:r>
        <w:rPr/>
        <w:t>кв.м.,</w:t>
      </w:r>
    </w:p>
    <w:p>
      <w:pPr>
        <w:pStyle w:val="BodyText"/>
        <w:tabs>
          <w:tab w:pos="7452" w:val="left" w:leader="none"/>
        </w:tabs>
        <w:spacing w:before="1"/>
        <w:ind w:left="393"/>
      </w:pPr>
      <w:r>
        <w:rPr/>
        <w:t>г)</w:t>
      </w:r>
      <w:r>
        <w:rPr>
          <w:spacing w:val="-2"/>
        </w:rPr>
        <w:t> </w:t>
      </w:r>
      <w:r>
        <w:rPr/>
        <w:t>разрешенное</w:t>
      </w:r>
      <w:r>
        <w:rPr>
          <w:spacing w:val="-4"/>
        </w:rPr>
        <w:t> </w:t>
      </w:r>
      <w:r>
        <w:rPr/>
        <w:t>использование</w:t>
      </w:r>
      <w:r>
        <w:rPr>
          <w:u w:val="single"/>
        </w:rPr>
        <w:tab/>
      </w:r>
      <w:r>
        <w:rPr/>
        <w:t>,</w:t>
      </w:r>
    </w:p>
    <w:p>
      <w:pPr>
        <w:pStyle w:val="ListParagraph"/>
        <w:numPr>
          <w:ilvl w:val="0"/>
          <w:numId w:val="77"/>
        </w:numPr>
        <w:tabs>
          <w:tab w:pos="1315" w:val="left" w:leader="none"/>
        </w:tabs>
        <w:spacing w:line="240" w:lineRule="auto" w:before="0" w:after="0"/>
        <w:ind w:left="393" w:right="162" w:firstLine="705"/>
        <w:jc w:val="both"/>
        <w:rPr>
          <w:sz w:val="20"/>
        </w:rPr>
      </w:pPr>
      <w:r>
        <w:rPr>
          <w:sz w:val="20"/>
        </w:rPr>
        <w:t>В случае признания меня победителем аукциона принимаю на себя обязательства в установленный</w:t>
      </w:r>
      <w:r>
        <w:rPr>
          <w:spacing w:val="1"/>
          <w:sz w:val="20"/>
        </w:rPr>
        <w:t> </w:t>
      </w:r>
      <w:r>
        <w:rPr>
          <w:sz w:val="20"/>
        </w:rPr>
        <w:t>извещением и действующим законодательством срок подписать протокол о результатах аукциона, </w:t>
      </w:r>
      <w:r>
        <w:rPr>
          <w:sz w:val="20"/>
          <w:u w:val="single"/>
        </w:rPr>
        <w:t>заключить</w:t>
      </w:r>
      <w:r>
        <w:rPr>
          <w:spacing w:val="1"/>
          <w:sz w:val="20"/>
        </w:rPr>
        <w:t> </w:t>
      </w:r>
      <w:r>
        <w:rPr>
          <w:sz w:val="20"/>
          <w:u w:val="single"/>
        </w:rPr>
        <w:t>договор купли-продажи</w:t>
      </w:r>
      <w:r>
        <w:rPr>
          <w:sz w:val="20"/>
        </w:rPr>
        <w:t> земельного участка</w:t>
      </w:r>
      <w:r>
        <w:rPr>
          <w:spacing w:val="3"/>
          <w:sz w:val="20"/>
        </w:rPr>
        <w:t> </w:t>
      </w:r>
      <w:r>
        <w:rPr>
          <w:sz w:val="20"/>
        </w:rPr>
        <w:t>и</w:t>
      </w:r>
      <w:r>
        <w:rPr>
          <w:spacing w:val="-2"/>
          <w:sz w:val="20"/>
        </w:rPr>
        <w:t> </w:t>
      </w:r>
      <w:r>
        <w:rPr>
          <w:sz w:val="20"/>
        </w:rPr>
        <w:t>произвести</w:t>
      </w:r>
      <w:r>
        <w:rPr>
          <w:spacing w:val="-1"/>
          <w:sz w:val="20"/>
        </w:rPr>
        <w:t> </w:t>
      </w:r>
      <w:r>
        <w:rPr>
          <w:sz w:val="20"/>
        </w:rPr>
        <w:t>оплату</w:t>
      </w:r>
      <w:r>
        <w:rPr>
          <w:spacing w:val="-9"/>
          <w:sz w:val="20"/>
        </w:rPr>
        <w:t> </w:t>
      </w:r>
      <w:r>
        <w:rPr>
          <w:sz w:val="20"/>
        </w:rPr>
        <w:t>за</w:t>
      </w:r>
      <w:r>
        <w:rPr>
          <w:spacing w:val="2"/>
          <w:sz w:val="20"/>
        </w:rPr>
        <w:t> </w:t>
      </w:r>
      <w:r>
        <w:rPr>
          <w:sz w:val="20"/>
        </w:rPr>
        <w:t>него</w:t>
      </w:r>
      <w:r>
        <w:rPr>
          <w:spacing w:val="-4"/>
          <w:sz w:val="20"/>
        </w:rPr>
        <w:t> </w:t>
      </w:r>
      <w:r>
        <w:rPr>
          <w:sz w:val="20"/>
        </w:rPr>
        <w:t>согласно</w:t>
      </w:r>
      <w:r>
        <w:rPr>
          <w:spacing w:val="1"/>
          <w:sz w:val="20"/>
        </w:rPr>
        <w:t> </w:t>
      </w:r>
      <w:r>
        <w:rPr>
          <w:sz w:val="20"/>
        </w:rPr>
        <w:t>условиям</w:t>
      </w:r>
      <w:r>
        <w:rPr>
          <w:spacing w:val="2"/>
          <w:sz w:val="20"/>
        </w:rPr>
        <w:t> </w:t>
      </w:r>
      <w:r>
        <w:rPr>
          <w:sz w:val="20"/>
        </w:rPr>
        <w:t>договора.</w:t>
      </w:r>
    </w:p>
    <w:p>
      <w:pPr>
        <w:pStyle w:val="ListParagraph"/>
        <w:numPr>
          <w:ilvl w:val="0"/>
          <w:numId w:val="77"/>
        </w:numPr>
        <w:tabs>
          <w:tab w:pos="1305" w:val="left" w:leader="none"/>
        </w:tabs>
        <w:spacing w:line="228" w:lineRule="exact" w:before="2" w:after="0"/>
        <w:ind w:left="1304" w:right="0" w:hanging="207"/>
        <w:jc w:val="both"/>
        <w:rPr>
          <w:sz w:val="20"/>
        </w:rPr>
      </w:pPr>
      <w:r>
        <w:rPr>
          <w:sz w:val="20"/>
        </w:rPr>
        <w:t>Реквизиты</w:t>
      </w:r>
      <w:r>
        <w:rPr>
          <w:spacing w:val="-3"/>
          <w:sz w:val="20"/>
        </w:rPr>
        <w:t> </w:t>
      </w:r>
      <w:r>
        <w:rPr>
          <w:sz w:val="20"/>
        </w:rPr>
        <w:t>счета</w:t>
      </w:r>
      <w:r>
        <w:rPr>
          <w:spacing w:val="1"/>
          <w:sz w:val="20"/>
        </w:rPr>
        <w:t> </w:t>
      </w:r>
      <w:r>
        <w:rPr>
          <w:sz w:val="20"/>
        </w:rPr>
        <w:t>для</w:t>
      </w:r>
      <w:r>
        <w:rPr>
          <w:spacing w:val="-7"/>
          <w:sz w:val="20"/>
        </w:rPr>
        <w:t> </w:t>
      </w:r>
      <w:r>
        <w:rPr>
          <w:sz w:val="20"/>
        </w:rPr>
        <w:t>возврата</w:t>
      </w:r>
      <w:r>
        <w:rPr>
          <w:spacing w:val="-5"/>
          <w:sz w:val="20"/>
        </w:rPr>
        <w:t> </w:t>
      </w:r>
      <w:r>
        <w:rPr>
          <w:sz w:val="20"/>
        </w:rPr>
        <w:t>задатка:</w:t>
      </w:r>
    </w:p>
    <w:p>
      <w:pPr>
        <w:pStyle w:val="BodyText"/>
        <w:tabs>
          <w:tab w:pos="7686" w:val="left" w:leader="none"/>
        </w:tabs>
        <w:spacing w:line="228" w:lineRule="exact"/>
        <w:ind w:left="393"/>
      </w:pPr>
      <w:r>
        <w:rPr/>
        <w:t>р/с</w:t>
      </w:r>
      <w:r>
        <w:rPr>
          <w:u w:val="single"/>
        </w:rPr>
        <w:t> </w:t>
        <w:tab/>
      </w:r>
    </w:p>
    <w:p>
      <w:pPr>
        <w:pStyle w:val="BodyText"/>
        <w:spacing w:before="10"/>
        <w:rPr>
          <w:sz w:val="15"/>
        </w:rPr>
      </w:pPr>
      <w:r>
        <w:rPr/>
        <w:pict>
          <v:shape style="position:absolute;margin-left:56.664001pt;margin-top:11.326053pt;width:345.35pt;height:.1pt;mso-position-horizontal-relative:page;mso-position-vertical-relative:paragraph;z-index:-15696384;mso-wrap-distance-left:0;mso-wrap-distance-right:0" coordorigin="1133,227" coordsize="6907,0" path="m1133,227l8040,227e" filled="false" stroked="true" strokeweight=".4032pt" strokecolor="#000000">
            <v:path arrowok="t"/>
            <v:stroke dashstyle="solid"/>
            <w10:wrap type="topAndBottom"/>
          </v:shape>
        </w:pict>
      </w:r>
    </w:p>
    <w:p>
      <w:pPr>
        <w:pStyle w:val="ListParagraph"/>
        <w:numPr>
          <w:ilvl w:val="0"/>
          <w:numId w:val="77"/>
        </w:numPr>
        <w:tabs>
          <w:tab w:pos="1315" w:val="left" w:leader="none"/>
        </w:tabs>
        <w:spacing w:line="200" w:lineRule="exact" w:before="0" w:after="0"/>
        <w:ind w:left="1314" w:right="0" w:hanging="217"/>
        <w:jc w:val="left"/>
        <w:rPr>
          <w:sz w:val="20"/>
        </w:rPr>
      </w:pPr>
      <w:r>
        <w:rPr>
          <w:sz w:val="20"/>
        </w:rPr>
        <w:t>Осмотр</w:t>
      </w:r>
      <w:r>
        <w:rPr>
          <w:spacing w:val="6"/>
          <w:sz w:val="20"/>
        </w:rPr>
        <w:t> </w:t>
      </w:r>
      <w:r>
        <w:rPr>
          <w:sz w:val="20"/>
        </w:rPr>
        <w:t>земельного</w:t>
      </w:r>
      <w:r>
        <w:rPr>
          <w:spacing w:val="7"/>
          <w:sz w:val="20"/>
        </w:rPr>
        <w:t> </w:t>
      </w:r>
      <w:r>
        <w:rPr>
          <w:sz w:val="20"/>
        </w:rPr>
        <w:t>участка</w:t>
      </w:r>
      <w:r>
        <w:rPr>
          <w:spacing w:val="8"/>
          <w:sz w:val="20"/>
        </w:rPr>
        <w:t> </w:t>
      </w:r>
      <w:r>
        <w:rPr>
          <w:sz w:val="20"/>
        </w:rPr>
        <w:t>на</w:t>
      </w:r>
      <w:r>
        <w:rPr>
          <w:spacing w:val="3"/>
          <w:sz w:val="20"/>
        </w:rPr>
        <w:t> </w:t>
      </w:r>
      <w:r>
        <w:rPr>
          <w:sz w:val="20"/>
        </w:rPr>
        <w:t>местности</w:t>
      </w:r>
      <w:r>
        <w:rPr>
          <w:spacing w:val="5"/>
          <w:sz w:val="20"/>
        </w:rPr>
        <w:t> </w:t>
      </w:r>
      <w:r>
        <w:rPr>
          <w:sz w:val="20"/>
        </w:rPr>
        <w:t>произведен.</w:t>
      </w:r>
      <w:r>
        <w:rPr>
          <w:spacing w:val="13"/>
          <w:sz w:val="20"/>
        </w:rPr>
        <w:t> </w:t>
      </w:r>
      <w:r>
        <w:rPr>
          <w:sz w:val="20"/>
        </w:rPr>
        <w:t>Претензий</w:t>
      </w:r>
      <w:r>
        <w:rPr>
          <w:spacing w:val="5"/>
          <w:sz w:val="20"/>
        </w:rPr>
        <w:t> </w:t>
      </w:r>
      <w:r>
        <w:rPr>
          <w:sz w:val="20"/>
        </w:rPr>
        <w:t>к</w:t>
      </w:r>
      <w:r>
        <w:rPr>
          <w:spacing w:val="5"/>
          <w:sz w:val="20"/>
        </w:rPr>
        <w:t> </w:t>
      </w:r>
      <w:r>
        <w:rPr>
          <w:sz w:val="20"/>
        </w:rPr>
        <w:t>организатору</w:t>
      </w:r>
      <w:r>
        <w:rPr>
          <w:spacing w:val="-2"/>
          <w:sz w:val="20"/>
        </w:rPr>
        <w:t> </w:t>
      </w:r>
      <w:r>
        <w:rPr>
          <w:sz w:val="20"/>
        </w:rPr>
        <w:t>аукциона</w:t>
      </w:r>
      <w:r>
        <w:rPr>
          <w:spacing w:val="8"/>
          <w:sz w:val="20"/>
        </w:rPr>
        <w:t> </w:t>
      </w:r>
      <w:r>
        <w:rPr>
          <w:sz w:val="20"/>
        </w:rPr>
        <w:t>не</w:t>
      </w:r>
      <w:r>
        <w:rPr>
          <w:spacing w:val="4"/>
          <w:sz w:val="20"/>
        </w:rPr>
        <w:t> </w:t>
      </w:r>
      <w:r>
        <w:rPr>
          <w:sz w:val="20"/>
        </w:rPr>
        <w:t>имею</w:t>
      </w:r>
    </w:p>
    <w:p>
      <w:pPr>
        <w:pStyle w:val="BodyText"/>
        <w:ind w:left="393"/>
      </w:pPr>
      <w:r>
        <w:rPr/>
        <w:t>(не</w:t>
      </w:r>
      <w:r>
        <w:rPr>
          <w:spacing w:val="-3"/>
        </w:rPr>
        <w:t> </w:t>
      </w:r>
      <w:r>
        <w:rPr/>
        <w:t>имеем).</w:t>
      </w:r>
    </w:p>
    <w:p>
      <w:pPr>
        <w:pStyle w:val="BodyText"/>
        <w:spacing w:before="1"/>
      </w:pPr>
    </w:p>
    <w:p>
      <w:pPr>
        <w:pStyle w:val="BodyText"/>
        <w:tabs>
          <w:tab w:pos="2597" w:val="left" w:leader="none"/>
          <w:tab w:pos="7752" w:val="left" w:leader="none"/>
        </w:tabs>
        <w:ind w:left="393"/>
      </w:pPr>
      <w:r>
        <w:rPr/>
        <w:t>Заявитель</w:t>
      </w:r>
      <w:r>
        <w:rPr>
          <w:spacing w:val="1"/>
        </w:rPr>
        <w:t> </w:t>
      </w:r>
      <w:r>
        <w:rPr/>
        <w:t>/</w:t>
      </w:r>
      <w:r>
        <w:rPr>
          <w:u w:val="single"/>
        </w:rPr>
        <w:tab/>
      </w:r>
      <w:r>
        <w:rPr/>
        <w:t>/</w:t>
      </w:r>
      <w:r>
        <w:rPr>
          <w:spacing w:val="-1"/>
        </w:rPr>
        <w:t> </w:t>
      </w:r>
      <w:r>
        <w:rPr>
          <w:w w:val="100"/>
          <w:u w:val="single"/>
        </w:rPr>
        <w:t> </w:t>
      </w:r>
      <w:r>
        <w:rPr>
          <w:u w:val="single"/>
        </w:rPr>
        <w:tab/>
      </w:r>
    </w:p>
    <w:p>
      <w:pPr>
        <w:pStyle w:val="BodyText"/>
        <w:tabs>
          <w:tab w:pos="5348" w:val="left" w:leader="none"/>
        </w:tabs>
        <w:ind w:left="1862"/>
      </w:pPr>
      <w:r>
        <w:rPr/>
        <w:t>(подпись)</w:t>
        <w:tab/>
        <w:t>(Ф.И.О.)</w:t>
      </w:r>
    </w:p>
    <w:p>
      <w:pPr>
        <w:pStyle w:val="BodyText"/>
        <w:spacing w:before="1"/>
      </w:pPr>
    </w:p>
    <w:p>
      <w:pPr>
        <w:pStyle w:val="BodyText"/>
        <w:tabs>
          <w:tab w:pos="2144" w:val="left" w:leader="none"/>
          <w:tab w:pos="3341" w:val="left" w:leader="none"/>
          <w:tab w:pos="4239" w:val="left" w:leader="none"/>
          <w:tab w:pos="5214" w:val="left" w:leader="none"/>
          <w:tab w:pos="6591" w:val="left" w:leader="none"/>
        </w:tabs>
        <w:spacing w:before="1"/>
        <w:ind w:left="393" w:right="3119"/>
      </w:pPr>
      <w:r>
        <w:rPr/>
        <w:t>Заявка</w:t>
      </w:r>
      <w:r>
        <w:rPr>
          <w:spacing w:val="-3"/>
        </w:rPr>
        <w:t> </w:t>
      </w:r>
      <w:r>
        <w:rPr/>
        <w:t>принята</w:t>
      </w:r>
      <w:r>
        <w:rPr>
          <w:spacing w:val="3"/>
        </w:rPr>
        <w:t> </w:t>
      </w:r>
      <w:r>
        <w:rPr/>
        <w:t>«</w:t>
      </w:r>
      <w:r>
        <w:rPr>
          <w:u w:val="single"/>
        </w:rPr>
        <w:tab/>
      </w:r>
      <w:r>
        <w:rPr/>
        <w:t>»</w:t>
      </w:r>
      <w:r>
        <w:rPr>
          <w:u w:val="single"/>
        </w:rPr>
        <w:tab/>
      </w:r>
      <w:r>
        <w:rPr/>
        <w:t>20</w:t>
      </w:r>
      <w:r>
        <w:rPr>
          <w:u w:val="single"/>
        </w:rPr>
        <w:t>   </w:t>
      </w:r>
      <w:r>
        <w:rPr>
          <w:spacing w:val="43"/>
          <w:u w:val="single"/>
        </w:rPr>
        <w:t> </w:t>
      </w:r>
      <w:r>
        <w:rPr/>
        <w:t>г.</w:t>
      </w:r>
      <w:r>
        <w:rPr>
          <w:spacing w:val="-1"/>
        </w:rPr>
        <w:t> </w:t>
      </w:r>
      <w:r>
        <w:rPr/>
        <w:t>в</w:t>
      </w:r>
      <w:r>
        <w:rPr>
          <w:u w:val="single"/>
        </w:rPr>
        <w:tab/>
        <w:tab/>
      </w:r>
      <w:r>
        <w:rPr/>
        <w:t>час.</w:t>
      </w:r>
      <w:r>
        <w:rPr>
          <w:u w:val="single"/>
        </w:rPr>
        <w:tab/>
      </w:r>
      <w:r>
        <w:rPr/>
        <w:t>мин.</w:t>
      </w:r>
      <w:r>
        <w:rPr>
          <w:spacing w:val="-47"/>
        </w:rPr>
        <w:t> </w:t>
      </w:r>
      <w:r>
        <w:rPr/>
        <w:t>Регистрационный</w:t>
      </w:r>
      <w:r>
        <w:rPr>
          <w:spacing w:val="-11"/>
        </w:rPr>
        <w:t> </w:t>
      </w:r>
      <w:r>
        <w:rPr/>
        <w:t>номер</w:t>
      </w:r>
      <w:r>
        <w:rPr>
          <w:u w:val="single"/>
        </w:rPr>
        <w:t> </w:t>
        <w:tab/>
        <w:tab/>
      </w:r>
    </w:p>
    <w:p>
      <w:pPr>
        <w:pStyle w:val="BodyText"/>
        <w:spacing w:before="10"/>
        <w:rPr>
          <w:sz w:val="15"/>
        </w:rPr>
      </w:pPr>
      <w:r>
        <w:rPr/>
        <w:pict>
          <v:shape style="position:absolute;margin-left:56.664001pt;margin-top:11.324267pt;width:275.3pt;height:.1pt;mso-position-horizontal-relative:page;mso-position-vertical-relative:paragraph;z-index:-15695872;mso-wrap-distance-left:0;mso-wrap-distance-right:0" coordorigin="1133,226" coordsize="5506,0" path="m1133,226l6639,226e" filled="false" stroked="true" strokeweight=".4032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339.347534pt;margin-top:11.324267pt;width:50.2pt;height:.1pt;mso-position-horizontal-relative:page;mso-position-vertical-relative:paragraph;z-index:-15695360;mso-wrap-distance-left:0;mso-wrap-distance-right:0" coordorigin="6787,226" coordsize="1004,0" path="m6787,226l7790,226e" filled="false" stroked="true" strokeweight=".4032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line="196" w:lineRule="exact"/>
        <w:ind w:left="218"/>
        <w:jc w:val="center"/>
      </w:pPr>
      <w:r>
        <w:rPr/>
        <w:t>(должность,</w:t>
      </w:r>
      <w:r>
        <w:rPr>
          <w:spacing w:val="-2"/>
        </w:rPr>
        <w:t> </w:t>
      </w:r>
      <w:r>
        <w:rPr/>
        <w:t>подпись,</w:t>
      </w:r>
      <w:r>
        <w:rPr>
          <w:spacing w:val="-2"/>
        </w:rPr>
        <w:t> </w:t>
      </w:r>
      <w:r>
        <w:rPr/>
        <w:t>Ф.И.О.</w:t>
      </w:r>
      <w:r>
        <w:rPr>
          <w:spacing w:val="-6"/>
        </w:rPr>
        <w:t> </w:t>
      </w:r>
      <w:r>
        <w:rPr/>
        <w:t>лица,</w:t>
      </w:r>
      <w:r>
        <w:rPr>
          <w:spacing w:val="-2"/>
        </w:rPr>
        <w:t> </w:t>
      </w:r>
      <w:r>
        <w:rPr/>
        <w:t>принявшего</w:t>
      </w:r>
      <w:r>
        <w:rPr>
          <w:spacing w:val="-8"/>
        </w:rPr>
        <w:t> </w:t>
      </w:r>
      <w:r>
        <w:rPr/>
        <w:t>заявку)</w:t>
      </w:r>
    </w:p>
    <w:p>
      <w:pPr>
        <w:pStyle w:val="BodyText"/>
        <w:rPr>
          <w:sz w:val="22"/>
        </w:rPr>
      </w:pPr>
    </w:p>
    <w:p>
      <w:pPr>
        <w:pStyle w:val="BodyText"/>
        <w:spacing w:before="1"/>
        <w:rPr>
          <w:sz w:val="18"/>
        </w:rPr>
      </w:pPr>
    </w:p>
    <w:p>
      <w:pPr>
        <w:pStyle w:val="BodyText"/>
        <w:ind w:left="5905" w:right="1338" w:firstLine="1450"/>
      </w:pPr>
      <w:r>
        <w:rPr/>
        <w:t>Утвержден</w:t>
      </w:r>
      <w:r>
        <w:rPr>
          <w:spacing w:val="1"/>
        </w:rPr>
        <w:t> </w:t>
      </w:r>
      <w:r>
        <w:rPr/>
        <w:t>постановлением Администрации</w:t>
      </w:r>
      <w:r>
        <w:rPr>
          <w:spacing w:val="-47"/>
        </w:rPr>
        <w:t> </w:t>
      </w:r>
      <w:r>
        <w:rPr/>
        <w:t>Рощинского</w:t>
      </w:r>
      <w:r>
        <w:rPr>
          <w:spacing w:val="-8"/>
        </w:rPr>
        <w:t> </w:t>
      </w:r>
      <w:r>
        <w:rPr/>
        <w:t>сельского</w:t>
      </w:r>
      <w:r>
        <w:rPr>
          <w:spacing w:val="-8"/>
        </w:rPr>
        <w:t> </w:t>
      </w:r>
      <w:r>
        <w:rPr/>
        <w:t>поселения</w:t>
      </w:r>
      <w:r>
        <w:rPr>
          <w:spacing w:val="-47"/>
        </w:rPr>
        <w:t> </w:t>
      </w:r>
      <w:r>
        <w:rPr/>
        <w:t>от</w:t>
      </w:r>
      <w:r>
        <w:rPr>
          <w:spacing w:val="1"/>
        </w:rPr>
        <w:t> </w:t>
      </w:r>
      <w:r>
        <w:rPr/>
        <w:t>02.11.2022</w:t>
      </w:r>
      <w:r>
        <w:rPr>
          <w:spacing w:val="-3"/>
        </w:rPr>
        <w:t> </w:t>
      </w:r>
      <w:r>
        <w:rPr/>
        <w:t>№</w:t>
      </w:r>
      <w:r>
        <w:rPr>
          <w:spacing w:val="1"/>
        </w:rPr>
        <w:t> </w:t>
      </w:r>
      <w:r>
        <w:rPr/>
        <w:t>386</w:t>
      </w:r>
    </w:p>
    <w:p>
      <w:pPr>
        <w:pStyle w:val="BodyText"/>
        <w:rPr>
          <w:sz w:val="22"/>
        </w:rPr>
      </w:pPr>
    </w:p>
    <w:p>
      <w:pPr>
        <w:pStyle w:val="BodyText"/>
        <w:spacing w:before="8"/>
        <w:rPr>
          <w:sz w:val="18"/>
        </w:rPr>
      </w:pPr>
    </w:p>
    <w:p>
      <w:pPr>
        <w:pStyle w:val="Heading1"/>
        <w:tabs>
          <w:tab w:pos="1968" w:val="left" w:leader="none"/>
        </w:tabs>
        <w:ind w:left="85"/>
        <w:jc w:val="center"/>
        <w:rPr>
          <w:b w:val="0"/>
        </w:rPr>
      </w:pPr>
      <w:r>
        <w:rPr/>
        <w:t>ДОГОВОР N</w:t>
      </w:r>
      <w:r>
        <w:rPr>
          <w:spacing w:val="-4"/>
        </w:rPr>
        <w:t> </w:t>
      </w:r>
      <w:r>
        <w:rPr>
          <w:b w:val="0"/>
          <w:w w:val="100"/>
          <w:u w:val="single"/>
        </w:rPr>
        <w:t> </w:t>
      </w:r>
      <w:r>
        <w:rPr>
          <w:b w:val="0"/>
          <w:u w:val="single"/>
        </w:rPr>
        <w:tab/>
      </w:r>
    </w:p>
    <w:p>
      <w:pPr>
        <w:spacing w:before="0"/>
        <w:ind w:left="40" w:right="0" w:firstLine="0"/>
        <w:jc w:val="center"/>
        <w:rPr>
          <w:b/>
          <w:sz w:val="20"/>
        </w:rPr>
      </w:pPr>
      <w:r>
        <w:rPr>
          <w:b/>
          <w:sz w:val="20"/>
        </w:rPr>
        <w:t>КУПЛИ-ПРОДАЖИ</w:t>
      </w:r>
      <w:r>
        <w:rPr>
          <w:b/>
          <w:spacing w:val="-1"/>
          <w:sz w:val="20"/>
        </w:rPr>
        <w:t> </w:t>
      </w:r>
      <w:r>
        <w:rPr>
          <w:b/>
          <w:sz w:val="20"/>
        </w:rPr>
        <w:t>ЗЕМЕЛЬНОГО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УЧАСТКА</w:t>
      </w:r>
    </w:p>
    <w:p>
      <w:pPr>
        <w:pStyle w:val="BodyText"/>
        <w:spacing w:before="3"/>
        <w:rPr>
          <w:b/>
          <w:sz w:val="19"/>
        </w:rPr>
      </w:pPr>
    </w:p>
    <w:p>
      <w:pPr>
        <w:pStyle w:val="BodyText"/>
        <w:tabs>
          <w:tab w:pos="1948" w:val="left" w:leader="none"/>
          <w:tab w:pos="8431" w:val="left" w:leader="none"/>
        </w:tabs>
        <w:ind w:left="393"/>
        <w:jc w:val="both"/>
      </w:pPr>
      <w:r>
        <w:rPr/>
        <w:t>«</w:t>
      </w:r>
      <w:r>
        <w:rPr>
          <w:u w:val="single"/>
        </w:rPr>
        <w:t>       </w:t>
      </w:r>
      <w:r>
        <w:rPr>
          <w:spacing w:val="3"/>
          <w:u w:val="single"/>
        </w:rPr>
        <w:t> </w:t>
      </w:r>
      <w:r>
        <w:rPr/>
        <w:t>»</w:t>
      </w:r>
      <w:r>
        <w:rPr>
          <w:u w:val="single"/>
        </w:rPr>
        <w:tab/>
      </w:r>
      <w:r>
        <w:rPr/>
        <w:t>20</w:t>
      </w:r>
      <w:r>
        <w:rPr>
          <w:u w:val="single"/>
        </w:rPr>
        <w:t>      </w:t>
      </w:r>
      <w:r>
        <w:rPr/>
        <w:t>г.</w:t>
        <w:tab/>
        <w:t>п.Рощино</w:t>
      </w:r>
    </w:p>
    <w:p>
      <w:pPr>
        <w:pStyle w:val="BodyText"/>
        <w:spacing w:before="1"/>
      </w:pPr>
    </w:p>
    <w:p>
      <w:pPr>
        <w:pStyle w:val="BodyText"/>
        <w:tabs>
          <w:tab w:pos="1979" w:val="left" w:leader="none"/>
          <w:tab w:pos="2924" w:val="left" w:leader="none"/>
          <w:tab w:pos="4749" w:val="left" w:leader="none"/>
        </w:tabs>
        <w:ind w:left="393" w:right="353" w:firstLine="542"/>
        <w:jc w:val="both"/>
      </w:pPr>
      <w:r>
        <w:rPr/>
        <w:t>Настоящий</w:t>
      </w:r>
      <w:r>
        <w:rPr>
          <w:spacing w:val="1"/>
        </w:rPr>
        <w:t> </w:t>
      </w:r>
      <w:r>
        <w:rPr/>
        <w:t>договор</w:t>
      </w:r>
      <w:r>
        <w:rPr>
          <w:spacing w:val="1"/>
        </w:rPr>
        <w:t> </w:t>
      </w:r>
      <w:r>
        <w:rPr/>
        <w:t>купли-продажи</w:t>
      </w:r>
      <w:r>
        <w:rPr>
          <w:spacing w:val="1"/>
        </w:rPr>
        <w:t> </w:t>
      </w:r>
      <w:r>
        <w:rPr/>
        <w:t>земельного</w:t>
      </w:r>
      <w:r>
        <w:rPr>
          <w:spacing w:val="1"/>
        </w:rPr>
        <w:t> </w:t>
      </w:r>
      <w:r>
        <w:rPr/>
        <w:t>участка,</w:t>
      </w:r>
      <w:r>
        <w:rPr>
          <w:spacing w:val="1"/>
        </w:rPr>
        <w:t> </w:t>
      </w:r>
      <w:r>
        <w:rPr/>
        <w:t>именуемый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дальнейшем</w:t>
      </w:r>
      <w:r>
        <w:rPr>
          <w:spacing w:val="1"/>
        </w:rPr>
        <w:t> </w:t>
      </w:r>
      <w:r>
        <w:rPr/>
        <w:t>"Договор",</w:t>
      </w:r>
      <w:r>
        <w:rPr>
          <w:spacing w:val="1"/>
        </w:rPr>
        <w:t> </w:t>
      </w:r>
      <w:r>
        <w:rPr/>
        <w:t>составлен в соответствии с Земельным кодексом Российской Федерации,</w:t>
      </w:r>
      <w:r>
        <w:rPr>
          <w:spacing w:val="1"/>
        </w:rPr>
        <w:t> </w:t>
      </w:r>
      <w:r>
        <w:rPr/>
        <w:t>постановлением Администрации</w:t>
      </w:r>
      <w:r>
        <w:rPr>
          <w:spacing w:val="1"/>
        </w:rPr>
        <w:t> </w:t>
      </w:r>
      <w:r>
        <w:rPr/>
        <w:t>Рощинского</w:t>
      </w:r>
      <w:r>
        <w:rPr>
          <w:spacing w:val="10"/>
        </w:rPr>
        <w:t> </w:t>
      </w:r>
      <w:r>
        <w:rPr/>
        <w:t>сельского</w:t>
      </w:r>
      <w:r>
        <w:rPr>
          <w:spacing w:val="11"/>
        </w:rPr>
        <w:t> </w:t>
      </w:r>
      <w:r>
        <w:rPr/>
        <w:t>поселения</w:t>
      </w:r>
      <w:r>
        <w:rPr>
          <w:spacing w:val="13"/>
        </w:rPr>
        <w:t> </w:t>
      </w:r>
      <w:r>
        <w:rPr/>
        <w:t>от </w:t>
      </w:r>
      <w:r>
        <w:rPr>
          <w:u w:val="single"/>
        </w:rPr>
        <w:t>   </w:t>
      </w:r>
      <w:r>
        <w:rPr>
          <w:spacing w:val="11"/>
          <w:u w:val="single"/>
        </w:rPr>
        <w:t> </w:t>
      </w:r>
      <w:r>
        <w:rPr>
          <w:u w:val="single"/>
        </w:rPr>
        <w:t>.</w:t>
        <w:tab/>
      </w:r>
      <w:r>
        <w:rPr/>
        <w:t>N</w:t>
      </w:r>
      <w:r>
        <w:rPr>
          <w:u w:val="single"/>
        </w:rPr>
        <w:t>     </w:t>
      </w:r>
      <w:r>
        <w:rPr>
          <w:spacing w:val="7"/>
        </w:rPr>
        <w:t> </w:t>
      </w:r>
      <w:r>
        <w:rPr/>
        <w:t>и</w:t>
      </w:r>
      <w:r>
        <w:rPr>
          <w:spacing w:val="6"/>
        </w:rPr>
        <w:t> </w:t>
      </w:r>
      <w:r>
        <w:rPr/>
        <w:t>на</w:t>
      </w:r>
      <w:r>
        <w:rPr>
          <w:spacing w:val="10"/>
        </w:rPr>
        <w:t> </w:t>
      </w:r>
      <w:r>
        <w:rPr/>
        <w:t>основании</w:t>
      </w:r>
      <w:r>
        <w:rPr>
          <w:spacing w:val="12"/>
        </w:rPr>
        <w:t> </w:t>
      </w:r>
      <w:r>
        <w:rPr/>
        <w:t>протокола</w:t>
      </w:r>
      <w:r>
        <w:rPr>
          <w:spacing w:val="15"/>
        </w:rPr>
        <w:t> </w:t>
      </w:r>
      <w:r>
        <w:rPr/>
        <w:t>о</w:t>
      </w:r>
      <w:r>
        <w:rPr>
          <w:spacing w:val="9"/>
        </w:rPr>
        <w:t> </w:t>
      </w:r>
      <w:r>
        <w:rPr/>
        <w:t>результатах</w:t>
      </w:r>
      <w:r>
        <w:rPr>
          <w:spacing w:val="13"/>
        </w:rPr>
        <w:t> </w:t>
      </w:r>
      <w:r>
        <w:rPr/>
        <w:t>аукциона</w:t>
      </w:r>
      <w:r>
        <w:rPr>
          <w:spacing w:val="-48"/>
        </w:rPr>
        <w:t> </w:t>
      </w:r>
      <w:r>
        <w:rPr/>
        <w:t>от</w:t>
      </w:r>
      <w:r>
        <w:rPr>
          <w:u w:val="single"/>
        </w:rPr>
        <w:tab/>
      </w:r>
      <w:r>
        <w:rPr/>
        <w:t>N</w:t>
      </w:r>
      <w:r>
        <w:rPr>
          <w:spacing w:val="-4"/>
        </w:rPr>
        <w:t> </w:t>
      </w:r>
      <w:r>
        <w:rPr>
          <w:w w:val="100"/>
          <w:u w:val="single"/>
        </w:rPr>
        <w:t> </w:t>
      </w:r>
      <w:r>
        <w:rPr>
          <w:u w:val="single"/>
        </w:rPr>
        <w:tab/>
      </w:r>
    </w:p>
    <w:p>
      <w:pPr>
        <w:spacing w:before="3"/>
        <w:ind w:left="935" w:right="0" w:firstLine="0"/>
        <w:jc w:val="both"/>
        <w:rPr>
          <w:sz w:val="20"/>
        </w:rPr>
      </w:pPr>
      <w:r>
        <w:rPr>
          <w:b/>
          <w:sz w:val="20"/>
        </w:rPr>
        <w:t>Администрация</w:t>
      </w:r>
      <w:r>
        <w:rPr>
          <w:b/>
          <w:spacing w:val="27"/>
          <w:sz w:val="20"/>
        </w:rPr>
        <w:t> </w:t>
      </w:r>
      <w:r>
        <w:rPr>
          <w:b/>
          <w:sz w:val="20"/>
        </w:rPr>
        <w:t>Рощинского</w:t>
      </w:r>
      <w:r>
        <w:rPr>
          <w:b/>
          <w:spacing w:val="27"/>
          <w:sz w:val="20"/>
        </w:rPr>
        <w:t> </w:t>
      </w:r>
      <w:r>
        <w:rPr>
          <w:b/>
          <w:sz w:val="20"/>
        </w:rPr>
        <w:t>сельского</w:t>
      </w:r>
      <w:r>
        <w:rPr>
          <w:b/>
          <w:spacing w:val="27"/>
          <w:sz w:val="20"/>
        </w:rPr>
        <w:t> </w:t>
      </w:r>
      <w:r>
        <w:rPr>
          <w:b/>
          <w:sz w:val="20"/>
        </w:rPr>
        <w:t>поселения</w:t>
      </w:r>
      <w:r>
        <w:rPr>
          <w:sz w:val="20"/>
        </w:rPr>
        <w:t>,</w:t>
      </w:r>
      <w:r>
        <w:rPr>
          <w:spacing w:val="29"/>
          <w:sz w:val="20"/>
        </w:rPr>
        <w:t> </w:t>
      </w:r>
      <w:r>
        <w:rPr>
          <w:sz w:val="20"/>
        </w:rPr>
        <w:t>именуемая</w:t>
      </w:r>
      <w:r>
        <w:rPr>
          <w:spacing w:val="30"/>
          <w:sz w:val="20"/>
        </w:rPr>
        <w:t> </w:t>
      </w:r>
      <w:r>
        <w:rPr>
          <w:sz w:val="20"/>
        </w:rPr>
        <w:t>в</w:t>
      </w:r>
      <w:r>
        <w:rPr>
          <w:spacing w:val="31"/>
          <w:sz w:val="20"/>
        </w:rPr>
        <w:t> </w:t>
      </w:r>
      <w:r>
        <w:rPr>
          <w:sz w:val="20"/>
        </w:rPr>
        <w:t>дальнейшем</w:t>
      </w:r>
      <w:r>
        <w:rPr>
          <w:spacing w:val="34"/>
          <w:sz w:val="20"/>
        </w:rPr>
        <w:t> </w:t>
      </w:r>
      <w:r>
        <w:rPr>
          <w:sz w:val="20"/>
        </w:rPr>
        <w:t>"Продавец",</w:t>
      </w:r>
      <w:r>
        <w:rPr>
          <w:spacing w:val="33"/>
          <w:sz w:val="20"/>
        </w:rPr>
        <w:t> </w:t>
      </w:r>
      <w:r>
        <w:rPr>
          <w:sz w:val="20"/>
        </w:rPr>
        <w:t>в</w:t>
      </w:r>
      <w:r>
        <w:rPr>
          <w:spacing w:val="28"/>
          <w:sz w:val="20"/>
        </w:rPr>
        <w:t> </w:t>
      </w:r>
      <w:r>
        <w:rPr>
          <w:sz w:val="20"/>
        </w:rPr>
        <w:t>лице</w:t>
      </w:r>
    </w:p>
    <w:p>
      <w:pPr>
        <w:pStyle w:val="BodyText"/>
        <w:tabs>
          <w:tab w:pos="5798" w:val="left" w:leader="none"/>
        </w:tabs>
        <w:ind w:left="393"/>
        <w:jc w:val="both"/>
      </w:pPr>
      <w:r>
        <w:rPr>
          <w:w w:val="100"/>
          <w:u w:val="single"/>
        </w:rPr>
        <w:t> </w:t>
      </w:r>
      <w:r>
        <w:rPr>
          <w:u w:val="single"/>
        </w:rPr>
        <w:tab/>
      </w:r>
      <w:r>
        <w:rPr/>
        <w:t>,         </w:t>
      </w:r>
      <w:r>
        <w:rPr>
          <w:spacing w:val="15"/>
        </w:rPr>
        <w:t> </w:t>
      </w:r>
      <w:r>
        <w:rPr/>
        <w:t>действующего         </w:t>
      </w:r>
      <w:r>
        <w:rPr>
          <w:spacing w:val="14"/>
        </w:rPr>
        <w:t> </w:t>
      </w:r>
      <w:r>
        <w:rPr/>
        <w:t>на         </w:t>
      </w:r>
      <w:r>
        <w:rPr>
          <w:spacing w:val="20"/>
        </w:rPr>
        <w:t> </w:t>
      </w:r>
      <w:r>
        <w:rPr/>
        <w:t>основании</w:t>
      </w:r>
    </w:p>
    <w:p>
      <w:pPr>
        <w:pStyle w:val="BodyText"/>
        <w:tabs>
          <w:tab w:pos="2193" w:val="left" w:leader="none"/>
        </w:tabs>
        <w:ind w:left="393"/>
        <w:jc w:val="both"/>
      </w:pPr>
      <w:r>
        <w:rPr>
          <w:w w:val="100"/>
          <w:u w:val="single"/>
        </w:rPr>
        <w:t> </w:t>
      </w:r>
      <w:r>
        <w:rPr>
          <w:u w:val="single"/>
        </w:rPr>
        <w:tab/>
      </w:r>
      <w:r>
        <w:rPr/>
        <w:t>,</w:t>
      </w:r>
      <w:r>
        <w:rPr>
          <w:spacing w:val="6"/>
        </w:rPr>
        <w:t> </w:t>
      </w:r>
      <w:r>
        <w:rPr/>
        <w:t>с</w:t>
      </w:r>
      <w:r>
        <w:rPr>
          <w:spacing w:val="-3"/>
        </w:rPr>
        <w:t> </w:t>
      </w:r>
      <w:r>
        <w:rPr/>
        <w:t>одной</w:t>
      </w:r>
      <w:r>
        <w:rPr>
          <w:spacing w:val="-1"/>
        </w:rPr>
        <w:t> </w:t>
      </w:r>
      <w:r>
        <w:rPr/>
        <w:t>стороны,</w:t>
      </w:r>
      <w:r>
        <w:rPr>
          <w:spacing w:val="3"/>
        </w:rPr>
        <w:t> </w:t>
      </w:r>
      <w:r>
        <w:rPr/>
        <w:t>и</w:t>
      </w:r>
    </w:p>
    <w:p>
      <w:pPr>
        <w:pStyle w:val="BodyText"/>
        <w:tabs>
          <w:tab w:pos="4439" w:val="left" w:leader="none"/>
        </w:tabs>
        <w:spacing w:line="237" w:lineRule="auto" w:before="3"/>
        <w:ind w:left="393" w:right="351" w:firstLine="542"/>
        <w:jc w:val="both"/>
      </w:pPr>
      <w:r>
        <w:rPr>
          <w:w w:val="100"/>
          <w:u w:val="single"/>
        </w:rPr>
        <w:t> </w:t>
      </w:r>
      <w:r>
        <w:rPr>
          <w:u w:val="single"/>
        </w:rPr>
        <w:tab/>
      </w:r>
      <w:r>
        <w:rPr/>
        <w:t>(ФИО, паспортные данные, место проживания физического</w:t>
      </w:r>
      <w:r>
        <w:rPr>
          <w:spacing w:val="1"/>
        </w:rPr>
        <w:t> </w:t>
      </w:r>
      <w:r>
        <w:rPr/>
        <w:t>лица),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другой</w:t>
      </w:r>
      <w:r>
        <w:rPr>
          <w:spacing w:val="1"/>
        </w:rPr>
        <w:t> </w:t>
      </w:r>
      <w:r>
        <w:rPr/>
        <w:t>стороны,</w:t>
      </w:r>
      <w:r>
        <w:rPr>
          <w:spacing w:val="1"/>
        </w:rPr>
        <w:t> </w:t>
      </w:r>
      <w:r>
        <w:rPr/>
        <w:t>именуемые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дальнейшем</w:t>
      </w:r>
      <w:r>
        <w:rPr>
          <w:spacing w:val="1"/>
        </w:rPr>
        <w:t> </w:t>
      </w:r>
      <w:r>
        <w:rPr/>
        <w:t>"Стороны",</w:t>
      </w:r>
      <w:r>
        <w:rPr>
          <w:spacing w:val="1"/>
        </w:rPr>
        <w:t> </w:t>
      </w:r>
      <w:r>
        <w:rPr/>
        <w:t>заключили</w:t>
      </w:r>
      <w:r>
        <w:rPr>
          <w:spacing w:val="1"/>
        </w:rPr>
        <w:t> </w:t>
      </w:r>
      <w:r>
        <w:rPr/>
        <w:t>настоящий</w:t>
      </w:r>
      <w:r>
        <w:rPr>
          <w:spacing w:val="1"/>
        </w:rPr>
        <w:t> </w:t>
      </w:r>
      <w:r>
        <w:rPr/>
        <w:t>Договор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нижеследующем.</w:t>
      </w:r>
    </w:p>
    <w:p>
      <w:pPr>
        <w:spacing w:after="0" w:line="237" w:lineRule="auto"/>
        <w:jc w:val="both"/>
        <w:sectPr>
          <w:pgSz w:w="11910" w:h="16840"/>
          <w:pgMar w:header="569" w:footer="0" w:top="940" w:bottom="280" w:left="740" w:right="1060"/>
        </w:sectPr>
      </w:pPr>
    </w:p>
    <w:p>
      <w:pPr>
        <w:pStyle w:val="Heading1"/>
        <w:spacing w:line="228" w:lineRule="exact" w:before="87"/>
        <w:jc w:val="both"/>
      </w:pPr>
      <w:r>
        <w:rPr/>
        <w:t>Статья</w:t>
      </w:r>
      <w:r>
        <w:rPr>
          <w:spacing w:val="-2"/>
        </w:rPr>
        <w:t> </w:t>
      </w:r>
      <w:r>
        <w:rPr/>
        <w:t>1.</w:t>
      </w:r>
      <w:r>
        <w:rPr>
          <w:spacing w:val="-4"/>
        </w:rPr>
        <w:t> </w:t>
      </w:r>
      <w:r>
        <w:rPr/>
        <w:t>Предмет</w:t>
      </w:r>
      <w:r>
        <w:rPr>
          <w:spacing w:val="-5"/>
        </w:rPr>
        <w:t> </w:t>
      </w:r>
      <w:r>
        <w:rPr/>
        <w:t>Договора</w:t>
      </w:r>
    </w:p>
    <w:p>
      <w:pPr>
        <w:pStyle w:val="BodyText"/>
        <w:spacing w:line="228" w:lineRule="exact"/>
        <w:ind w:left="1098"/>
        <w:jc w:val="both"/>
      </w:pPr>
      <w:r>
        <w:rPr/>
        <w:t>1.1.</w:t>
      </w:r>
      <w:r>
        <w:rPr>
          <w:spacing w:val="13"/>
        </w:rPr>
        <w:t> </w:t>
      </w:r>
      <w:r>
        <w:rPr/>
        <w:t>Продавец</w:t>
      </w:r>
      <w:r>
        <w:rPr>
          <w:spacing w:val="57"/>
        </w:rPr>
        <w:t> </w:t>
      </w:r>
      <w:r>
        <w:rPr/>
        <w:t>продает,</w:t>
      </w:r>
      <w:r>
        <w:rPr>
          <w:spacing w:val="62"/>
        </w:rPr>
        <w:t> </w:t>
      </w:r>
      <w:r>
        <w:rPr/>
        <w:t>а</w:t>
      </w:r>
      <w:r>
        <w:rPr>
          <w:spacing w:val="56"/>
        </w:rPr>
        <w:t> </w:t>
      </w:r>
      <w:r>
        <w:rPr/>
        <w:t>Покупатель</w:t>
      </w:r>
      <w:r>
        <w:rPr>
          <w:spacing w:val="60"/>
        </w:rPr>
        <w:t> </w:t>
      </w:r>
      <w:r>
        <w:rPr/>
        <w:t>покупает</w:t>
      </w:r>
      <w:r>
        <w:rPr>
          <w:spacing w:val="58"/>
        </w:rPr>
        <w:t> </w:t>
      </w:r>
      <w:r>
        <w:rPr/>
        <w:t>в</w:t>
      </w:r>
      <w:r>
        <w:rPr>
          <w:spacing w:val="60"/>
        </w:rPr>
        <w:t> </w:t>
      </w:r>
      <w:r>
        <w:rPr/>
        <w:t>собственность</w:t>
      </w:r>
      <w:r>
        <w:rPr>
          <w:spacing w:val="60"/>
        </w:rPr>
        <w:t> </w:t>
      </w:r>
      <w:r>
        <w:rPr/>
        <w:t>земельный</w:t>
      </w:r>
      <w:r>
        <w:rPr>
          <w:spacing w:val="62"/>
        </w:rPr>
        <w:t> </w:t>
      </w:r>
      <w:r>
        <w:rPr/>
        <w:t>участок</w:t>
      </w:r>
      <w:r>
        <w:rPr>
          <w:spacing w:val="57"/>
        </w:rPr>
        <w:t> </w:t>
      </w:r>
      <w:r>
        <w:rPr/>
        <w:t>площадью</w:t>
      </w:r>
    </w:p>
    <w:p>
      <w:pPr>
        <w:pStyle w:val="BodyText"/>
        <w:tabs>
          <w:tab w:pos="1643" w:val="left" w:leader="none"/>
          <w:tab w:pos="5948" w:val="left" w:leader="none"/>
          <w:tab w:pos="6061" w:val="left" w:leader="none"/>
          <w:tab w:pos="9265" w:val="left" w:leader="none"/>
        </w:tabs>
        <w:spacing w:before="1"/>
        <w:ind w:left="393" w:right="348"/>
        <w:jc w:val="both"/>
      </w:pPr>
      <w:r>
        <w:rPr>
          <w:w w:val="100"/>
          <w:u w:val="single"/>
        </w:rPr>
        <w:t> </w:t>
      </w:r>
      <w:r>
        <w:rPr>
          <w:u w:val="single"/>
        </w:rPr>
        <w:tab/>
      </w:r>
      <w:r>
        <w:rPr>
          <w:spacing w:val="-5"/>
        </w:rPr>
        <w:t> </w:t>
      </w:r>
      <w:r>
        <w:rPr/>
        <w:t>кв.м.,</w:t>
      </w:r>
      <w:r>
        <w:rPr>
          <w:spacing w:val="36"/>
        </w:rPr>
        <w:t> </w:t>
      </w:r>
      <w:r>
        <w:rPr/>
        <w:t>с</w:t>
      </w:r>
      <w:r>
        <w:rPr>
          <w:spacing w:val="32"/>
        </w:rPr>
        <w:t> </w:t>
      </w:r>
      <w:r>
        <w:rPr/>
        <w:t>кадастровым</w:t>
      </w:r>
      <w:r>
        <w:rPr>
          <w:spacing w:val="35"/>
        </w:rPr>
        <w:t> </w:t>
      </w:r>
      <w:r>
        <w:rPr/>
        <w:t>номером</w:t>
      </w:r>
      <w:r>
        <w:rPr>
          <w:u w:val="single"/>
        </w:rPr>
        <w:tab/>
      </w:r>
      <w:r>
        <w:rPr/>
        <w:t>,</w:t>
      </w:r>
      <w:r>
        <w:rPr>
          <w:spacing w:val="1"/>
        </w:rPr>
        <w:t> </w:t>
      </w:r>
      <w:r>
        <w:rPr/>
        <w:t>расположенный</w:t>
      </w:r>
      <w:r>
        <w:rPr>
          <w:spacing w:val="1"/>
        </w:rPr>
        <w:t> </w:t>
      </w:r>
      <w:r>
        <w:rPr/>
        <w:t>по адресу:</w:t>
      </w:r>
      <w:r>
        <w:rPr>
          <w:spacing w:val="1"/>
        </w:rPr>
        <w:t> </w:t>
      </w:r>
      <w:r>
        <w:rPr/>
        <w:t>Новгородская</w:t>
      </w:r>
      <w:r>
        <w:rPr>
          <w:spacing w:val="-47"/>
        </w:rPr>
        <w:t> </w:t>
      </w:r>
      <w:r>
        <w:rPr/>
        <w:t>область,</w:t>
      </w:r>
      <w:r>
        <w:rPr>
          <w:spacing w:val="14"/>
        </w:rPr>
        <w:t> </w:t>
      </w:r>
      <w:r>
        <w:rPr/>
        <w:t>Валдайский</w:t>
      </w:r>
      <w:r>
        <w:rPr>
          <w:spacing w:val="9"/>
        </w:rPr>
        <w:t> </w:t>
      </w:r>
      <w:r>
        <w:rPr/>
        <w:t>район,</w:t>
      </w:r>
      <w:r>
        <w:rPr>
          <w:u w:val="single"/>
        </w:rPr>
        <w:tab/>
        <w:tab/>
      </w:r>
      <w:r>
        <w:rPr/>
        <w:t>,</w:t>
      </w:r>
      <w:r>
        <w:rPr>
          <w:spacing w:val="12"/>
        </w:rPr>
        <w:t> </w:t>
      </w:r>
      <w:r>
        <w:rPr/>
        <w:t>относящийся</w:t>
      </w:r>
      <w:r>
        <w:rPr>
          <w:spacing w:val="13"/>
        </w:rPr>
        <w:t> </w:t>
      </w:r>
      <w:r>
        <w:rPr/>
        <w:t>к</w:t>
      </w:r>
      <w:r>
        <w:rPr>
          <w:spacing w:val="13"/>
        </w:rPr>
        <w:t> </w:t>
      </w:r>
      <w:r>
        <w:rPr/>
        <w:t>категории</w:t>
      </w:r>
      <w:r>
        <w:rPr>
          <w:spacing w:val="12"/>
        </w:rPr>
        <w:t> </w:t>
      </w:r>
      <w:r>
        <w:rPr/>
        <w:t>земель</w:t>
      </w:r>
      <w:r>
        <w:rPr>
          <w:spacing w:val="15"/>
        </w:rPr>
        <w:t> </w:t>
      </w:r>
      <w:r>
        <w:rPr/>
        <w:t>–</w:t>
      </w:r>
      <w:r>
        <w:rPr>
          <w:spacing w:val="10"/>
        </w:rPr>
        <w:t> </w:t>
      </w:r>
      <w:r>
        <w:rPr/>
        <w:t>земли</w:t>
      </w:r>
      <w:r>
        <w:rPr>
          <w:spacing w:val="-48"/>
        </w:rPr>
        <w:t> </w:t>
      </w:r>
      <w:r>
        <w:rPr/>
        <w:t>населенных</w:t>
      </w:r>
      <w:r>
        <w:rPr>
          <w:spacing w:val="-3"/>
        </w:rPr>
        <w:t> </w:t>
      </w:r>
      <w:r>
        <w:rPr/>
        <w:t>пунктов,</w:t>
      </w:r>
      <w:r>
        <w:rPr>
          <w:spacing w:val="-1"/>
        </w:rPr>
        <w:t> </w:t>
      </w:r>
      <w:r>
        <w:rPr/>
        <w:t>с</w:t>
      </w:r>
      <w:r>
        <w:rPr>
          <w:spacing w:val="-5"/>
        </w:rPr>
        <w:t> </w:t>
      </w:r>
      <w:r>
        <w:rPr/>
        <w:t>разрешенным</w:t>
      </w:r>
      <w:r>
        <w:rPr>
          <w:spacing w:val="-1"/>
        </w:rPr>
        <w:t> </w:t>
      </w:r>
      <w:r>
        <w:rPr/>
        <w:t>использованием</w:t>
      </w:r>
      <w:r>
        <w:rPr>
          <w:spacing w:val="4"/>
        </w:rPr>
        <w:t> </w:t>
      </w:r>
      <w:r>
        <w:rPr/>
        <w:t>-</w:t>
      </w:r>
      <w:r>
        <w:rPr>
          <w:u w:val="single"/>
        </w:rPr>
        <w:tab/>
        <w:tab/>
        <w:tab/>
      </w:r>
      <w:r>
        <w:rPr/>
        <w:t>.</w:t>
      </w:r>
    </w:p>
    <w:p>
      <w:pPr>
        <w:pStyle w:val="BodyText"/>
        <w:spacing w:line="226" w:lineRule="exact"/>
        <w:ind w:left="935"/>
        <w:jc w:val="both"/>
      </w:pPr>
      <w:r>
        <w:rPr/>
        <w:t>Обременения</w:t>
      </w:r>
      <w:r>
        <w:rPr>
          <w:spacing w:val="-5"/>
        </w:rPr>
        <w:t> </w:t>
      </w:r>
      <w:r>
        <w:rPr/>
        <w:t>и</w:t>
      </w:r>
      <w:r>
        <w:rPr>
          <w:spacing w:val="-6"/>
        </w:rPr>
        <w:t> </w:t>
      </w:r>
      <w:r>
        <w:rPr/>
        <w:t>ограничения</w:t>
      </w:r>
      <w:r>
        <w:rPr>
          <w:spacing w:val="-5"/>
        </w:rPr>
        <w:t> </w:t>
      </w:r>
      <w:r>
        <w:rPr/>
        <w:t>в</w:t>
      </w:r>
      <w:r>
        <w:rPr>
          <w:spacing w:val="-4"/>
        </w:rPr>
        <w:t> </w:t>
      </w:r>
      <w:r>
        <w:rPr/>
        <w:t>использовании</w:t>
      </w:r>
      <w:r>
        <w:rPr>
          <w:spacing w:val="-1"/>
        </w:rPr>
        <w:t> </w:t>
      </w:r>
      <w:r>
        <w:rPr/>
        <w:t>участка:</w:t>
      </w:r>
      <w:r>
        <w:rPr>
          <w:spacing w:val="-2"/>
        </w:rPr>
        <w:t> </w:t>
      </w:r>
      <w:r>
        <w:rPr/>
        <w:t>зарегистрированы.</w:t>
      </w:r>
    </w:p>
    <w:p>
      <w:pPr>
        <w:pStyle w:val="BodyText"/>
        <w:tabs>
          <w:tab w:pos="8167" w:val="left" w:leader="none"/>
          <w:tab w:pos="8795" w:val="left" w:leader="none"/>
        </w:tabs>
        <w:spacing w:before="1"/>
        <w:ind w:left="935"/>
        <w:jc w:val="both"/>
      </w:pPr>
      <w:r>
        <w:rPr/>
        <w:t>Оценка</w:t>
      </w:r>
      <w:r>
        <w:rPr>
          <w:spacing w:val="90"/>
        </w:rPr>
        <w:t> </w:t>
      </w:r>
      <w:r>
        <w:rPr/>
        <w:t>земельного</w:t>
      </w:r>
      <w:r>
        <w:rPr>
          <w:spacing w:val="87"/>
        </w:rPr>
        <w:t> </w:t>
      </w:r>
      <w:r>
        <w:rPr/>
        <w:t>участка,</w:t>
      </w:r>
      <w:r>
        <w:rPr>
          <w:spacing w:val="89"/>
        </w:rPr>
        <w:t> </w:t>
      </w:r>
      <w:r>
        <w:rPr/>
        <w:t>произведенная</w:t>
      </w:r>
      <w:r>
        <w:rPr>
          <w:u w:val="single"/>
        </w:rPr>
        <w:tab/>
      </w:r>
      <w:r>
        <w:rPr/>
        <w:t>,</w:t>
        <w:tab/>
        <w:t>составляет</w:t>
      </w:r>
    </w:p>
    <w:p>
      <w:pPr>
        <w:pStyle w:val="BodyText"/>
        <w:tabs>
          <w:tab w:pos="2281" w:val="left" w:leader="none"/>
          <w:tab w:pos="3044" w:val="left" w:leader="none"/>
        </w:tabs>
        <w:ind w:left="393" w:right="396"/>
        <w:jc w:val="both"/>
      </w:pPr>
      <w:r>
        <w:rPr>
          <w:w w:val="100"/>
          <w:u w:val="single"/>
        </w:rPr>
        <w:t> </w:t>
      </w:r>
      <w:r>
        <w:rPr>
          <w:u w:val="single"/>
        </w:rPr>
        <w:tab/>
        <w:tab/>
      </w:r>
      <w:r>
        <w:rPr>
          <w:spacing w:val="19"/>
        </w:rPr>
        <w:t> </w:t>
      </w:r>
      <w:r>
        <w:rPr/>
        <w:t>рублей</w:t>
      </w:r>
      <w:r>
        <w:rPr>
          <w:spacing w:val="1"/>
        </w:rPr>
        <w:t> </w:t>
      </w:r>
      <w:r>
        <w:rPr/>
        <w:t>(Основание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отчет</w:t>
      </w:r>
      <w:r>
        <w:rPr>
          <w:spacing w:val="1"/>
        </w:rPr>
        <w:t> </w:t>
      </w:r>
      <w:r>
        <w:rPr/>
        <w:t>об</w:t>
      </w:r>
      <w:r>
        <w:rPr>
          <w:spacing w:val="1"/>
        </w:rPr>
        <w:t> </w:t>
      </w:r>
      <w:r>
        <w:rPr/>
        <w:t>оценке</w:t>
      </w:r>
      <w:r>
        <w:rPr>
          <w:spacing w:val="1"/>
        </w:rPr>
        <w:t> </w:t>
      </w:r>
      <w:r>
        <w:rPr/>
        <w:t>рыночной</w:t>
      </w:r>
      <w:r>
        <w:rPr>
          <w:spacing w:val="1"/>
        </w:rPr>
        <w:t> </w:t>
      </w:r>
      <w:r>
        <w:rPr/>
        <w:t>стоимости</w:t>
      </w:r>
      <w:r>
        <w:rPr>
          <w:spacing w:val="1"/>
        </w:rPr>
        <w:t> </w:t>
      </w:r>
      <w:r>
        <w:rPr/>
        <w:t>земельного</w:t>
      </w:r>
      <w:r>
        <w:rPr>
          <w:spacing w:val="1"/>
        </w:rPr>
        <w:t> </w:t>
      </w:r>
      <w:r>
        <w:rPr/>
        <w:t>участка от</w:t>
      </w:r>
      <w:r>
        <w:rPr>
          <w:u w:val="single"/>
        </w:rPr>
        <w:tab/>
      </w:r>
      <w:r>
        <w:rPr/>
        <w:t>№</w:t>
      </w:r>
      <w:r>
        <w:rPr>
          <w:spacing w:val="50"/>
          <w:u w:val="single"/>
        </w:rPr>
        <w:t> </w:t>
      </w:r>
      <w:r>
        <w:rPr/>
        <w:t>).</w:t>
      </w:r>
    </w:p>
    <w:p>
      <w:pPr>
        <w:pStyle w:val="Heading1"/>
        <w:spacing w:line="228" w:lineRule="exact" w:before="6"/>
        <w:jc w:val="both"/>
      </w:pPr>
      <w:r>
        <w:rPr/>
        <w:t>Статья</w:t>
      </w:r>
      <w:r>
        <w:rPr>
          <w:spacing w:val="-1"/>
        </w:rPr>
        <w:t> </w:t>
      </w:r>
      <w:r>
        <w:rPr/>
        <w:t>2.</w:t>
      </w:r>
      <w:r>
        <w:rPr>
          <w:spacing w:val="-4"/>
        </w:rPr>
        <w:t> </w:t>
      </w:r>
      <w:r>
        <w:rPr/>
        <w:t>Цена</w:t>
      </w:r>
      <w:r>
        <w:rPr>
          <w:spacing w:val="-6"/>
        </w:rPr>
        <w:t> </w:t>
      </w:r>
      <w:r>
        <w:rPr/>
        <w:t>Договора</w:t>
      </w:r>
      <w:r>
        <w:rPr>
          <w:spacing w:val="-2"/>
        </w:rPr>
        <w:t> </w:t>
      </w:r>
      <w:r>
        <w:rPr/>
        <w:t>и</w:t>
      </w:r>
      <w:r>
        <w:rPr>
          <w:spacing w:val="-3"/>
        </w:rPr>
        <w:t> </w:t>
      </w:r>
      <w:r>
        <w:rPr/>
        <w:t>порядок</w:t>
      </w:r>
      <w:r>
        <w:rPr>
          <w:spacing w:val="-2"/>
        </w:rPr>
        <w:t> </w:t>
      </w:r>
      <w:r>
        <w:rPr/>
        <w:t>расчетов</w:t>
      </w:r>
    </w:p>
    <w:p>
      <w:pPr>
        <w:pStyle w:val="ListParagraph"/>
        <w:numPr>
          <w:ilvl w:val="1"/>
          <w:numId w:val="78"/>
        </w:numPr>
        <w:tabs>
          <w:tab w:pos="1334" w:val="left" w:leader="none"/>
          <w:tab w:pos="6904" w:val="left" w:leader="none"/>
          <w:tab w:pos="7972" w:val="left" w:leader="none"/>
        </w:tabs>
        <w:spacing w:line="240" w:lineRule="auto" w:before="0" w:after="0"/>
        <w:ind w:left="393" w:right="355" w:firstLine="542"/>
        <w:jc w:val="both"/>
        <w:rPr>
          <w:sz w:val="20"/>
        </w:rPr>
      </w:pPr>
      <w:r>
        <w:rPr>
          <w:sz w:val="20"/>
        </w:rPr>
        <w:t>Цена Земельного участка устанавливается в размере, предложенном победителем аукциона, в</w:t>
      </w:r>
      <w:r>
        <w:rPr>
          <w:spacing w:val="1"/>
          <w:sz w:val="20"/>
        </w:rPr>
        <w:t> </w:t>
      </w:r>
      <w:r>
        <w:rPr>
          <w:sz w:val="20"/>
        </w:rPr>
        <w:t>соответствии</w:t>
      </w:r>
      <w:r>
        <w:rPr>
          <w:spacing w:val="-4"/>
          <w:sz w:val="20"/>
        </w:rPr>
        <w:t> </w:t>
      </w:r>
      <w:r>
        <w:rPr>
          <w:sz w:val="20"/>
        </w:rPr>
        <w:t>с</w:t>
      </w:r>
      <w:r>
        <w:rPr>
          <w:spacing w:val="-4"/>
          <w:sz w:val="20"/>
        </w:rPr>
        <w:t> </w:t>
      </w:r>
      <w:r>
        <w:rPr>
          <w:sz w:val="20"/>
        </w:rPr>
        <w:t>протоколом о</w:t>
      </w:r>
      <w:r>
        <w:rPr>
          <w:spacing w:val="-6"/>
          <w:sz w:val="20"/>
        </w:rPr>
        <w:t> </w:t>
      </w:r>
      <w:r>
        <w:rPr>
          <w:sz w:val="20"/>
        </w:rPr>
        <w:t>результатах</w:t>
      </w:r>
      <w:r>
        <w:rPr>
          <w:spacing w:val="-1"/>
          <w:sz w:val="20"/>
        </w:rPr>
        <w:t> </w:t>
      </w:r>
      <w:r>
        <w:rPr>
          <w:sz w:val="20"/>
        </w:rPr>
        <w:t>аукциона и</w:t>
      </w:r>
      <w:r>
        <w:rPr>
          <w:spacing w:val="-3"/>
          <w:sz w:val="20"/>
        </w:rPr>
        <w:t> </w:t>
      </w:r>
      <w:r>
        <w:rPr>
          <w:sz w:val="20"/>
        </w:rPr>
        <w:t>составляет</w:t>
      </w:r>
      <w:r>
        <w:rPr>
          <w:sz w:val="20"/>
          <w:u w:val="single"/>
        </w:rPr>
        <w:tab/>
      </w:r>
      <w:r>
        <w:rPr>
          <w:sz w:val="20"/>
        </w:rPr>
        <w:t>(</w:t>
      </w:r>
      <w:r>
        <w:rPr>
          <w:sz w:val="20"/>
          <w:u w:val="single"/>
        </w:rPr>
        <w:tab/>
      </w:r>
      <w:r>
        <w:rPr>
          <w:sz w:val="20"/>
        </w:rPr>
        <w:t>)</w:t>
      </w:r>
      <w:r>
        <w:rPr>
          <w:spacing w:val="1"/>
          <w:sz w:val="20"/>
        </w:rPr>
        <w:t> </w:t>
      </w:r>
      <w:r>
        <w:rPr>
          <w:sz w:val="20"/>
        </w:rPr>
        <w:t>рублей.</w:t>
      </w:r>
    </w:p>
    <w:p>
      <w:pPr>
        <w:pStyle w:val="ListParagraph"/>
        <w:numPr>
          <w:ilvl w:val="1"/>
          <w:numId w:val="78"/>
        </w:numPr>
        <w:tabs>
          <w:tab w:pos="1358" w:val="left" w:leader="none"/>
        </w:tabs>
        <w:spacing w:line="240" w:lineRule="auto" w:before="0" w:after="0"/>
        <w:ind w:left="393" w:right="346" w:firstLine="542"/>
        <w:jc w:val="both"/>
        <w:rPr>
          <w:sz w:val="20"/>
        </w:rPr>
      </w:pP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цену</w:t>
      </w:r>
      <w:r>
        <w:rPr>
          <w:spacing w:val="1"/>
          <w:sz w:val="20"/>
        </w:rPr>
        <w:t> </w:t>
      </w:r>
      <w:r>
        <w:rPr>
          <w:sz w:val="20"/>
        </w:rPr>
        <w:t>Земельного</w:t>
      </w:r>
      <w:r>
        <w:rPr>
          <w:spacing w:val="1"/>
          <w:sz w:val="20"/>
        </w:rPr>
        <w:t> </w:t>
      </w:r>
      <w:r>
        <w:rPr>
          <w:sz w:val="20"/>
        </w:rPr>
        <w:t>участка</w:t>
      </w:r>
      <w:r>
        <w:rPr>
          <w:spacing w:val="1"/>
          <w:sz w:val="20"/>
        </w:rPr>
        <w:t> </w:t>
      </w:r>
      <w:r>
        <w:rPr>
          <w:sz w:val="20"/>
        </w:rPr>
        <w:t>включена</w:t>
      </w:r>
      <w:r>
        <w:rPr>
          <w:spacing w:val="1"/>
          <w:sz w:val="20"/>
        </w:rPr>
        <w:t> </w:t>
      </w:r>
      <w:r>
        <w:rPr>
          <w:sz w:val="20"/>
        </w:rPr>
        <w:t>сумма</w:t>
      </w:r>
      <w:r>
        <w:rPr>
          <w:spacing w:val="1"/>
          <w:sz w:val="20"/>
        </w:rPr>
        <w:t> </w:t>
      </w:r>
      <w:r>
        <w:rPr>
          <w:sz w:val="20"/>
        </w:rPr>
        <w:t>задатка,</w:t>
      </w:r>
      <w:r>
        <w:rPr>
          <w:spacing w:val="1"/>
          <w:sz w:val="20"/>
        </w:rPr>
        <w:t> </w:t>
      </w:r>
      <w:r>
        <w:rPr>
          <w:sz w:val="20"/>
        </w:rPr>
        <w:t>внесенная</w:t>
      </w:r>
      <w:r>
        <w:rPr>
          <w:spacing w:val="1"/>
          <w:sz w:val="20"/>
        </w:rPr>
        <w:t> </w:t>
      </w:r>
      <w:r>
        <w:rPr>
          <w:sz w:val="20"/>
        </w:rPr>
        <w:t>Покупателем</w:t>
      </w:r>
      <w:r>
        <w:rPr>
          <w:spacing w:val="1"/>
          <w:sz w:val="20"/>
        </w:rPr>
        <w:t> </w:t>
      </w:r>
      <w:r>
        <w:rPr>
          <w:sz w:val="20"/>
        </w:rPr>
        <w:t>организатору</w:t>
      </w:r>
      <w:r>
        <w:rPr>
          <w:spacing w:val="1"/>
          <w:sz w:val="20"/>
        </w:rPr>
        <w:t> </w:t>
      </w:r>
      <w:r>
        <w:rPr>
          <w:sz w:val="20"/>
        </w:rPr>
        <w:t>аукциона</w:t>
      </w:r>
      <w:r>
        <w:rPr>
          <w:spacing w:val="4"/>
          <w:sz w:val="20"/>
        </w:rPr>
        <w:t> </w:t>
      </w:r>
      <w:r>
        <w:rPr>
          <w:sz w:val="20"/>
        </w:rPr>
        <w:t>–</w:t>
      </w:r>
      <w:r>
        <w:rPr>
          <w:spacing w:val="2"/>
          <w:sz w:val="20"/>
        </w:rPr>
        <w:t> </w:t>
      </w:r>
      <w:r>
        <w:rPr>
          <w:sz w:val="20"/>
        </w:rPr>
        <w:t>Администрации</w:t>
      </w:r>
      <w:r>
        <w:rPr>
          <w:spacing w:val="-1"/>
          <w:sz w:val="20"/>
        </w:rPr>
        <w:t> </w:t>
      </w:r>
      <w:r>
        <w:rPr>
          <w:sz w:val="20"/>
        </w:rPr>
        <w:t>Рощинского</w:t>
      </w:r>
      <w:r>
        <w:rPr>
          <w:spacing w:val="-3"/>
          <w:sz w:val="20"/>
        </w:rPr>
        <w:t> </w:t>
      </w:r>
      <w:r>
        <w:rPr>
          <w:sz w:val="20"/>
        </w:rPr>
        <w:t>сельского</w:t>
      </w:r>
      <w:r>
        <w:rPr>
          <w:spacing w:val="-3"/>
          <w:sz w:val="20"/>
        </w:rPr>
        <w:t> </w:t>
      </w:r>
      <w:r>
        <w:rPr>
          <w:sz w:val="20"/>
        </w:rPr>
        <w:t>поселения.</w:t>
      </w:r>
    </w:p>
    <w:p>
      <w:pPr>
        <w:pStyle w:val="ListParagraph"/>
        <w:numPr>
          <w:ilvl w:val="1"/>
          <w:numId w:val="78"/>
        </w:numPr>
        <w:tabs>
          <w:tab w:pos="1372" w:val="left" w:leader="none"/>
          <w:tab w:pos="3394" w:val="left" w:leader="none"/>
          <w:tab w:pos="4865" w:val="left" w:leader="none"/>
        </w:tabs>
        <w:spacing w:line="240" w:lineRule="auto" w:before="0" w:after="0"/>
        <w:ind w:left="393" w:right="355" w:firstLine="537"/>
        <w:jc w:val="both"/>
        <w:rPr>
          <w:sz w:val="20"/>
        </w:rPr>
      </w:pPr>
      <w:r>
        <w:rPr>
          <w:sz w:val="20"/>
        </w:rPr>
        <w:t>Оплата</w:t>
      </w:r>
      <w:r>
        <w:rPr>
          <w:spacing w:val="1"/>
          <w:sz w:val="20"/>
        </w:rPr>
        <w:t> </w:t>
      </w:r>
      <w:r>
        <w:rPr>
          <w:sz w:val="20"/>
        </w:rPr>
        <w:t>цены</w:t>
      </w:r>
      <w:r>
        <w:rPr>
          <w:spacing w:val="1"/>
          <w:sz w:val="20"/>
        </w:rPr>
        <w:t> </w:t>
      </w:r>
      <w:r>
        <w:rPr>
          <w:sz w:val="20"/>
        </w:rPr>
        <w:t>Земельного</w:t>
      </w:r>
      <w:r>
        <w:rPr>
          <w:spacing w:val="1"/>
          <w:sz w:val="20"/>
        </w:rPr>
        <w:t> </w:t>
      </w:r>
      <w:r>
        <w:rPr>
          <w:sz w:val="20"/>
        </w:rPr>
        <w:t>участка</w:t>
      </w:r>
      <w:r>
        <w:rPr>
          <w:spacing w:val="1"/>
          <w:sz w:val="20"/>
        </w:rPr>
        <w:t> </w:t>
      </w:r>
      <w:r>
        <w:rPr>
          <w:sz w:val="20"/>
        </w:rPr>
        <w:t>осуществляется</w:t>
      </w:r>
      <w:r>
        <w:rPr>
          <w:spacing w:val="1"/>
          <w:sz w:val="20"/>
        </w:rPr>
        <w:t> </w:t>
      </w:r>
      <w:r>
        <w:rPr>
          <w:sz w:val="20"/>
        </w:rPr>
        <w:t>путем</w:t>
      </w:r>
      <w:r>
        <w:rPr>
          <w:spacing w:val="1"/>
          <w:sz w:val="20"/>
        </w:rPr>
        <w:t> </w:t>
      </w:r>
      <w:r>
        <w:rPr>
          <w:sz w:val="20"/>
        </w:rPr>
        <w:t>перечисления</w:t>
      </w:r>
      <w:r>
        <w:rPr>
          <w:spacing w:val="1"/>
          <w:sz w:val="20"/>
        </w:rPr>
        <w:t> </w:t>
      </w:r>
      <w:r>
        <w:rPr>
          <w:sz w:val="20"/>
        </w:rPr>
        <w:t>Покупателем</w:t>
      </w:r>
      <w:r>
        <w:rPr>
          <w:spacing w:val="1"/>
          <w:sz w:val="20"/>
        </w:rPr>
        <w:t> </w:t>
      </w:r>
      <w:r>
        <w:rPr>
          <w:sz w:val="20"/>
        </w:rPr>
        <w:t>цены</w:t>
      </w:r>
      <w:r>
        <w:rPr>
          <w:spacing w:val="1"/>
          <w:sz w:val="20"/>
        </w:rPr>
        <w:t> </w:t>
      </w:r>
      <w:r>
        <w:rPr>
          <w:sz w:val="20"/>
        </w:rPr>
        <w:t>Земельного</w:t>
      </w:r>
      <w:r>
        <w:rPr>
          <w:spacing w:val="1"/>
          <w:sz w:val="20"/>
        </w:rPr>
        <w:t> </w:t>
      </w:r>
      <w:r>
        <w:rPr>
          <w:sz w:val="20"/>
        </w:rPr>
        <w:t>участка,</w:t>
      </w:r>
      <w:r>
        <w:rPr>
          <w:spacing w:val="1"/>
          <w:sz w:val="20"/>
        </w:rPr>
        <w:t> </w:t>
      </w:r>
      <w:r>
        <w:rPr>
          <w:sz w:val="20"/>
        </w:rPr>
        <w:t>указанной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пункте</w:t>
      </w:r>
      <w:r>
        <w:rPr>
          <w:spacing w:val="1"/>
          <w:sz w:val="20"/>
        </w:rPr>
        <w:t> </w:t>
      </w:r>
      <w:r>
        <w:rPr>
          <w:sz w:val="20"/>
        </w:rPr>
        <w:t>2.1</w:t>
      </w:r>
      <w:r>
        <w:rPr>
          <w:spacing w:val="1"/>
          <w:sz w:val="20"/>
        </w:rPr>
        <w:t> </w:t>
      </w:r>
      <w:r>
        <w:rPr>
          <w:sz w:val="20"/>
        </w:rPr>
        <w:t>настоящего</w:t>
      </w:r>
      <w:r>
        <w:rPr>
          <w:spacing w:val="1"/>
          <w:sz w:val="20"/>
        </w:rPr>
        <w:t> </w:t>
      </w:r>
      <w:r>
        <w:rPr>
          <w:sz w:val="20"/>
        </w:rPr>
        <w:t>Договора,</w:t>
      </w:r>
      <w:r>
        <w:rPr>
          <w:spacing w:val="1"/>
          <w:sz w:val="20"/>
        </w:rPr>
        <w:t> </w:t>
      </w:r>
      <w:r>
        <w:rPr>
          <w:sz w:val="20"/>
        </w:rPr>
        <w:t>единовременно,</w:t>
      </w:r>
      <w:r>
        <w:rPr>
          <w:spacing w:val="1"/>
          <w:sz w:val="20"/>
        </w:rPr>
        <w:t> </w:t>
      </w:r>
      <w:r>
        <w:rPr>
          <w:sz w:val="20"/>
        </w:rPr>
        <w:t>за</w:t>
      </w:r>
      <w:r>
        <w:rPr>
          <w:spacing w:val="1"/>
          <w:sz w:val="20"/>
        </w:rPr>
        <w:t> </w:t>
      </w:r>
      <w:r>
        <w:rPr>
          <w:sz w:val="20"/>
        </w:rPr>
        <w:t>вычетом</w:t>
      </w:r>
      <w:r>
        <w:rPr>
          <w:spacing w:val="50"/>
          <w:sz w:val="20"/>
        </w:rPr>
        <w:t> </w:t>
      </w:r>
      <w:r>
        <w:rPr>
          <w:sz w:val="20"/>
        </w:rPr>
        <w:t>суммы</w:t>
      </w:r>
      <w:r>
        <w:rPr>
          <w:spacing w:val="1"/>
          <w:sz w:val="20"/>
        </w:rPr>
        <w:t> </w:t>
      </w:r>
      <w:r>
        <w:rPr>
          <w:sz w:val="20"/>
        </w:rPr>
        <w:t>задатка</w:t>
      </w:r>
      <w:r>
        <w:rPr>
          <w:spacing w:val="-2"/>
          <w:sz w:val="20"/>
        </w:rPr>
        <w:t> </w:t>
      </w:r>
      <w:r>
        <w:rPr>
          <w:sz w:val="20"/>
        </w:rPr>
        <w:t>в</w:t>
      </w:r>
      <w:r>
        <w:rPr>
          <w:spacing w:val="3"/>
          <w:sz w:val="20"/>
        </w:rPr>
        <w:t> </w:t>
      </w:r>
      <w:r>
        <w:rPr>
          <w:sz w:val="20"/>
        </w:rPr>
        <w:t>размере</w:t>
      </w:r>
      <w:r>
        <w:rPr>
          <w:sz w:val="20"/>
          <w:u w:val="single"/>
        </w:rPr>
        <w:tab/>
      </w:r>
      <w:r>
        <w:rPr>
          <w:sz w:val="20"/>
        </w:rPr>
        <w:t>(</w:t>
      </w:r>
      <w:r>
        <w:rPr>
          <w:sz w:val="20"/>
          <w:u w:val="single"/>
        </w:rPr>
        <w:tab/>
      </w:r>
      <w:r>
        <w:rPr>
          <w:sz w:val="20"/>
        </w:rPr>
        <w:t>) рублей на счет Управление Федерального казначейства</w:t>
      </w:r>
      <w:r>
        <w:rPr>
          <w:spacing w:val="-47"/>
          <w:sz w:val="20"/>
        </w:rPr>
        <w:t> </w:t>
      </w:r>
      <w:r>
        <w:rPr>
          <w:sz w:val="20"/>
        </w:rPr>
        <w:t>по</w:t>
      </w:r>
      <w:r>
        <w:rPr>
          <w:spacing w:val="1"/>
          <w:sz w:val="20"/>
        </w:rPr>
        <w:t> </w:t>
      </w:r>
      <w:r>
        <w:rPr>
          <w:sz w:val="20"/>
        </w:rPr>
        <w:t>Новгородской</w:t>
      </w:r>
      <w:r>
        <w:rPr>
          <w:spacing w:val="1"/>
          <w:sz w:val="20"/>
        </w:rPr>
        <w:t> </w:t>
      </w:r>
      <w:r>
        <w:rPr>
          <w:sz w:val="20"/>
        </w:rPr>
        <w:t>области</w:t>
      </w:r>
      <w:r>
        <w:rPr>
          <w:spacing w:val="1"/>
          <w:sz w:val="20"/>
        </w:rPr>
        <w:t> </w:t>
      </w:r>
      <w:r>
        <w:rPr>
          <w:sz w:val="20"/>
        </w:rPr>
        <w:t>(Администрация</w:t>
      </w:r>
      <w:r>
        <w:rPr>
          <w:spacing w:val="1"/>
          <w:sz w:val="20"/>
        </w:rPr>
        <w:t> </w:t>
      </w:r>
      <w:r>
        <w:rPr>
          <w:sz w:val="20"/>
        </w:rPr>
        <w:t>Рощинского</w:t>
      </w:r>
      <w:r>
        <w:rPr>
          <w:spacing w:val="1"/>
          <w:sz w:val="20"/>
        </w:rPr>
        <w:t> </w:t>
      </w:r>
      <w:r>
        <w:rPr>
          <w:sz w:val="20"/>
        </w:rPr>
        <w:t>сельского</w:t>
      </w:r>
      <w:r>
        <w:rPr>
          <w:spacing w:val="1"/>
          <w:sz w:val="20"/>
        </w:rPr>
        <w:t> </w:t>
      </w:r>
      <w:r>
        <w:rPr>
          <w:sz w:val="20"/>
        </w:rPr>
        <w:t>поселения,</w:t>
      </w:r>
      <w:r>
        <w:rPr>
          <w:spacing w:val="1"/>
          <w:sz w:val="20"/>
        </w:rPr>
        <w:t> </w:t>
      </w:r>
      <w:r>
        <w:rPr>
          <w:sz w:val="20"/>
        </w:rPr>
        <w:t>л/с</w:t>
      </w:r>
      <w:r>
        <w:rPr>
          <w:spacing w:val="1"/>
          <w:sz w:val="20"/>
        </w:rPr>
        <w:t> </w:t>
      </w:r>
      <w:r>
        <w:rPr>
          <w:sz w:val="20"/>
        </w:rPr>
        <w:t>04503017740</w:t>
      </w:r>
      <w:r>
        <w:rPr>
          <w:spacing w:val="1"/>
          <w:sz w:val="20"/>
        </w:rPr>
        <w:t> </w:t>
      </w:r>
      <w:r>
        <w:rPr>
          <w:sz w:val="20"/>
        </w:rPr>
        <w:t>ИНН</w:t>
      </w:r>
      <w:r>
        <w:rPr>
          <w:spacing w:val="1"/>
          <w:sz w:val="20"/>
        </w:rPr>
        <w:t> </w:t>
      </w:r>
      <w:r>
        <w:rPr>
          <w:sz w:val="20"/>
        </w:rPr>
        <w:t>5302013372,</w:t>
      </w:r>
      <w:r>
        <w:rPr>
          <w:spacing w:val="1"/>
          <w:sz w:val="20"/>
        </w:rPr>
        <w:t> </w:t>
      </w:r>
      <w:r>
        <w:rPr>
          <w:sz w:val="20"/>
        </w:rPr>
        <w:t>КПП</w:t>
      </w:r>
      <w:r>
        <w:rPr>
          <w:spacing w:val="1"/>
          <w:sz w:val="20"/>
        </w:rPr>
        <w:t> </w:t>
      </w:r>
      <w:r>
        <w:rPr>
          <w:sz w:val="20"/>
        </w:rPr>
        <w:t>530201001,</w:t>
      </w:r>
      <w:r>
        <w:rPr>
          <w:spacing w:val="1"/>
          <w:sz w:val="20"/>
        </w:rPr>
        <w:t> </w:t>
      </w:r>
      <w:r>
        <w:rPr>
          <w:sz w:val="20"/>
        </w:rPr>
        <w:t>р/с</w:t>
      </w:r>
      <w:r>
        <w:rPr>
          <w:spacing w:val="1"/>
          <w:sz w:val="20"/>
        </w:rPr>
        <w:t> </w:t>
      </w:r>
      <w:r>
        <w:rPr>
          <w:sz w:val="20"/>
        </w:rPr>
        <w:t>03100643000000015000,</w:t>
      </w:r>
      <w:r>
        <w:rPr>
          <w:spacing w:val="1"/>
          <w:sz w:val="20"/>
        </w:rPr>
        <w:t> </w:t>
      </w:r>
      <w:r>
        <w:rPr>
          <w:sz w:val="20"/>
        </w:rPr>
        <w:t>Банк:</w:t>
      </w:r>
      <w:r>
        <w:rPr>
          <w:spacing w:val="1"/>
          <w:sz w:val="20"/>
        </w:rPr>
        <w:t> </w:t>
      </w:r>
      <w:r>
        <w:rPr>
          <w:sz w:val="20"/>
        </w:rPr>
        <w:t>ОТДЕЛЕНИЕ</w:t>
      </w:r>
      <w:r>
        <w:rPr>
          <w:spacing w:val="1"/>
          <w:sz w:val="20"/>
        </w:rPr>
        <w:t> </w:t>
      </w:r>
      <w:r>
        <w:rPr>
          <w:sz w:val="20"/>
        </w:rPr>
        <w:t>НОВГОРОД</w:t>
      </w:r>
      <w:r>
        <w:rPr>
          <w:spacing w:val="1"/>
          <w:sz w:val="20"/>
        </w:rPr>
        <w:t> </w:t>
      </w:r>
      <w:r>
        <w:rPr>
          <w:sz w:val="20"/>
        </w:rPr>
        <w:t>БАНКА</w:t>
      </w:r>
      <w:r>
        <w:rPr>
          <w:spacing w:val="1"/>
          <w:sz w:val="20"/>
        </w:rPr>
        <w:t> </w:t>
      </w:r>
      <w:r>
        <w:rPr>
          <w:sz w:val="20"/>
        </w:rPr>
        <w:t>РОССИИ//УФК ПО НОВГОРОДСКОЙ ОБЛАСТИ г.Великий Новгород, к/с 40102810145370000042, БИК</w:t>
      </w:r>
      <w:r>
        <w:rPr>
          <w:spacing w:val="1"/>
          <w:sz w:val="20"/>
        </w:rPr>
        <w:t> </w:t>
      </w:r>
      <w:r>
        <w:rPr>
          <w:sz w:val="20"/>
        </w:rPr>
        <w:t>014959900,</w:t>
      </w:r>
      <w:r>
        <w:rPr>
          <w:spacing w:val="-1"/>
          <w:sz w:val="20"/>
        </w:rPr>
        <w:t> </w:t>
      </w:r>
      <w:r>
        <w:rPr>
          <w:sz w:val="20"/>
        </w:rPr>
        <w:t>ОКТМО</w:t>
      </w:r>
      <w:r>
        <w:rPr>
          <w:spacing w:val="-4"/>
          <w:sz w:val="20"/>
        </w:rPr>
        <w:t> </w:t>
      </w:r>
      <w:r>
        <w:rPr>
          <w:sz w:val="20"/>
        </w:rPr>
        <w:t>49608440, Код БК</w:t>
      </w:r>
      <w:r>
        <w:rPr>
          <w:spacing w:val="1"/>
          <w:sz w:val="20"/>
        </w:rPr>
        <w:t> </w:t>
      </w:r>
      <w:r>
        <w:rPr>
          <w:sz w:val="20"/>
        </w:rPr>
        <w:t>94411406025100000430.</w:t>
      </w:r>
    </w:p>
    <w:p>
      <w:pPr>
        <w:pStyle w:val="BodyText"/>
        <w:ind w:left="393" w:right="355" w:firstLine="537"/>
        <w:jc w:val="both"/>
      </w:pPr>
      <w:r>
        <w:rPr/>
        <w:t>Датой оплаты цены Земельного участка считается дата поступления денежных средств в размере и</w:t>
      </w:r>
      <w:r>
        <w:rPr>
          <w:spacing w:val="1"/>
        </w:rPr>
        <w:t> </w:t>
      </w:r>
      <w:r>
        <w:rPr/>
        <w:t>порядке,</w:t>
      </w:r>
      <w:r>
        <w:rPr>
          <w:spacing w:val="8"/>
        </w:rPr>
        <w:t> </w:t>
      </w:r>
      <w:r>
        <w:rPr/>
        <w:t>указанных</w:t>
      </w:r>
      <w:r>
        <w:rPr>
          <w:spacing w:val="2"/>
        </w:rPr>
        <w:t> </w:t>
      </w:r>
      <w:r>
        <w:rPr/>
        <w:t>в</w:t>
      </w:r>
      <w:r>
        <w:rPr>
          <w:spacing w:val="-2"/>
        </w:rPr>
        <w:t> </w:t>
      </w:r>
      <w:r>
        <w:rPr/>
        <w:t>настоящем</w:t>
      </w:r>
      <w:r>
        <w:rPr>
          <w:spacing w:val="3"/>
        </w:rPr>
        <w:t> </w:t>
      </w:r>
      <w:r>
        <w:rPr/>
        <w:t>пункте.</w:t>
      </w:r>
    </w:p>
    <w:p>
      <w:pPr>
        <w:pStyle w:val="ListParagraph"/>
        <w:numPr>
          <w:ilvl w:val="1"/>
          <w:numId w:val="78"/>
        </w:numPr>
        <w:tabs>
          <w:tab w:pos="1368" w:val="left" w:leader="none"/>
        </w:tabs>
        <w:spacing w:line="240" w:lineRule="auto" w:before="0" w:after="0"/>
        <w:ind w:left="393" w:right="356" w:firstLine="542"/>
        <w:jc w:val="both"/>
        <w:rPr>
          <w:sz w:val="20"/>
        </w:rPr>
      </w:pPr>
      <w:r>
        <w:rPr>
          <w:sz w:val="20"/>
        </w:rPr>
        <w:t>Срок</w:t>
      </w:r>
      <w:r>
        <w:rPr>
          <w:spacing w:val="1"/>
          <w:sz w:val="20"/>
        </w:rPr>
        <w:t> </w:t>
      </w:r>
      <w:r>
        <w:rPr>
          <w:sz w:val="20"/>
        </w:rPr>
        <w:t>оплаты</w:t>
      </w:r>
      <w:r>
        <w:rPr>
          <w:spacing w:val="1"/>
          <w:sz w:val="20"/>
        </w:rPr>
        <w:t> </w:t>
      </w:r>
      <w:r>
        <w:rPr>
          <w:sz w:val="20"/>
        </w:rPr>
        <w:t>Покупателем</w:t>
      </w:r>
      <w:r>
        <w:rPr>
          <w:spacing w:val="1"/>
          <w:sz w:val="20"/>
        </w:rPr>
        <w:t> </w:t>
      </w:r>
      <w:r>
        <w:rPr>
          <w:sz w:val="20"/>
        </w:rPr>
        <w:t>цены</w:t>
      </w:r>
      <w:r>
        <w:rPr>
          <w:spacing w:val="1"/>
          <w:sz w:val="20"/>
        </w:rPr>
        <w:t> </w:t>
      </w:r>
      <w:r>
        <w:rPr>
          <w:sz w:val="20"/>
        </w:rPr>
        <w:t>Земельного</w:t>
      </w:r>
      <w:r>
        <w:rPr>
          <w:spacing w:val="1"/>
          <w:sz w:val="20"/>
        </w:rPr>
        <w:t> </w:t>
      </w:r>
      <w:r>
        <w:rPr>
          <w:sz w:val="20"/>
        </w:rPr>
        <w:t>участка</w:t>
      </w:r>
      <w:r>
        <w:rPr>
          <w:spacing w:val="1"/>
          <w:sz w:val="20"/>
        </w:rPr>
        <w:t> </w:t>
      </w:r>
      <w:r>
        <w:rPr>
          <w:sz w:val="20"/>
        </w:rPr>
        <w:t>-</w:t>
      </w:r>
      <w:r>
        <w:rPr>
          <w:spacing w:val="1"/>
          <w:sz w:val="20"/>
        </w:rPr>
        <w:t> </w:t>
      </w:r>
      <w:r>
        <w:rPr>
          <w:sz w:val="20"/>
        </w:rPr>
        <w:t>7</w:t>
      </w:r>
      <w:r>
        <w:rPr>
          <w:spacing w:val="1"/>
          <w:sz w:val="20"/>
        </w:rPr>
        <w:t> </w:t>
      </w:r>
      <w:r>
        <w:rPr>
          <w:sz w:val="20"/>
        </w:rPr>
        <w:t>(Семь)</w:t>
      </w:r>
      <w:r>
        <w:rPr>
          <w:spacing w:val="1"/>
          <w:sz w:val="20"/>
        </w:rPr>
        <w:t> </w:t>
      </w:r>
      <w:r>
        <w:rPr>
          <w:sz w:val="20"/>
        </w:rPr>
        <w:t>банковских</w:t>
      </w:r>
      <w:r>
        <w:rPr>
          <w:spacing w:val="1"/>
          <w:sz w:val="20"/>
        </w:rPr>
        <w:t> </w:t>
      </w:r>
      <w:r>
        <w:rPr>
          <w:sz w:val="20"/>
        </w:rPr>
        <w:t>дней</w:t>
      </w:r>
      <w:r>
        <w:rPr>
          <w:spacing w:val="1"/>
          <w:sz w:val="20"/>
        </w:rPr>
        <w:t> </w:t>
      </w:r>
      <w:r>
        <w:rPr>
          <w:sz w:val="20"/>
        </w:rPr>
        <w:t>со</w:t>
      </w:r>
      <w:r>
        <w:rPr>
          <w:spacing w:val="1"/>
          <w:sz w:val="20"/>
        </w:rPr>
        <w:t> </w:t>
      </w:r>
      <w:r>
        <w:rPr>
          <w:sz w:val="20"/>
        </w:rPr>
        <w:t>дня</w:t>
      </w:r>
      <w:r>
        <w:rPr>
          <w:spacing w:val="1"/>
          <w:sz w:val="20"/>
        </w:rPr>
        <w:t> </w:t>
      </w:r>
      <w:r>
        <w:rPr>
          <w:sz w:val="20"/>
        </w:rPr>
        <w:t>подписания Сторонами настоящего</w:t>
      </w:r>
      <w:r>
        <w:rPr>
          <w:spacing w:val="-3"/>
          <w:sz w:val="20"/>
        </w:rPr>
        <w:t> </w:t>
      </w:r>
      <w:r>
        <w:rPr>
          <w:sz w:val="20"/>
        </w:rPr>
        <w:t>Договора.</w:t>
      </w:r>
    </w:p>
    <w:p>
      <w:pPr>
        <w:pStyle w:val="Heading1"/>
        <w:spacing w:line="228" w:lineRule="exact" w:before="5"/>
        <w:jc w:val="both"/>
      </w:pPr>
      <w:r>
        <w:rPr/>
        <w:t>Статья</w:t>
      </w:r>
      <w:r>
        <w:rPr>
          <w:spacing w:val="-1"/>
        </w:rPr>
        <w:t> </w:t>
      </w:r>
      <w:r>
        <w:rPr/>
        <w:t>3.</w:t>
      </w:r>
      <w:r>
        <w:rPr>
          <w:spacing w:val="-4"/>
        </w:rPr>
        <w:t> </w:t>
      </w:r>
      <w:r>
        <w:rPr/>
        <w:t>Передача</w:t>
      </w:r>
      <w:r>
        <w:rPr>
          <w:spacing w:val="-7"/>
        </w:rPr>
        <w:t> </w:t>
      </w:r>
      <w:r>
        <w:rPr/>
        <w:t>земельного</w:t>
      </w:r>
      <w:r>
        <w:rPr>
          <w:spacing w:val="-6"/>
        </w:rPr>
        <w:t> </w:t>
      </w:r>
      <w:r>
        <w:rPr/>
        <w:t>участка</w:t>
      </w:r>
      <w:r>
        <w:rPr>
          <w:spacing w:val="-2"/>
        </w:rPr>
        <w:t> </w:t>
      </w:r>
      <w:r>
        <w:rPr/>
        <w:t>и</w:t>
      </w:r>
      <w:r>
        <w:rPr>
          <w:spacing w:val="-8"/>
        </w:rPr>
        <w:t> </w:t>
      </w:r>
      <w:r>
        <w:rPr/>
        <w:t>переход</w:t>
      </w:r>
      <w:r>
        <w:rPr>
          <w:spacing w:val="-2"/>
        </w:rPr>
        <w:t> </w:t>
      </w:r>
      <w:r>
        <w:rPr/>
        <w:t>права</w:t>
      </w:r>
      <w:r>
        <w:rPr>
          <w:spacing w:val="-7"/>
        </w:rPr>
        <w:t> </w:t>
      </w:r>
      <w:r>
        <w:rPr/>
        <w:t>собственности</w:t>
      </w:r>
      <w:r>
        <w:rPr>
          <w:spacing w:val="-3"/>
        </w:rPr>
        <w:t> </w:t>
      </w:r>
      <w:r>
        <w:rPr/>
        <w:t>на</w:t>
      </w:r>
      <w:r>
        <w:rPr>
          <w:spacing w:val="-2"/>
        </w:rPr>
        <w:t> </w:t>
      </w:r>
      <w:r>
        <w:rPr/>
        <w:t>земельный</w:t>
      </w:r>
      <w:r>
        <w:rPr>
          <w:spacing w:val="-3"/>
        </w:rPr>
        <w:t> </w:t>
      </w:r>
      <w:r>
        <w:rPr/>
        <w:t>участок</w:t>
      </w:r>
    </w:p>
    <w:p>
      <w:pPr>
        <w:pStyle w:val="ListParagraph"/>
        <w:numPr>
          <w:ilvl w:val="1"/>
          <w:numId w:val="79"/>
        </w:numPr>
        <w:tabs>
          <w:tab w:pos="1310" w:val="left" w:leader="none"/>
        </w:tabs>
        <w:spacing w:line="240" w:lineRule="auto" w:before="0" w:after="0"/>
        <w:ind w:left="393" w:right="361" w:firstLine="542"/>
        <w:jc w:val="both"/>
        <w:rPr>
          <w:sz w:val="20"/>
        </w:rPr>
      </w:pPr>
      <w:r>
        <w:rPr>
          <w:sz w:val="20"/>
        </w:rPr>
        <w:t>Земельный участок считается переданным Продавцом Покупателю и принятыми Покупателем с</w:t>
      </w:r>
      <w:r>
        <w:rPr>
          <w:spacing w:val="1"/>
          <w:sz w:val="20"/>
        </w:rPr>
        <w:t> </w:t>
      </w:r>
      <w:r>
        <w:rPr>
          <w:sz w:val="20"/>
        </w:rPr>
        <w:t>момента</w:t>
      </w:r>
      <w:r>
        <w:rPr>
          <w:spacing w:val="3"/>
          <w:sz w:val="20"/>
        </w:rPr>
        <w:t> </w:t>
      </w:r>
      <w:r>
        <w:rPr>
          <w:sz w:val="20"/>
        </w:rPr>
        <w:t>подписания</w:t>
      </w:r>
      <w:r>
        <w:rPr>
          <w:spacing w:val="1"/>
          <w:sz w:val="20"/>
        </w:rPr>
        <w:t> </w:t>
      </w:r>
      <w:r>
        <w:rPr>
          <w:sz w:val="20"/>
        </w:rPr>
        <w:t>акта</w:t>
      </w:r>
      <w:r>
        <w:rPr>
          <w:spacing w:val="3"/>
          <w:sz w:val="20"/>
        </w:rPr>
        <w:t> </w:t>
      </w:r>
      <w:r>
        <w:rPr>
          <w:sz w:val="20"/>
        </w:rPr>
        <w:t>приема-передачи Земельного</w:t>
      </w:r>
      <w:r>
        <w:rPr>
          <w:spacing w:val="2"/>
          <w:sz w:val="20"/>
        </w:rPr>
        <w:t> </w:t>
      </w:r>
      <w:r>
        <w:rPr>
          <w:sz w:val="20"/>
        </w:rPr>
        <w:t>участка.</w:t>
      </w:r>
    </w:p>
    <w:p>
      <w:pPr>
        <w:pStyle w:val="ListParagraph"/>
        <w:numPr>
          <w:ilvl w:val="1"/>
          <w:numId w:val="79"/>
        </w:numPr>
        <w:tabs>
          <w:tab w:pos="1305" w:val="left" w:leader="none"/>
        </w:tabs>
        <w:spacing w:line="240" w:lineRule="auto" w:before="0" w:after="0"/>
        <w:ind w:left="393" w:right="363" w:firstLine="542"/>
        <w:jc w:val="both"/>
        <w:rPr>
          <w:sz w:val="20"/>
        </w:rPr>
      </w:pPr>
      <w:r>
        <w:rPr>
          <w:sz w:val="20"/>
        </w:rPr>
        <w:t>Право собственности на Земельный участок возникает у Покупателя с момента государственной</w:t>
      </w:r>
      <w:r>
        <w:rPr>
          <w:spacing w:val="1"/>
          <w:sz w:val="20"/>
        </w:rPr>
        <w:t> </w:t>
      </w:r>
      <w:r>
        <w:rPr>
          <w:sz w:val="20"/>
        </w:rPr>
        <w:t>регистрации</w:t>
      </w:r>
      <w:r>
        <w:rPr>
          <w:spacing w:val="1"/>
          <w:sz w:val="20"/>
        </w:rPr>
        <w:t> </w:t>
      </w:r>
      <w:r>
        <w:rPr>
          <w:sz w:val="20"/>
        </w:rPr>
        <w:t>перехода</w:t>
      </w:r>
      <w:r>
        <w:rPr>
          <w:spacing w:val="1"/>
          <w:sz w:val="20"/>
        </w:rPr>
        <w:t> </w:t>
      </w:r>
      <w:r>
        <w:rPr>
          <w:sz w:val="20"/>
        </w:rPr>
        <w:t>права</w:t>
      </w:r>
      <w:r>
        <w:rPr>
          <w:spacing w:val="1"/>
          <w:sz w:val="20"/>
        </w:rPr>
        <w:t> </w:t>
      </w:r>
      <w:r>
        <w:rPr>
          <w:sz w:val="20"/>
        </w:rPr>
        <w:t>собственности</w:t>
      </w:r>
      <w:r>
        <w:rPr>
          <w:spacing w:val="1"/>
          <w:sz w:val="20"/>
        </w:rPr>
        <w:t> </w:t>
      </w:r>
      <w:r>
        <w:rPr>
          <w:sz w:val="20"/>
        </w:rPr>
        <w:t>на</w:t>
      </w:r>
      <w:r>
        <w:rPr>
          <w:spacing w:val="1"/>
          <w:sz w:val="20"/>
        </w:rPr>
        <w:t> </w:t>
      </w:r>
      <w:r>
        <w:rPr>
          <w:sz w:val="20"/>
        </w:rPr>
        <w:t>Земельный</w:t>
      </w:r>
      <w:r>
        <w:rPr>
          <w:spacing w:val="1"/>
          <w:sz w:val="20"/>
        </w:rPr>
        <w:t> </w:t>
      </w:r>
      <w:r>
        <w:rPr>
          <w:sz w:val="20"/>
        </w:rPr>
        <w:t>участок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установленном</w:t>
      </w:r>
      <w:r>
        <w:rPr>
          <w:spacing w:val="1"/>
          <w:sz w:val="20"/>
        </w:rPr>
        <w:t> </w:t>
      </w:r>
      <w:r>
        <w:rPr>
          <w:sz w:val="20"/>
        </w:rPr>
        <w:t>законодательством</w:t>
      </w:r>
      <w:r>
        <w:rPr>
          <w:spacing w:val="1"/>
          <w:sz w:val="20"/>
        </w:rPr>
        <w:t> </w:t>
      </w:r>
      <w:r>
        <w:rPr>
          <w:sz w:val="20"/>
        </w:rPr>
        <w:t>порядке.</w:t>
      </w:r>
    </w:p>
    <w:p>
      <w:pPr>
        <w:pStyle w:val="ListParagraph"/>
        <w:numPr>
          <w:ilvl w:val="1"/>
          <w:numId w:val="79"/>
        </w:numPr>
        <w:tabs>
          <w:tab w:pos="1329" w:val="left" w:leader="none"/>
        </w:tabs>
        <w:spacing w:line="240" w:lineRule="auto" w:before="0" w:after="0"/>
        <w:ind w:left="393" w:right="350" w:firstLine="542"/>
        <w:jc w:val="both"/>
        <w:rPr>
          <w:sz w:val="20"/>
        </w:rPr>
      </w:pPr>
      <w:r>
        <w:rPr>
          <w:sz w:val="20"/>
        </w:rPr>
        <w:t>Покупатель не вправе распоряжаться приобретаемым в соответствии с условиями настоящего</w:t>
      </w:r>
      <w:r>
        <w:rPr>
          <w:spacing w:val="1"/>
          <w:sz w:val="20"/>
        </w:rPr>
        <w:t> </w:t>
      </w:r>
      <w:r>
        <w:rPr>
          <w:sz w:val="20"/>
        </w:rPr>
        <w:t>Договора Земельным участком до момента перехода к нему права собственности в соответствии с нормами</w:t>
      </w:r>
      <w:r>
        <w:rPr>
          <w:spacing w:val="1"/>
          <w:sz w:val="20"/>
        </w:rPr>
        <w:t> </w:t>
      </w:r>
      <w:r>
        <w:rPr>
          <w:sz w:val="20"/>
        </w:rPr>
        <w:t>гражданского</w:t>
      </w:r>
      <w:r>
        <w:rPr>
          <w:spacing w:val="-4"/>
          <w:sz w:val="20"/>
        </w:rPr>
        <w:t> </w:t>
      </w:r>
      <w:r>
        <w:rPr>
          <w:sz w:val="20"/>
        </w:rPr>
        <w:t>законодательства.</w:t>
      </w:r>
    </w:p>
    <w:p>
      <w:pPr>
        <w:pStyle w:val="ListParagraph"/>
        <w:numPr>
          <w:ilvl w:val="1"/>
          <w:numId w:val="79"/>
        </w:numPr>
        <w:tabs>
          <w:tab w:pos="1310" w:val="left" w:leader="none"/>
        </w:tabs>
        <w:spacing w:line="240" w:lineRule="auto" w:before="0" w:after="0"/>
        <w:ind w:left="393" w:right="362" w:firstLine="542"/>
        <w:jc w:val="both"/>
        <w:rPr>
          <w:sz w:val="20"/>
        </w:rPr>
      </w:pPr>
      <w:r>
        <w:rPr>
          <w:sz w:val="20"/>
        </w:rPr>
        <w:t>Государственная регистрация перехода права собственности осуществляется Покупателем после</w:t>
      </w:r>
      <w:r>
        <w:rPr>
          <w:spacing w:val="1"/>
          <w:sz w:val="20"/>
        </w:rPr>
        <w:t> </w:t>
      </w:r>
      <w:r>
        <w:rPr>
          <w:sz w:val="20"/>
        </w:rPr>
        <w:t>полной</w:t>
      </w:r>
      <w:r>
        <w:rPr>
          <w:spacing w:val="2"/>
          <w:sz w:val="20"/>
        </w:rPr>
        <w:t> </w:t>
      </w:r>
      <w:r>
        <w:rPr>
          <w:sz w:val="20"/>
        </w:rPr>
        <w:t>оплаты</w:t>
      </w:r>
      <w:r>
        <w:rPr>
          <w:spacing w:val="-1"/>
          <w:sz w:val="20"/>
        </w:rPr>
        <w:t> </w:t>
      </w:r>
      <w:r>
        <w:rPr>
          <w:sz w:val="20"/>
        </w:rPr>
        <w:t>цены</w:t>
      </w:r>
      <w:r>
        <w:rPr>
          <w:spacing w:val="-1"/>
          <w:sz w:val="20"/>
        </w:rPr>
        <w:t> </w:t>
      </w:r>
      <w:r>
        <w:rPr>
          <w:sz w:val="20"/>
        </w:rPr>
        <w:t>Земельного участка</w:t>
      </w:r>
      <w:r>
        <w:rPr>
          <w:spacing w:val="2"/>
          <w:sz w:val="20"/>
        </w:rPr>
        <w:t> </w:t>
      </w:r>
      <w:r>
        <w:rPr>
          <w:sz w:val="20"/>
        </w:rPr>
        <w:t>в порядке</w:t>
      </w:r>
      <w:r>
        <w:rPr>
          <w:spacing w:val="-3"/>
          <w:sz w:val="20"/>
        </w:rPr>
        <w:t> </w:t>
      </w:r>
      <w:r>
        <w:rPr>
          <w:sz w:val="20"/>
        </w:rPr>
        <w:t>и</w:t>
      </w:r>
      <w:r>
        <w:rPr>
          <w:spacing w:val="-2"/>
          <w:sz w:val="20"/>
        </w:rPr>
        <w:t> </w:t>
      </w:r>
      <w:r>
        <w:rPr>
          <w:sz w:val="20"/>
        </w:rPr>
        <w:t>сроки,</w:t>
      </w:r>
      <w:r>
        <w:rPr>
          <w:spacing w:val="2"/>
          <w:sz w:val="20"/>
        </w:rPr>
        <w:t> </w:t>
      </w:r>
      <w:r>
        <w:rPr>
          <w:sz w:val="20"/>
        </w:rPr>
        <w:t>установленные</w:t>
      </w:r>
      <w:r>
        <w:rPr>
          <w:spacing w:val="-3"/>
          <w:sz w:val="20"/>
        </w:rPr>
        <w:t> </w:t>
      </w:r>
      <w:r>
        <w:rPr>
          <w:sz w:val="20"/>
        </w:rPr>
        <w:t>настоящим</w:t>
      </w:r>
      <w:r>
        <w:rPr>
          <w:spacing w:val="2"/>
          <w:sz w:val="20"/>
        </w:rPr>
        <w:t> </w:t>
      </w:r>
      <w:r>
        <w:rPr>
          <w:sz w:val="20"/>
        </w:rPr>
        <w:t>Договором.</w:t>
      </w:r>
    </w:p>
    <w:p>
      <w:pPr>
        <w:pStyle w:val="ListParagraph"/>
        <w:numPr>
          <w:ilvl w:val="1"/>
          <w:numId w:val="79"/>
        </w:numPr>
        <w:tabs>
          <w:tab w:pos="1320" w:val="left" w:leader="none"/>
        </w:tabs>
        <w:spacing w:line="240" w:lineRule="auto" w:before="0" w:after="0"/>
        <w:ind w:left="393" w:right="358" w:firstLine="542"/>
        <w:jc w:val="both"/>
        <w:rPr>
          <w:sz w:val="20"/>
        </w:rPr>
      </w:pPr>
      <w:r>
        <w:rPr>
          <w:sz w:val="20"/>
        </w:rPr>
        <w:t>Продавец гарантирует, что Земельный участок на момент заключения настоящего Договора не</w:t>
      </w:r>
      <w:r>
        <w:rPr>
          <w:spacing w:val="1"/>
          <w:sz w:val="20"/>
        </w:rPr>
        <w:t> </w:t>
      </w:r>
      <w:r>
        <w:rPr>
          <w:sz w:val="20"/>
        </w:rPr>
        <w:t>состоит</w:t>
      </w:r>
      <w:r>
        <w:rPr>
          <w:spacing w:val="5"/>
          <w:sz w:val="20"/>
        </w:rPr>
        <w:t> </w:t>
      </w:r>
      <w:r>
        <w:rPr>
          <w:sz w:val="20"/>
        </w:rPr>
        <w:t>в</w:t>
      </w:r>
      <w:r>
        <w:rPr>
          <w:spacing w:val="7"/>
          <w:sz w:val="20"/>
        </w:rPr>
        <w:t> </w:t>
      </w:r>
      <w:r>
        <w:rPr>
          <w:sz w:val="20"/>
        </w:rPr>
        <w:t>споре,</w:t>
      </w:r>
      <w:r>
        <w:rPr>
          <w:spacing w:val="9"/>
          <w:sz w:val="20"/>
        </w:rPr>
        <w:t> </w:t>
      </w:r>
      <w:r>
        <w:rPr>
          <w:sz w:val="20"/>
        </w:rPr>
        <w:t>залоге,</w:t>
      </w:r>
      <w:r>
        <w:rPr>
          <w:spacing w:val="9"/>
          <w:sz w:val="20"/>
        </w:rPr>
        <w:t> </w:t>
      </w:r>
      <w:r>
        <w:rPr>
          <w:sz w:val="20"/>
        </w:rPr>
        <w:t>не</w:t>
      </w:r>
      <w:r>
        <w:rPr>
          <w:spacing w:val="5"/>
          <w:sz w:val="20"/>
        </w:rPr>
        <w:t> </w:t>
      </w:r>
      <w:r>
        <w:rPr>
          <w:sz w:val="20"/>
        </w:rPr>
        <w:t>находится</w:t>
      </w:r>
      <w:r>
        <w:rPr>
          <w:spacing w:val="5"/>
          <w:sz w:val="20"/>
        </w:rPr>
        <w:t> </w:t>
      </w:r>
      <w:r>
        <w:rPr>
          <w:sz w:val="20"/>
        </w:rPr>
        <w:t>под</w:t>
      </w:r>
      <w:r>
        <w:rPr>
          <w:spacing w:val="5"/>
          <w:sz w:val="20"/>
        </w:rPr>
        <w:t> </w:t>
      </w:r>
      <w:r>
        <w:rPr>
          <w:sz w:val="20"/>
        </w:rPr>
        <w:t>арестом</w:t>
      </w:r>
      <w:r>
        <w:rPr>
          <w:spacing w:val="9"/>
          <w:sz w:val="20"/>
        </w:rPr>
        <w:t> </w:t>
      </w:r>
      <w:r>
        <w:rPr>
          <w:sz w:val="20"/>
        </w:rPr>
        <w:t>(запрещением),</w:t>
      </w:r>
      <w:r>
        <w:rPr>
          <w:spacing w:val="9"/>
          <w:sz w:val="20"/>
        </w:rPr>
        <w:t> </w:t>
      </w:r>
      <w:r>
        <w:rPr>
          <w:sz w:val="20"/>
        </w:rPr>
        <w:t>свободен</w:t>
      </w:r>
      <w:r>
        <w:rPr>
          <w:spacing w:val="6"/>
          <w:sz w:val="20"/>
        </w:rPr>
        <w:t> </w:t>
      </w:r>
      <w:r>
        <w:rPr>
          <w:sz w:val="20"/>
        </w:rPr>
        <w:t>от</w:t>
      </w:r>
      <w:r>
        <w:rPr>
          <w:spacing w:val="5"/>
          <w:sz w:val="20"/>
        </w:rPr>
        <w:t> </w:t>
      </w:r>
      <w:r>
        <w:rPr>
          <w:sz w:val="20"/>
        </w:rPr>
        <w:t>любых</w:t>
      </w:r>
      <w:r>
        <w:rPr>
          <w:spacing w:val="7"/>
          <w:sz w:val="20"/>
        </w:rPr>
        <w:t> </w:t>
      </w:r>
      <w:r>
        <w:rPr>
          <w:sz w:val="20"/>
        </w:rPr>
        <w:t>имущественных</w:t>
      </w:r>
      <w:r>
        <w:rPr>
          <w:spacing w:val="7"/>
          <w:sz w:val="20"/>
        </w:rPr>
        <w:t> </w:t>
      </w:r>
      <w:r>
        <w:rPr>
          <w:sz w:val="20"/>
        </w:rPr>
        <w:t>прав</w:t>
      </w:r>
      <w:r>
        <w:rPr>
          <w:spacing w:val="-47"/>
          <w:sz w:val="20"/>
        </w:rPr>
        <w:t> </w:t>
      </w:r>
      <w:r>
        <w:rPr>
          <w:sz w:val="20"/>
        </w:rPr>
        <w:t>и</w:t>
      </w:r>
      <w:r>
        <w:rPr>
          <w:spacing w:val="-1"/>
          <w:sz w:val="20"/>
        </w:rPr>
        <w:t> </w:t>
      </w:r>
      <w:r>
        <w:rPr>
          <w:sz w:val="20"/>
        </w:rPr>
        <w:t>претензий третьих</w:t>
      </w:r>
      <w:r>
        <w:rPr>
          <w:spacing w:val="2"/>
          <w:sz w:val="20"/>
        </w:rPr>
        <w:t> </w:t>
      </w:r>
      <w:r>
        <w:rPr>
          <w:sz w:val="20"/>
        </w:rPr>
        <w:t>лиц.</w:t>
      </w:r>
    </w:p>
    <w:p>
      <w:pPr>
        <w:pStyle w:val="ListParagraph"/>
        <w:numPr>
          <w:ilvl w:val="1"/>
          <w:numId w:val="79"/>
        </w:numPr>
        <w:tabs>
          <w:tab w:pos="1358" w:val="left" w:leader="none"/>
        </w:tabs>
        <w:spacing w:line="240" w:lineRule="auto" w:before="0" w:after="0"/>
        <w:ind w:left="393" w:right="357" w:firstLine="542"/>
        <w:jc w:val="both"/>
        <w:rPr>
          <w:sz w:val="20"/>
        </w:rPr>
      </w:pPr>
      <w:r>
        <w:rPr>
          <w:sz w:val="20"/>
        </w:rPr>
        <w:t>Покупатель</w:t>
      </w:r>
      <w:r>
        <w:rPr>
          <w:spacing w:val="1"/>
          <w:sz w:val="20"/>
        </w:rPr>
        <w:t> </w:t>
      </w:r>
      <w:r>
        <w:rPr>
          <w:sz w:val="20"/>
        </w:rPr>
        <w:t>осмотрел</w:t>
      </w:r>
      <w:r>
        <w:rPr>
          <w:spacing w:val="1"/>
          <w:sz w:val="20"/>
        </w:rPr>
        <w:t> </w:t>
      </w:r>
      <w:r>
        <w:rPr>
          <w:sz w:val="20"/>
        </w:rPr>
        <w:t>Земельный</w:t>
      </w:r>
      <w:r>
        <w:rPr>
          <w:spacing w:val="1"/>
          <w:sz w:val="20"/>
        </w:rPr>
        <w:t> </w:t>
      </w:r>
      <w:r>
        <w:rPr>
          <w:sz w:val="20"/>
        </w:rPr>
        <w:t>участок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натуре,</w:t>
      </w:r>
      <w:r>
        <w:rPr>
          <w:spacing w:val="1"/>
          <w:sz w:val="20"/>
        </w:rPr>
        <w:t> </w:t>
      </w:r>
      <w:r>
        <w:rPr>
          <w:sz w:val="20"/>
        </w:rPr>
        <w:t>ознакомился</w:t>
      </w:r>
      <w:r>
        <w:rPr>
          <w:spacing w:val="1"/>
          <w:sz w:val="20"/>
        </w:rPr>
        <w:t> </w:t>
      </w:r>
      <w:r>
        <w:rPr>
          <w:sz w:val="20"/>
        </w:rPr>
        <w:t>с</w:t>
      </w:r>
      <w:r>
        <w:rPr>
          <w:spacing w:val="1"/>
          <w:sz w:val="20"/>
        </w:rPr>
        <w:t> </w:t>
      </w:r>
      <w:r>
        <w:rPr>
          <w:sz w:val="20"/>
        </w:rPr>
        <w:t>его</w:t>
      </w:r>
      <w:r>
        <w:rPr>
          <w:spacing w:val="1"/>
          <w:sz w:val="20"/>
        </w:rPr>
        <w:t> </w:t>
      </w:r>
      <w:r>
        <w:rPr>
          <w:sz w:val="20"/>
        </w:rPr>
        <w:t>количественными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качественными</w:t>
      </w:r>
      <w:r>
        <w:rPr>
          <w:spacing w:val="-2"/>
          <w:sz w:val="20"/>
        </w:rPr>
        <w:t> </w:t>
      </w:r>
      <w:r>
        <w:rPr>
          <w:sz w:val="20"/>
        </w:rPr>
        <w:t>характеристиками,</w:t>
      </w:r>
      <w:r>
        <w:rPr>
          <w:spacing w:val="1"/>
          <w:sz w:val="20"/>
        </w:rPr>
        <w:t> </w:t>
      </w:r>
      <w:r>
        <w:rPr>
          <w:sz w:val="20"/>
        </w:rPr>
        <w:t>правовым</w:t>
      </w:r>
      <w:r>
        <w:rPr>
          <w:spacing w:val="-2"/>
          <w:sz w:val="20"/>
        </w:rPr>
        <w:t> </w:t>
      </w:r>
      <w:r>
        <w:rPr>
          <w:sz w:val="20"/>
        </w:rPr>
        <w:t>режимом</w:t>
      </w:r>
      <w:r>
        <w:rPr>
          <w:spacing w:val="1"/>
          <w:sz w:val="20"/>
        </w:rPr>
        <w:t> </w:t>
      </w:r>
      <w:r>
        <w:rPr>
          <w:sz w:val="20"/>
        </w:rPr>
        <w:t>использования земель</w:t>
      </w:r>
      <w:r>
        <w:rPr>
          <w:spacing w:val="-1"/>
          <w:sz w:val="20"/>
        </w:rPr>
        <w:t> </w:t>
      </w:r>
      <w:r>
        <w:rPr>
          <w:sz w:val="20"/>
        </w:rPr>
        <w:t>и</w:t>
      </w:r>
      <w:r>
        <w:rPr>
          <w:spacing w:val="-1"/>
          <w:sz w:val="20"/>
        </w:rPr>
        <w:t> </w:t>
      </w:r>
      <w:r>
        <w:rPr>
          <w:sz w:val="20"/>
        </w:rPr>
        <w:t>не</w:t>
      </w:r>
      <w:r>
        <w:rPr>
          <w:spacing w:val="-3"/>
          <w:sz w:val="20"/>
        </w:rPr>
        <w:t> </w:t>
      </w:r>
      <w:r>
        <w:rPr>
          <w:sz w:val="20"/>
        </w:rPr>
        <w:t>имеет</w:t>
      </w:r>
      <w:r>
        <w:rPr>
          <w:spacing w:val="-1"/>
          <w:sz w:val="20"/>
        </w:rPr>
        <w:t> </w:t>
      </w:r>
      <w:r>
        <w:rPr>
          <w:sz w:val="20"/>
        </w:rPr>
        <w:t>претензий.</w:t>
      </w:r>
    </w:p>
    <w:p>
      <w:pPr>
        <w:pStyle w:val="Heading1"/>
        <w:spacing w:line="228" w:lineRule="exact"/>
        <w:jc w:val="both"/>
      </w:pPr>
      <w:r>
        <w:rPr/>
        <w:t>Статья</w:t>
      </w:r>
      <w:r>
        <w:rPr>
          <w:spacing w:val="-2"/>
        </w:rPr>
        <w:t> </w:t>
      </w:r>
      <w:r>
        <w:rPr/>
        <w:t>4.</w:t>
      </w:r>
      <w:r>
        <w:rPr>
          <w:spacing w:val="-5"/>
        </w:rPr>
        <w:t> </w:t>
      </w:r>
      <w:r>
        <w:rPr/>
        <w:t>Обязанности</w:t>
      </w:r>
      <w:r>
        <w:rPr>
          <w:spacing w:val="-4"/>
        </w:rPr>
        <w:t> </w:t>
      </w:r>
      <w:r>
        <w:rPr/>
        <w:t>Сторон</w:t>
      </w:r>
    </w:p>
    <w:p>
      <w:pPr>
        <w:pStyle w:val="ListParagraph"/>
        <w:numPr>
          <w:ilvl w:val="1"/>
          <w:numId w:val="80"/>
        </w:numPr>
        <w:tabs>
          <w:tab w:pos="1291" w:val="left" w:leader="none"/>
        </w:tabs>
        <w:spacing w:line="228" w:lineRule="exact" w:before="0" w:after="0"/>
        <w:ind w:left="1290" w:right="0" w:hanging="356"/>
        <w:jc w:val="both"/>
        <w:rPr>
          <w:sz w:val="20"/>
        </w:rPr>
      </w:pPr>
      <w:r>
        <w:rPr>
          <w:sz w:val="20"/>
        </w:rPr>
        <w:t>Продавец</w:t>
      </w:r>
      <w:r>
        <w:rPr>
          <w:spacing w:val="-7"/>
          <w:sz w:val="20"/>
        </w:rPr>
        <w:t> </w:t>
      </w:r>
      <w:r>
        <w:rPr>
          <w:sz w:val="20"/>
        </w:rPr>
        <w:t>обязуется:</w:t>
      </w:r>
    </w:p>
    <w:p>
      <w:pPr>
        <w:pStyle w:val="ListParagraph"/>
        <w:numPr>
          <w:ilvl w:val="2"/>
          <w:numId w:val="80"/>
        </w:numPr>
        <w:tabs>
          <w:tab w:pos="1440" w:val="left" w:leader="none"/>
        </w:tabs>
        <w:spacing w:line="240" w:lineRule="auto" w:before="1" w:after="0"/>
        <w:ind w:left="1439" w:right="0" w:hanging="505"/>
        <w:jc w:val="both"/>
        <w:rPr>
          <w:sz w:val="20"/>
        </w:rPr>
      </w:pPr>
      <w:r>
        <w:rPr>
          <w:sz w:val="20"/>
        </w:rPr>
        <w:t>Выполнять</w:t>
      </w:r>
      <w:r>
        <w:rPr>
          <w:spacing w:val="-5"/>
          <w:sz w:val="20"/>
        </w:rPr>
        <w:t> </w:t>
      </w:r>
      <w:r>
        <w:rPr>
          <w:sz w:val="20"/>
        </w:rPr>
        <w:t>в</w:t>
      </w:r>
      <w:r>
        <w:rPr>
          <w:spacing w:val="-3"/>
          <w:sz w:val="20"/>
        </w:rPr>
        <w:t> </w:t>
      </w:r>
      <w:r>
        <w:rPr>
          <w:sz w:val="20"/>
        </w:rPr>
        <w:t>полном</w:t>
      </w:r>
      <w:r>
        <w:rPr>
          <w:spacing w:val="-1"/>
          <w:sz w:val="20"/>
        </w:rPr>
        <w:t> </w:t>
      </w:r>
      <w:r>
        <w:rPr>
          <w:sz w:val="20"/>
        </w:rPr>
        <w:t>объеме</w:t>
      </w:r>
      <w:r>
        <w:rPr>
          <w:spacing w:val="-2"/>
          <w:sz w:val="20"/>
        </w:rPr>
        <w:t> </w:t>
      </w:r>
      <w:r>
        <w:rPr>
          <w:sz w:val="20"/>
        </w:rPr>
        <w:t>условия</w:t>
      </w:r>
      <w:r>
        <w:rPr>
          <w:spacing w:val="-5"/>
          <w:sz w:val="20"/>
        </w:rPr>
        <w:t> </w:t>
      </w:r>
      <w:r>
        <w:rPr>
          <w:sz w:val="20"/>
        </w:rPr>
        <w:t>настоящего</w:t>
      </w:r>
      <w:r>
        <w:rPr>
          <w:spacing w:val="-8"/>
          <w:sz w:val="20"/>
        </w:rPr>
        <w:t> </w:t>
      </w:r>
      <w:r>
        <w:rPr>
          <w:sz w:val="20"/>
        </w:rPr>
        <w:t>Договора.</w:t>
      </w:r>
    </w:p>
    <w:p>
      <w:pPr>
        <w:pStyle w:val="ListParagraph"/>
        <w:numPr>
          <w:ilvl w:val="2"/>
          <w:numId w:val="80"/>
        </w:numPr>
        <w:tabs>
          <w:tab w:pos="1445" w:val="left" w:leader="none"/>
        </w:tabs>
        <w:spacing w:line="240" w:lineRule="auto" w:before="1" w:after="0"/>
        <w:ind w:left="393" w:right="352" w:firstLine="542"/>
        <w:jc w:val="both"/>
        <w:rPr>
          <w:sz w:val="20"/>
        </w:rPr>
      </w:pPr>
      <w:r>
        <w:rPr>
          <w:sz w:val="20"/>
        </w:rPr>
        <w:t>Передать Покупателю Земельный участок по акту приема-передачи не позднее 5 (пяти) рабочих</w:t>
      </w:r>
      <w:r>
        <w:rPr>
          <w:spacing w:val="1"/>
          <w:sz w:val="20"/>
        </w:rPr>
        <w:t> </w:t>
      </w:r>
      <w:r>
        <w:rPr>
          <w:sz w:val="20"/>
        </w:rPr>
        <w:t>дней</w:t>
      </w:r>
      <w:r>
        <w:rPr>
          <w:spacing w:val="-2"/>
          <w:sz w:val="20"/>
        </w:rPr>
        <w:t> </w:t>
      </w:r>
      <w:r>
        <w:rPr>
          <w:sz w:val="20"/>
        </w:rPr>
        <w:t>со</w:t>
      </w:r>
      <w:r>
        <w:rPr>
          <w:spacing w:val="-5"/>
          <w:sz w:val="20"/>
        </w:rPr>
        <w:t> </w:t>
      </w:r>
      <w:r>
        <w:rPr>
          <w:sz w:val="20"/>
        </w:rPr>
        <w:t>дня государственной</w:t>
      </w:r>
      <w:r>
        <w:rPr>
          <w:spacing w:val="-2"/>
          <w:sz w:val="20"/>
        </w:rPr>
        <w:t> </w:t>
      </w:r>
      <w:r>
        <w:rPr>
          <w:sz w:val="20"/>
        </w:rPr>
        <w:t>регистрации</w:t>
      </w:r>
      <w:r>
        <w:rPr>
          <w:spacing w:val="-2"/>
          <w:sz w:val="20"/>
        </w:rPr>
        <w:t> </w:t>
      </w:r>
      <w:r>
        <w:rPr>
          <w:sz w:val="20"/>
        </w:rPr>
        <w:t>перехода</w:t>
      </w:r>
      <w:r>
        <w:rPr>
          <w:spacing w:val="3"/>
          <w:sz w:val="20"/>
        </w:rPr>
        <w:t> </w:t>
      </w:r>
      <w:r>
        <w:rPr>
          <w:sz w:val="20"/>
        </w:rPr>
        <w:t>права</w:t>
      </w:r>
      <w:r>
        <w:rPr>
          <w:spacing w:val="2"/>
          <w:sz w:val="20"/>
        </w:rPr>
        <w:t> </w:t>
      </w:r>
      <w:r>
        <w:rPr>
          <w:sz w:val="20"/>
        </w:rPr>
        <w:t>собственности</w:t>
      </w:r>
      <w:r>
        <w:rPr>
          <w:spacing w:val="-2"/>
          <w:sz w:val="20"/>
        </w:rPr>
        <w:t> </w:t>
      </w:r>
      <w:r>
        <w:rPr>
          <w:sz w:val="20"/>
        </w:rPr>
        <w:t>на</w:t>
      </w:r>
      <w:r>
        <w:rPr>
          <w:spacing w:val="3"/>
          <w:sz w:val="20"/>
        </w:rPr>
        <w:t> </w:t>
      </w:r>
      <w:r>
        <w:rPr>
          <w:sz w:val="20"/>
        </w:rPr>
        <w:t>Земельный</w:t>
      </w:r>
      <w:r>
        <w:rPr>
          <w:spacing w:val="-2"/>
          <w:sz w:val="20"/>
        </w:rPr>
        <w:t> </w:t>
      </w:r>
      <w:r>
        <w:rPr>
          <w:sz w:val="20"/>
        </w:rPr>
        <w:t>участок.</w:t>
      </w:r>
    </w:p>
    <w:p>
      <w:pPr>
        <w:pStyle w:val="ListParagraph"/>
        <w:numPr>
          <w:ilvl w:val="2"/>
          <w:numId w:val="80"/>
        </w:numPr>
        <w:tabs>
          <w:tab w:pos="1444" w:val="left" w:leader="none"/>
        </w:tabs>
        <w:spacing w:line="240" w:lineRule="auto" w:before="0" w:after="0"/>
        <w:ind w:left="393" w:right="356" w:firstLine="542"/>
        <w:jc w:val="both"/>
        <w:rPr>
          <w:sz w:val="20"/>
        </w:rPr>
      </w:pPr>
      <w:r>
        <w:rPr>
          <w:sz w:val="20"/>
        </w:rPr>
        <w:t>В течение 7 (семи) рабочих дней после представления Покупателем документов об оплате Цены</w:t>
      </w:r>
      <w:r>
        <w:rPr>
          <w:spacing w:val="-47"/>
          <w:sz w:val="20"/>
        </w:rPr>
        <w:t> </w:t>
      </w:r>
      <w:r>
        <w:rPr>
          <w:sz w:val="20"/>
        </w:rPr>
        <w:t>Земельного</w:t>
      </w:r>
      <w:r>
        <w:rPr>
          <w:spacing w:val="1"/>
          <w:sz w:val="20"/>
        </w:rPr>
        <w:t> </w:t>
      </w:r>
      <w:r>
        <w:rPr>
          <w:sz w:val="20"/>
        </w:rPr>
        <w:t>участка,</w:t>
      </w:r>
      <w:r>
        <w:rPr>
          <w:spacing w:val="1"/>
          <w:sz w:val="20"/>
        </w:rPr>
        <w:t> </w:t>
      </w:r>
      <w:r>
        <w:rPr>
          <w:sz w:val="20"/>
        </w:rPr>
        <w:t>зачисления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полном</w:t>
      </w:r>
      <w:r>
        <w:rPr>
          <w:spacing w:val="1"/>
          <w:sz w:val="20"/>
        </w:rPr>
        <w:t> </w:t>
      </w:r>
      <w:r>
        <w:rPr>
          <w:sz w:val="20"/>
        </w:rPr>
        <w:t>объеме</w:t>
      </w:r>
      <w:r>
        <w:rPr>
          <w:spacing w:val="1"/>
          <w:sz w:val="20"/>
        </w:rPr>
        <w:t> </w:t>
      </w:r>
      <w:r>
        <w:rPr>
          <w:sz w:val="20"/>
        </w:rPr>
        <w:t>денежных</w:t>
      </w:r>
      <w:r>
        <w:rPr>
          <w:spacing w:val="1"/>
          <w:sz w:val="20"/>
        </w:rPr>
        <w:t> </w:t>
      </w:r>
      <w:r>
        <w:rPr>
          <w:sz w:val="20"/>
        </w:rPr>
        <w:t>средств</w:t>
      </w:r>
      <w:r>
        <w:rPr>
          <w:spacing w:val="1"/>
          <w:sz w:val="20"/>
        </w:rPr>
        <w:t> </w:t>
      </w:r>
      <w:r>
        <w:rPr>
          <w:sz w:val="20"/>
        </w:rPr>
        <w:t>на</w:t>
      </w:r>
      <w:r>
        <w:rPr>
          <w:spacing w:val="1"/>
          <w:sz w:val="20"/>
        </w:rPr>
        <w:t> </w:t>
      </w:r>
      <w:r>
        <w:rPr>
          <w:sz w:val="20"/>
        </w:rPr>
        <w:t>счета,</w:t>
      </w:r>
      <w:r>
        <w:rPr>
          <w:spacing w:val="1"/>
          <w:sz w:val="20"/>
        </w:rPr>
        <w:t> </w:t>
      </w:r>
      <w:r>
        <w:rPr>
          <w:sz w:val="20"/>
        </w:rPr>
        <w:t>указанные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настоящем</w:t>
      </w:r>
      <w:r>
        <w:rPr>
          <w:spacing w:val="-47"/>
          <w:sz w:val="20"/>
        </w:rPr>
        <w:t> </w:t>
      </w:r>
      <w:r>
        <w:rPr>
          <w:sz w:val="20"/>
        </w:rPr>
        <w:t>Договоре, передать Покупателю документы, необходимые для государственной регистрации перехода к</w:t>
      </w:r>
      <w:r>
        <w:rPr>
          <w:spacing w:val="1"/>
          <w:sz w:val="20"/>
        </w:rPr>
        <w:t> </w:t>
      </w:r>
      <w:r>
        <w:rPr>
          <w:sz w:val="20"/>
        </w:rPr>
        <w:t>Покупателю права</w:t>
      </w:r>
      <w:r>
        <w:rPr>
          <w:spacing w:val="4"/>
          <w:sz w:val="20"/>
        </w:rPr>
        <w:t> </w:t>
      </w:r>
      <w:r>
        <w:rPr>
          <w:sz w:val="20"/>
        </w:rPr>
        <w:t>собственности на</w:t>
      </w:r>
      <w:r>
        <w:rPr>
          <w:spacing w:val="3"/>
          <w:sz w:val="20"/>
        </w:rPr>
        <w:t> </w:t>
      </w:r>
      <w:r>
        <w:rPr>
          <w:sz w:val="20"/>
        </w:rPr>
        <w:t>Земельный участок.</w:t>
      </w:r>
    </w:p>
    <w:p>
      <w:pPr>
        <w:pStyle w:val="ListParagraph"/>
        <w:numPr>
          <w:ilvl w:val="1"/>
          <w:numId w:val="80"/>
        </w:numPr>
        <w:tabs>
          <w:tab w:pos="1291" w:val="left" w:leader="none"/>
        </w:tabs>
        <w:spacing w:line="227" w:lineRule="exact" w:before="0" w:after="0"/>
        <w:ind w:left="1290" w:right="0" w:hanging="356"/>
        <w:jc w:val="both"/>
        <w:rPr>
          <w:sz w:val="20"/>
        </w:rPr>
      </w:pPr>
      <w:r>
        <w:rPr>
          <w:sz w:val="20"/>
        </w:rPr>
        <w:t>Покупатель</w:t>
      </w:r>
      <w:r>
        <w:rPr>
          <w:spacing w:val="-7"/>
          <w:sz w:val="20"/>
        </w:rPr>
        <w:t> </w:t>
      </w:r>
      <w:r>
        <w:rPr>
          <w:sz w:val="20"/>
        </w:rPr>
        <w:t>обязуется:</w:t>
      </w:r>
    </w:p>
    <w:p>
      <w:pPr>
        <w:pStyle w:val="ListParagraph"/>
        <w:numPr>
          <w:ilvl w:val="2"/>
          <w:numId w:val="80"/>
        </w:numPr>
        <w:tabs>
          <w:tab w:pos="1440" w:val="left" w:leader="none"/>
        </w:tabs>
        <w:spacing w:line="240" w:lineRule="auto" w:before="1" w:after="0"/>
        <w:ind w:left="1439" w:right="0" w:hanging="505"/>
        <w:jc w:val="both"/>
        <w:rPr>
          <w:sz w:val="20"/>
        </w:rPr>
      </w:pPr>
      <w:r>
        <w:rPr>
          <w:sz w:val="20"/>
        </w:rPr>
        <w:t>Принять</w:t>
      </w:r>
      <w:r>
        <w:rPr>
          <w:spacing w:val="-1"/>
          <w:sz w:val="20"/>
        </w:rPr>
        <w:t> </w:t>
      </w:r>
      <w:r>
        <w:rPr>
          <w:sz w:val="20"/>
        </w:rPr>
        <w:t>Земельный</w:t>
      </w:r>
      <w:r>
        <w:rPr>
          <w:spacing w:val="-1"/>
          <w:sz w:val="20"/>
        </w:rPr>
        <w:t> </w:t>
      </w:r>
      <w:r>
        <w:rPr>
          <w:sz w:val="20"/>
        </w:rPr>
        <w:t>участок</w:t>
      </w:r>
      <w:r>
        <w:rPr>
          <w:spacing w:val="-1"/>
          <w:sz w:val="20"/>
        </w:rPr>
        <w:t> </w:t>
      </w:r>
      <w:r>
        <w:rPr>
          <w:sz w:val="20"/>
        </w:rPr>
        <w:t>по</w:t>
      </w:r>
      <w:r>
        <w:rPr>
          <w:spacing w:val="-4"/>
          <w:sz w:val="20"/>
        </w:rPr>
        <w:t> </w:t>
      </w:r>
      <w:r>
        <w:rPr>
          <w:sz w:val="20"/>
        </w:rPr>
        <w:t>акту</w:t>
      </w:r>
      <w:r>
        <w:rPr>
          <w:spacing w:val="-9"/>
          <w:sz w:val="20"/>
        </w:rPr>
        <w:t> </w:t>
      </w:r>
      <w:r>
        <w:rPr>
          <w:sz w:val="20"/>
        </w:rPr>
        <w:t>приема-передачи.</w:t>
      </w:r>
    </w:p>
    <w:p>
      <w:pPr>
        <w:pStyle w:val="ListParagraph"/>
        <w:numPr>
          <w:ilvl w:val="2"/>
          <w:numId w:val="80"/>
        </w:numPr>
        <w:tabs>
          <w:tab w:pos="1492" w:val="left" w:leader="none"/>
        </w:tabs>
        <w:spacing w:line="240" w:lineRule="auto" w:before="0" w:after="0"/>
        <w:ind w:left="393" w:right="360" w:firstLine="542"/>
        <w:jc w:val="both"/>
        <w:rPr>
          <w:sz w:val="20"/>
        </w:rPr>
      </w:pPr>
      <w:r>
        <w:rPr>
          <w:sz w:val="20"/>
        </w:rPr>
        <w:t>Полностью</w:t>
      </w:r>
      <w:r>
        <w:rPr>
          <w:spacing w:val="1"/>
          <w:sz w:val="20"/>
        </w:rPr>
        <w:t> </w:t>
      </w:r>
      <w:r>
        <w:rPr>
          <w:sz w:val="20"/>
        </w:rPr>
        <w:t>оплатить</w:t>
      </w:r>
      <w:r>
        <w:rPr>
          <w:spacing w:val="1"/>
          <w:sz w:val="20"/>
        </w:rPr>
        <w:t> </w:t>
      </w:r>
      <w:r>
        <w:rPr>
          <w:sz w:val="20"/>
        </w:rPr>
        <w:t>цену Земельного</w:t>
      </w:r>
      <w:r>
        <w:rPr>
          <w:spacing w:val="1"/>
          <w:sz w:val="20"/>
        </w:rPr>
        <w:t> </w:t>
      </w:r>
      <w:r>
        <w:rPr>
          <w:sz w:val="20"/>
        </w:rPr>
        <w:t>участка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размере,</w:t>
      </w:r>
      <w:r>
        <w:rPr>
          <w:spacing w:val="1"/>
          <w:sz w:val="20"/>
        </w:rPr>
        <w:t> </w:t>
      </w:r>
      <w:r>
        <w:rPr>
          <w:sz w:val="20"/>
        </w:rPr>
        <w:t>порядке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сроки,</w:t>
      </w:r>
      <w:r>
        <w:rPr>
          <w:spacing w:val="1"/>
          <w:sz w:val="20"/>
        </w:rPr>
        <w:t> </w:t>
      </w:r>
      <w:r>
        <w:rPr>
          <w:sz w:val="20"/>
        </w:rPr>
        <w:t>установленные</w:t>
      </w:r>
      <w:r>
        <w:rPr>
          <w:spacing w:val="1"/>
          <w:sz w:val="20"/>
        </w:rPr>
        <w:t> </w:t>
      </w:r>
      <w:r>
        <w:rPr>
          <w:sz w:val="20"/>
        </w:rPr>
        <w:t>статьей</w:t>
      </w:r>
      <w:r>
        <w:rPr>
          <w:spacing w:val="-1"/>
          <w:sz w:val="20"/>
        </w:rPr>
        <w:t> </w:t>
      </w:r>
      <w:r>
        <w:rPr>
          <w:sz w:val="20"/>
        </w:rPr>
        <w:t>2</w:t>
      </w:r>
      <w:r>
        <w:rPr>
          <w:spacing w:val="2"/>
          <w:sz w:val="20"/>
        </w:rPr>
        <w:t> </w:t>
      </w:r>
      <w:r>
        <w:rPr>
          <w:sz w:val="20"/>
        </w:rPr>
        <w:t>настоящего</w:t>
      </w:r>
      <w:r>
        <w:rPr>
          <w:spacing w:val="-3"/>
          <w:sz w:val="20"/>
        </w:rPr>
        <w:t> </w:t>
      </w:r>
      <w:r>
        <w:rPr>
          <w:sz w:val="20"/>
        </w:rPr>
        <w:t>Договора.</w:t>
      </w:r>
    </w:p>
    <w:p>
      <w:pPr>
        <w:pStyle w:val="ListParagraph"/>
        <w:numPr>
          <w:ilvl w:val="2"/>
          <w:numId w:val="80"/>
        </w:numPr>
        <w:tabs>
          <w:tab w:pos="1464" w:val="left" w:leader="none"/>
        </w:tabs>
        <w:spacing w:line="240" w:lineRule="auto" w:before="1" w:after="0"/>
        <w:ind w:left="393" w:right="353" w:firstLine="542"/>
        <w:jc w:val="both"/>
        <w:rPr>
          <w:sz w:val="20"/>
        </w:rPr>
      </w:pPr>
      <w:r>
        <w:rPr>
          <w:sz w:val="20"/>
        </w:rPr>
        <w:t>В течение 7 (семи) рабочих дней после полной оплаты цены Земельного участка представить</w:t>
      </w:r>
      <w:r>
        <w:rPr>
          <w:spacing w:val="1"/>
          <w:sz w:val="20"/>
        </w:rPr>
        <w:t> </w:t>
      </w:r>
      <w:r>
        <w:rPr>
          <w:sz w:val="20"/>
        </w:rPr>
        <w:t>Продавцу</w:t>
      </w:r>
      <w:r>
        <w:rPr>
          <w:spacing w:val="-9"/>
          <w:sz w:val="20"/>
        </w:rPr>
        <w:t> </w:t>
      </w:r>
      <w:r>
        <w:rPr>
          <w:sz w:val="20"/>
        </w:rPr>
        <w:t>документы,</w:t>
      </w:r>
      <w:r>
        <w:rPr>
          <w:spacing w:val="4"/>
          <w:sz w:val="20"/>
        </w:rPr>
        <w:t> </w:t>
      </w:r>
      <w:r>
        <w:rPr>
          <w:sz w:val="20"/>
        </w:rPr>
        <w:t>подтверждающие</w:t>
      </w:r>
      <w:r>
        <w:rPr>
          <w:spacing w:val="-1"/>
          <w:sz w:val="20"/>
        </w:rPr>
        <w:t> </w:t>
      </w:r>
      <w:r>
        <w:rPr>
          <w:sz w:val="20"/>
        </w:rPr>
        <w:t>такую оплату.</w:t>
      </w:r>
    </w:p>
    <w:p>
      <w:pPr>
        <w:pStyle w:val="ListParagraph"/>
        <w:numPr>
          <w:ilvl w:val="2"/>
          <w:numId w:val="80"/>
        </w:numPr>
        <w:tabs>
          <w:tab w:pos="1454" w:val="left" w:leader="none"/>
        </w:tabs>
        <w:spacing w:line="240" w:lineRule="auto" w:before="1" w:after="0"/>
        <w:ind w:left="393" w:right="357" w:firstLine="542"/>
        <w:jc w:val="both"/>
        <w:rPr>
          <w:sz w:val="20"/>
        </w:rPr>
      </w:pPr>
      <w:r>
        <w:rPr>
          <w:sz w:val="20"/>
        </w:rPr>
        <w:t>Не позднее 30 (тридцати) календарных дней после полной оплаты цены Земельного участка за</w:t>
      </w:r>
      <w:r>
        <w:rPr>
          <w:spacing w:val="1"/>
          <w:sz w:val="20"/>
        </w:rPr>
        <w:t> </w:t>
      </w:r>
      <w:r>
        <w:rPr>
          <w:sz w:val="20"/>
        </w:rPr>
        <w:t>свой счет произвести государственную регистрацию права собственности на Земельный участок в органе,</w:t>
      </w:r>
      <w:r>
        <w:rPr>
          <w:spacing w:val="1"/>
          <w:sz w:val="20"/>
        </w:rPr>
        <w:t> </w:t>
      </w:r>
      <w:r>
        <w:rPr>
          <w:sz w:val="20"/>
        </w:rPr>
        <w:t>уполномоченном</w:t>
      </w:r>
      <w:r>
        <w:rPr>
          <w:spacing w:val="2"/>
          <w:sz w:val="20"/>
        </w:rPr>
        <w:t> </w:t>
      </w:r>
      <w:r>
        <w:rPr>
          <w:sz w:val="20"/>
        </w:rPr>
        <w:t>на</w:t>
      </w:r>
      <w:r>
        <w:rPr>
          <w:spacing w:val="2"/>
          <w:sz w:val="20"/>
        </w:rPr>
        <w:t> </w:t>
      </w:r>
      <w:r>
        <w:rPr>
          <w:sz w:val="20"/>
        </w:rPr>
        <w:t>государственную</w:t>
      </w:r>
      <w:r>
        <w:rPr>
          <w:spacing w:val="-2"/>
          <w:sz w:val="20"/>
        </w:rPr>
        <w:t> </w:t>
      </w:r>
      <w:r>
        <w:rPr>
          <w:sz w:val="20"/>
        </w:rPr>
        <w:t>регистрацию</w:t>
      </w:r>
      <w:r>
        <w:rPr>
          <w:spacing w:val="-1"/>
          <w:sz w:val="20"/>
        </w:rPr>
        <w:t> </w:t>
      </w:r>
      <w:r>
        <w:rPr>
          <w:sz w:val="20"/>
        </w:rPr>
        <w:t>прав</w:t>
      </w:r>
      <w:r>
        <w:rPr>
          <w:spacing w:val="-4"/>
          <w:sz w:val="20"/>
        </w:rPr>
        <w:t> </w:t>
      </w:r>
      <w:r>
        <w:rPr>
          <w:sz w:val="20"/>
        </w:rPr>
        <w:t>на</w:t>
      </w:r>
      <w:r>
        <w:rPr>
          <w:spacing w:val="3"/>
          <w:sz w:val="20"/>
        </w:rPr>
        <w:t> </w:t>
      </w:r>
      <w:r>
        <w:rPr>
          <w:sz w:val="20"/>
        </w:rPr>
        <w:t>недвижимое</w:t>
      </w:r>
      <w:r>
        <w:rPr>
          <w:spacing w:val="-3"/>
          <w:sz w:val="20"/>
        </w:rPr>
        <w:t> </w:t>
      </w:r>
      <w:r>
        <w:rPr>
          <w:sz w:val="20"/>
        </w:rPr>
        <w:t>имущество</w:t>
      </w:r>
      <w:r>
        <w:rPr>
          <w:spacing w:val="-5"/>
          <w:sz w:val="20"/>
        </w:rPr>
        <w:t> </w:t>
      </w:r>
      <w:r>
        <w:rPr>
          <w:sz w:val="20"/>
        </w:rPr>
        <w:t>и</w:t>
      </w:r>
      <w:r>
        <w:rPr>
          <w:spacing w:val="-1"/>
          <w:sz w:val="20"/>
        </w:rPr>
        <w:t> </w:t>
      </w:r>
      <w:r>
        <w:rPr>
          <w:sz w:val="20"/>
        </w:rPr>
        <w:t>сделок</w:t>
      </w:r>
      <w:r>
        <w:rPr>
          <w:spacing w:val="-2"/>
          <w:sz w:val="20"/>
        </w:rPr>
        <w:t> </w:t>
      </w:r>
      <w:r>
        <w:rPr>
          <w:sz w:val="20"/>
        </w:rPr>
        <w:t>с</w:t>
      </w:r>
      <w:r>
        <w:rPr>
          <w:spacing w:val="-2"/>
          <w:sz w:val="20"/>
        </w:rPr>
        <w:t> </w:t>
      </w:r>
      <w:r>
        <w:rPr>
          <w:sz w:val="20"/>
        </w:rPr>
        <w:t>ним.</w:t>
      </w:r>
    </w:p>
    <w:p>
      <w:pPr>
        <w:pStyle w:val="ListParagraph"/>
        <w:numPr>
          <w:ilvl w:val="2"/>
          <w:numId w:val="80"/>
        </w:numPr>
        <w:tabs>
          <w:tab w:pos="1497" w:val="left" w:leader="none"/>
        </w:tabs>
        <w:spacing w:line="240" w:lineRule="auto" w:before="2" w:after="0"/>
        <w:ind w:left="393" w:right="353" w:firstLine="542"/>
        <w:jc w:val="both"/>
        <w:rPr>
          <w:sz w:val="20"/>
        </w:rPr>
      </w:pP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течение</w:t>
      </w:r>
      <w:r>
        <w:rPr>
          <w:spacing w:val="1"/>
          <w:sz w:val="20"/>
        </w:rPr>
        <w:t> </w:t>
      </w:r>
      <w:r>
        <w:rPr>
          <w:sz w:val="20"/>
        </w:rPr>
        <w:t>3</w:t>
      </w:r>
      <w:r>
        <w:rPr>
          <w:spacing w:val="1"/>
          <w:sz w:val="20"/>
        </w:rPr>
        <w:t> </w:t>
      </w:r>
      <w:r>
        <w:rPr>
          <w:sz w:val="20"/>
        </w:rPr>
        <w:t>(трех)</w:t>
      </w:r>
      <w:r>
        <w:rPr>
          <w:spacing w:val="1"/>
          <w:sz w:val="20"/>
        </w:rPr>
        <w:t> </w:t>
      </w:r>
      <w:r>
        <w:rPr>
          <w:sz w:val="20"/>
        </w:rPr>
        <w:t>рабочих</w:t>
      </w:r>
      <w:r>
        <w:rPr>
          <w:spacing w:val="1"/>
          <w:sz w:val="20"/>
        </w:rPr>
        <w:t> </w:t>
      </w:r>
      <w:r>
        <w:rPr>
          <w:sz w:val="20"/>
        </w:rPr>
        <w:t>дней</w:t>
      </w:r>
      <w:r>
        <w:rPr>
          <w:spacing w:val="1"/>
          <w:sz w:val="20"/>
        </w:rPr>
        <w:t> </w:t>
      </w:r>
      <w:r>
        <w:rPr>
          <w:sz w:val="20"/>
        </w:rPr>
        <w:t>с</w:t>
      </w:r>
      <w:r>
        <w:rPr>
          <w:spacing w:val="1"/>
          <w:sz w:val="20"/>
        </w:rPr>
        <w:t> </w:t>
      </w:r>
      <w:r>
        <w:rPr>
          <w:sz w:val="20"/>
        </w:rPr>
        <w:t>момента</w:t>
      </w:r>
      <w:r>
        <w:rPr>
          <w:spacing w:val="1"/>
          <w:sz w:val="20"/>
        </w:rPr>
        <w:t> </w:t>
      </w:r>
      <w:r>
        <w:rPr>
          <w:sz w:val="20"/>
        </w:rPr>
        <w:t>государственной</w:t>
      </w:r>
      <w:r>
        <w:rPr>
          <w:spacing w:val="1"/>
          <w:sz w:val="20"/>
        </w:rPr>
        <w:t> </w:t>
      </w:r>
      <w:r>
        <w:rPr>
          <w:sz w:val="20"/>
        </w:rPr>
        <w:t>регистрации</w:t>
      </w:r>
      <w:r>
        <w:rPr>
          <w:spacing w:val="1"/>
          <w:sz w:val="20"/>
        </w:rPr>
        <w:t> </w:t>
      </w:r>
      <w:r>
        <w:rPr>
          <w:sz w:val="20"/>
        </w:rPr>
        <w:t>перехода</w:t>
      </w:r>
      <w:r>
        <w:rPr>
          <w:spacing w:val="1"/>
          <w:sz w:val="20"/>
        </w:rPr>
        <w:t> </w:t>
      </w:r>
      <w:r>
        <w:rPr>
          <w:sz w:val="20"/>
        </w:rPr>
        <w:t>права</w:t>
      </w:r>
      <w:r>
        <w:rPr>
          <w:spacing w:val="1"/>
          <w:sz w:val="20"/>
        </w:rPr>
        <w:t> </w:t>
      </w:r>
      <w:r>
        <w:rPr>
          <w:sz w:val="20"/>
        </w:rPr>
        <w:t>собственности</w:t>
      </w:r>
      <w:r>
        <w:rPr>
          <w:spacing w:val="1"/>
          <w:sz w:val="20"/>
        </w:rPr>
        <w:t> </w:t>
      </w:r>
      <w:r>
        <w:rPr>
          <w:sz w:val="20"/>
        </w:rPr>
        <w:t>на</w:t>
      </w:r>
      <w:r>
        <w:rPr>
          <w:spacing w:val="1"/>
          <w:sz w:val="20"/>
        </w:rPr>
        <w:t> </w:t>
      </w:r>
      <w:r>
        <w:rPr>
          <w:sz w:val="20"/>
        </w:rPr>
        <w:t>Земельный</w:t>
      </w:r>
      <w:r>
        <w:rPr>
          <w:spacing w:val="1"/>
          <w:sz w:val="20"/>
        </w:rPr>
        <w:t> </w:t>
      </w:r>
      <w:r>
        <w:rPr>
          <w:sz w:val="20"/>
        </w:rPr>
        <w:t>участок</w:t>
      </w:r>
      <w:r>
        <w:rPr>
          <w:spacing w:val="1"/>
          <w:sz w:val="20"/>
        </w:rPr>
        <w:t> </w:t>
      </w:r>
      <w:r>
        <w:rPr>
          <w:sz w:val="20"/>
        </w:rPr>
        <w:t>представить</w:t>
      </w:r>
      <w:r>
        <w:rPr>
          <w:spacing w:val="1"/>
          <w:sz w:val="20"/>
        </w:rPr>
        <w:t> </w:t>
      </w:r>
      <w:r>
        <w:rPr>
          <w:sz w:val="20"/>
        </w:rPr>
        <w:t>Продавцу</w:t>
      </w:r>
      <w:r>
        <w:rPr>
          <w:spacing w:val="1"/>
          <w:sz w:val="20"/>
        </w:rPr>
        <w:t> </w:t>
      </w:r>
      <w:r>
        <w:rPr>
          <w:sz w:val="20"/>
        </w:rPr>
        <w:t>один</w:t>
      </w:r>
      <w:r>
        <w:rPr>
          <w:spacing w:val="1"/>
          <w:sz w:val="20"/>
        </w:rPr>
        <w:t> </w:t>
      </w:r>
      <w:r>
        <w:rPr>
          <w:sz w:val="20"/>
        </w:rPr>
        <w:t>экземпляр</w:t>
      </w:r>
      <w:r>
        <w:rPr>
          <w:spacing w:val="1"/>
          <w:sz w:val="20"/>
        </w:rPr>
        <w:t> </w:t>
      </w:r>
      <w:r>
        <w:rPr>
          <w:sz w:val="20"/>
        </w:rPr>
        <w:t>настоящего</w:t>
      </w:r>
      <w:r>
        <w:rPr>
          <w:spacing w:val="1"/>
          <w:sz w:val="20"/>
        </w:rPr>
        <w:t> </w:t>
      </w:r>
      <w:r>
        <w:rPr>
          <w:sz w:val="20"/>
        </w:rPr>
        <w:t>Договора,</w:t>
      </w:r>
      <w:r>
        <w:rPr>
          <w:spacing w:val="1"/>
          <w:sz w:val="20"/>
        </w:rPr>
        <w:t> </w:t>
      </w:r>
      <w:r>
        <w:rPr>
          <w:sz w:val="20"/>
        </w:rPr>
        <w:t>прошедший</w:t>
      </w:r>
      <w:r>
        <w:rPr>
          <w:spacing w:val="-1"/>
          <w:sz w:val="20"/>
        </w:rPr>
        <w:t> </w:t>
      </w:r>
      <w:r>
        <w:rPr>
          <w:sz w:val="20"/>
        </w:rPr>
        <w:t>государственную регистрацию.</w:t>
      </w:r>
    </w:p>
    <w:p>
      <w:pPr>
        <w:spacing w:after="0" w:line="240" w:lineRule="auto"/>
        <w:jc w:val="both"/>
        <w:rPr>
          <w:sz w:val="20"/>
        </w:rPr>
        <w:sectPr>
          <w:pgSz w:w="11910" w:h="16840"/>
          <w:pgMar w:header="569" w:footer="0" w:top="940" w:bottom="280" w:left="740" w:right="1060"/>
        </w:sectPr>
      </w:pPr>
    </w:p>
    <w:p>
      <w:pPr>
        <w:pStyle w:val="ListParagraph"/>
        <w:numPr>
          <w:ilvl w:val="2"/>
          <w:numId w:val="80"/>
        </w:numPr>
        <w:tabs>
          <w:tab w:pos="1507" w:val="left" w:leader="none"/>
        </w:tabs>
        <w:spacing w:line="240" w:lineRule="auto" w:before="83" w:after="0"/>
        <w:ind w:left="393" w:right="355" w:firstLine="542"/>
        <w:jc w:val="both"/>
        <w:rPr>
          <w:sz w:val="20"/>
        </w:rPr>
      </w:pPr>
      <w:r>
        <w:rPr>
          <w:sz w:val="20"/>
        </w:rPr>
        <w:t>Использовать</w:t>
      </w:r>
      <w:r>
        <w:rPr>
          <w:spacing w:val="1"/>
          <w:sz w:val="20"/>
        </w:rPr>
        <w:t> </w:t>
      </w:r>
      <w:r>
        <w:rPr>
          <w:sz w:val="20"/>
        </w:rPr>
        <w:t>земельный</w:t>
      </w:r>
      <w:r>
        <w:rPr>
          <w:spacing w:val="1"/>
          <w:sz w:val="20"/>
        </w:rPr>
        <w:t> </w:t>
      </w:r>
      <w:r>
        <w:rPr>
          <w:sz w:val="20"/>
        </w:rPr>
        <w:t>участок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соответствии</w:t>
      </w:r>
      <w:r>
        <w:rPr>
          <w:spacing w:val="1"/>
          <w:sz w:val="20"/>
        </w:rPr>
        <w:t> </w:t>
      </w:r>
      <w:r>
        <w:rPr>
          <w:sz w:val="20"/>
        </w:rPr>
        <w:t>с</w:t>
      </w:r>
      <w:r>
        <w:rPr>
          <w:spacing w:val="1"/>
          <w:sz w:val="20"/>
        </w:rPr>
        <w:t> </w:t>
      </w:r>
      <w:r>
        <w:rPr>
          <w:sz w:val="20"/>
        </w:rPr>
        <w:t>целевым</w:t>
      </w:r>
      <w:r>
        <w:rPr>
          <w:spacing w:val="1"/>
          <w:sz w:val="20"/>
        </w:rPr>
        <w:t> </w:t>
      </w:r>
      <w:r>
        <w:rPr>
          <w:sz w:val="20"/>
        </w:rPr>
        <w:t>назначением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разрешенным</w:t>
      </w:r>
      <w:r>
        <w:rPr>
          <w:spacing w:val="1"/>
          <w:sz w:val="20"/>
        </w:rPr>
        <w:t> </w:t>
      </w:r>
      <w:r>
        <w:rPr>
          <w:sz w:val="20"/>
        </w:rPr>
        <w:t>использованием, а также способами, которые не должны наносить вред окружающей среде, в том числе</w:t>
      </w:r>
      <w:r>
        <w:rPr>
          <w:spacing w:val="1"/>
          <w:sz w:val="20"/>
        </w:rPr>
        <w:t> </w:t>
      </w:r>
      <w:r>
        <w:rPr>
          <w:sz w:val="20"/>
        </w:rPr>
        <w:t>земле</w:t>
      </w:r>
      <w:r>
        <w:rPr>
          <w:spacing w:val="-2"/>
          <w:sz w:val="20"/>
        </w:rPr>
        <w:t> </w:t>
      </w:r>
      <w:r>
        <w:rPr>
          <w:sz w:val="20"/>
        </w:rPr>
        <w:t>как</w:t>
      </w:r>
      <w:r>
        <w:rPr>
          <w:spacing w:val="-5"/>
          <w:sz w:val="20"/>
        </w:rPr>
        <w:t> </w:t>
      </w:r>
      <w:r>
        <w:rPr>
          <w:sz w:val="20"/>
        </w:rPr>
        <w:t>природному</w:t>
      </w:r>
      <w:r>
        <w:rPr>
          <w:spacing w:val="-8"/>
          <w:sz w:val="20"/>
        </w:rPr>
        <w:t> </w:t>
      </w:r>
      <w:r>
        <w:rPr>
          <w:sz w:val="20"/>
        </w:rPr>
        <w:t>объекту.</w:t>
      </w:r>
    </w:p>
    <w:p>
      <w:pPr>
        <w:pStyle w:val="ListParagraph"/>
        <w:numPr>
          <w:ilvl w:val="2"/>
          <w:numId w:val="80"/>
        </w:numPr>
        <w:tabs>
          <w:tab w:pos="1473" w:val="left" w:leader="none"/>
        </w:tabs>
        <w:spacing w:line="240" w:lineRule="auto" w:before="1" w:after="0"/>
        <w:ind w:left="393" w:right="358" w:firstLine="542"/>
        <w:jc w:val="both"/>
        <w:rPr>
          <w:sz w:val="20"/>
        </w:rPr>
      </w:pPr>
      <w:r>
        <w:rPr>
          <w:sz w:val="20"/>
        </w:rPr>
        <w:t>Обеспечивать представителям уполномоченных органов за использованием и охраной земель</w:t>
      </w:r>
      <w:r>
        <w:rPr>
          <w:spacing w:val="1"/>
          <w:sz w:val="20"/>
        </w:rPr>
        <w:t> </w:t>
      </w:r>
      <w:r>
        <w:rPr>
          <w:sz w:val="20"/>
        </w:rPr>
        <w:t>свободный</w:t>
      </w:r>
      <w:r>
        <w:rPr>
          <w:spacing w:val="-1"/>
          <w:sz w:val="20"/>
        </w:rPr>
        <w:t> </w:t>
      </w:r>
      <w:r>
        <w:rPr>
          <w:sz w:val="20"/>
        </w:rPr>
        <w:t>доступ на</w:t>
      </w:r>
      <w:r>
        <w:rPr>
          <w:spacing w:val="4"/>
          <w:sz w:val="20"/>
        </w:rPr>
        <w:t> </w:t>
      </w:r>
      <w:r>
        <w:rPr>
          <w:sz w:val="20"/>
        </w:rPr>
        <w:t>земельный участок.</w:t>
      </w:r>
    </w:p>
    <w:p>
      <w:pPr>
        <w:pStyle w:val="ListParagraph"/>
        <w:numPr>
          <w:ilvl w:val="2"/>
          <w:numId w:val="80"/>
        </w:numPr>
        <w:tabs>
          <w:tab w:pos="1488" w:val="left" w:leader="none"/>
        </w:tabs>
        <w:spacing w:line="240" w:lineRule="auto" w:before="0" w:after="0"/>
        <w:ind w:left="393" w:right="352" w:firstLine="542"/>
        <w:jc w:val="both"/>
        <w:rPr>
          <w:sz w:val="20"/>
        </w:rPr>
      </w:pPr>
      <w:r>
        <w:rPr>
          <w:sz w:val="20"/>
        </w:rPr>
        <w:t>Не препятствовать юридическим лицам, осуществляющим (на основании соответствующего</w:t>
      </w:r>
      <w:r>
        <w:rPr>
          <w:spacing w:val="1"/>
          <w:sz w:val="20"/>
        </w:rPr>
        <w:t> </w:t>
      </w:r>
      <w:r>
        <w:rPr>
          <w:sz w:val="20"/>
        </w:rPr>
        <w:t>решения</w:t>
      </w:r>
      <w:r>
        <w:rPr>
          <w:spacing w:val="1"/>
          <w:sz w:val="20"/>
        </w:rPr>
        <w:t> </w:t>
      </w:r>
      <w:r>
        <w:rPr>
          <w:sz w:val="20"/>
        </w:rPr>
        <w:t>уполномоченного</w:t>
      </w:r>
      <w:r>
        <w:rPr>
          <w:spacing w:val="1"/>
          <w:sz w:val="20"/>
        </w:rPr>
        <w:t> </w:t>
      </w:r>
      <w:r>
        <w:rPr>
          <w:sz w:val="20"/>
        </w:rPr>
        <w:t>органа</w:t>
      </w:r>
      <w:r>
        <w:rPr>
          <w:spacing w:val="1"/>
          <w:sz w:val="20"/>
        </w:rPr>
        <w:t> </w:t>
      </w:r>
      <w:r>
        <w:rPr>
          <w:sz w:val="20"/>
        </w:rPr>
        <w:t>власти)</w:t>
      </w:r>
      <w:r>
        <w:rPr>
          <w:spacing w:val="1"/>
          <w:sz w:val="20"/>
        </w:rPr>
        <w:t> </w:t>
      </w:r>
      <w:r>
        <w:rPr>
          <w:sz w:val="20"/>
        </w:rPr>
        <w:t>геодезические,</w:t>
      </w:r>
      <w:r>
        <w:rPr>
          <w:spacing w:val="1"/>
          <w:sz w:val="20"/>
        </w:rPr>
        <w:t> </w:t>
      </w:r>
      <w:r>
        <w:rPr>
          <w:sz w:val="20"/>
        </w:rPr>
        <w:t>геологоразведочные,</w:t>
      </w:r>
      <w:r>
        <w:rPr>
          <w:spacing w:val="1"/>
          <w:sz w:val="20"/>
        </w:rPr>
        <w:t> </w:t>
      </w:r>
      <w:r>
        <w:rPr>
          <w:sz w:val="20"/>
        </w:rPr>
        <w:t>землеустроительные</w:t>
      </w:r>
      <w:r>
        <w:rPr>
          <w:spacing w:val="50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другие</w:t>
      </w:r>
      <w:r>
        <w:rPr>
          <w:spacing w:val="1"/>
          <w:sz w:val="20"/>
        </w:rPr>
        <w:t> </w:t>
      </w:r>
      <w:r>
        <w:rPr>
          <w:sz w:val="20"/>
        </w:rPr>
        <w:t>исследования,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проведении</w:t>
      </w:r>
      <w:r>
        <w:rPr>
          <w:spacing w:val="1"/>
          <w:sz w:val="20"/>
        </w:rPr>
        <w:t> </w:t>
      </w:r>
      <w:r>
        <w:rPr>
          <w:sz w:val="20"/>
        </w:rPr>
        <w:t>этих</w:t>
      </w:r>
      <w:r>
        <w:rPr>
          <w:spacing w:val="1"/>
          <w:sz w:val="20"/>
        </w:rPr>
        <w:t> </w:t>
      </w:r>
      <w:r>
        <w:rPr>
          <w:sz w:val="20"/>
        </w:rPr>
        <w:t>работ,</w:t>
      </w:r>
      <w:r>
        <w:rPr>
          <w:spacing w:val="1"/>
          <w:sz w:val="20"/>
        </w:rPr>
        <w:t> </w:t>
      </w:r>
      <w:r>
        <w:rPr>
          <w:sz w:val="20"/>
        </w:rPr>
        <w:t>обеспечить</w:t>
      </w:r>
      <w:r>
        <w:rPr>
          <w:spacing w:val="1"/>
          <w:sz w:val="20"/>
        </w:rPr>
        <w:t> </w:t>
      </w:r>
      <w:r>
        <w:rPr>
          <w:sz w:val="20"/>
        </w:rPr>
        <w:t>возможность</w:t>
      </w:r>
      <w:r>
        <w:rPr>
          <w:spacing w:val="1"/>
          <w:sz w:val="20"/>
        </w:rPr>
        <w:t> </w:t>
      </w:r>
      <w:r>
        <w:rPr>
          <w:sz w:val="20"/>
        </w:rPr>
        <w:t>размещения</w:t>
      </w:r>
      <w:r>
        <w:rPr>
          <w:spacing w:val="1"/>
          <w:sz w:val="20"/>
        </w:rPr>
        <w:t> </w:t>
      </w:r>
      <w:r>
        <w:rPr>
          <w:sz w:val="20"/>
        </w:rPr>
        <w:t>межевых,</w:t>
      </w:r>
      <w:r>
        <w:rPr>
          <w:spacing w:val="1"/>
          <w:sz w:val="20"/>
        </w:rPr>
        <w:t> </w:t>
      </w:r>
      <w:r>
        <w:rPr>
          <w:sz w:val="20"/>
        </w:rPr>
        <w:t>геодезических пунктов и подъездов к ним, сохранять межевые, геодезические и другие специальные знаки,</w:t>
      </w:r>
      <w:r>
        <w:rPr>
          <w:spacing w:val="1"/>
          <w:sz w:val="20"/>
        </w:rPr>
        <w:t> </w:t>
      </w:r>
      <w:r>
        <w:rPr>
          <w:sz w:val="20"/>
        </w:rPr>
        <w:t>установленные</w:t>
      </w:r>
      <w:r>
        <w:rPr>
          <w:spacing w:val="-2"/>
          <w:sz w:val="20"/>
        </w:rPr>
        <w:t> </w:t>
      </w:r>
      <w:r>
        <w:rPr>
          <w:sz w:val="20"/>
        </w:rPr>
        <w:t>на</w:t>
      </w:r>
      <w:r>
        <w:rPr>
          <w:spacing w:val="3"/>
          <w:sz w:val="20"/>
        </w:rPr>
        <w:t> </w:t>
      </w:r>
      <w:r>
        <w:rPr>
          <w:sz w:val="20"/>
        </w:rPr>
        <w:t>земельном</w:t>
      </w:r>
      <w:r>
        <w:rPr>
          <w:spacing w:val="3"/>
          <w:sz w:val="20"/>
        </w:rPr>
        <w:t> </w:t>
      </w:r>
      <w:r>
        <w:rPr>
          <w:sz w:val="20"/>
        </w:rPr>
        <w:t>участке</w:t>
      </w:r>
      <w:r>
        <w:rPr>
          <w:spacing w:val="-2"/>
          <w:sz w:val="20"/>
        </w:rPr>
        <w:t> </w:t>
      </w:r>
      <w:r>
        <w:rPr>
          <w:sz w:val="20"/>
        </w:rPr>
        <w:t>(при</w:t>
      </w:r>
      <w:r>
        <w:rPr>
          <w:spacing w:val="-1"/>
          <w:sz w:val="20"/>
        </w:rPr>
        <w:t> </w:t>
      </w:r>
      <w:r>
        <w:rPr>
          <w:sz w:val="20"/>
        </w:rPr>
        <w:t>наличии),</w:t>
      </w:r>
      <w:r>
        <w:rPr>
          <w:spacing w:val="3"/>
          <w:sz w:val="20"/>
        </w:rPr>
        <w:t> </w:t>
      </w:r>
      <w:r>
        <w:rPr>
          <w:sz w:val="20"/>
        </w:rPr>
        <w:t>в</w:t>
      </w:r>
      <w:r>
        <w:rPr>
          <w:spacing w:val="-3"/>
          <w:sz w:val="20"/>
        </w:rPr>
        <w:t> </w:t>
      </w:r>
      <w:r>
        <w:rPr>
          <w:sz w:val="20"/>
        </w:rPr>
        <w:t>соответствии</w:t>
      </w:r>
      <w:r>
        <w:rPr>
          <w:spacing w:val="-1"/>
          <w:sz w:val="20"/>
        </w:rPr>
        <w:t> </w:t>
      </w:r>
      <w:r>
        <w:rPr>
          <w:sz w:val="20"/>
        </w:rPr>
        <w:t>с</w:t>
      </w:r>
      <w:r>
        <w:rPr>
          <w:spacing w:val="-2"/>
          <w:sz w:val="20"/>
        </w:rPr>
        <w:t> </w:t>
      </w:r>
      <w:r>
        <w:rPr>
          <w:sz w:val="20"/>
        </w:rPr>
        <w:t>законодательством.</w:t>
      </w:r>
    </w:p>
    <w:p>
      <w:pPr>
        <w:pStyle w:val="ListParagraph"/>
        <w:numPr>
          <w:ilvl w:val="2"/>
          <w:numId w:val="80"/>
        </w:numPr>
        <w:tabs>
          <w:tab w:pos="1454" w:val="left" w:leader="none"/>
        </w:tabs>
        <w:spacing w:line="240" w:lineRule="auto" w:before="0" w:after="0"/>
        <w:ind w:left="393" w:right="361" w:firstLine="542"/>
        <w:jc w:val="both"/>
        <w:rPr>
          <w:sz w:val="20"/>
        </w:rPr>
      </w:pPr>
      <w:r>
        <w:rPr>
          <w:sz w:val="20"/>
        </w:rPr>
        <w:t>Не допускать действий, приводящих к ухудшению экологической обстановки на используемом</w:t>
      </w:r>
      <w:r>
        <w:rPr>
          <w:spacing w:val="1"/>
          <w:sz w:val="20"/>
        </w:rPr>
        <w:t> </w:t>
      </w:r>
      <w:r>
        <w:rPr>
          <w:sz w:val="20"/>
        </w:rPr>
        <w:t>земельном</w:t>
      </w:r>
      <w:r>
        <w:rPr>
          <w:spacing w:val="1"/>
          <w:sz w:val="20"/>
        </w:rPr>
        <w:t> </w:t>
      </w:r>
      <w:r>
        <w:rPr>
          <w:sz w:val="20"/>
        </w:rPr>
        <w:t>участке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прилегающих</w:t>
      </w:r>
      <w:r>
        <w:rPr>
          <w:spacing w:val="1"/>
          <w:sz w:val="20"/>
        </w:rPr>
        <w:t> </w:t>
      </w:r>
      <w:r>
        <w:rPr>
          <w:sz w:val="20"/>
        </w:rPr>
        <w:t>к</w:t>
      </w:r>
      <w:r>
        <w:rPr>
          <w:spacing w:val="1"/>
          <w:sz w:val="20"/>
        </w:rPr>
        <w:t> </w:t>
      </w:r>
      <w:r>
        <w:rPr>
          <w:sz w:val="20"/>
        </w:rPr>
        <w:t>нему</w:t>
      </w:r>
      <w:r>
        <w:rPr>
          <w:spacing w:val="1"/>
          <w:sz w:val="20"/>
        </w:rPr>
        <w:t> </w:t>
      </w:r>
      <w:r>
        <w:rPr>
          <w:sz w:val="20"/>
        </w:rPr>
        <w:t>территориях,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том</w:t>
      </w:r>
      <w:r>
        <w:rPr>
          <w:spacing w:val="1"/>
          <w:sz w:val="20"/>
        </w:rPr>
        <w:t> </w:t>
      </w:r>
      <w:r>
        <w:rPr>
          <w:sz w:val="20"/>
        </w:rPr>
        <w:t>числе</w:t>
      </w:r>
      <w:r>
        <w:rPr>
          <w:spacing w:val="1"/>
          <w:sz w:val="20"/>
        </w:rPr>
        <w:t> </w:t>
      </w:r>
      <w:r>
        <w:rPr>
          <w:sz w:val="20"/>
        </w:rPr>
        <w:t>не</w:t>
      </w:r>
      <w:r>
        <w:rPr>
          <w:spacing w:val="1"/>
          <w:sz w:val="20"/>
        </w:rPr>
        <w:t> </w:t>
      </w:r>
      <w:r>
        <w:rPr>
          <w:sz w:val="20"/>
        </w:rPr>
        <w:t>допускать</w:t>
      </w:r>
      <w:r>
        <w:rPr>
          <w:spacing w:val="1"/>
          <w:sz w:val="20"/>
        </w:rPr>
        <w:t> </w:t>
      </w:r>
      <w:r>
        <w:rPr>
          <w:sz w:val="20"/>
        </w:rPr>
        <w:t>их</w:t>
      </w:r>
      <w:r>
        <w:rPr>
          <w:spacing w:val="1"/>
          <w:sz w:val="20"/>
        </w:rPr>
        <w:t> </w:t>
      </w:r>
      <w:r>
        <w:rPr>
          <w:sz w:val="20"/>
        </w:rPr>
        <w:t>загрязнения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захламления.</w:t>
      </w:r>
    </w:p>
    <w:p>
      <w:pPr>
        <w:pStyle w:val="ListParagraph"/>
        <w:numPr>
          <w:ilvl w:val="2"/>
          <w:numId w:val="80"/>
        </w:numPr>
        <w:tabs>
          <w:tab w:pos="1699" w:val="left" w:leader="none"/>
        </w:tabs>
        <w:spacing w:line="240" w:lineRule="auto" w:before="0" w:after="0"/>
        <w:ind w:left="393" w:right="349" w:firstLine="542"/>
        <w:jc w:val="both"/>
        <w:rPr>
          <w:sz w:val="20"/>
        </w:rPr>
      </w:pPr>
      <w:r>
        <w:rPr>
          <w:sz w:val="20"/>
        </w:rPr>
        <w:t>Соблюдать</w:t>
      </w:r>
      <w:r>
        <w:rPr>
          <w:spacing w:val="1"/>
          <w:sz w:val="20"/>
        </w:rPr>
        <w:t> </w:t>
      </w:r>
      <w:r>
        <w:rPr>
          <w:sz w:val="20"/>
        </w:rPr>
        <w:t>при</w:t>
      </w:r>
      <w:r>
        <w:rPr>
          <w:spacing w:val="1"/>
          <w:sz w:val="20"/>
        </w:rPr>
        <w:t> </w:t>
      </w:r>
      <w:r>
        <w:rPr>
          <w:sz w:val="20"/>
        </w:rPr>
        <w:t>использовании</w:t>
      </w:r>
      <w:r>
        <w:rPr>
          <w:spacing w:val="1"/>
          <w:sz w:val="20"/>
        </w:rPr>
        <w:t> </w:t>
      </w:r>
      <w:r>
        <w:rPr>
          <w:sz w:val="20"/>
        </w:rPr>
        <w:t>земельного</w:t>
      </w:r>
      <w:r>
        <w:rPr>
          <w:spacing w:val="1"/>
          <w:sz w:val="20"/>
        </w:rPr>
        <w:t> </w:t>
      </w:r>
      <w:r>
        <w:rPr>
          <w:sz w:val="20"/>
        </w:rPr>
        <w:t>участка</w:t>
      </w:r>
      <w:r>
        <w:rPr>
          <w:spacing w:val="1"/>
          <w:sz w:val="20"/>
        </w:rPr>
        <w:t> </w:t>
      </w:r>
      <w:r>
        <w:rPr>
          <w:sz w:val="20"/>
        </w:rPr>
        <w:t>требования</w:t>
      </w:r>
      <w:r>
        <w:rPr>
          <w:spacing w:val="1"/>
          <w:sz w:val="20"/>
        </w:rPr>
        <w:t> </w:t>
      </w:r>
      <w:r>
        <w:rPr>
          <w:sz w:val="20"/>
        </w:rPr>
        <w:t>градостроительных</w:t>
      </w:r>
      <w:r>
        <w:rPr>
          <w:spacing w:val="1"/>
          <w:sz w:val="20"/>
        </w:rPr>
        <w:t> </w:t>
      </w:r>
      <w:r>
        <w:rPr>
          <w:sz w:val="20"/>
        </w:rPr>
        <w:t>регламентов, водоохранных, строительных, экологических, санитарно – гигиенических, противопожарных и</w:t>
      </w:r>
      <w:r>
        <w:rPr>
          <w:spacing w:val="1"/>
          <w:sz w:val="20"/>
        </w:rPr>
        <w:t> </w:t>
      </w:r>
      <w:r>
        <w:rPr>
          <w:sz w:val="20"/>
        </w:rPr>
        <w:t>иных</w:t>
      </w:r>
      <w:r>
        <w:rPr>
          <w:spacing w:val="1"/>
          <w:sz w:val="20"/>
        </w:rPr>
        <w:t> </w:t>
      </w:r>
      <w:r>
        <w:rPr>
          <w:sz w:val="20"/>
        </w:rPr>
        <w:t>правил, нормативов.</w:t>
      </w:r>
    </w:p>
    <w:p>
      <w:pPr>
        <w:pStyle w:val="Heading1"/>
        <w:spacing w:before="2"/>
        <w:ind w:left="393" w:right="346" w:firstLine="542"/>
        <w:jc w:val="both"/>
      </w:pPr>
      <w:r>
        <w:rPr/>
        <w:t>В соответствии с пунктом 4 статьи 36 Федерального закона от 25 июня 2002 года № 73-ФЗ «Об</w:t>
      </w:r>
      <w:r>
        <w:rPr>
          <w:spacing w:val="1"/>
        </w:rPr>
        <w:t> </w:t>
      </w:r>
      <w:r>
        <w:rPr/>
        <w:t>объектах культурного наследия (памятниках истории и культуры) народов Российской Федерации» в</w:t>
      </w:r>
      <w:r>
        <w:rPr>
          <w:spacing w:val="1"/>
        </w:rPr>
        <w:t> </w:t>
      </w:r>
      <w:r>
        <w:rPr/>
        <w:t>случае</w:t>
      </w:r>
      <w:r>
        <w:rPr>
          <w:spacing w:val="1"/>
        </w:rPr>
        <w:t> </w:t>
      </w:r>
      <w:r>
        <w:rPr/>
        <w:t>обнаружения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ходе</w:t>
      </w:r>
      <w:r>
        <w:rPr>
          <w:spacing w:val="1"/>
        </w:rPr>
        <w:t> </w:t>
      </w:r>
      <w:r>
        <w:rPr/>
        <w:t>проведения</w:t>
      </w:r>
      <w:r>
        <w:rPr>
          <w:spacing w:val="1"/>
        </w:rPr>
        <w:t> </w:t>
      </w:r>
      <w:r>
        <w:rPr/>
        <w:t>изыскательских,</w:t>
      </w:r>
      <w:r>
        <w:rPr>
          <w:spacing w:val="1"/>
        </w:rPr>
        <w:t> </w:t>
      </w:r>
      <w:r>
        <w:rPr/>
        <w:t>проектных,</w:t>
      </w:r>
      <w:r>
        <w:rPr>
          <w:spacing w:val="1"/>
        </w:rPr>
        <w:t> </w:t>
      </w:r>
      <w:r>
        <w:rPr/>
        <w:t>земляных,</w:t>
      </w:r>
      <w:r>
        <w:rPr>
          <w:spacing w:val="1"/>
        </w:rPr>
        <w:t> </w:t>
      </w:r>
      <w:r>
        <w:rPr/>
        <w:t>строительных,</w:t>
      </w:r>
      <w:r>
        <w:rPr>
          <w:spacing w:val="1"/>
        </w:rPr>
        <w:t> </w:t>
      </w:r>
      <w:r>
        <w:rPr/>
        <w:t>мелиоративных,</w:t>
      </w:r>
      <w:r>
        <w:rPr>
          <w:spacing w:val="1"/>
        </w:rPr>
        <w:t> </w:t>
      </w:r>
      <w:r>
        <w:rPr/>
        <w:t>хозяйственных работ и иных работ объекта,</w:t>
      </w:r>
      <w:r>
        <w:rPr>
          <w:spacing w:val="1"/>
        </w:rPr>
        <w:t> </w:t>
      </w:r>
      <w:r>
        <w:rPr/>
        <w:t>обладающего признаками наследия,</w:t>
      </w:r>
      <w:r>
        <w:rPr>
          <w:spacing w:val="1"/>
        </w:rPr>
        <w:t> </w:t>
      </w:r>
      <w:r>
        <w:rPr/>
        <w:t>заказчик указанных работ, технический заказчик (застройщик) объекта капитального строительства,</w:t>
      </w:r>
      <w:r>
        <w:rPr>
          <w:spacing w:val="1"/>
        </w:rPr>
        <w:t> </w:t>
      </w:r>
      <w:r>
        <w:rPr/>
        <w:t>лицо, проводящее указанные работы, обязаны незамедлительно приостановить указанные работы и в</w:t>
      </w:r>
      <w:r>
        <w:rPr>
          <w:spacing w:val="1"/>
        </w:rPr>
        <w:t> </w:t>
      </w:r>
      <w:r>
        <w:rPr/>
        <w:t>течение</w:t>
      </w:r>
      <w:r>
        <w:rPr>
          <w:spacing w:val="1"/>
        </w:rPr>
        <w:t> </w:t>
      </w:r>
      <w:r>
        <w:rPr/>
        <w:t>трех дней со дня</w:t>
      </w:r>
      <w:r>
        <w:rPr>
          <w:spacing w:val="1"/>
        </w:rPr>
        <w:t> </w:t>
      </w:r>
      <w:r>
        <w:rPr/>
        <w:t>обнаружения</w:t>
      </w:r>
      <w:r>
        <w:rPr>
          <w:spacing w:val="1"/>
        </w:rPr>
        <w:t> </w:t>
      </w:r>
      <w:r>
        <w:rPr/>
        <w:t>такого</w:t>
      </w:r>
      <w:r>
        <w:rPr>
          <w:spacing w:val="1"/>
        </w:rPr>
        <w:t> </w:t>
      </w:r>
      <w:r>
        <w:rPr/>
        <w:t>объекта</w:t>
      </w:r>
      <w:r>
        <w:rPr>
          <w:spacing w:val="1"/>
        </w:rPr>
        <w:t> </w:t>
      </w:r>
      <w:r>
        <w:rPr/>
        <w:t>направить в</w:t>
      </w:r>
      <w:r>
        <w:rPr>
          <w:spacing w:val="1"/>
        </w:rPr>
        <w:t> </w:t>
      </w:r>
      <w:r>
        <w:rPr/>
        <w:t>региональный орган охраны</w:t>
      </w:r>
      <w:r>
        <w:rPr>
          <w:spacing w:val="1"/>
        </w:rPr>
        <w:t> </w:t>
      </w:r>
      <w:r>
        <w:rPr/>
        <w:t>объектов</w:t>
      </w:r>
      <w:r>
        <w:rPr>
          <w:spacing w:val="1"/>
        </w:rPr>
        <w:t> </w:t>
      </w:r>
      <w:r>
        <w:rPr/>
        <w:t>культурного</w:t>
      </w:r>
      <w:r>
        <w:rPr>
          <w:spacing w:val="1"/>
        </w:rPr>
        <w:t> </w:t>
      </w:r>
      <w:r>
        <w:rPr/>
        <w:t>наследия</w:t>
      </w:r>
      <w:r>
        <w:rPr>
          <w:spacing w:val="1"/>
        </w:rPr>
        <w:t> </w:t>
      </w:r>
      <w:r>
        <w:rPr/>
        <w:t>письменное</w:t>
      </w:r>
      <w:r>
        <w:rPr>
          <w:spacing w:val="1"/>
        </w:rPr>
        <w:t> </w:t>
      </w:r>
      <w:r>
        <w:rPr/>
        <w:t>заявление</w:t>
      </w:r>
      <w:r>
        <w:rPr>
          <w:spacing w:val="1"/>
        </w:rPr>
        <w:t> </w:t>
      </w:r>
      <w:r>
        <w:rPr/>
        <w:t>об</w:t>
      </w:r>
      <w:r>
        <w:rPr>
          <w:spacing w:val="1"/>
        </w:rPr>
        <w:t> </w:t>
      </w:r>
      <w:r>
        <w:rPr/>
        <w:t>обнаруженном</w:t>
      </w:r>
      <w:r>
        <w:rPr>
          <w:spacing w:val="1"/>
        </w:rPr>
        <w:t> </w:t>
      </w:r>
      <w:r>
        <w:rPr/>
        <w:t>объекте</w:t>
      </w:r>
      <w:r>
        <w:rPr>
          <w:spacing w:val="1"/>
        </w:rPr>
        <w:t> </w:t>
      </w:r>
      <w:r>
        <w:rPr/>
        <w:t>культурного</w:t>
      </w:r>
      <w:r>
        <w:rPr>
          <w:spacing w:val="1"/>
        </w:rPr>
        <w:t> </w:t>
      </w:r>
      <w:r>
        <w:rPr/>
        <w:t>наследия.</w:t>
      </w:r>
    </w:p>
    <w:p>
      <w:pPr>
        <w:pStyle w:val="ListParagraph"/>
        <w:numPr>
          <w:ilvl w:val="2"/>
          <w:numId w:val="80"/>
        </w:numPr>
        <w:tabs>
          <w:tab w:pos="1564" w:val="left" w:leader="none"/>
        </w:tabs>
        <w:spacing w:line="240" w:lineRule="auto" w:before="0" w:after="0"/>
        <w:ind w:left="393" w:right="362" w:firstLine="542"/>
        <w:jc w:val="both"/>
        <w:rPr>
          <w:sz w:val="20"/>
        </w:rPr>
      </w:pPr>
      <w:r>
        <w:rPr>
          <w:sz w:val="20"/>
        </w:rPr>
        <w:t>Во всем остальном, что не предусмотрено настоящим Договором, Стороны руководствуются</w:t>
      </w:r>
      <w:r>
        <w:rPr>
          <w:spacing w:val="1"/>
          <w:sz w:val="20"/>
        </w:rPr>
        <w:t> </w:t>
      </w:r>
      <w:r>
        <w:rPr>
          <w:sz w:val="20"/>
        </w:rPr>
        <w:t>действующим</w:t>
      </w:r>
      <w:r>
        <w:rPr>
          <w:spacing w:val="3"/>
          <w:sz w:val="20"/>
        </w:rPr>
        <w:t> </w:t>
      </w:r>
      <w:r>
        <w:rPr>
          <w:sz w:val="20"/>
        </w:rPr>
        <w:t>законодательством.</w:t>
      </w:r>
    </w:p>
    <w:p>
      <w:pPr>
        <w:pStyle w:val="Heading1"/>
        <w:spacing w:line="226" w:lineRule="exact" w:before="5"/>
        <w:jc w:val="both"/>
      </w:pPr>
      <w:r>
        <w:rPr/>
        <w:t>Статья</w:t>
      </w:r>
      <w:r>
        <w:rPr>
          <w:spacing w:val="-3"/>
        </w:rPr>
        <w:t> </w:t>
      </w:r>
      <w:r>
        <w:rPr/>
        <w:t>5.</w:t>
      </w:r>
      <w:r>
        <w:rPr>
          <w:spacing w:val="-5"/>
        </w:rPr>
        <w:t> </w:t>
      </w:r>
      <w:r>
        <w:rPr/>
        <w:t>Ответственность</w:t>
      </w:r>
      <w:r>
        <w:rPr>
          <w:spacing w:val="-9"/>
        </w:rPr>
        <w:t> </w:t>
      </w:r>
      <w:r>
        <w:rPr/>
        <w:t>Сторон</w:t>
      </w:r>
    </w:p>
    <w:p>
      <w:pPr>
        <w:pStyle w:val="ListParagraph"/>
        <w:numPr>
          <w:ilvl w:val="1"/>
          <w:numId w:val="81"/>
        </w:numPr>
        <w:tabs>
          <w:tab w:pos="1406" w:val="left" w:leader="none"/>
        </w:tabs>
        <w:spacing w:line="240" w:lineRule="auto" w:before="0" w:after="0"/>
        <w:ind w:left="393" w:right="346" w:firstLine="542"/>
        <w:jc w:val="both"/>
        <w:rPr>
          <w:sz w:val="20"/>
        </w:rPr>
      </w:pPr>
      <w:r>
        <w:rPr>
          <w:sz w:val="20"/>
        </w:rPr>
        <w:t>Продавец</w:t>
      </w:r>
      <w:r>
        <w:rPr>
          <w:spacing w:val="1"/>
          <w:sz w:val="20"/>
        </w:rPr>
        <w:t> </w:t>
      </w:r>
      <w:r>
        <w:rPr>
          <w:sz w:val="20"/>
        </w:rPr>
        <w:t>не</w:t>
      </w:r>
      <w:r>
        <w:rPr>
          <w:spacing w:val="1"/>
          <w:sz w:val="20"/>
        </w:rPr>
        <w:t> </w:t>
      </w:r>
      <w:r>
        <w:rPr>
          <w:sz w:val="20"/>
        </w:rPr>
        <w:t>несет</w:t>
      </w:r>
      <w:r>
        <w:rPr>
          <w:spacing w:val="1"/>
          <w:sz w:val="20"/>
        </w:rPr>
        <w:t> </w:t>
      </w:r>
      <w:r>
        <w:rPr>
          <w:sz w:val="20"/>
        </w:rPr>
        <w:t>ответственности</w:t>
      </w:r>
      <w:r>
        <w:rPr>
          <w:spacing w:val="1"/>
          <w:sz w:val="20"/>
        </w:rPr>
        <w:t> </w:t>
      </w:r>
      <w:r>
        <w:rPr>
          <w:sz w:val="20"/>
        </w:rPr>
        <w:t>за</w:t>
      </w:r>
      <w:r>
        <w:rPr>
          <w:spacing w:val="1"/>
          <w:sz w:val="20"/>
        </w:rPr>
        <w:t> </w:t>
      </w:r>
      <w:r>
        <w:rPr>
          <w:sz w:val="20"/>
        </w:rPr>
        <w:t>недостоверность</w:t>
      </w:r>
      <w:r>
        <w:rPr>
          <w:spacing w:val="1"/>
          <w:sz w:val="20"/>
        </w:rPr>
        <w:t> </w:t>
      </w:r>
      <w:r>
        <w:rPr>
          <w:sz w:val="20"/>
        </w:rPr>
        <w:t>сведений,</w:t>
      </w:r>
      <w:r>
        <w:rPr>
          <w:spacing w:val="1"/>
          <w:sz w:val="20"/>
        </w:rPr>
        <w:t> </w:t>
      </w:r>
      <w:r>
        <w:rPr>
          <w:sz w:val="20"/>
        </w:rPr>
        <w:t>представленных</w:t>
      </w:r>
      <w:r>
        <w:rPr>
          <w:spacing w:val="1"/>
          <w:sz w:val="20"/>
        </w:rPr>
        <w:t> </w:t>
      </w:r>
      <w:r>
        <w:rPr>
          <w:sz w:val="20"/>
        </w:rPr>
        <w:t>ему</w:t>
      </w:r>
      <w:r>
        <w:rPr>
          <w:spacing w:val="1"/>
          <w:sz w:val="20"/>
        </w:rPr>
        <w:t> </w:t>
      </w:r>
      <w:r>
        <w:rPr>
          <w:sz w:val="20"/>
        </w:rPr>
        <w:t>Покупателем</w:t>
      </w:r>
      <w:r>
        <w:rPr>
          <w:spacing w:val="-1"/>
          <w:sz w:val="20"/>
        </w:rPr>
        <w:t> </w:t>
      </w:r>
      <w:r>
        <w:rPr>
          <w:sz w:val="20"/>
        </w:rPr>
        <w:t>или</w:t>
      </w:r>
      <w:r>
        <w:rPr>
          <w:spacing w:val="-5"/>
          <w:sz w:val="20"/>
        </w:rPr>
        <w:t> </w:t>
      </w:r>
      <w:r>
        <w:rPr>
          <w:sz w:val="20"/>
        </w:rPr>
        <w:t>иными</w:t>
      </w:r>
      <w:r>
        <w:rPr>
          <w:spacing w:val="-4"/>
          <w:sz w:val="20"/>
        </w:rPr>
        <w:t> </w:t>
      </w:r>
      <w:r>
        <w:rPr>
          <w:sz w:val="20"/>
        </w:rPr>
        <w:t>органами</w:t>
      </w:r>
      <w:r>
        <w:rPr>
          <w:spacing w:val="-5"/>
          <w:sz w:val="20"/>
        </w:rPr>
        <w:t> </w:t>
      </w:r>
      <w:r>
        <w:rPr>
          <w:sz w:val="20"/>
        </w:rPr>
        <w:t>и</w:t>
      </w:r>
      <w:r>
        <w:rPr>
          <w:spacing w:val="-4"/>
          <w:sz w:val="20"/>
        </w:rPr>
        <w:t> </w:t>
      </w:r>
      <w:r>
        <w:rPr>
          <w:sz w:val="20"/>
        </w:rPr>
        <w:t>организациями,</w:t>
      </w:r>
      <w:r>
        <w:rPr>
          <w:spacing w:val="-5"/>
          <w:sz w:val="20"/>
        </w:rPr>
        <w:t> </w:t>
      </w:r>
      <w:r>
        <w:rPr>
          <w:sz w:val="20"/>
        </w:rPr>
        <w:t>в</w:t>
      </w:r>
      <w:r>
        <w:rPr>
          <w:spacing w:val="-1"/>
          <w:sz w:val="20"/>
        </w:rPr>
        <w:t> </w:t>
      </w:r>
      <w:r>
        <w:rPr>
          <w:sz w:val="20"/>
        </w:rPr>
        <w:t>том</w:t>
      </w:r>
      <w:r>
        <w:rPr>
          <w:spacing w:val="-1"/>
          <w:sz w:val="20"/>
        </w:rPr>
        <w:t> </w:t>
      </w:r>
      <w:r>
        <w:rPr>
          <w:sz w:val="20"/>
        </w:rPr>
        <w:t>числе</w:t>
      </w:r>
      <w:r>
        <w:rPr>
          <w:spacing w:val="-5"/>
          <w:sz w:val="20"/>
        </w:rPr>
        <w:t> </w:t>
      </w:r>
      <w:r>
        <w:rPr>
          <w:sz w:val="20"/>
        </w:rPr>
        <w:t>сведений,</w:t>
      </w:r>
      <w:r>
        <w:rPr>
          <w:spacing w:val="-1"/>
          <w:sz w:val="20"/>
        </w:rPr>
        <w:t> </w:t>
      </w:r>
      <w:r>
        <w:rPr>
          <w:sz w:val="20"/>
        </w:rPr>
        <w:t>вошедших</w:t>
      </w:r>
      <w:r>
        <w:rPr>
          <w:spacing w:val="-3"/>
          <w:sz w:val="20"/>
        </w:rPr>
        <w:t> </w:t>
      </w:r>
      <w:r>
        <w:rPr>
          <w:sz w:val="20"/>
        </w:rPr>
        <w:t>в</w:t>
      </w:r>
      <w:r>
        <w:rPr>
          <w:spacing w:val="-2"/>
          <w:sz w:val="20"/>
        </w:rPr>
        <w:t> </w:t>
      </w:r>
      <w:r>
        <w:rPr>
          <w:sz w:val="20"/>
        </w:rPr>
        <w:t>настоящий</w:t>
      </w:r>
      <w:r>
        <w:rPr>
          <w:spacing w:val="-4"/>
          <w:sz w:val="20"/>
        </w:rPr>
        <w:t> </w:t>
      </w:r>
      <w:r>
        <w:rPr>
          <w:sz w:val="20"/>
        </w:rPr>
        <w:t>Договор.</w:t>
      </w:r>
    </w:p>
    <w:p>
      <w:pPr>
        <w:pStyle w:val="ListParagraph"/>
        <w:numPr>
          <w:ilvl w:val="1"/>
          <w:numId w:val="81"/>
        </w:numPr>
        <w:tabs>
          <w:tab w:pos="1372" w:val="left" w:leader="none"/>
        </w:tabs>
        <w:spacing w:line="240" w:lineRule="auto" w:before="0" w:after="0"/>
        <w:ind w:left="393" w:right="354" w:firstLine="542"/>
        <w:jc w:val="both"/>
        <w:rPr>
          <w:sz w:val="20"/>
        </w:rPr>
      </w:pP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случае</w:t>
      </w:r>
      <w:r>
        <w:rPr>
          <w:spacing w:val="1"/>
          <w:sz w:val="20"/>
        </w:rPr>
        <w:t> </w:t>
      </w:r>
      <w:r>
        <w:rPr>
          <w:sz w:val="20"/>
        </w:rPr>
        <w:t>нарушения</w:t>
      </w:r>
      <w:r>
        <w:rPr>
          <w:spacing w:val="1"/>
          <w:sz w:val="20"/>
        </w:rPr>
        <w:t> </w:t>
      </w:r>
      <w:r>
        <w:rPr>
          <w:sz w:val="20"/>
        </w:rPr>
        <w:t>срока</w:t>
      </w:r>
      <w:r>
        <w:rPr>
          <w:spacing w:val="1"/>
          <w:sz w:val="20"/>
        </w:rPr>
        <w:t> </w:t>
      </w:r>
      <w:r>
        <w:rPr>
          <w:sz w:val="20"/>
        </w:rPr>
        <w:t>перечисления</w:t>
      </w:r>
      <w:r>
        <w:rPr>
          <w:spacing w:val="1"/>
          <w:sz w:val="20"/>
        </w:rPr>
        <w:t> </w:t>
      </w:r>
      <w:r>
        <w:rPr>
          <w:sz w:val="20"/>
        </w:rPr>
        <w:t>денежных</w:t>
      </w:r>
      <w:r>
        <w:rPr>
          <w:spacing w:val="1"/>
          <w:sz w:val="20"/>
        </w:rPr>
        <w:t> </w:t>
      </w:r>
      <w:r>
        <w:rPr>
          <w:sz w:val="20"/>
        </w:rPr>
        <w:t>средств,</w:t>
      </w:r>
      <w:r>
        <w:rPr>
          <w:spacing w:val="1"/>
          <w:sz w:val="20"/>
        </w:rPr>
        <w:t> </w:t>
      </w:r>
      <w:r>
        <w:rPr>
          <w:sz w:val="20"/>
        </w:rPr>
        <w:t>установленного</w:t>
      </w:r>
      <w:r>
        <w:rPr>
          <w:spacing w:val="1"/>
          <w:sz w:val="20"/>
        </w:rPr>
        <w:t> </w:t>
      </w:r>
      <w:r>
        <w:rPr>
          <w:sz w:val="20"/>
        </w:rPr>
        <w:t>пунктом</w:t>
      </w:r>
      <w:r>
        <w:rPr>
          <w:spacing w:val="1"/>
          <w:sz w:val="20"/>
        </w:rPr>
        <w:t> </w:t>
      </w:r>
      <w:r>
        <w:rPr>
          <w:sz w:val="20"/>
        </w:rPr>
        <w:t>2.4</w:t>
      </w:r>
      <w:r>
        <w:rPr>
          <w:spacing w:val="1"/>
          <w:sz w:val="20"/>
        </w:rPr>
        <w:t> </w:t>
      </w:r>
      <w:r>
        <w:rPr>
          <w:sz w:val="20"/>
        </w:rPr>
        <w:t>настоящего</w:t>
      </w:r>
      <w:r>
        <w:rPr>
          <w:spacing w:val="1"/>
          <w:sz w:val="20"/>
        </w:rPr>
        <w:t> </w:t>
      </w:r>
      <w:r>
        <w:rPr>
          <w:sz w:val="20"/>
        </w:rPr>
        <w:t>Договора,</w:t>
      </w:r>
      <w:r>
        <w:rPr>
          <w:spacing w:val="1"/>
          <w:sz w:val="20"/>
        </w:rPr>
        <w:t> </w:t>
      </w:r>
      <w:r>
        <w:rPr>
          <w:sz w:val="20"/>
        </w:rPr>
        <w:t>Покупатель</w:t>
      </w:r>
      <w:r>
        <w:rPr>
          <w:spacing w:val="1"/>
          <w:sz w:val="20"/>
        </w:rPr>
        <w:t> </w:t>
      </w:r>
      <w:r>
        <w:rPr>
          <w:sz w:val="20"/>
        </w:rPr>
        <w:t>уплачивает</w:t>
      </w:r>
      <w:r>
        <w:rPr>
          <w:spacing w:val="1"/>
          <w:sz w:val="20"/>
        </w:rPr>
        <w:t> </w:t>
      </w:r>
      <w:r>
        <w:rPr>
          <w:sz w:val="20"/>
        </w:rPr>
        <w:t>Продавцу</w:t>
      </w:r>
      <w:r>
        <w:rPr>
          <w:spacing w:val="1"/>
          <w:sz w:val="20"/>
        </w:rPr>
        <w:t> </w:t>
      </w:r>
      <w:r>
        <w:rPr>
          <w:sz w:val="20"/>
        </w:rPr>
        <w:t>неустойку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размере,</w:t>
      </w:r>
      <w:r>
        <w:rPr>
          <w:spacing w:val="51"/>
          <w:sz w:val="20"/>
        </w:rPr>
        <w:t> </w:t>
      </w:r>
      <w:r>
        <w:rPr>
          <w:sz w:val="20"/>
        </w:rPr>
        <w:t>установленном</w:t>
      </w:r>
      <w:r>
        <w:rPr>
          <w:spacing w:val="5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соответствии</w:t>
      </w:r>
      <w:r>
        <w:rPr>
          <w:spacing w:val="-1"/>
          <w:sz w:val="20"/>
        </w:rPr>
        <w:t> </w:t>
      </w:r>
      <w:r>
        <w:rPr>
          <w:sz w:val="20"/>
        </w:rPr>
        <w:t>с</w:t>
      </w:r>
      <w:r>
        <w:rPr>
          <w:spacing w:val="-1"/>
          <w:sz w:val="20"/>
        </w:rPr>
        <w:t> </w:t>
      </w:r>
      <w:r>
        <w:rPr>
          <w:sz w:val="20"/>
        </w:rPr>
        <w:t>законодательством</w:t>
      </w:r>
      <w:r>
        <w:rPr>
          <w:spacing w:val="4"/>
          <w:sz w:val="20"/>
        </w:rPr>
        <w:t> </w:t>
      </w:r>
      <w:r>
        <w:rPr>
          <w:sz w:val="20"/>
        </w:rPr>
        <w:t>Российской</w:t>
      </w:r>
      <w:r>
        <w:rPr>
          <w:spacing w:val="-1"/>
          <w:sz w:val="20"/>
        </w:rPr>
        <w:t> </w:t>
      </w:r>
      <w:r>
        <w:rPr>
          <w:sz w:val="20"/>
        </w:rPr>
        <w:t>Федерации.</w:t>
      </w:r>
    </w:p>
    <w:p>
      <w:pPr>
        <w:pStyle w:val="ListParagraph"/>
        <w:numPr>
          <w:ilvl w:val="1"/>
          <w:numId w:val="81"/>
        </w:numPr>
        <w:tabs>
          <w:tab w:pos="1296" w:val="left" w:leader="none"/>
        </w:tabs>
        <w:spacing w:line="240" w:lineRule="auto" w:before="0" w:after="0"/>
        <w:ind w:left="393" w:right="358" w:firstLine="542"/>
        <w:jc w:val="both"/>
        <w:rPr>
          <w:sz w:val="20"/>
        </w:rPr>
      </w:pPr>
      <w:r>
        <w:rPr>
          <w:sz w:val="20"/>
        </w:rPr>
        <w:t>В случае неисполнения или ненадлежащего исполнения Покупателем других условий настоящего</w:t>
      </w:r>
      <w:r>
        <w:rPr>
          <w:spacing w:val="-47"/>
          <w:sz w:val="20"/>
        </w:rPr>
        <w:t> </w:t>
      </w:r>
      <w:r>
        <w:rPr>
          <w:sz w:val="20"/>
        </w:rPr>
        <w:t>Договора</w:t>
      </w:r>
      <w:r>
        <w:rPr>
          <w:spacing w:val="2"/>
          <w:sz w:val="20"/>
        </w:rPr>
        <w:t> </w:t>
      </w:r>
      <w:r>
        <w:rPr>
          <w:sz w:val="20"/>
        </w:rPr>
        <w:t>Покупатель</w:t>
      </w:r>
      <w:r>
        <w:rPr>
          <w:spacing w:val="5"/>
          <w:sz w:val="20"/>
        </w:rPr>
        <w:t> </w:t>
      </w:r>
      <w:r>
        <w:rPr>
          <w:sz w:val="20"/>
        </w:rPr>
        <w:t>уплачивает Продавцу</w:t>
      </w:r>
      <w:r>
        <w:rPr>
          <w:spacing w:val="-9"/>
          <w:sz w:val="20"/>
        </w:rPr>
        <w:t> </w:t>
      </w:r>
      <w:r>
        <w:rPr>
          <w:sz w:val="20"/>
        </w:rPr>
        <w:t>неустойку</w:t>
      </w:r>
      <w:r>
        <w:rPr>
          <w:spacing w:val="-4"/>
          <w:sz w:val="20"/>
        </w:rPr>
        <w:t> </w:t>
      </w:r>
      <w:r>
        <w:rPr>
          <w:sz w:val="20"/>
        </w:rPr>
        <w:t>в</w:t>
      </w:r>
      <w:r>
        <w:rPr>
          <w:spacing w:val="2"/>
          <w:sz w:val="20"/>
        </w:rPr>
        <w:t> </w:t>
      </w:r>
      <w:r>
        <w:rPr>
          <w:sz w:val="20"/>
        </w:rPr>
        <w:t>размере</w:t>
      </w:r>
      <w:r>
        <w:rPr>
          <w:spacing w:val="-2"/>
          <w:sz w:val="20"/>
        </w:rPr>
        <w:t> </w:t>
      </w:r>
      <w:r>
        <w:rPr>
          <w:sz w:val="20"/>
        </w:rPr>
        <w:t>5%</w:t>
      </w:r>
      <w:r>
        <w:rPr>
          <w:spacing w:val="-4"/>
          <w:sz w:val="20"/>
        </w:rPr>
        <w:t> </w:t>
      </w:r>
      <w:r>
        <w:rPr>
          <w:sz w:val="20"/>
        </w:rPr>
        <w:t>от цены Земельного</w:t>
      </w:r>
      <w:r>
        <w:rPr>
          <w:spacing w:val="1"/>
          <w:sz w:val="20"/>
        </w:rPr>
        <w:t> </w:t>
      </w:r>
      <w:r>
        <w:rPr>
          <w:sz w:val="20"/>
        </w:rPr>
        <w:t>участка.</w:t>
      </w:r>
    </w:p>
    <w:p>
      <w:pPr>
        <w:pStyle w:val="ListParagraph"/>
        <w:numPr>
          <w:ilvl w:val="1"/>
          <w:numId w:val="81"/>
        </w:numPr>
        <w:tabs>
          <w:tab w:pos="1329" w:val="left" w:leader="none"/>
        </w:tabs>
        <w:spacing w:line="240" w:lineRule="auto" w:before="0" w:after="0"/>
        <w:ind w:left="393" w:right="357" w:firstLine="542"/>
        <w:jc w:val="both"/>
        <w:rPr>
          <w:sz w:val="20"/>
        </w:rPr>
      </w:pPr>
      <w:r>
        <w:rPr>
          <w:sz w:val="20"/>
        </w:rPr>
        <w:t>В случае расторжения настоящего Договора, в связи с неуплатой цены Земельного участка, в</w:t>
      </w:r>
      <w:r>
        <w:rPr>
          <w:spacing w:val="1"/>
          <w:sz w:val="20"/>
        </w:rPr>
        <w:t> </w:t>
      </w:r>
      <w:r>
        <w:rPr>
          <w:sz w:val="20"/>
        </w:rPr>
        <w:t>соответствии</w:t>
      </w:r>
      <w:r>
        <w:rPr>
          <w:spacing w:val="-2"/>
          <w:sz w:val="20"/>
        </w:rPr>
        <w:t> </w:t>
      </w:r>
      <w:r>
        <w:rPr>
          <w:sz w:val="20"/>
        </w:rPr>
        <w:t>с</w:t>
      </w:r>
      <w:r>
        <w:rPr>
          <w:spacing w:val="2"/>
          <w:sz w:val="20"/>
        </w:rPr>
        <w:t> </w:t>
      </w:r>
      <w:r>
        <w:rPr>
          <w:sz w:val="20"/>
        </w:rPr>
        <w:t>условиями</w:t>
      </w:r>
      <w:r>
        <w:rPr>
          <w:spacing w:val="-1"/>
          <w:sz w:val="20"/>
        </w:rPr>
        <w:t> </w:t>
      </w:r>
      <w:r>
        <w:rPr>
          <w:sz w:val="20"/>
        </w:rPr>
        <w:t>статьи</w:t>
      </w:r>
      <w:r>
        <w:rPr>
          <w:spacing w:val="-2"/>
          <w:sz w:val="20"/>
        </w:rPr>
        <w:t> </w:t>
      </w:r>
      <w:r>
        <w:rPr>
          <w:sz w:val="20"/>
        </w:rPr>
        <w:t>2</w:t>
      </w:r>
      <w:r>
        <w:rPr>
          <w:spacing w:val="1"/>
          <w:sz w:val="20"/>
        </w:rPr>
        <w:t> </w:t>
      </w:r>
      <w:r>
        <w:rPr>
          <w:sz w:val="20"/>
        </w:rPr>
        <w:t>настоящего</w:t>
      </w:r>
      <w:r>
        <w:rPr>
          <w:spacing w:val="-5"/>
          <w:sz w:val="20"/>
        </w:rPr>
        <w:t> </w:t>
      </w:r>
      <w:r>
        <w:rPr>
          <w:sz w:val="20"/>
        </w:rPr>
        <w:t>Договора,</w:t>
      </w:r>
      <w:r>
        <w:rPr>
          <w:spacing w:val="-1"/>
          <w:sz w:val="20"/>
        </w:rPr>
        <w:t> </w:t>
      </w:r>
      <w:r>
        <w:rPr>
          <w:sz w:val="20"/>
        </w:rPr>
        <w:t>задаток</w:t>
      </w:r>
      <w:r>
        <w:rPr>
          <w:spacing w:val="-2"/>
          <w:sz w:val="20"/>
        </w:rPr>
        <w:t> </w:t>
      </w:r>
      <w:r>
        <w:rPr>
          <w:sz w:val="20"/>
        </w:rPr>
        <w:t>возврату</w:t>
      </w:r>
      <w:r>
        <w:rPr>
          <w:spacing w:val="-9"/>
          <w:sz w:val="20"/>
        </w:rPr>
        <w:t> </w:t>
      </w:r>
      <w:r>
        <w:rPr>
          <w:sz w:val="20"/>
        </w:rPr>
        <w:t>Покупателю</w:t>
      </w:r>
      <w:r>
        <w:rPr>
          <w:spacing w:val="-1"/>
          <w:sz w:val="20"/>
        </w:rPr>
        <w:t> </w:t>
      </w:r>
      <w:r>
        <w:rPr>
          <w:sz w:val="20"/>
        </w:rPr>
        <w:t>не</w:t>
      </w:r>
      <w:r>
        <w:rPr>
          <w:spacing w:val="-2"/>
          <w:sz w:val="20"/>
        </w:rPr>
        <w:t> </w:t>
      </w:r>
      <w:r>
        <w:rPr>
          <w:sz w:val="20"/>
        </w:rPr>
        <w:t>подлежит.</w:t>
      </w:r>
    </w:p>
    <w:p>
      <w:pPr>
        <w:pStyle w:val="Heading1"/>
        <w:spacing w:line="228" w:lineRule="exact" w:before="4"/>
        <w:jc w:val="both"/>
      </w:pPr>
      <w:r>
        <w:rPr/>
        <w:t>Статья 6.</w:t>
      </w:r>
      <w:r>
        <w:rPr>
          <w:spacing w:val="-3"/>
        </w:rPr>
        <w:t> </w:t>
      </w:r>
      <w:r>
        <w:rPr/>
        <w:t>Действие</w:t>
      </w:r>
      <w:r>
        <w:rPr>
          <w:spacing w:val="-4"/>
        </w:rPr>
        <w:t> </w:t>
      </w:r>
      <w:r>
        <w:rPr/>
        <w:t>Договора,</w:t>
      </w:r>
      <w:r>
        <w:rPr>
          <w:spacing w:val="1"/>
        </w:rPr>
        <w:t> </w:t>
      </w:r>
      <w:r>
        <w:rPr/>
        <w:t>урегулирование</w:t>
      </w:r>
      <w:r>
        <w:rPr>
          <w:spacing w:val="-4"/>
        </w:rPr>
        <w:t> </w:t>
      </w:r>
      <w:r>
        <w:rPr/>
        <w:t>разногласий</w:t>
      </w:r>
    </w:p>
    <w:p>
      <w:pPr>
        <w:pStyle w:val="ListParagraph"/>
        <w:numPr>
          <w:ilvl w:val="1"/>
          <w:numId w:val="82"/>
        </w:numPr>
        <w:tabs>
          <w:tab w:pos="1315" w:val="left" w:leader="none"/>
        </w:tabs>
        <w:spacing w:line="235" w:lineRule="auto" w:before="2" w:after="0"/>
        <w:ind w:left="393" w:right="362" w:firstLine="542"/>
        <w:jc w:val="both"/>
        <w:rPr>
          <w:sz w:val="20"/>
        </w:rPr>
      </w:pPr>
      <w:r>
        <w:rPr>
          <w:sz w:val="20"/>
        </w:rPr>
        <w:t>Настоящий Договор считается заключенным с момента его подписания Сторонами и действует</w:t>
      </w:r>
      <w:r>
        <w:rPr>
          <w:spacing w:val="1"/>
          <w:sz w:val="20"/>
        </w:rPr>
        <w:t> </w:t>
      </w:r>
      <w:r>
        <w:rPr>
          <w:sz w:val="20"/>
        </w:rPr>
        <w:t>вплоть до</w:t>
      </w:r>
      <w:r>
        <w:rPr>
          <w:spacing w:val="-4"/>
          <w:sz w:val="20"/>
        </w:rPr>
        <w:t> </w:t>
      </w:r>
      <w:r>
        <w:rPr>
          <w:sz w:val="20"/>
        </w:rPr>
        <w:t>полного</w:t>
      </w:r>
      <w:r>
        <w:rPr>
          <w:spacing w:val="-3"/>
          <w:sz w:val="20"/>
        </w:rPr>
        <w:t> </w:t>
      </w:r>
      <w:r>
        <w:rPr>
          <w:sz w:val="20"/>
        </w:rPr>
        <w:t>выполнения Сторонами</w:t>
      </w:r>
      <w:r>
        <w:rPr>
          <w:spacing w:val="-1"/>
          <w:sz w:val="20"/>
        </w:rPr>
        <w:t> </w:t>
      </w:r>
      <w:r>
        <w:rPr>
          <w:sz w:val="20"/>
        </w:rPr>
        <w:t>своих</w:t>
      </w:r>
      <w:r>
        <w:rPr>
          <w:spacing w:val="2"/>
          <w:sz w:val="20"/>
        </w:rPr>
        <w:t> </w:t>
      </w:r>
      <w:r>
        <w:rPr>
          <w:sz w:val="20"/>
        </w:rPr>
        <w:t>обязанностей</w:t>
      </w:r>
      <w:r>
        <w:rPr>
          <w:spacing w:val="-1"/>
          <w:sz w:val="20"/>
        </w:rPr>
        <w:t> </w:t>
      </w:r>
      <w:r>
        <w:rPr>
          <w:sz w:val="20"/>
        </w:rPr>
        <w:t>либо</w:t>
      </w:r>
      <w:r>
        <w:rPr>
          <w:spacing w:val="-4"/>
          <w:sz w:val="20"/>
        </w:rPr>
        <w:t> </w:t>
      </w:r>
      <w:r>
        <w:rPr>
          <w:sz w:val="20"/>
        </w:rPr>
        <w:t>до</w:t>
      </w:r>
      <w:r>
        <w:rPr>
          <w:spacing w:val="-3"/>
          <w:sz w:val="20"/>
        </w:rPr>
        <w:t> </w:t>
      </w:r>
      <w:r>
        <w:rPr>
          <w:sz w:val="20"/>
        </w:rPr>
        <w:t>его</w:t>
      </w:r>
      <w:r>
        <w:rPr>
          <w:spacing w:val="-4"/>
          <w:sz w:val="20"/>
        </w:rPr>
        <w:t> </w:t>
      </w:r>
      <w:r>
        <w:rPr>
          <w:sz w:val="20"/>
        </w:rPr>
        <w:t>расторжения.</w:t>
      </w:r>
    </w:p>
    <w:p>
      <w:pPr>
        <w:pStyle w:val="ListParagraph"/>
        <w:numPr>
          <w:ilvl w:val="1"/>
          <w:numId w:val="82"/>
        </w:numPr>
        <w:tabs>
          <w:tab w:pos="1536" w:val="left" w:leader="none"/>
        </w:tabs>
        <w:spacing w:line="240" w:lineRule="auto" w:before="1" w:after="0"/>
        <w:ind w:left="393" w:right="354" w:firstLine="720"/>
        <w:jc w:val="both"/>
        <w:rPr>
          <w:sz w:val="20"/>
        </w:rPr>
      </w:pPr>
      <w:r>
        <w:rPr>
          <w:sz w:val="20"/>
        </w:rPr>
        <w:t>Все</w:t>
      </w:r>
      <w:r>
        <w:rPr>
          <w:spacing w:val="1"/>
          <w:sz w:val="20"/>
        </w:rPr>
        <w:t> </w:t>
      </w:r>
      <w:r>
        <w:rPr>
          <w:sz w:val="20"/>
        </w:rPr>
        <w:t>споры</w:t>
      </w:r>
      <w:r>
        <w:rPr>
          <w:spacing w:val="1"/>
          <w:sz w:val="20"/>
        </w:rPr>
        <w:t> </w:t>
      </w:r>
      <w:r>
        <w:rPr>
          <w:sz w:val="20"/>
        </w:rPr>
        <w:t>и</w:t>
      </w:r>
      <w:r>
        <w:rPr>
          <w:spacing w:val="1"/>
          <w:sz w:val="20"/>
        </w:rPr>
        <w:t> </w:t>
      </w:r>
      <w:r>
        <w:rPr>
          <w:sz w:val="20"/>
        </w:rPr>
        <w:t>разногласия,</w:t>
      </w:r>
      <w:r>
        <w:rPr>
          <w:spacing w:val="1"/>
          <w:sz w:val="20"/>
        </w:rPr>
        <w:t> </w:t>
      </w:r>
      <w:r>
        <w:rPr>
          <w:sz w:val="20"/>
        </w:rPr>
        <w:t>которые</w:t>
      </w:r>
      <w:r>
        <w:rPr>
          <w:spacing w:val="1"/>
          <w:sz w:val="20"/>
        </w:rPr>
        <w:t> </w:t>
      </w:r>
      <w:r>
        <w:rPr>
          <w:sz w:val="20"/>
        </w:rPr>
        <w:t>могут</w:t>
      </w:r>
      <w:r>
        <w:rPr>
          <w:spacing w:val="1"/>
          <w:sz w:val="20"/>
        </w:rPr>
        <w:t> </w:t>
      </w:r>
      <w:r>
        <w:rPr>
          <w:sz w:val="20"/>
        </w:rPr>
        <w:t>возникнуть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процессе</w:t>
      </w:r>
      <w:r>
        <w:rPr>
          <w:spacing w:val="1"/>
          <w:sz w:val="20"/>
        </w:rPr>
        <w:t> </w:t>
      </w:r>
      <w:r>
        <w:rPr>
          <w:sz w:val="20"/>
        </w:rPr>
        <w:t>выполнения</w:t>
      </w:r>
      <w:r>
        <w:rPr>
          <w:spacing w:val="1"/>
          <w:sz w:val="20"/>
        </w:rPr>
        <w:t> </w:t>
      </w:r>
      <w:r>
        <w:rPr>
          <w:sz w:val="20"/>
        </w:rPr>
        <w:t>Сторонами</w:t>
      </w:r>
      <w:r>
        <w:rPr>
          <w:spacing w:val="1"/>
          <w:sz w:val="20"/>
        </w:rPr>
        <w:t> </w:t>
      </w:r>
      <w:r>
        <w:rPr>
          <w:sz w:val="20"/>
        </w:rPr>
        <w:t>условий настоящего Договора, будут разрешаться путем переговоров, а при невозможности достижения</w:t>
      </w:r>
      <w:r>
        <w:rPr>
          <w:spacing w:val="1"/>
          <w:sz w:val="20"/>
        </w:rPr>
        <w:t> </w:t>
      </w:r>
      <w:r>
        <w:rPr>
          <w:sz w:val="20"/>
        </w:rPr>
        <w:t>компромисса</w:t>
      </w:r>
      <w:r>
        <w:rPr>
          <w:spacing w:val="3"/>
          <w:sz w:val="20"/>
        </w:rPr>
        <w:t> </w:t>
      </w:r>
      <w:r>
        <w:rPr>
          <w:sz w:val="20"/>
        </w:rPr>
        <w:t>- в</w:t>
      </w:r>
      <w:r>
        <w:rPr>
          <w:spacing w:val="-3"/>
          <w:sz w:val="20"/>
        </w:rPr>
        <w:t> </w:t>
      </w:r>
      <w:r>
        <w:rPr>
          <w:sz w:val="20"/>
        </w:rPr>
        <w:t>судебном</w:t>
      </w:r>
      <w:r>
        <w:rPr>
          <w:spacing w:val="2"/>
          <w:sz w:val="20"/>
        </w:rPr>
        <w:t> </w:t>
      </w:r>
      <w:r>
        <w:rPr>
          <w:sz w:val="20"/>
        </w:rPr>
        <w:t>порядке</w:t>
      </w:r>
      <w:r>
        <w:rPr>
          <w:spacing w:val="-3"/>
          <w:sz w:val="20"/>
        </w:rPr>
        <w:t> </w:t>
      </w:r>
      <w:r>
        <w:rPr>
          <w:sz w:val="20"/>
        </w:rPr>
        <w:t>в</w:t>
      </w:r>
      <w:r>
        <w:rPr>
          <w:spacing w:val="2"/>
          <w:sz w:val="20"/>
        </w:rPr>
        <w:t> </w:t>
      </w:r>
      <w:r>
        <w:rPr>
          <w:sz w:val="20"/>
        </w:rPr>
        <w:t>соответствии</w:t>
      </w:r>
      <w:r>
        <w:rPr>
          <w:spacing w:val="-2"/>
          <w:sz w:val="20"/>
        </w:rPr>
        <w:t> </w:t>
      </w:r>
      <w:r>
        <w:rPr>
          <w:sz w:val="20"/>
        </w:rPr>
        <w:t>с</w:t>
      </w:r>
      <w:r>
        <w:rPr>
          <w:spacing w:val="-2"/>
          <w:sz w:val="20"/>
        </w:rPr>
        <w:t> </w:t>
      </w:r>
      <w:r>
        <w:rPr>
          <w:sz w:val="20"/>
        </w:rPr>
        <w:t>законодательством</w:t>
      </w:r>
      <w:r>
        <w:rPr>
          <w:spacing w:val="2"/>
          <w:sz w:val="20"/>
        </w:rPr>
        <w:t> </w:t>
      </w:r>
      <w:r>
        <w:rPr>
          <w:sz w:val="20"/>
        </w:rPr>
        <w:t>Российской</w:t>
      </w:r>
      <w:r>
        <w:rPr>
          <w:spacing w:val="-2"/>
          <w:sz w:val="20"/>
        </w:rPr>
        <w:t> </w:t>
      </w:r>
      <w:r>
        <w:rPr>
          <w:sz w:val="20"/>
        </w:rPr>
        <w:t>Федерации.</w:t>
      </w:r>
    </w:p>
    <w:p>
      <w:pPr>
        <w:pStyle w:val="ListParagraph"/>
        <w:numPr>
          <w:ilvl w:val="1"/>
          <w:numId w:val="82"/>
        </w:numPr>
        <w:tabs>
          <w:tab w:pos="1296" w:val="left" w:leader="none"/>
        </w:tabs>
        <w:spacing w:line="240" w:lineRule="auto" w:before="2" w:after="0"/>
        <w:ind w:left="393" w:right="356" w:firstLine="542"/>
        <w:jc w:val="both"/>
        <w:rPr>
          <w:sz w:val="20"/>
        </w:rPr>
      </w:pPr>
      <w:r>
        <w:rPr>
          <w:sz w:val="20"/>
        </w:rPr>
        <w:t>Настоящий Договор может быть расторгнут в судебном порядке по требованию одной из Сторон,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2"/>
          <w:sz w:val="20"/>
        </w:rPr>
        <w:t> </w:t>
      </w:r>
      <w:r>
        <w:rPr>
          <w:sz w:val="20"/>
        </w:rPr>
        <w:t>том</w:t>
      </w:r>
      <w:r>
        <w:rPr>
          <w:spacing w:val="3"/>
          <w:sz w:val="20"/>
        </w:rPr>
        <w:t> </w:t>
      </w:r>
      <w:r>
        <w:rPr>
          <w:sz w:val="20"/>
        </w:rPr>
        <w:t>числе</w:t>
      </w:r>
      <w:r>
        <w:rPr>
          <w:spacing w:val="-2"/>
          <w:sz w:val="20"/>
        </w:rPr>
        <w:t> </w:t>
      </w:r>
      <w:r>
        <w:rPr>
          <w:sz w:val="20"/>
        </w:rPr>
        <w:t>в</w:t>
      </w:r>
      <w:r>
        <w:rPr>
          <w:spacing w:val="-3"/>
          <w:sz w:val="20"/>
        </w:rPr>
        <w:t> </w:t>
      </w:r>
      <w:r>
        <w:rPr>
          <w:sz w:val="20"/>
        </w:rPr>
        <w:t>связи</w:t>
      </w:r>
      <w:r>
        <w:rPr>
          <w:spacing w:val="-1"/>
          <w:sz w:val="20"/>
        </w:rPr>
        <w:t> </w:t>
      </w:r>
      <w:r>
        <w:rPr>
          <w:sz w:val="20"/>
        </w:rPr>
        <w:t>с</w:t>
      </w:r>
      <w:r>
        <w:rPr>
          <w:spacing w:val="-2"/>
          <w:sz w:val="20"/>
        </w:rPr>
        <w:t> </w:t>
      </w:r>
      <w:r>
        <w:rPr>
          <w:sz w:val="20"/>
        </w:rPr>
        <w:t>неоплатой</w:t>
      </w:r>
      <w:r>
        <w:rPr>
          <w:spacing w:val="-1"/>
          <w:sz w:val="20"/>
        </w:rPr>
        <w:t> </w:t>
      </w:r>
      <w:r>
        <w:rPr>
          <w:sz w:val="20"/>
        </w:rPr>
        <w:t>или неполной</w:t>
      </w:r>
      <w:r>
        <w:rPr>
          <w:spacing w:val="-1"/>
          <w:sz w:val="20"/>
        </w:rPr>
        <w:t> </w:t>
      </w:r>
      <w:r>
        <w:rPr>
          <w:sz w:val="20"/>
        </w:rPr>
        <w:t>оплатой</w:t>
      </w:r>
      <w:r>
        <w:rPr>
          <w:spacing w:val="-1"/>
          <w:sz w:val="20"/>
        </w:rPr>
        <w:t> </w:t>
      </w:r>
      <w:r>
        <w:rPr>
          <w:sz w:val="20"/>
        </w:rPr>
        <w:t>денежных</w:t>
      </w:r>
      <w:r>
        <w:rPr>
          <w:spacing w:val="1"/>
          <w:sz w:val="20"/>
        </w:rPr>
        <w:t> </w:t>
      </w:r>
      <w:r>
        <w:rPr>
          <w:sz w:val="20"/>
        </w:rPr>
        <w:t>средств</w:t>
      </w:r>
      <w:r>
        <w:rPr>
          <w:spacing w:val="2"/>
          <w:sz w:val="20"/>
        </w:rPr>
        <w:t> </w:t>
      </w:r>
      <w:r>
        <w:rPr>
          <w:sz w:val="20"/>
        </w:rPr>
        <w:t>Покупателем.</w:t>
      </w:r>
    </w:p>
    <w:p>
      <w:pPr>
        <w:pStyle w:val="ListParagraph"/>
        <w:numPr>
          <w:ilvl w:val="1"/>
          <w:numId w:val="82"/>
        </w:numPr>
        <w:tabs>
          <w:tab w:pos="1300" w:val="left" w:leader="none"/>
        </w:tabs>
        <w:spacing w:line="240" w:lineRule="auto" w:before="1" w:after="0"/>
        <w:ind w:left="393" w:right="360" w:firstLine="542"/>
        <w:jc w:val="both"/>
        <w:rPr>
          <w:sz w:val="20"/>
        </w:rPr>
      </w:pPr>
      <w:r>
        <w:rPr>
          <w:sz w:val="20"/>
        </w:rPr>
        <w:t>В случае расторжения настоящего Договора Стороны не вправе требовать возвращения того, что</w:t>
      </w:r>
      <w:r>
        <w:rPr>
          <w:spacing w:val="1"/>
          <w:sz w:val="20"/>
        </w:rPr>
        <w:t> </w:t>
      </w:r>
      <w:r>
        <w:rPr>
          <w:sz w:val="20"/>
        </w:rPr>
        <w:t>было</w:t>
      </w:r>
      <w:r>
        <w:rPr>
          <w:spacing w:val="-4"/>
          <w:sz w:val="20"/>
        </w:rPr>
        <w:t> </w:t>
      </w:r>
      <w:r>
        <w:rPr>
          <w:sz w:val="20"/>
        </w:rPr>
        <w:t>исполнено</w:t>
      </w:r>
      <w:r>
        <w:rPr>
          <w:spacing w:val="-3"/>
          <w:sz w:val="20"/>
        </w:rPr>
        <w:t> </w:t>
      </w:r>
      <w:r>
        <w:rPr>
          <w:sz w:val="20"/>
        </w:rPr>
        <w:t>ими до</w:t>
      </w:r>
      <w:r>
        <w:rPr>
          <w:spacing w:val="-3"/>
          <w:sz w:val="20"/>
        </w:rPr>
        <w:t> </w:t>
      </w:r>
      <w:r>
        <w:rPr>
          <w:sz w:val="20"/>
        </w:rPr>
        <w:t>момента</w:t>
      </w:r>
      <w:r>
        <w:rPr>
          <w:spacing w:val="4"/>
          <w:sz w:val="20"/>
        </w:rPr>
        <w:t> </w:t>
      </w:r>
      <w:r>
        <w:rPr>
          <w:sz w:val="20"/>
        </w:rPr>
        <w:t>расторжения Договора.</w:t>
      </w:r>
    </w:p>
    <w:p>
      <w:pPr>
        <w:pStyle w:val="Heading1"/>
        <w:spacing w:line="228" w:lineRule="exact" w:before="6"/>
        <w:jc w:val="both"/>
      </w:pPr>
      <w:r>
        <w:rPr/>
        <w:t>Статья</w:t>
      </w:r>
      <w:r>
        <w:rPr>
          <w:spacing w:val="-3"/>
        </w:rPr>
        <w:t> </w:t>
      </w:r>
      <w:r>
        <w:rPr/>
        <w:t>7.</w:t>
      </w:r>
      <w:r>
        <w:rPr>
          <w:spacing w:val="-5"/>
        </w:rPr>
        <w:t> </w:t>
      </w:r>
      <w:r>
        <w:rPr/>
        <w:t>Заключительные</w:t>
      </w:r>
      <w:r>
        <w:rPr>
          <w:spacing w:val="-2"/>
        </w:rPr>
        <w:t> </w:t>
      </w:r>
      <w:r>
        <w:rPr/>
        <w:t>положения</w:t>
      </w:r>
    </w:p>
    <w:p>
      <w:pPr>
        <w:pStyle w:val="ListParagraph"/>
        <w:numPr>
          <w:ilvl w:val="1"/>
          <w:numId w:val="83"/>
        </w:numPr>
        <w:tabs>
          <w:tab w:pos="1291" w:val="left" w:leader="none"/>
        </w:tabs>
        <w:spacing w:line="228" w:lineRule="exact" w:before="0" w:after="0"/>
        <w:ind w:left="1290" w:right="0" w:hanging="356"/>
        <w:jc w:val="both"/>
        <w:rPr>
          <w:sz w:val="20"/>
        </w:rPr>
      </w:pPr>
      <w:r>
        <w:rPr>
          <w:sz w:val="20"/>
        </w:rPr>
        <w:t>Неотъемлемыми</w:t>
      </w:r>
      <w:r>
        <w:rPr>
          <w:spacing w:val="-6"/>
          <w:sz w:val="20"/>
        </w:rPr>
        <w:t> </w:t>
      </w:r>
      <w:r>
        <w:rPr>
          <w:sz w:val="20"/>
        </w:rPr>
        <w:t>частями</w:t>
      </w:r>
      <w:r>
        <w:rPr>
          <w:spacing w:val="-5"/>
          <w:sz w:val="20"/>
        </w:rPr>
        <w:t> </w:t>
      </w:r>
      <w:r>
        <w:rPr>
          <w:sz w:val="20"/>
        </w:rPr>
        <w:t>настоящего</w:t>
      </w:r>
      <w:r>
        <w:rPr>
          <w:spacing w:val="-8"/>
          <w:sz w:val="20"/>
        </w:rPr>
        <w:t> </w:t>
      </w:r>
      <w:r>
        <w:rPr>
          <w:sz w:val="20"/>
        </w:rPr>
        <w:t>Договора</w:t>
      </w:r>
      <w:r>
        <w:rPr>
          <w:spacing w:val="-1"/>
          <w:sz w:val="20"/>
        </w:rPr>
        <w:t> </w:t>
      </w:r>
      <w:r>
        <w:rPr>
          <w:sz w:val="20"/>
        </w:rPr>
        <w:t>являются:</w:t>
      </w:r>
    </w:p>
    <w:p>
      <w:pPr>
        <w:pStyle w:val="BodyText"/>
        <w:spacing w:line="228" w:lineRule="exact"/>
        <w:ind w:left="935"/>
        <w:jc w:val="both"/>
      </w:pPr>
      <w:r>
        <w:rPr/>
        <w:t>акт</w:t>
      </w:r>
      <w:r>
        <w:rPr>
          <w:spacing w:val="-4"/>
        </w:rPr>
        <w:t> </w:t>
      </w:r>
      <w:r>
        <w:rPr/>
        <w:t>приема-передачи</w:t>
      </w:r>
      <w:r>
        <w:rPr>
          <w:spacing w:val="-4"/>
        </w:rPr>
        <w:t> </w:t>
      </w:r>
      <w:r>
        <w:rPr/>
        <w:t>земельного</w:t>
      </w:r>
      <w:r>
        <w:rPr>
          <w:spacing w:val="-2"/>
        </w:rPr>
        <w:t> </w:t>
      </w:r>
      <w:r>
        <w:rPr/>
        <w:t>участка.</w:t>
      </w:r>
    </w:p>
    <w:p>
      <w:pPr>
        <w:pStyle w:val="BodyText"/>
        <w:tabs>
          <w:tab w:pos="5019" w:val="left" w:leader="none"/>
          <w:tab w:pos="6060" w:val="left" w:leader="none"/>
        </w:tabs>
        <w:spacing w:line="228" w:lineRule="exact"/>
        <w:ind w:left="935"/>
        <w:jc w:val="both"/>
      </w:pPr>
      <w:r>
        <w:rPr/>
        <w:t>протокол</w:t>
      </w:r>
      <w:r>
        <w:rPr>
          <w:spacing w:val="-2"/>
        </w:rPr>
        <w:t> </w:t>
      </w:r>
      <w:r>
        <w:rPr/>
        <w:t>о</w:t>
      </w:r>
      <w:r>
        <w:rPr>
          <w:spacing w:val="-6"/>
        </w:rPr>
        <w:t> </w:t>
      </w:r>
      <w:r>
        <w:rPr/>
        <w:t>результатах</w:t>
      </w:r>
      <w:r>
        <w:rPr>
          <w:spacing w:val="-2"/>
        </w:rPr>
        <w:t> </w:t>
      </w:r>
      <w:r>
        <w:rPr/>
        <w:t>аукциона от</w:t>
      </w:r>
      <w:r>
        <w:rPr>
          <w:u w:val="single"/>
        </w:rPr>
        <w:tab/>
      </w:r>
      <w:r>
        <w:rPr/>
        <w:t>N</w:t>
      </w:r>
      <w:r>
        <w:rPr>
          <w:spacing w:val="-4"/>
        </w:rPr>
        <w:t> </w:t>
      </w:r>
      <w:r>
        <w:rPr>
          <w:w w:val="100"/>
          <w:u w:val="single"/>
        </w:rPr>
        <w:t> </w:t>
      </w:r>
      <w:r>
        <w:rPr>
          <w:u w:val="single"/>
        </w:rPr>
        <w:tab/>
      </w:r>
    </w:p>
    <w:p>
      <w:pPr>
        <w:pStyle w:val="ListParagraph"/>
        <w:numPr>
          <w:ilvl w:val="1"/>
          <w:numId w:val="83"/>
        </w:numPr>
        <w:tabs>
          <w:tab w:pos="1300" w:val="left" w:leader="none"/>
        </w:tabs>
        <w:spacing w:line="240" w:lineRule="auto" w:before="1" w:after="0"/>
        <w:ind w:left="393" w:right="356" w:firstLine="542"/>
        <w:jc w:val="both"/>
        <w:rPr>
          <w:sz w:val="20"/>
        </w:rPr>
      </w:pPr>
      <w:r>
        <w:rPr>
          <w:sz w:val="20"/>
        </w:rPr>
        <w:t>Настоящий Договор составлен в 3 (трех) экземплярах, имеющих одинаковую юридическую силу,</w:t>
      </w:r>
      <w:r>
        <w:rPr>
          <w:spacing w:val="1"/>
          <w:sz w:val="20"/>
        </w:rPr>
        <w:t> </w:t>
      </w:r>
      <w:r>
        <w:rPr>
          <w:sz w:val="20"/>
        </w:rPr>
        <w:t>по одному экземпляру для Сторон и один – в орган, уполномоченный на государственную регистрацию прав</w:t>
      </w:r>
      <w:r>
        <w:rPr>
          <w:spacing w:val="-47"/>
          <w:sz w:val="20"/>
        </w:rPr>
        <w:t> </w:t>
      </w:r>
      <w:r>
        <w:rPr>
          <w:sz w:val="20"/>
        </w:rPr>
        <w:t>на</w:t>
      </w:r>
      <w:r>
        <w:rPr>
          <w:spacing w:val="3"/>
          <w:sz w:val="20"/>
        </w:rPr>
        <w:t> </w:t>
      </w:r>
      <w:r>
        <w:rPr>
          <w:sz w:val="20"/>
        </w:rPr>
        <w:t>недвижимое</w:t>
      </w:r>
      <w:r>
        <w:rPr>
          <w:spacing w:val="-1"/>
          <w:sz w:val="20"/>
        </w:rPr>
        <w:t> </w:t>
      </w:r>
      <w:r>
        <w:rPr>
          <w:sz w:val="20"/>
        </w:rPr>
        <w:t>имущество</w:t>
      </w:r>
      <w:r>
        <w:rPr>
          <w:spacing w:val="-3"/>
          <w:sz w:val="20"/>
        </w:rPr>
        <w:t> </w:t>
      </w:r>
      <w:r>
        <w:rPr>
          <w:sz w:val="20"/>
        </w:rPr>
        <w:t>и сделок с</w:t>
      </w:r>
      <w:r>
        <w:rPr>
          <w:spacing w:val="-1"/>
          <w:sz w:val="20"/>
        </w:rPr>
        <w:t> </w:t>
      </w:r>
      <w:r>
        <w:rPr>
          <w:sz w:val="20"/>
        </w:rPr>
        <w:t>ним.</w:t>
      </w:r>
    </w:p>
    <w:p>
      <w:pPr>
        <w:pStyle w:val="BodyText"/>
        <w:spacing w:before="6"/>
      </w:pPr>
    </w:p>
    <w:p>
      <w:pPr>
        <w:pStyle w:val="Heading1"/>
        <w:ind w:left="4225" w:right="3109" w:hanging="524"/>
      </w:pPr>
      <w:r>
        <w:rPr/>
        <w:t>АДРЕСА И РЕКВИЗИТЫ СТОРОН</w:t>
      </w:r>
      <w:r>
        <w:rPr>
          <w:spacing w:val="-47"/>
        </w:rPr>
        <w:t> </w:t>
      </w:r>
      <w:r>
        <w:rPr/>
        <w:t>ПОДПИСИ</w:t>
      </w:r>
      <w:r>
        <w:rPr>
          <w:spacing w:val="-2"/>
        </w:rPr>
        <w:t> </w:t>
      </w:r>
      <w:r>
        <w:rPr/>
        <w:t>СТОРОН</w:t>
      </w:r>
    </w:p>
    <w:p>
      <w:pPr>
        <w:spacing w:after="0"/>
        <w:sectPr>
          <w:pgSz w:w="11910" w:h="16840"/>
          <w:pgMar w:header="569" w:footer="0" w:top="940" w:bottom="280" w:left="740" w:right="1060"/>
        </w:sectPr>
      </w:pPr>
    </w:p>
    <w:p>
      <w:pPr>
        <w:pStyle w:val="BodyText"/>
        <w:spacing w:before="6"/>
        <w:rPr>
          <w:b/>
          <w:sz w:val="19"/>
        </w:rPr>
      </w:pPr>
    </w:p>
    <w:p>
      <w:pPr>
        <w:spacing w:before="93"/>
        <w:ind w:left="744" w:right="0" w:firstLine="0"/>
        <w:jc w:val="center"/>
        <w:rPr>
          <w:b/>
          <w:sz w:val="20"/>
        </w:rPr>
      </w:pPr>
      <w:r>
        <w:rPr>
          <w:b/>
          <w:sz w:val="20"/>
        </w:rPr>
        <w:t>ЗАКЛЮЧЕНИЕ</w:t>
      </w:r>
      <w:r>
        <w:rPr>
          <w:b/>
          <w:spacing w:val="-2"/>
          <w:sz w:val="20"/>
        </w:rPr>
        <w:t> </w:t>
      </w:r>
      <w:r>
        <w:rPr>
          <w:b/>
          <w:sz w:val="20"/>
        </w:rPr>
        <w:t>о</w:t>
      </w:r>
      <w:r>
        <w:rPr>
          <w:b/>
          <w:spacing w:val="-4"/>
          <w:sz w:val="20"/>
        </w:rPr>
        <w:t> </w:t>
      </w:r>
      <w:r>
        <w:rPr>
          <w:b/>
          <w:sz w:val="20"/>
        </w:rPr>
        <w:t>результатах</w:t>
      </w:r>
      <w:r>
        <w:rPr>
          <w:b/>
          <w:spacing w:val="-6"/>
          <w:sz w:val="20"/>
        </w:rPr>
        <w:t> </w:t>
      </w:r>
      <w:r>
        <w:rPr>
          <w:b/>
          <w:sz w:val="20"/>
        </w:rPr>
        <w:t>публичных</w:t>
      </w:r>
      <w:r>
        <w:rPr>
          <w:b/>
          <w:spacing w:val="-5"/>
          <w:sz w:val="20"/>
        </w:rPr>
        <w:t> </w:t>
      </w:r>
      <w:r>
        <w:rPr>
          <w:b/>
          <w:sz w:val="20"/>
        </w:rPr>
        <w:t>слушаний</w:t>
      </w:r>
    </w:p>
    <w:p>
      <w:pPr>
        <w:pStyle w:val="Heading1"/>
        <w:spacing w:before="1"/>
        <w:ind w:left="2064" w:right="1320"/>
        <w:jc w:val="center"/>
      </w:pPr>
      <w:r>
        <w:rPr/>
        <w:t>по</w:t>
      </w:r>
      <w:r>
        <w:rPr>
          <w:spacing w:val="-8"/>
        </w:rPr>
        <w:t> </w:t>
      </w:r>
      <w:r>
        <w:rPr/>
        <w:t>предоставления</w:t>
      </w:r>
      <w:r>
        <w:rPr>
          <w:spacing w:val="-7"/>
        </w:rPr>
        <w:t> </w:t>
      </w:r>
      <w:r>
        <w:rPr/>
        <w:t>разрешения</w:t>
      </w:r>
      <w:r>
        <w:rPr>
          <w:spacing w:val="-2"/>
        </w:rPr>
        <w:t> </w:t>
      </w:r>
      <w:r>
        <w:rPr/>
        <w:t>на</w:t>
      </w:r>
      <w:r>
        <w:rPr>
          <w:spacing w:val="-8"/>
        </w:rPr>
        <w:t> </w:t>
      </w:r>
      <w:r>
        <w:rPr/>
        <w:t>отклонение</w:t>
      </w:r>
      <w:r>
        <w:rPr>
          <w:spacing w:val="-2"/>
        </w:rPr>
        <w:t> </w:t>
      </w:r>
      <w:r>
        <w:rPr/>
        <w:t>от</w:t>
      </w:r>
      <w:r>
        <w:rPr>
          <w:spacing w:val="-6"/>
        </w:rPr>
        <w:t> </w:t>
      </w:r>
      <w:r>
        <w:rPr/>
        <w:t>предельных</w:t>
      </w:r>
      <w:r>
        <w:rPr>
          <w:spacing w:val="-8"/>
        </w:rPr>
        <w:t> </w:t>
      </w:r>
      <w:r>
        <w:rPr/>
        <w:t>параметров</w:t>
      </w:r>
      <w:r>
        <w:rPr>
          <w:spacing w:val="-47"/>
        </w:rPr>
        <w:t> </w:t>
      </w:r>
      <w:r>
        <w:rPr/>
        <w:t>разрешённого</w:t>
      </w:r>
      <w:r>
        <w:rPr>
          <w:spacing w:val="-4"/>
        </w:rPr>
        <w:t> </w:t>
      </w:r>
      <w:r>
        <w:rPr/>
        <w:t>строительства</w:t>
      </w:r>
    </w:p>
    <w:p>
      <w:pPr>
        <w:pStyle w:val="BodyText"/>
        <w:rPr>
          <w:b/>
          <w:sz w:val="22"/>
        </w:rPr>
      </w:pPr>
    </w:p>
    <w:p>
      <w:pPr>
        <w:pStyle w:val="BodyText"/>
        <w:spacing w:before="4"/>
        <w:rPr>
          <w:b/>
          <w:sz w:val="17"/>
        </w:rPr>
      </w:pPr>
    </w:p>
    <w:p>
      <w:pPr>
        <w:pStyle w:val="ListParagraph"/>
        <w:numPr>
          <w:ilvl w:val="0"/>
          <w:numId w:val="84"/>
        </w:numPr>
        <w:tabs>
          <w:tab w:pos="600" w:val="left" w:leader="none"/>
        </w:tabs>
        <w:spacing w:line="240" w:lineRule="auto" w:before="0" w:after="0"/>
        <w:ind w:left="599" w:right="0" w:hanging="207"/>
        <w:jc w:val="both"/>
        <w:rPr>
          <w:sz w:val="20"/>
        </w:rPr>
      </w:pPr>
      <w:r>
        <w:rPr>
          <w:sz w:val="20"/>
        </w:rPr>
        <w:t>Общие</w:t>
      </w:r>
      <w:r>
        <w:rPr>
          <w:spacing w:val="-7"/>
          <w:sz w:val="20"/>
        </w:rPr>
        <w:t> </w:t>
      </w:r>
      <w:r>
        <w:rPr>
          <w:sz w:val="20"/>
        </w:rPr>
        <w:t>сведения</w:t>
      </w:r>
      <w:r>
        <w:rPr>
          <w:spacing w:val="-1"/>
          <w:sz w:val="20"/>
        </w:rPr>
        <w:t> </w:t>
      </w:r>
      <w:r>
        <w:rPr>
          <w:sz w:val="20"/>
        </w:rPr>
        <w:t>о</w:t>
      </w:r>
      <w:r>
        <w:rPr>
          <w:spacing w:val="-8"/>
          <w:sz w:val="20"/>
        </w:rPr>
        <w:t> </w:t>
      </w:r>
      <w:r>
        <w:rPr>
          <w:sz w:val="20"/>
        </w:rPr>
        <w:t>проекте,</w:t>
      </w:r>
      <w:r>
        <w:rPr>
          <w:spacing w:val="-2"/>
          <w:sz w:val="20"/>
        </w:rPr>
        <w:t> </w:t>
      </w:r>
      <w:r>
        <w:rPr>
          <w:sz w:val="20"/>
        </w:rPr>
        <w:t>представленном</w:t>
      </w:r>
      <w:r>
        <w:rPr>
          <w:spacing w:val="-2"/>
          <w:sz w:val="20"/>
        </w:rPr>
        <w:t> </w:t>
      </w:r>
      <w:r>
        <w:rPr>
          <w:sz w:val="20"/>
        </w:rPr>
        <w:t>на</w:t>
      </w:r>
      <w:r>
        <w:rPr>
          <w:spacing w:val="-2"/>
          <w:sz w:val="20"/>
        </w:rPr>
        <w:t> </w:t>
      </w:r>
      <w:r>
        <w:rPr>
          <w:sz w:val="20"/>
        </w:rPr>
        <w:t>публичные</w:t>
      </w:r>
      <w:r>
        <w:rPr>
          <w:spacing w:val="-6"/>
          <w:sz w:val="20"/>
        </w:rPr>
        <w:t> </w:t>
      </w:r>
      <w:r>
        <w:rPr>
          <w:sz w:val="20"/>
        </w:rPr>
        <w:t>слушания:</w:t>
      </w:r>
    </w:p>
    <w:p>
      <w:pPr>
        <w:pStyle w:val="ListParagraph"/>
        <w:numPr>
          <w:ilvl w:val="1"/>
          <w:numId w:val="84"/>
        </w:numPr>
        <w:tabs>
          <w:tab w:pos="763" w:val="left" w:leader="none"/>
        </w:tabs>
        <w:spacing w:line="240" w:lineRule="auto" w:before="0" w:after="0"/>
        <w:ind w:left="393" w:right="355" w:firstLine="0"/>
        <w:jc w:val="both"/>
        <w:rPr>
          <w:sz w:val="20"/>
        </w:rPr>
      </w:pPr>
      <w:r>
        <w:rPr>
          <w:sz w:val="20"/>
        </w:rPr>
        <w:t>Предоставление разрешения на отклонение от предельных параметров</w:t>
      </w:r>
      <w:r>
        <w:rPr>
          <w:spacing w:val="1"/>
          <w:sz w:val="20"/>
        </w:rPr>
        <w:t> </w:t>
      </w:r>
      <w:r>
        <w:rPr>
          <w:sz w:val="20"/>
        </w:rPr>
        <w:t>разрешённого строительства на</w:t>
      </w:r>
      <w:r>
        <w:rPr>
          <w:spacing w:val="1"/>
          <w:sz w:val="20"/>
        </w:rPr>
        <w:t> </w:t>
      </w:r>
      <w:r>
        <w:rPr>
          <w:sz w:val="20"/>
        </w:rPr>
        <w:t>на земельных участках с кадастровыми номерами 53:03:1418001:12; 53:03:1418001:14; 53:03:1418001:21 в</w:t>
      </w:r>
      <w:r>
        <w:rPr>
          <w:spacing w:val="1"/>
          <w:sz w:val="20"/>
        </w:rPr>
        <w:t> </w:t>
      </w:r>
      <w:r>
        <w:rPr>
          <w:sz w:val="20"/>
        </w:rPr>
        <w:t>территориальной</w:t>
      </w:r>
      <w:r>
        <w:rPr>
          <w:spacing w:val="1"/>
          <w:sz w:val="20"/>
        </w:rPr>
        <w:t> </w:t>
      </w:r>
      <w:r>
        <w:rPr>
          <w:sz w:val="20"/>
        </w:rPr>
        <w:t>зоне</w:t>
      </w:r>
      <w:r>
        <w:rPr>
          <w:spacing w:val="1"/>
          <w:sz w:val="20"/>
        </w:rPr>
        <w:t> </w:t>
      </w:r>
      <w:r>
        <w:rPr>
          <w:sz w:val="20"/>
        </w:rPr>
        <w:t>Ж.1,</w:t>
      </w:r>
      <w:r>
        <w:rPr>
          <w:spacing w:val="1"/>
          <w:sz w:val="20"/>
        </w:rPr>
        <w:t> </w:t>
      </w:r>
      <w:r>
        <w:rPr>
          <w:sz w:val="20"/>
        </w:rPr>
        <w:t>в</w:t>
      </w:r>
      <w:r>
        <w:rPr>
          <w:spacing w:val="1"/>
          <w:sz w:val="20"/>
        </w:rPr>
        <w:t> </w:t>
      </w:r>
      <w:r>
        <w:rPr>
          <w:sz w:val="20"/>
        </w:rPr>
        <w:t>части</w:t>
      </w:r>
      <w:r>
        <w:rPr>
          <w:spacing w:val="1"/>
          <w:sz w:val="20"/>
        </w:rPr>
        <w:t> </w:t>
      </w:r>
      <w:r>
        <w:rPr>
          <w:sz w:val="20"/>
        </w:rPr>
        <w:t>уменьшения</w:t>
      </w:r>
      <w:r>
        <w:rPr>
          <w:spacing w:val="1"/>
          <w:sz w:val="20"/>
        </w:rPr>
        <w:t> </w:t>
      </w:r>
      <w:r>
        <w:rPr>
          <w:sz w:val="20"/>
        </w:rPr>
        <w:t>минимального</w:t>
      </w:r>
      <w:r>
        <w:rPr>
          <w:spacing w:val="1"/>
          <w:sz w:val="20"/>
        </w:rPr>
        <w:t> </w:t>
      </w:r>
      <w:r>
        <w:rPr>
          <w:sz w:val="20"/>
        </w:rPr>
        <w:t>отступа</w:t>
      </w:r>
      <w:r>
        <w:rPr>
          <w:spacing w:val="1"/>
          <w:sz w:val="20"/>
        </w:rPr>
        <w:t> </w:t>
      </w:r>
      <w:r>
        <w:rPr>
          <w:sz w:val="20"/>
        </w:rPr>
        <w:t>объектов</w:t>
      </w:r>
      <w:r>
        <w:rPr>
          <w:spacing w:val="51"/>
          <w:sz w:val="20"/>
        </w:rPr>
        <w:t> </w:t>
      </w:r>
      <w:r>
        <w:rPr>
          <w:sz w:val="20"/>
        </w:rPr>
        <w:t>капитального</w:t>
      </w:r>
      <w:r>
        <w:rPr>
          <w:spacing w:val="1"/>
          <w:sz w:val="20"/>
        </w:rPr>
        <w:t> </w:t>
      </w:r>
      <w:r>
        <w:rPr>
          <w:sz w:val="20"/>
        </w:rPr>
        <w:t>строительства</w:t>
      </w:r>
      <w:r>
        <w:rPr>
          <w:spacing w:val="3"/>
          <w:sz w:val="20"/>
        </w:rPr>
        <w:t> </w:t>
      </w:r>
      <w:r>
        <w:rPr>
          <w:sz w:val="20"/>
        </w:rPr>
        <w:t>(гостиницы)</w:t>
      </w:r>
      <w:r>
        <w:rPr>
          <w:spacing w:val="2"/>
          <w:sz w:val="20"/>
        </w:rPr>
        <w:t> </w:t>
      </w:r>
      <w:r>
        <w:rPr>
          <w:sz w:val="20"/>
        </w:rPr>
        <w:t>с</w:t>
      </w:r>
      <w:r>
        <w:rPr>
          <w:spacing w:val="-1"/>
          <w:sz w:val="20"/>
        </w:rPr>
        <w:t> </w:t>
      </w:r>
      <w:r>
        <w:rPr>
          <w:sz w:val="20"/>
        </w:rPr>
        <w:t>3</w:t>
      </w:r>
      <w:r>
        <w:rPr>
          <w:spacing w:val="2"/>
          <w:sz w:val="20"/>
        </w:rPr>
        <w:t> </w:t>
      </w:r>
      <w:r>
        <w:rPr>
          <w:sz w:val="20"/>
        </w:rPr>
        <w:t>метров</w:t>
      </w:r>
      <w:r>
        <w:rPr>
          <w:spacing w:val="3"/>
          <w:sz w:val="20"/>
        </w:rPr>
        <w:t> </w:t>
      </w:r>
      <w:r>
        <w:rPr>
          <w:sz w:val="20"/>
        </w:rPr>
        <w:t>до</w:t>
      </w:r>
      <w:r>
        <w:rPr>
          <w:spacing w:val="-4"/>
          <w:sz w:val="20"/>
        </w:rPr>
        <w:t> </w:t>
      </w:r>
      <w:r>
        <w:rPr>
          <w:sz w:val="20"/>
        </w:rPr>
        <w:t>0</w:t>
      </w:r>
      <w:r>
        <w:rPr>
          <w:spacing w:val="-3"/>
          <w:sz w:val="20"/>
        </w:rPr>
        <w:t> </w:t>
      </w:r>
      <w:r>
        <w:rPr>
          <w:sz w:val="20"/>
        </w:rPr>
        <w:t>метров.</w:t>
      </w:r>
    </w:p>
    <w:p>
      <w:pPr>
        <w:pStyle w:val="ListParagraph"/>
        <w:numPr>
          <w:ilvl w:val="0"/>
          <w:numId w:val="84"/>
        </w:numPr>
        <w:tabs>
          <w:tab w:pos="691" w:val="left" w:leader="none"/>
        </w:tabs>
        <w:spacing w:line="240" w:lineRule="auto" w:before="2" w:after="0"/>
        <w:ind w:left="393" w:right="360" w:firstLine="0"/>
        <w:jc w:val="both"/>
        <w:rPr>
          <w:sz w:val="20"/>
        </w:rPr>
      </w:pPr>
      <w:r>
        <w:rPr>
          <w:sz w:val="20"/>
        </w:rPr>
        <w:t>Реквизиты</w:t>
      </w:r>
      <w:r>
        <w:rPr>
          <w:spacing w:val="1"/>
          <w:sz w:val="20"/>
        </w:rPr>
        <w:t> </w:t>
      </w:r>
      <w:r>
        <w:rPr>
          <w:sz w:val="20"/>
        </w:rPr>
        <w:t>протокола</w:t>
      </w:r>
      <w:r>
        <w:rPr>
          <w:spacing w:val="1"/>
          <w:sz w:val="20"/>
        </w:rPr>
        <w:t> </w:t>
      </w:r>
      <w:r>
        <w:rPr>
          <w:sz w:val="20"/>
        </w:rPr>
        <w:t>публичных</w:t>
      </w:r>
      <w:r>
        <w:rPr>
          <w:spacing w:val="1"/>
          <w:sz w:val="20"/>
        </w:rPr>
        <w:t> </w:t>
      </w:r>
      <w:r>
        <w:rPr>
          <w:sz w:val="20"/>
        </w:rPr>
        <w:t>слушаний,</w:t>
      </w:r>
      <w:r>
        <w:rPr>
          <w:spacing w:val="1"/>
          <w:sz w:val="20"/>
        </w:rPr>
        <w:t> </w:t>
      </w:r>
      <w:r>
        <w:rPr>
          <w:sz w:val="20"/>
        </w:rPr>
        <w:t>на</w:t>
      </w:r>
      <w:r>
        <w:rPr>
          <w:spacing w:val="1"/>
          <w:sz w:val="20"/>
        </w:rPr>
        <w:t> </w:t>
      </w:r>
      <w:r>
        <w:rPr>
          <w:sz w:val="20"/>
        </w:rPr>
        <w:t>основании</w:t>
      </w:r>
      <w:r>
        <w:rPr>
          <w:spacing w:val="1"/>
          <w:sz w:val="20"/>
        </w:rPr>
        <w:t> </w:t>
      </w:r>
      <w:r>
        <w:rPr>
          <w:sz w:val="20"/>
        </w:rPr>
        <w:t>которого</w:t>
      </w:r>
      <w:r>
        <w:rPr>
          <w:spacing w:val="1"/>
          <w:sz w:val="20"/>
        </w:rPr>
        <w:t> </w:t>
      </w:r>
      <w:r>
        <w:rPr>
          <w:sz w:val="20"/>
        </w:rPr>
        <w:t>подготовлено</w:t>
      </w:r>
      <w:r>
        <w:rPr>
          <w:spacing w:val="1"/>
          <w:sz w:val="20"/>
        </w:rPr>
        <w:t> </w:t>
      </w:r>
      <w:r>
        <w:rPr>
          <w:sz w:val="20"/>
        </w:rPr>
        <w:t>заключение</w:t>
      </w:r>
      <w:r>
        <w:rPr>
          <w:spacing w:val="1"/>
          <w:sz w:val="20"/>
        </w:rPr>
        <w:t> </w:t>
      </w:r>
      <w:r>
        <w:rPr>
          <w:sz w:val="20"/>
        </w:rPr>
        <w:t>о</w:t>
      </w:r>
      <w:r>
        <w:rPr>
          <w:spacing w:val="1"/>
          <w:sz w:val="20"/>
        </w:rPr>
        <w:t> </w:t>
      </w:r>
      <w:r>
        <w:rPr>
          <w:sz w:val="20"/>
        </w:rPr>
        <w:t>результатах</w:t>
      </w:r>
      <w:r>
        <w:rPr>
          <w:spacing w:val="1"/>
          <w:sz w:val="20"/>
        </w:rPr>
        <w:t> </w:t>
      </w:r>
      <w:r>
        <w:rPr>
          <w:sz w:val="20"/>
        </w:rPr>
        <w:t>публичных</w:t>
      </w:r>
      <w:r>
        <w:rPr>
          <w:spacing w:val="2"/>
          <w:sz w:val="20"/>
        </w:rPr>
        <w:t> </w:t>
      </w:r>
      <w:r>
        <w:rPr>
          <w:sz w:val="20"/>
        </w:rPr>
        <w:t>слушаний:</w:t>
      </w:r>
      <w:r>
        <w:rPr>
          <w:spacing w:val="3"/>
          <w:sz w:val="20"/>
        </w:rPr>
        <w:t> </w:t>
      </w:r>
      <w:r>
        <w:rPr>
          <w:sz w:val="20"/>
        </w:rPr>
        <w:t>Протокол</w:t>
      </w:r>
      <w:r>
        <w:rPr>
          <w:spacing w:val="2"/>
          <w:sz w:val="20"/>
        </w:rPr>
        <w:t> </w:t>
      </w:r>
      <w:r>
        <w:rPr>
          <w:sz w:val="20"/>
        </w:rPr>
        <w:t>от</w:t>
      </w:r>
      <w:r>
        <w:rPr>
          <w:spacing w:val="1"/>
          <w:sz w:val="20"/>
        </w:rPr>
        <w:t> </w:t>
      </w:r>
      <w:r>
        <w:rPr>
          <w:sz w:val="20"/>
        </w:rPr>
        <w:t>02.11.2022</w:t>
      </w:r>
      <w:r>
        <w:rPr>
          <w:spacing w:val="1"/>
          <w:sz w:val="20"/>
        </w:rPr>
        <w:t> </w:t>
      </w:r>
      <w:r>
        <w:rPr>
          <w:sz w:val="20"/>
        </w:rPr>
        <w:t>№</w:t>
      </w:r>
      <w:r>
        <w:rPr>
          <w:spacing w:val="-3"/>
          <w:sz w:val="20"/>
        </w:rPr>
        <w:t> </w:t>
      </w:r>
      <w:r>
        <w:rPr>
          <w:sz w:val="20"/>
        </w:rPr>
        <w:t>12.</w:t>
      </w:r>
    </w:p>
    <w:p>
      <w:pPr>
        <w:pStyle w:val="ListParagraph"/>
        <w:numPr>
          <w:ilvl w:val="0"/>
          <w:numId w:val="84"/>
        </w:numPr>
        <w:tabs>
          <w:tab w:pos="600" w:val="left" w:leader="none"/>
        </w:tabs>
        <w:spacing w:line="240" w:lineRule="auto" w:before="1" w:after="0"/>
        <w:ind w:left="599" w:right="0" w:hanging="207"/>
        <w:jc w:val="both"/>
        <w:rPr>
          <w:sz w:val="20"/>
        </w:rPr>
      </w:pPr>
      <w:r>
        <w:rPr>
          <w:sz w:val="20"/>
        </w:rPr>
        <w:t>Организатор:</w:t>
      </w:r>
      <w:r>
        <w:rPr>
          <w:spacing w:val="-3"/>
          <w:sz w:val="20"/>
        </w:rPr>
        <w:t> </w:t>
      </w:r>
      <w:r>
        <w:rPr>
          <w:sz w:val="20"/>
        </w:rPr>
        <w:t>Администрация</w:t>
      </w:r>
      <w:r>
        <w:rPr>
          <w:spacing w:val="-5"/>
          <w:sz w:val="20"/>
        </w:rPr>
        <w:t> </w:t>
      </w:r>
      <w:r>
        <w:rPr>
          <w:sz w:val="20"/>
        </w:rPr>
        <w:t>Рощинского</w:t>
      </w:r>
      <w:r>
        <w:rPr>
          <w:spacing w:val="-8"/>
          <w:sz w:val="20"/>
        </w:rPr>
        <w:t> </w:t>
      </w:r>
      <w:r>
        <w:rPr>
          <w:sz w:val="20"/>
        </w:rPr>
        <w:t>сельского</w:t>
      </w:r>
      <w:r>
        <w:rPr>
          <w:spacing w:val="-9"/>
          <w:sz w:val="20"/>
        </w:rPr>
        <w:t> </w:t>
      </w:r>
      <w:r>
        <w:rPr>
          <w:sz w:val="20"/>
        </w:rPr>
        <w:t>поселения.</w:t>
      </w:r>
    </w:p>
    <w:p>
      <w:pPr>
        <w:pStyle w:val="ListParagraph"/>
        <w:numPr>
          <w:ilvl w:val="0"/>
          <w:numId w:val="84"/>
        </w:numPr>
        <w:tabs>
          <w:tab w:pos="643" w:val="left" w:leader="none"/>
        </w:tabs>
        <w:spacing w:line="237" w:lineRule="auto" w:before="3" w:after="0"/>
        <w:ind w:left="393" w:right="360" w:firstLine="0"/>
        <w:jc w:val="both"/>
        <w:rPr>
          <w:sz w:val="20"/>
        </w:rPr>
      </w:pPr>
      <w:r>
        <w:rPr>
          <w:sz w:val="20"/>
        </w:rPr>
        <w:t>Правовой акт о назначении общественных обсуждений или публичных слушаний: Постановление от</w:t>
      </w:r>
      <w:r>
        <w:rPr>
          <w:spacing w:val="1"/>
          <w:sz w:val="20"/>
        </w:rPr>
        <w:t> </w:t>
      </w:r>
      <w:r>
        <w:rPr>
          <w:sz w:val="20"/>
        </w:rPr>
        <w:t>03.10.2022</w:t>
      </w:r>
      <w:r>
        <w:rPr>
          <w:spacing w:val="1"/>
          <w:sz w:val="20"/>
        </w:rPr>
        <w:t> </w:t>
      </w:r>
      <w:r>
        <w:rPr>
          <w:sz w:val="20"/>
        </w:rPr>
        <w:t>№</w:t>
      </w:r>
      <w:r>
        <w:rPr>
          <w:spacing w:val="1"/>
          <w:sz w:val="20"/>
        </w:rPr>
        <w:t> </w:t>
      </w:r>
      <w:r>
        <w:rPr>
          <w:sz w:val="20"/>
        </w:rPr>
        <w:t>339</w:t>
      </w:r>
      <w:r>
        <w:rPr>
          <w:spacing w:val="1"/>
          <w:sz w:val="20"/>
        </w:rPr>
        <w:t> </w:t>
      </w:r>
      <w:r>
        <w:rPr>
          <w:sz w:val="20"/>
        </w:rPr>
        <w:t>«О</w:t>
      </w:r>
      <w:r>
        <w:rPr>
          <w:spacing w:val="1"/>
          <w:sz w:val="20"/>
        </w:rPr>
        <w:t> </w:t>
      </w:r>
      <w:r>
        <w:rPr>
          <w:sz w:val="20"/>
        </w:rPr>
        <w:t>проведении</w:t>
      </w:r>
      <w:r>
        <w:rPr>
          <w:spacing w:val="1"/>
          <w:sz w:val="20"/>
        </w:rPr>
        <w:t> </w:t>
      </w:r>
      <w:r>
        <w:rPr>
          <w:sz w:val="20"/>
        </w:rPr>
        <w:t>публичных</w:t>
      </w:r>
      <w:r>
        <w:rPr>
          <w:spacing w:val="1"/>
          <w:sz w:val="20"/>
        </w:rPr>
        <w:t> </w:t>
      </w:r>
      <w:r>
        <w:rPr>
          <w:sz w:val="20"/>
        </w:rPr>
        <w:t>слушаний</w:t>
      </w:r>
      <w:r>
        <w:rPr>
          <w:spacing w:val="1"/>
          <w:sz w:val="20"/>
        </w:rPr>
        <w:t> </w:t>
      </w:r>
      <w:r>
        <w:rPr>
          <w:sz w:val="20"/>
        </w:rPr>
        <w:t>по</w:t>
      </w:r>
      <w:r>
        <w:rPr>
          <w:spacing w:val="1"/>
          <w:sz w:val="20"/>
        </w:rPr>
        <w:t> </w:t>
      </w:r>
      <w:r>
        <w:rPr>
          <w:sz w:val="20"/>
        </w:rPr>
        <w:t>вопросу</w:t>
      </w:r>
      <w:r>
        <w:rPr>
          <w:spacing w:val="1"/>
          <w:sz w:val="20"/>
        </w:rPr>
        <w:t> </w:t>
      </w:r>
      <w:r>
        <w:rPr>
          <w:sz w:val="20"/>
        </w:rPr>
        <w:t>предоставления</w:t>
      </w:r>
      <w:r>
        <w:rPr>
          <w:spacing w:val="1"/>
          <w:sz w:val="20"/>
        </w:rPr>
        <w:t> </w:t>
      </w:r>
      <w:r>
        <w:rPr>
          <w:sz w:val="20"/>
        </w:rPr>
        <w:t>разрешения</w:t>
      </w:r>
      <w:r>
        <w:rPr>
          <w:spacing w:val="1"/>
          <w:sz w:val="20"/>
        </w:rPr>
        <w:t> </w:t>
      </w:r>
      <w:r>
        <w:rPr>
          <w:sz w:val="20"/>
        </w:rPr>
        <w:t>на</w:t>
      </w:r>
      <w:r>
        <w:rPr>
          <w:spacing w:val="1"/>
          <w:sz w:val="20"/>
        </w:rPr>
        <w:t> </w:t>
      </w:r>
      <w:r>
        <w:rPr>
          <w:sz w:val="20"/>
        </w:rPr>
        <w:t>отклонение</w:t>
      </w:r>
      <w:r>
        <w:rPr>
          <w:spacing w:val="-2"/>
          <w:sz w:val="20"/>
        </w:rPr>
        <w:t> </w:t>
      </w:r>
      <w:r>
        <w:rPr>
          <w:sz w:val="20"/>
        </w:rPr>
        <w:t>от</w:t>
      </w:r>
      <w:r>
        <w:rPr>
          <w:spacing w:val="1"/>
          <w:sz w:val="20"/>
        </w:rPr>
        <w:t> </w:t>
      </w:r>
      <w:r>
        <w:rPr>
          <w:sz w:val="20"/>
        </w:rPr>
        <w:t>предельных</w:t>
      </w:r>
      <w:r>
        <w:rPr>
          <w:spacing w:val="1"/>
          <w:sz w:val="20"/>
        </w:rPr>
        <w:t> </w:t>
      </w:r>
      <w:r>
        <w:rPr>
          <w:sz w:val="20"/>
        </w:rPr>
        <w:t>параметров</w:t>
      </w:r>
      <w:r>
        <w:rPr>
          <w:spacing w:val="3"/>
          <w:sz w:val="20"/>
        </w:rPr>
        <w:t> </w:t>
      </w:r>
      <w:r>
        <w:rPr>
          <w:sz w:val="20"/>
        </w:rPr>
        <w:t>разрешённого</w:t>
      </w:r>
      <w:r>
        <w:rPr>
          <w:spacing w:val="-3"/>
          <w:sz w:val="20"/>
        </w:rPr>
        <w:t> </w:t>
      </w:r>
      <w:r>
        <w:rPr>
          <w:sz w:val="20"/>
        </w:rPr>
        <w:t>строительства».</w:t>
      </w:r>
    </w:p>
    <w:p>
      <w:pPr>
        <w:pStyle w:val="ListParagraph"/>
        <w:numPr>
          <w:ilvl w:val="0"/>
          <w:numId w:val="84"/>
        </w:numPr>
        <w:tabs>
          <w:tab w:pos="595" w:val="left" w:leader="none"/>
        </w:tabs>
        <w:spacing w:line="240" w:lineRule="auto" w:before="1" w:after="0"/>
        <w:ind w:left="594" w:right="0" w:hanging="202"/>
        <w:jc w:val="both"/>
        <w:rPr>
          <w:sz w:val="20"/>
        </w:rPr>
      </w:pPr>
      <w:r>
        <w:rPr>
          <w:sz w:val="20"/>
        </w:rPr>
        <w:t>Срок</w:t>
      </w:r>
      <w:r>
        <w:rPr>
          <w:spacing w:val="-4"/>
          <w:sz w:val="20"/>
        </w:rPr>
        <w:t> </w:t>
      </w:r>
      <w:r>
        <w:rPr>
          <w:sz w:val="20"/>
        </w:rPr>
        <w:t>проведения общественных</w:t>
      </w:r>
      <w:r>
        <w:rPr>
          <w:spacing w:val="-2"/>
          <w:sz w:val="20"/>
        </w:rPr>
        <w:t> </w:t>
      </w:r>
      <w:r>
        <w:rPr>
          <w:sz w:val="20"/>
        </w:rPr>
        <w:t>обсуждений</w:t>
      </w:r>
      <w:r>
        <w:rPr>
          <w:spacing w:val="-3"/>
          <w:sz w:val="20"/>
        </w:rPr>
        <w:t> </w:t>
      </w:r>
      <w:r>
        <w:rPr>
          <w:sz w:val="20"/>
        </w:rPr>
        <w:t>или</w:t>
      </w:r>
      <w:r>
        <w:rPr>
          <w:spacing w:val="-4"/>
          <w:sz w:val="20"/>
        </w:rPr>
        <w:t> </w:t>
      </w:r>
      <w:r>
        <w:rPr>
          <w:sz w:val="20"/>
        </w:rPr>
        <w:t>публичных</w:t>
      </w:r>
      <w:r>
        <w:rPr>
          <w:spacing w:val="-2"/>
          <w:sz w:val="20"/>
        </w:rPr>
        <w:t> </w:t>
      </w:r>
      <w:r>
        <w:rPr>
          <w:sz w:val="20"/>
        </w:rPr>
        <w:t>слушаний: 02.11.2022</w:t>
      </w:r>
      <w:r>
        <w:rPr>
          <w:spacing w:val="-7"/>
          <w:sz w:val="20"/>
        </w:rPr>
        <w:t> </w:t>
      </w:r>
      <w:r>
        <w:rPr>
          <w:sz w:val="20"/>
        </w:rPr>
        <w:t>г.</w:t>
      </w:r>
    </w:p>
    <w:p>
      <w:pPr>
        <w:pStyle w:val="ListParagraph"/>
        <w:numPr>
          <w:ilvl w:val="0"/>
          <w:numId w:val="84"/>
        </w:numPr>
        <w:tabs>
          <w:tab w:pos="600" w:val="left" w:leader="none"/>
        </w:tabs>
        <w:spacing w:line="240" w:lineRule="auto" w:before="0" w:after="0"/>
        <w:ind w:left="599" w:right="0" w:hanging="207"/>
        <w:jc w:val="both"/>
        <w:rPr>
          <w:sz w:val="20"/>
        </w:rPr>
      </w:pPr>
      <w:r>
        <w:rPr>
          <w:sz w:val="20"/>
        </w:rPr>
        <w:t>Формы</w:t>
      </w:r>
      <w:r>
        <w:rPr>
          <w:spacing w:val="-9"/>
          <w:sz w:val="20"/>
        </w:rPr>
        <w:t> </w:t>
      </w:r>
      <w:r>
        <w:rPr>
          <w:sz w:val="20"/>
        </w:rPr>
        <w:t>оповещения о</w:t>
      </w:r>
      <w:r>
        <w:rPr>
          <w:spacing w:val="-7"/>
          <w:sz w:val="20"/>
        </w:rPr>
        <w:t> </w:t>
      </w:r>
      <w:r>
        <w:rPr>
          <w:sz w:val="20"/>
        </w:rPr>
        <w:t>проведении</w:t>
      </w:r>
      <w:r>
        <w:rPr>
          <w:spacing w:val="-4"/>
          <w:sz w:val="20"/>
        </w:rPr>
        <w:t> </w:t>
      </w:r>
      <w:r>
        <w:rPr>
          <w:sz w:val="20"/>
        </w:rPr>
        <w:t>общественных</w:t>
      </w:r>
      <w:r>
        <w:rPr>
          <w:spacing w:val="-3"/>
          <w:sz w:val="20"/>
        </w:rPr>
        <w:t> </w:t>
      </w:r>
      <w:r>
        <w:rPr>
          <w:sz w:val="20"/>
        </w:rPr>
        <w:t>обсуждений</w:t>
      </w:r>
      <w:r>
        <w:rPr>
          <w:spacing w:val="-4"/>
          <w:sz w:val="20"/>
        </w:rPr>
        <w:t> </w:t>
      </w:r>
      <w:r>
        <w:rPr>
          <w:sz w:val="20"/>
        </w:rPr>
        <w:t>или</w:t>
      </w:r>
      <w:r>
        <w:rPr>
          <w:spacing w:val="-5"/>
          <w:sz w:val="20"/>
        </w:rPr>
        <w:t> </w:t>
      </w:r>
      <w:r>
        <w:rPr>
          <w:sz w:val="20"/>
        </w:rPr>
        <w:t>публичных</w:t>
      </w:r>
      <w:r>
        <w:rPr>
          <w:spacing w:val="-3"/>
          <w:sz w:val="20"/>
        </w:rPr>
        <w:t> </w:t>
      </w:r>
      <w:r>
        <w:rPr>
          <w:sz w:val="20"/>
        </w:rPr>
        <w:t>слушаний:</w:t>
      </w:r>
    </w:p>
    <w:p>
      <w:pPr>
        <w:pStyle w:val="BodyText"/>
        <w:spacing w:before="1"/>
        <w:ind w:left="393" w:right="360"/>
        <w:jc w:val="both"/>
      </w:pPr>
      <w:r>
        <w:rPr/>
        <w:t>официальный сайт Администрации Рощинского сельского поселения admroshino.ru. в</w:t>
      </w:r>
      <w:r>
        <w:rPr>
          <w:spacing w:val="1"/>
        </w:rPr>
        <w:t> </w:t>
      </w:r>
      <w:r>
        <w:rPr/>
        <w:t>разделе «Публичные</w:t>
      </w:r>
      <w:r>
        <w:rPr>
          <w:spacing w:val="1"/>
        </w:rPr>
        <w:t> </w:t>
      </w:r>
      <w:r>
        <w:rPr/>
        <w:t>слушания»;</w:t>
      </w:r>
      <w:r>
        <w:rPr>
          <w:spacing w:val="3"/>
        </w:rPr>
        <w:t> </w:t>
      </w:r>
      <w:r>
        <w:rPr/>
        <w:t>информационный</w:t>
      </w:r>
      <w:r>
        <w:rPr>
          <w:spacing w:val="-1"/>
        </w:rPr>
        <w:t> </w:t>
      </w:r>
      <w:r>
        <w:rPr/>
        <w:t>бюллетень</w:t>
      </w:r>
      <w:r>
        <w:rPr>
          <w:spacing w:val="1"/>
        </w:rPr>
        <w:t> </w:t>
      </w:r>
      <w:r>
        <w:rPr/>
        <w:t>«Рощинский</w:t>
      </w:r>
      <w:r>
        <w:rPr>
          <w:spacing w:val="-1"/>
        </w:rPr>
        <w:t> </w:t>
      </w:r>
      <w:r>
        <w:rPr/>
        <w:t>вестник»</w:t>
      </w:r>
      <w:r>
        <w:rPr>
          <w:spacing w:val="2"/>
        </w:rPr>
        <w:t> </w:t>
      </w:r>
      <w:r>
        <w:rPr/>
        <w:t>от 03.10.2022</w:t>
      </w:r>
      <w:r>
        <w:rPr>
          <w:spacing w:val="-3"/>
        </w:rPr>
        <w:t> </w:t>
      </w:r>
      <w:r>
        <w:rPr/>
        <w:t>№</w:t>
      </w:r>
      <w:r>
        <w:rPr>
          <w:spacing w:val="-4"/>
        </w:rPr>
        <w:t> </w:t>
      </w:r>
      <w:r>
        <w:rPr/>
        <w:t>12.</w:t>
      </w:r>
    </w:p>
    <w:p>
      <w:pPr>
        <w:pStyle w:val="ListParagraph"/>
        <w:numPr>
          <w:ilvl w:val="0"/>
          <w:numId w:val="84"/>
        </w:numPr>
        <w:tabs>
          <w:tab w:pos="633" w:val="left" w:leader="none"/>
        </w:tabs>
        <w:spacing w:line="240" w:lineRule="auto" w:before="1" w:after="0"/>
        <w:ind w:left="393" w:right="352" w:firstLine="0"/>
        <w:jc w:val="both"/>
        <w:rPr>
          <w:sz w:val="20"/>
        </w:rPr>
      </w:pPr>
      <w:r>
        <w:rPr>
          <w:sz w:val="20"/>
        </w:rPr>
        <w:t>Сведения о проведении экспозиции по материалам: Администрация Рощинского сельского поселения;</w:t>
      </w:r>
      <w:r>
        <w:rPr>
          <w:spacing w:val="1"/>
          <w:sz w:val="20"/>
        </w:rPr>
        <w:t> </w:t>
      </w:r>
      <w:r>
        <w:rPr>
          <w:sz w:val="20"/>
        </w:rPr>
        <w:t>175418, Новгородская область, Валдайский район,</w:t>
      </w:r>
      <w:r>
        <w:rPr>
          <w:spacing w:val="50"/>
          <w:sz w:val="20"/>
        </w:rPr>
        <w:t> </w:t>
      </w:r>
      <w:r>
        <w:rPr>
          <w:sz w:val="20"/>
        </w:rPr>
        <w:t>п. Рощино, д.11а, депутатский зал; с</w:t>
      </w:r>
      <w:r>
        <w:rPr>
          <w:spacing w:val="50"/>
          <w:sz w:val="20"/>
        </w:rPr>
        <w:t> </w:t>
      </w:r>
      <w:r>
        <w:rPr>
          <w:sz w:val="20"/>
        </w:rPr>
        <w:t>03 октября 2022 г.</w:t>
      </w:r>
      <w:r>
        <w:rPr>
          <w:spacing w:val="1"/>
          <w:sz w:val="20"/>
        </w:rPr>
        <w:t> </w:t>
      </w:r>
      <w:r>
        <w:rPr>
          <w:sz w:val="20"/>
        </w:rPr>
        <w:t>по</w:t>
      </w:r>
      <w:r>
        <w:rPr>
          <w:spacing w:val="-4"/>
          <w:sz w:val="20"/>
        </w:rPr>
        <w:t> </w:t>
      </w:r>
      <w:r>
        <w:rPr>
          <w:sz w:val="20"/>
        </w:rPr>
        <w:t>02</w:t>
      </w:r>
      <w:r>
        <w:rPr>
          <w:spacing w:val="2"/>
          <w:sz w:val="20"/>
        </w:rPr>
        <w:t> </w:t>
      </w:r>
      <w:r>
        <w:rPr>
          <w:sz w:val="20"/>
        </w:rPr>
        <w:t>ноября</w:t>
      </w:r>
      <w:r>
        <w:rPr>
          <w:spacing w:val="4"/>
          <w:sz w:val="20"/>
        </w:rPr>
        <w:t> </w:t>
      </w:r>
      <w:r>
        <w:rPr>
          <w:sz w:val="20"/>
        </w:rPr>
        <w:t>2022., в</w:t>
      </w:r>
      <w:r>
        <w:rPr>
          <w:spacing w:val="-2"/>
          <w:sz w:val="20"/>
        </w:rPr>
        <w:t> </w:t>
      </w:r>
      <w:r>
        <w:rPr>
          <w:sz w:val="20"/>
        </w:rPr>
        <w:t>рабочие</w:t>
      </w:r>
      <w:r>
        <w:rPr>
          <w:spacing w:val="-1"/>
          <w:sz w:val="20"/>
        </w:rPr>
        <w:t> </w:t>
      </w:r>
      <w:r>
        <w:rPr>
          <w:sz w:val="20"/>
        </w:rPr>
        <w:t>дни с</w:t>
      </w:r>
      <w:r>
        <w:rPr>
          <w:spacing w:val="-1"/>
          <w:sz w:val="20"/>
        </w:rPr>
        <w:t> </w:t>
      </w:r>
      <w:r>
        <w:rPr>
          <w:sz w:val="20"/>
        </w:rPr>
        <w:t>14:00</w:t>
      </w:r>
      <w:r>
        <w:rPr>
          <w:spacing w:val="-3"/>
          <w:sz w:val="20"/>
        </w:rPr>
        <w:t> </w:t>
      </w:r>
      <w:r>
        <w:rPr>
          <w:sz w:val="20"/>
        </w:rPr>
        <w:t>до</w:t>
      </w:r>
      <w:r>
        <w:rPr>
          <w:spacing w:val="-3"/>
          <w:sz w:val="20"/>
        </w:rPr>
        <w:t> </w:t>
      </w:r>
      <w:r>
        <w:rPr>
          <w:sz w:val="20"/>
        </w:rPr>
        <w:t>16:30</w:t>
      </w:r>
      <w:r>
        <w:rPr>
          <w:spacing w:val="-3"/>
          <w:sz w:val="20"/>
        </w:rPr>
        <w:t> </w:t>
      </w:r>
      <w:r>
        <w:rPr>
          <w:sz w:val="20"/>
        </w:rPr>
        <w:t>часов.</w:t>
      </w:r>
    </w:p>
    <w:p>
      <w:pPr>
        <w:pStyle w:val="ListParagraph"/>
        <w:numPr>
          <w:ilvl w:val="0"/>
          <w:numId w:val="84"/>
        </w:numPr>
        <w:tabs>
          <w:tab w:pos="681" w:val="left" w:leader="none"/>
        </w:tabs>
        <w:spacing w:line="240" w:lineRule="auto" w:before="2" w:after="0"/>
        <w:ind w:left="393" w:right="363" w:firstLine="0"/>
        <w:jc w:val="both"/>
        <w:rPr>
          <w:sz w:val="20"/>
        </w:rPr>
      </w:pPr>
      <w:r>
        <w:rPr>
          <w:sz w:val="20"/>
        </w:rPr>
        <w:t>Сведения</w:t>
      </w:r>
      <w:r>
        <w:rPr>
          <w:spacing w:val="1"/>
          <w:sz w:val="20"/>
        </w:rPr>
        <w:t> </w:t>
      </w:r>
      <w:r>
        <w:rPr>
          <w:sz w:val="20"/>
        </w:rPr>
        <w:t>о</w:t>
      </w:r>
      <w:r>
        <w:rPr>
          <w:spacing w:val="1"/>
          <w:sz w:val="20"/>
        </w:rPr>
        <w:t> </w:t>
      </w:r>
      <w:r>
        <w:rPr>
          <w:sz w:val="20"/>
        </w:rPr>
        <w:t>проведении</w:t>
      </w:r>
      <w:r>
        <w:rPr>
          <w:spacing w:val="1"/>
          <w:sz w:val="20"/>
        </w:rPr>
        <w:t> </w:t>
      </w:r>
      <w:r>
        <w:rPr>
          <w:sz w:val="20"/>
        </w:rPr>
        <w:t>открытого</w:t>
      </w:r>
      <w:r>
        <w:rPr>
          <w:spacing w:val="1"/>
          <w:sz w:val="20"/>
        </w:rPr>
        <w:t> </w:t>
      </w:r>
      <w:r>
        <w:rPr>
          <w:sz w:val="20"/>
        </w:rPr>
        <w:t>собрания</w:t>
      </w:r>
      <w:r>
        <w:rPr>
          <w:spacing w:val="1"/>
          <w:sz w:val="20"/>
        </w:rPr>
        <w:t> </w:t>
      </w:r>
      <w:r>
        <w:rPr>
          <w:sz w:val="20"/>
        </w:rPr>
        <w:t>участников</w:t>
      </w:r>
      <w:r>
        <w:rPr>
          <w:spacing w:val="1"/>
          <w:sz w:val="20"/>
        </w:rPr>
        <w:t> </w:t>
      </w:r>
      <w:r>
        <w:rPr>
          <w:sz w:val="20"/>
        </w:rPr>
        <w:t>публичных</w:t>
      </w:r>
      <w:r>
        <w:rPr>
          <w:spacing w:val="1"/>
          <w:sz w:val="20"/>
        </w:rPr>
        <w:t> </w:t>
      </w:r>
      <w:r>
        <w:rPr>
          <w:sz w:val="20"/>
        </w:rPr>
        <w:t>слушаний:</w:t>
      </w:r>
      <w:r>
        <w:rPr>
          <w:spacing w:val="1"/>
          <w:sz w:val="20"/>
        </w:rPr>
        <w:t> </w:t>
      </w:r>
      <w:r>
        <w:rPr>
          <w:sz w:val="20"/>
        </w:rPr>
        <w:t>присутствовало</w:t>
      </w:r>
      <w:r>
        <w:rPr>
          <w:spacing w:val="1"/>
          <w:sz w:val="20"/>
        </w:rPr>
        <w:t> </w:t>
      </w:r>
      <w:r>
        <w:rPr>
          <w:sz w:val="20"/>
        </w:rPr>
        <w:t>4</w:t>
      </w:r>
      <w:r>
        <w:rPr>
          <w:spacing w:val="1"/>
          <w:sz w:val="20"/>
        </w:rPr>
        <w:t> </w:t>
      </w:r>
      <w:r>
        <w:rPr>
          <w:sz w:val="20"/>
        </w:rPr>
        <w:t>человека.</w:t>
      </w:r>
      <w:r>
        <w:rPr>
          <w:spacing w:val="3"/>
          <w:sz w:val="20"/>
        </w:rPr>
        <w:t> </w:t>
      </w:r>
      <w:r>
        <w:rPr>
          <w:sz w:val="20"/>
        </w:rPr>
        <w:t>Особых</w:t>
      </w:r>
      <w:r>
        <w:rPr>
          <w:spacing w:val="2"/>
          <w:sz w:val="20"/>
        </w:rPr>
        <w:t> </w:t>
      </w:r>
      <w:r>
        <w:rPr>
          <w:sz w:val="20"/>
        </w:rPr>
        <w:t>мнений и</w:t>
      </w:r>
      <w:r>
        <w:rPr>
          <w:spacing w:val="-1"/>
          <w:sz w:val="20"/>
        </w:rPr>
        <w:t> </w:t>
      </w:r>
      <w:r>
        <w:rPr>
          <w:sz w:val="20"/>
        </w:rPr>
        <w:t>возражений не</w:t>
      </w:r>
      <w:r>
        <w:rPr>
          <w:spacing w:val="-1"/>
          <w:sz w:val="20"/>
        </w:rPr>
        <w:t> </w:t>
      </w:r>
      <w:r>
        <w:rPr>
          <w:sz w:val="20"/>
        </w:rPr>
        <w:t>поступило.</w:t>
      </w:r>
    </w:p>
    <w:p>
      <w:pPr>
        <w:pStyle w:val="BodyText"/>
        <w:ind w:left="393" w:right="355"/>
        <w:jc w:val="both"/>
      </w:pPr>
      <w:r>
        <w:rPr/>
        <w:t>Заслушав информацию и рассмотрев вопрос о предоставлении разрешения на отклонение от предельных</w:t>
      </w:r>
      <w:r>
        <w:rPr>
          <w:spacing w:val="1"/>
        </w:rPr>
        <w:t> </w:t>
      </w:r>
      <w:r>
        <w:rPr/>
        <w:t>параметров</w:t>
      </w:r>
      <w:r>
        <w:rPr>
          <w:spacing w:val="1"/>
        </w:rPr>
        <w:t> </w:t>
      </w:r>
      <w:r>
        <w:rPr/>
        <w:t>разрешенного</w:t>
      </w:r>
      <w:r>
        <w:rPr>
          <w:spacing w:val="1"/>
        </w:rPr>
        <w:t> </w:t>
      </w:r>
      <w:r>
        <w:rPr/>
        <w:t>строительства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пункту</w:t>
      </w:r>
      <w:r>
        <w:rPr>
          <w:spacing w:val="1"/>
        </w:rPr>
        <w:t> </w:t>
      </w:r>
      <w:r>
        <w:rPr/>
        <w:t>1.1.</w:t>
      </w:r>
      <w:r>
        <w:rPr>
          <w:spacing w:val="1"/>
        </w:rPr>
        <w:t> </w:t>
      </w:r>
      <w:r>
        <w:rPr/>
        <w:t>было</w:t>
      </w:r>
      <w:r>
        <w:rPr>
          <w:spacing w:val="1"/>
        </w:rPr>
        <w:t> </w:t>
      </w:r>
      <w:r>
        <w:rPr/>
        <w:t>принято</w:t>
      </w:r>
      <w:r>
        <w:rPr>
          <w:spacing w:val="1"/>
        </w:rPr>
        <w:t> </w:t>
      </w:r>
      <w:r>
        <w:rPr/>
        <w:t>решение:</w:t>
      </w:r>
      <w:r>
        <w:rPr>
          <w:spacing w:val="1"/>
        </w:rPr>
        <w:t> </w:t>
      </w:r>
      <w:r>
        <w:rPr/>
        <w:t>комиссии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землепользованию</w:t>
      </w:r>
      <w:r>
        <w:rPr>
          <w:spacing w:val="1"/>
        </w:rPr>
        <w:t> </w:t>
      </w:r>
      <w:r>
        <w:rPr/>
        <w:t>подготовить</w:t>
      </w:r>
      <w:r>
        <w:rPr>
          <w:spacing w:val="1"/>
        </w:rPr>
        <w:t> </w:t>
      </w:r>
      <w:r>
        <w:rPr/>
        <w:t>рекомендации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результатам</w:t>
      </w:r>
      <w:r>
        <w:rPr>
          <w:spacing w:val="1"/>
        </w:rPr>
        <w:t> </w:t>
      </w:r>
      <w:r>
        <w:rPr/>
        <w:t>публичных</w:t>
      </w:r>
      <w:r>
        <w:rPr>
          <w:spacing w:val="1"/>
        </w:rPr>
        <w:t> </w:t>
      </w:r>
      <w:r>
        <w:rPr/>
        <w:t>слушаний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направить</w:t>
      </w:r>
      <w:r>
        <w:rPr>
          <w:spacing w:val="1"/>
        </w:rPr>
        <w:t> </w:t>
      </w:r>
      <w:r>
        <w:rPr/>
        <w:t>Главе</w:t>
      </w:r>
      <w:r>
        <w:rPr>
          <w:spacing w:val="1"/>
        </w:rPr>
        <w:t> </w:t>
      </w:r>
      <w:r>
        <w:rPr/>
        <w:t>сельского</w:t>
      </w:r>
      <w:r>
        <w:rPr>
          <w:spacing w:val="-4"/>
        </w:rPr>
        <w:t> </w:t>
      </w:r>
      <w:r>
        <w:rPr/>
        <w:t>поселения</w:t>
      </w:r>
      <w:r>
        <w:rPr>
          <w:spacing w:val="4"/>
        </w:rPr>
        <w:t> </w:t>
      </w:r>
      <w:r>
        <w:rPr/>
        <w:t>для</w:t>
      </w:r>
      <w:r>
        <w:rPr>
          <w:spacing w:val="6"/>
        </w:rPr>
        <w:t> </w:t>
      </w:r>
      <w:r>
        <w:rPr/>
        <w:t>принятия</w:t>
      </w:r>
      <w:r>
        <w:rPr>
          <w:spacing w:val="1"/>
        </w:rPr>
        <w:t> </w:t>
      </w:r>
      <w:r>
        <w:rPr/>
        <w:t>решения.</w:t>
      </w:r>
    </w:p>
    <w:p>
      <w:pPr>
        <w:pStyle w:val="BodyText"/>
        <w:rPr>
          <w:sz w:val="22"/>
        </w:rPr>
      </w:pPr>
    </w:p>
    <w:p>
      <w:pPr>
        <w:pStyle w:val="BodyText"/>
        <w:spacing w:before="10"/>
        <w:rPr>
          <w:sz w:val="17"/>
        </w:rPr>
      </w:pPr>
    </w:p>
    <w:p>
      <w:pPr>
        <w:pStyle w:val="BodyText"/>
        <w:tabs>
          <w:tab w:pos="6765" w:val="left" w:leader="none"/>
        </w:tabs>
        <w:ind w:left="393"/>
        <w:jc w:val="both"/>
      </w:pPr>
      <w:r>
        <w:rPr/>
        <w:t>Председатель</w:t>
      </w:r>
      <w:r>
        <w:rPr>
          <w:spacing w:val="-3"/>
        </w:rPr>
        <w:t> </w:t>
      </w:r>
      <w:r>
        <w:rPr/>
        <w:t>публичных</w:t>
      </w:r>
      <w:r>
        <w:rPr>
          <w:spacing w:val="-3"/>
        </w:rPr>
        <w:t> </w:t>
      </w:r>
      <w:r>
        <w:rPr/>
        <w:t>слушаний:</w:t>
        <w:tab/>
        <w:t>В.Б.</w:t>
      </w:r>
      <w:r>
        <w:rPr>
          <w:spacing w:val="2"/>
        </w:rPr>
        <w:t> </w:t>
      </w:r>
      <w:r>
        <w:rPr/>
        <w:t>Мячин</w:t>
      </w:r>
    </w:p>
    <w:p>
      <w:pPr>
        <w:pStyle w:val="BodyText"/>
        <w:tabs>
          <w:tab w:pos="6765" w:val="left" w:leader="none"/>
        </w:tabs>
        <w:ind w:left="393"/>
        <w:jc w:val="both"/>
      </w:pPr>
      <w:r>
        <w:rPr/>
        <w:t>Секретарь</w:t>
      </w:r>
      <w:r>
        <w:rPr>
          <w:spacing w:val="45"/>
        </w:rPr>
        <w:t> </w:t>
      </w:r>
      <w:r>
        <w:rPr/>
        <w:t>публичных</w:t>
      </w:r>
      <w:r>
        <w:rPr>
          <w:spacing w:val="-2"/>
        </w:rPr>
        <w:t> </w:t>
      </w:r>
      <w:r>
        <w:rPr/>
        <w:t>слушаний:</w:t>
        <w:tab/>
        <w:t>Л.А.</w:t>
      </w:r>
      <w:r>
        <w:rPr>
          <w:spacing w:val="-4"/>
        </w:rPr>
        <w:t> </w:t>
      </w:r>
      <w:r>
        <w:rPr/>
        <w:t>Костина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Heading1"/>
        <w:spacing w:before="193"/>
        <w:ind w:left="393" w:right="1003"/>
      </w:pPr>
      <w:r>
        <w:rPr/>
        <w:t>Учредитель</w:t>
      </w:r>
      <w:r>
        <w:rPr>
          <w:spacing w:val="-9"/>
        </w:rPr>
        <w:t> </w:t>
      </w:r>
      <w:r>
        <w:rPr/>
        <w:t>информационного</w:t>
      </w:r>
      <w:r>
        <w:rPr>
          <w:spacing w:val="-7"/>
        </w:rPr>
        <w:t> </w:t>
      </w:r>
      <w:r>
        <w:rPr/>
        <w:t>бюллетеня:</w:t>
      </w:r>
      <w:r>
        <w:rPr>
          <w:spacing w:val="-8"/>
        </w:rPr>
        <w:t> </w:t>
      </w:r>
      <w:r>
        <w:rPr/>
        <w:t>Совет</w:t>
      </w:r>
      <w:r>
        <w:rPr>
          <w:spacing w:val="-5"/>
        </w:rPr>
        <w:t> </w:t>
      </w:r>
      <w:r>
        <w:rPr/>
        <w:t>депутатов</w:t>
      </w:r>
      <w:r>
        <w:rPr>
          <w:spacing w:val="-1"/>
        </w:rPr>
        <w:t> </w:t>
      </w:r>
      <w:r>
        <w:rPr/>
        <w:t>Рощинского</w:t>
      </w:r>
      <w:r>
        <w:rPr>
          <w:spacing w:val="-8"/>
        </w:rPr>
        <w:t> </w:t>
      </w:r>
      <w:r>
        <w:rPr/>
        <w:t>сельского</w:t>
      </w:r>
      <w:r>
        <w:rPr>
          <w:spacing w:val="-7"/>
        </w:rPr>
        <w:t> </w:t>
      </w:r>
      <w:r>
        <w:rPr/>
        <w:t>поселения;</w:t>
      </w:r>
      <w:r>
        <w:rPr>
          <w:spacing w:val="-47"/>
        </w:rPr>
        <w:t> </w:t>
      </w:r>
      <w:r>
        <w:rPr/>
        <w:t>Адрес</w:t>
      </w:r>
      <w:r>
        <w:rPr>
          <w:spacing w:val="3"/>
        </w:rPr>
        <w:t> </w:t>
      </w:r>
      <w:r>
        <w:rPr/>
        <w:t>редакции:</w:t>
      </w:r>
      <w:r>
        <w:rPr>
          <w:spacing w:val="-4"/>
        </w:rPr>
        <w:t> </w:t>
      </w:r>
      <w:r>
        <w:rPr/>
        <w:t>175418,</w:t>
      </w:r>
      <w:r>
        <w:rPr>
          <w:spacing w:val="1"/>
        </w:rPr>
        <w:t> </w:t>
      </w:r>
      <w:r>
        <w:rPr/>
        <w:t>Новгородская</w:t>
      </w:r>
      <w:r>
        <w:rPr>
          <w:spacing w:val="2"/>
        </w:rPr>
        <w:t> </w:t>
      </w:r>
      <w:r>
        <w:rPr/>
        <w:t>обл.,</w:t>
      </w:r>
      <w:r>
        <w:rPr>
          <w:spacing w:val="-1"/>
        </w:rPr>
        <w:t> </w:t>
      </w:r>
      <w:r>
        <w:rPr/>
        <w:t>Валдайский р-н,</w:t>
      </w:r>
      <w:r>
        <w:rPr>
          <w:spacing w:val="-1"/>
        </w:rPr>
        <w:t> </w:t>
      </w:r>
      <w:r>
        <w:rPr/>
        <w:t>п.</w:t>
      </w:r>
      <w:r>
        <w:rPr>
          <w:spacing w:val="-1"/>
        </w:rPr>
        <w:t> </w:t>
      </w:r>
      <w:r>
        <w:rPr/>
        <w:t>Рощино,</w:t>
      </w:r>
      <w:r>
        <w:rPr>
          <w:spacing w:val="3"/>
        </w:rPr>
        <w:t> </w:t>
      </w:r>
      <w:r>
        <w:rPr/>
        <w:t>д.11а;</w:t>
      </w:r>
      <w:r>
        <w:rPr>
          <w:spacing w:val="1"/>
        </w:rPr>
        <w:t> </w:t>
      </w:r>
      <w:r>
        <w:rPr/>
        <w:t>Информационный бюллетень</w:t>
      </w:r>
      <w:r>
        <w:rPr>
          <w:spacing w:val="-4"/>
        </w:rPr>
        <w:t> </w:t>
      </w:r>
      <w:r>
        <w:rPr/>
        <w:t>выходит два</w:t>
      </w:r>
      <w:r>
        <w:rPr>
          <w:spacing w:val="2"/>
        </w:rPr>
        <w:t> </w:t>
      </w:r>
      <w:r>
        <w:rPr/>
        <w:t>раза</w:t>
      </w:r>
      <w:r>
        <w:rPr>
          <w:spacing w:val="-8"/>
        </w:rPr>
        <w:t> </w:t>
      </w:r>
      <w:r>
        <w:rPr/>
        <w:t>в</w:t>
      </w:r>
      <w:r>
        <w:rPr>
          <w:spacing w:val="-1"/>
        </w:rPr>
        <w:t> </w:t>
      </w:r>
      <w:r>
        <w:rPr/>
        <w:t>месяц.</w:t>
      </w:r>
      <w:r>
        <w:rPr>
          <w:spacing w:val="1"/>
        </w:rPr>
        <w:t> </w:t>
      </w:r>
      <w:r>
        <w:rPr/>
        <w:t>Цена</w:t>
      </w:r>
      <w:r>
        <w:rPr>
          <w:spacing w:val="-3"/>
        </w:rPr>
        <w:t> </w:t>
      </w:r>
      <w:r>
        <w:rPr/>
        <w:t>–</w:t>
      </w:r>
      <w:r>
        <w:rPr>
          <w:spacing w:val="3"/>
        </w:rPr>
        <w:t> </w:t>
      </w:r>
      <w:r>
        <w:rPr/>
        <w:t>бесплатно</w:t>
      </w:r>
    </w:p>
    <w:sectPr>
      <w:pgSz w:w="11910" w:h="16840"/>
      <w:pgMar w:header="569" w:footer="0" w:top="940" w:bottom="280" w:left="740" w:right="10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Arial MT">
    <w:altName w:val="Arial MT"/>
    <w:charset w:val="1"/>
    <w:family w:val="swiss"/>
    <w:pitch w:val="variable"/>
  </w:font>
  <w:font w:name="Symbol">
    <w:altName w:val="Symbol"/>
    <w:charset w:val="2"/>
    <w:family w:val="decorative"/>
    <w:pitch w:val="variable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250.589996pt;margin-top:55.797592pt;width:343.5pt;height:13.2pt;mso-position-horizontal-relative:page;mso-position-vertical-relative:page;z-index:-24066560" type="#_x0000_t202" filled="false" stroked="false">
          <v:textbox inset="0,0,0,0">
            <w:txbxContent>
              <w:p>
                <w:pPr>
                  <w:pStyle w:val="BodyText"/>
                  <w:spacing w:before="13"/>
                  <w:ind w:left="20"/>
                </w:pPr>
                <w:r>
                  <w:rPr/>
                  <w:t>Схема</w:t>
                </w:r>
                <w:r>
                  <w:rPr>
                    <w:spacing w:val="54"/>
                  </w:rPr>
                  <w:t> </w:t>
                </w:r>
                <w:r>
                  <w:rPr/>
                  <w:t>размещения</w:t>
                </w:r>
                <w:r>
                  <w:rPr>
                    <w:spacing w:val="59"/>
                  </w:rPr>
                  <w:t> </w:t>
                </w:r>
                <w:r>
                  <w:rPr/>
                  <w:t>площадки</w:t>
                </w:r>
                <w:r>
                  <w:rPr>
                    <w:spacing w:val="56"/>
                  </w:rPr>
                  <w:t> </w:t>
                </w:r>
                <w:r>
                  <w:rPr/>
                  <w:t>накопления</w:t>
                </w:r>
                <w:r>
                  <w:rPr>
                    <w:spacing w:val="58"/>
                  </w:rPr>
                  <w:t> </w:t>
                </w:r>
                <w:r>
                  <w:rPr/>
                  <w:t>ТКО  </w:t>
                </w:r>
                <w:r>
                  <w:rPr>
                    <w:spacing w:val="39"/>
                  </w:rPr>
                  <w:t> </w:t>
                </w:r>
                <w:r>
                  <w:rPr/>
                  <w:t>в</w:t>
                </w:r>
                <w:r>
                  <w:rPr>
                    <w:spacing w:val="61"/>
                  </w:rPr>
                  <w:t> </w:t>
                </w:r>
                <w:r>
                  <w:rPr/>
                  <w:t>деревне</w:t>
                </w:r>
                <w:r>
                  <w:rPr>
                    <w:spacing w:val="55"/>
                  </w:rPr>
                  <w:t> </w:t>
                </w:r>
                <w:r>
                  <w:rPr/>
                  <w:t>Долгие</w:t>
                </w:r>
                <w:r>
                  <w:rPr>
                    <w:spacing w:val="55"/>
                  </w:rPr>
                  <w:t> </w:t>
                </w:r>
                <w:r>
                  <w:rPr/>
                  <w:t>Бороды</w:t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246.029999pt;margin-top:55.797592pt;width:349.2pt;height:13.2pt;mso-position-horizontal-relative:page;mso-position-vertical-relative:page;z-index:-24061952" type="#_x0000_t202" filled="false" stroked="false">
          <v:textbox inset="0,0,0,0">
            <w:txbxContent>
              <w:p>
                <w:pPr>
                  <w:pStyle w:val="BodyText"/>
                  <w:spacing w:before="13"/>
                  <w:ind w:left="20"/>
                </w:pPr>
                <w:r>
                  <w:rPr/>
                  <w:t>Схема</w:t>
                </w:r>
                <w:r>
                  <w:rPr>
                    <w:spacing w:val="55"/>
                  </w:rPr>
                  <w:t> </w:t>
                </w:r>
                <w:r>
                  <w:rPr/>
                  <w:t>размещения</w:t>
                </w:r>
                <w:r>
                  <w:rPr>
                    <w:spacing w:val="59"/>
                  </w:rPr>
                  <w:t> </w:t>
                </w:r>
                <w:r>
                  <w:rPr/>
                  <w:t>площадки</w:t>
                </w:r>
                <w:r>
                  <w:rPr>
                    <w:spacing w:val="58"/>
                  </w:rPr>
                  <w:t> </w:t>
                </w:r>
                <w:r>
                  <w:rPr/>
                  <w:t>накопления</w:t>
                </w:r>
                <w:r>
                  <w:rPr>
                    <w:spacing w:val="59"/>
                  </w:rPr>
                  <w:t> </w:t>
                </w:r>
                <w:r>
                  <w:rPr/>
                  <w:t>ТКО  </w:t>
                </w:r>
                <w:r>
                  <w:rPr>
                    <w:spacing w:val="39"/>
                  </w:rPr>
                  <w:t> </w:t>
                </w:r>
                <w:r>
                  <w:rPr/>
                  <w:t>в</w:t>
                </w:r>
                <w:r>
                  <w:rPr>
                    <w:spacing w:val="63"/>
                  </w:rPr>
                  <w:t> </w:t>
                </w:r>
                <w:r>
                  <w:rPr/>
                  <w:t>деревне</w:t>
                </w:r>
                <w:r>
                  <w:rPr>
                    <w:spacing w:val="55"/>
                  </w:rPr>
                  <w:t> </w:t>
                </w:r>
                <w:r>
                  <w:rPr/>
                  <w:t>Шуя</w:t>
                </w:r>
                <w:r>
                  <w:rPr>
                    <w:spacing w:val="59"/>
                  </w:rPr>
                  <w:t> </w:t>
                </w:r>
                <w:r>
                  <w:rPr/>
                  <w:t>(кладбище)</w:t>
                </w:r>
              </w:p>
            </w:txbxContent>
          </v:textbox>
          <w10:wrap type="none"/>
        </v:shap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262.589996pt;margin-top:55.797592pt;width:316.6pt;height:13.2pt;mso-position-horizontal-relative:page;mso-position-vertical-relative:page;z-index:-24061440" type="#_x0000_t202" filled="false" stroked="false">
          <v:textbox inset="0,0,0,0">
            <w:txbxContent>
              <w:p>
                <w:pPr>
                  <w:pStyle w:val="BodyText"/>
                  <w:spacing w:before="13"/>
                  <w:ind w:left="20"/>
                </w:pPr>
                <w:r>
                  <w:rPr/>
                  <w:t>Схема</w:t>
                </w:r>
                <w:r>
                  <w:rPr>
                    <w:spacing w:val="56"/>
                  </w:rPr>
                  <w:t> </w:t>
                </w:r>
                <w:r>
                  <w:rPr/>
                  <w:t>размещения</w:t>
                </w:r>
                <w:r>
                  <w:rPr>
                    <w:spacing w:val="60"/>
                  </w:rPr>
                  <w:t> </w:t>
                </w:r>
                <w:r>
                  <w:rPr/>
                  <w:t>площадки</w:t>
                </w:r>
                <w:r>
                  <w:rPr>
                    <w:spacing w:val="58"/>
                  </w:rPr>
                  <w:t> </w:t>
                </w:r>
                <w:r>
                  <w:rPr/>
                  <w:t>накопления</w:t>
                </w:r>
                <w:r>
                  <w:rPr>
                    <w:spacing w:val="60"/>
                  </w:rPr>
                  <w:t> </w:t>
                </w:r>
                <w:r>
                  <w:rPr/>
                  <w:t>ТКО  </w:t>
                </w:r>
                <w:r>
                  <w:rPr>
                    <w:spacing w:val="41"/>
                  </w:rPr>
                  <w:t> </w:t>
                </w:r>
                <w:r>
                  <w:rPr/>
                  <w:t>в</w:t>
                </w:r>
                <w:r>
                  <w:rPr>
                    <w:spacing w:val="78"/>
                  </w:rPr>
                  <w:t> </w:t>
                </w:r>
                <w:r>
                  <w:rPr/>
                  <w:t>деревне</w:t>
                </w:r>
                <w:r>
                  <w:rPr>
                    <w:spacing w:val="57"/>
                  </w:rPr>
                  <w:t> </w:t>
                </w:r>
                <w:r>
                  <w:rPr/>
                  <w:t>Борисово</w:t>
                </w:r>
              </w:p>
            </w:txbxContent>
          </v:textbox>
          <w10:wrap type="none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270.269989pt;margin-top:55.797592pt;width:300.350pt;height:13.2pt;mso-position-horizontal-relative:page;mso-position-vertical-relative:page;z-index:-24060928" type="#_x0000_t202" filled="false" stroked="false">
          <v:textbox inset="0,0,0,0">
            <w:txbxContent>
              <w:p>
                <w:pPr>
                  <w:pStyle w:val="BodyText"/>
                  <w:spacing w:before="13"/>
                  <w:ind w:left="20"/>
                </w:pPr>
                <w:r>
                  <w:rPr/>
                  <w:t>Схема</w:t>
                </w:r>
                <w:r>
                  <w:rPr>
                    <w:spacing w:val="54"/>
                  </w:rPr>
                  <w:t> </w:t>
                </w:r>
                <w:r>
                  <w:rPr/>
                  <w:t>размещения</w:t>
                </w:r>
                <w:r>
                  <w:rPr>
                    <w:spacing w:val="57"/>
                  </w:rPr>
                  <w:t> </w:t>
                </w:r>
                <w:r>
                  <w:rPr/>
                  <w:t>площадки</w:t>
                </w:r>
                <w:r>
                  <w:rPr>
                    <w:spacing w:val="56"/>
                  </w:rPr>
                  <w:t> </w:t>
                </w:r>
                <w:r>
                  <w:rPr/>
                  <w:t>накопления</w:t>
                </w:r>
                <w:r>
                  <w:rPr>
                    <w:spacing w:val="57"/>
                  </w:rPr>
                  <w:t> </w:t>
                </w:r>
                <w:r>
                  <w:rPr/>
                  <w:t>ТКО  </w:t>
                </w:r>
                <w:r>
                  <w:rPr>
                    <w:spacing w:val="37"/>
                  </w:rPr>
                  <w:t> </w:t>
                </w:r>
                <w:r>
                  <w:rPr/>
                  <w:t>в</w:t>
                </w:r>
                <w:r>
                  <w:rPr>
                    <w:spacing w:val="60"/>
                  </w:rPr>
                  <w:t> </w:t>
                </w:r>
                <w:r>
                  <w:rPr/>
                  <w:t>деревне</w:t>
                </w:r>
                <w:r>
                  <w:rPr>
                    <w:spacing w:val="54"/>
                  </w:rPr>
                  <w:t> </w:t>
                </w:r>
                <w:r>
                  <w:rPr/>
                  <w:t>Новая</w:t>
                </w:r>
              </w:p>
            </w:txbxContent>
          </v:textbox>
          <w10:wrap type="none"/>
        </v:shape>
      </w:pic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263.309998pt;margin-top:55.797592pt;width:314.650pt;height:13.2pt;mso-position-horizontal-relative:page;mso-position-vertical-relative:page;z-index:-24060416" type="#_x0000_t202" filled="false" stroked="false">
          <v:textbox inset="0,0,0,0">
            <w:txbxContent>
              <w:p>
                <w:pPr>
                  <w:pStyle w:val="BodyText"/>
                  <w:spacing w:before="13"/>
                  <w:ind w:left="20"/>
                </w:pPr>
                <w:r>
                  <w:rPr/>
                  <w:t>Схема</w:t>
                </w:r>
                <w:r>
                  <w:rPr>
                    <w:spacing w:val="55"/>
                  </w:rPr>
                  <w:t> </w:t>
                </w:r>
                <w:r>
                  <w:rPr/>
                  <w:t>размещения</w:t>
                </w:r>
                <w:r>
                  <w:rPr>
                    <w:spacing w:val="58"/>
                  </w:rPr>
                  <w:t> </w:t>
                </w:r>
                <w:r>
                  <w:rPr/>
                  <w:t>площадки</w:t>
                </w:r>
                <w:r>
                  <w:rPr>
                    <w:spacing w:val="57"/>
                  </w:rPr>
                  <w:t> </w:t>
                </w:r>
                <w:r>
                  <w:rPr/>
                  <w:t>накопления</w:t>
                </w:r>
                <w:r>
                  <w:rPr>
                    <w:spacing w:val="58"/>
                  </w:rPr>
                  <w:t> </w:t>
                </w:r>
                <w:r>
                  <w:rPr/>
                  <w:t>ТКО  </w:t>
                </w:r>
                <w:r>
                  <w:rPr>
                    <w:spacing w:val="39"/>
                  </w:rPr>
                  <w:t> </w:t>
                </w:r>
                <w:r>
                  <w:rPr/>
                  <w:t>в</w:t>
                </w:r>
                <w:r>
                  <w:rPr>
                    <w:spacing w:val="62"/>
                  </w:rPr>
                  <w:t> </w:t>
                </w:r>
                <w:r>
                  <w:rPr/>
                  <w:t>деревне</w:t>
                </w:r>
                <w:r>
                  <w:rPr>
                    <w:spacing w:val="55"/>
                  </w:rPr>
                  <w:t> </w:t>
                </w:r>
                <w:r>
                  <w:rPr/>
                  <w:t>Терехово</w:t>
                </w:r>
              </w:p>
            </w:txbxContent>
          </v:textbox>
          <w10:wrap type="none"/>
        </v:shape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191.529999pt;margin-top:55.797592pt;width:458.25pt;height:13.2pt;mso-position-horizontal-relative:page;mso-position-vertical-relative:page;z-index:-24059904" type="#_x0000_t202" filled="false" stroked="false">
          <v:textbox inset="0,0,0,0">
            <w:txbxContent>
              <w:p>
                <w:pPr>
                  <w:pStyle w:val="BodyText"/>
                  <w:spacing w:before="13"/>
                  <w:ind w:left="20"/>
                </w:pPr>
                <w:r>
                  <w:rPr/>
                  <w:t>Схема</w:t>
                </w:r>
                <w:r>
                  <w:rPr>
                    <w:spacing w:val="62"/>
                  </w:rPr>
                  <w:t> </w:t>
                </w:r>
                <w:r>
                  <w:rPr/>
                  <w:t>размещения</w:t>
                </w:r>
                <w:r>
                  <w:rPr>
                    <w:spacing w:val="63"/>
                  </w:rPr>
                  <w:t> </w:t>
                </w:r>
                <w:r>
                  <w:rPr/>
                  <w:t>площадки</w:t>
                </w:r>
                <w:r>
                  <w:rPr>
                    <w:spacing w:val="61"/>
                  </w:rPr>
                  <w:t> </w:t>
                </w:r>
                <w:r>
                  <w:rPr/>
                  <w:t>накопления</w:t>
                </w:r>
                <w:r>
                  <w:rPr>
                    <w:spacing w:val="62"/>
                  </w:rPr>
                  <w:t> </w:t>
                </w:r>
                <w:r>
                  <w:rPr/>
                  <w:t>ТКО</w:t>
                </w:r>
                <w:r>
                  <w:rPr>
                    <w:spacing w:val="55"/>
                  </w:rPr>
                  <w:t> </w:t>
                </w:r>
                <w:r>
                  <w:rPr/>
                  <w:t>ООО</w:t>
                </w:r>
                <w:r>
                  <w:rPr>
                    <w:spacing w:val="54"/>
                  </w:rPr>
                  <w:t> </w:t>
                </w:r>
                <w:r>
                  <w:rPr/>
                  <w:t>«Русь»</w:t>
                </w:r>
                <w:r>
                  <w:rPr>
                    <w:spacing w:val="65"/>
                  </w:rPr>
                  <w:t> </w:t>
                </w:r>
                <w:r>
                  <w:rPr/>
                  <w:t>на</w:t>
                </w:r>
                <w:r>
                  <w:rPr>
                    <w:spacing w:val="67"/>
                  </w:rPr>
                  <w:t> </w:t>
                </w:r>
                <w:r>
                  <w:rPr/>
                  <w:t>базе</w:t>
                </w:r>
                <w:r>
                  <w:rPr>
                    <w:spacing w:val="51"/>
                  </w:rPr>
                  <w:t> </w:t>
                </w:r>
                <w:r>
                  <w:rPr/>
                  <w:t>отдыха</w:t>
                </w:r>
                <w:r>
                  <w:rPr>
                    <w:spacing w:val="68"/>
                  </w:rPr>
                  <w:t> </w:t>
                </w:r>
                <w:r>
                  <w:rPr/>
                  <w:t>«Берендеево</w:t>
                </w:r>
                <w:r>
                  <w:rPr>
                    <w:spacing w:val="56"/>
                  </w:rPr>
                  <w:t> </w:t>
                </w:r>
                <w:r>
                  <w:rPr/>
                  <w:t>царство»</w:t>
                </w:r>
              </w:p>
            </w:txbxContent>
          </v:textbox>
          <w10:wrap type="none"/>
        </v:shape>
      </w:pict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255.389999pt;margin-top:55.797592pt;width:330.3pt;height:13.2pt;mso-position-horizontal-relative:page;mso-position-vertical-relative:page;z-index:-24066048" type="#_x0000_t202" filled="false" stroked="false">
          <v:textbox inset="0,0,0,0">
            <w:txbxContent>
              <w:p>
                <w:pPr>
                  <w:pStyle w:val="BodyText"/>
                  <w:spacing w:before="13"/>
                  <w:ind w:left="20"/>
                </w:pPr>
                <w:r>
                  <w:rPr/>
                  <w:t>Схема</w:t>
                </w:r>
                <w:r>
                  <w:rPr>
                    <w:spacing w:val="59"/>
                  </w:rPr>
                  <w:t> </w:t>
                </w:r>
                <w:r>
                  <w:rPr/>
                  <w:t>размещения</w:t>
                </w:r>
                <w:r>
                  <w:rPr>
                    <w:spacing w:val="62"/>
                  </w:rPr>
                  <w:t> </w:t>
                </w:r>
                <w:r>
                  <w:rPr/>
                  <w:t>площадки</w:t>
                </w:r>
                <w:r>
                  <w:rPr>
                    <w:spacing w:val="60"/>
                  </w:rPr>
                  <w:t> </w:t>
                </w:r>
                <w:r>
                  <w:rPr/>
                  <w:t>накопления</w:t>
                </w:r>
                <w:r>
                  <w:rPr>
                    <w:spacing w:val="63"/>
                  </w:rPr>
                  <w:t> </w:t>
                </w:r>
                <w:r>
                  <w:rPr/>
                  <w:t>ТКО  </w:t>
                </w:r>
                <w:r>
                  <w:rPr>
                    <w:spacing w:val="45"/>
                  </w:rPr>
                  <w:t> </w:t>
                </w:r>
                <w:r>
                  <w:rPr/>
                  <w:t>в</w:t>
                </w:r>
                <w:r>
                  <w:rPr>
                    <w:spacing w:val="66"/>
                  </w:rPr>
                  <w:t> </w:t>
                </w:r>
                <w:r>
                  <w:rPr/>
                  <w:t>деревне</w:t>
                </w:r>
                <w:r>
                  <w:rPr>
                    <w:spacing w:val="59"/>
                  </w:rPr>
                  <w:t> </w:t>
                </w:r>
                <w:r>
                  <w:rPr/>
                  <w:t>Новотроицы</w:t>
                </w:r>
              </w:p>
            </w:txbxContent>
          </v:textbox>
          <w10:wrap type="none"/>
        </v:shape>
      </w:pict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325.200012pt;margin-top:35.157562pt;width:16.1pt;height:13.2pt;mso-position-horizontal-relative:page;mso-position-vertical-relative:page;z-index:-24059392" type="#_x0000_t202" filled="false" stroked="false">
          <v:textbox inset="0,0,0,0">
            <w:txbxContent>
              <w:p>
                <w:pPr>
                  <w:pStyle w:val="BodyText"/>
                  <w:spacing w:before="13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58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265.470001pt;margin-top:55.797592pt;width:310.8pt;height:13.2pt;mso-position-horizontal-relative:page;mso-position-vertical-relative:page;z-index:-24065536" type="#_x0000_t202" filled="false" stroked="false">
          <v:textbox inset="0,0,0,0">
            <w:txbxContent>
              <w:p>
                <w:pPr>
                  <w:pStyle w:val="BodyText"/>
                  <w:spacing w:before="13"/>
                  <w:ind w:left="20"/>
                </w:pPr>
                <w:r>
                  <w:rPr/>
                  <w:t>Схема</w:t>
                </w:r>
                <w:r>
                  <w:rPr>
                    <w:spacing w:val="57"/>
                  </w:rPr>
                  <w:t> </w:t>
                </w:r>
                <w:r>
                  <w:rPr/>
                  <w:t>размещения</w:t>
                </w:r>
                <w:r>
                  <w:rPr>
                    <w:spacing w:val="60"/>
                  </w:rPr>
                  <w:t> </w:t>
                </w:r>
                <w:r>
                  <w:rPr/>
                  <w:t>площадки</w:t>
                </w:r>
                <w:r>
                  <w:rPr>
                    <w:spacing w:val="59"/>
                  </w:rPr>
                  <w:t> </w:t>
                </w:r>
                <w:r>
                  <w:rPr/>
                  <w:t>накопления</w:t>
                </w:r>
                <w:r>
                  <w:rPr>
                    <w:spacing w:val="61"/>
                  </w:rPr>
                  <w:t> </w:t>
                </w:r>
                <w:r>
                  <w:rPr/>
                  <w:t>ТКО  </w:t>
                </w:r>
                <w:r>
                  <w:rPr>
                    <w:spacing w:val="43"/>
                  </w:rPr>
                  <w:t> </w:t>
                </w:r>
                <w:r>
                  <w:rPr/>
                  <w:t>в</w:t>
                </w:r>
                <w:r>
                  <w:rPr>
                    <w:spacing w:val="63"/>
                  </w:rPr>
                  <w:t> </w:t>
                </w:r>
                <w:r>
                  <w:rPr/>
                  <w:t>деревне</w:t>
                </w:r>
                <w:r>
                  <w:rPr>
                    <w:spacing w:val="58"/>
                  </w:rPr>
                  <w:t> </w:t>
                </w:r>
                <w:r>
                  <w:rPr/>
                  <w:t>Байнёво</w:t>
                </w:r>
              </w:p>
            </w:txbxContent>
          </v:textbox>
          <w10:wrap type="none"/>
        </v:shape>
      </w:pict>
    </w:r>
  </w:p>
</w:hdr>
</file>

<file path=word/header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391.679993pt;margin-top:35.157589pt;width:16.1pt;height:13.2pt;mso-position-horizontal-relative:page;mso-position-vertical-relative:page;z-index:-24058880" type="#_x0000_t202" filled="false" stroked="false">
          <v:textbox inset="0,0,0,0">
            <w:txbxContent>
              <w:p>
                <w:pPr>
                  <w:pStyle w:val="BodyText"/>
                  <w:spacing w:before="13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78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282.480011pt;margin-top:27.457561pt;width:16.1pt;height:13.2pt;mso-position-horizontal-relative:page;mso-position-vertical-relative:page;z-index:-24058368" type="#_x0000_t202" filled="false" stroked="false">
          <v:textbox inset="0,0,0,0">
            <w:txbxContent>
              <w:p>
                <w:pPr>
                  <w:pStyle w:val="BodyText"/>
                  <w:spacing w:before="13"/>
                  <w:ind w:left="60"/>
                </w:pPr>
                <w:r>
                  <w:rPr/>
                  <w:fldChar w:fldCharType="begin"/>
                </w:r>
                <w:r>
                  <w:rPr/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274.109985pt;margin-top:55.797592pt;width:292.95pt;height:13.2pt;mso-position-horizontal-relative:page;mso-position-vertical-relative:page;z-index:-24065024" type="#_x0000_t202" filled="false" stroked="false">
          <v:textbox inset="0,0,0,0">
            <w:txbxContent>
              <w:p>
                <w:pPr>
                  <w:pStyle w:val="BodyText"/>
                  <w:spacing w:before="13"/>
                  <w:ind w:left="20"/>
                </w:pPr>
                <w:r>
                  <w:rPr/>
                  <w:t>Схема</w:t>
                </w:r>
                <w:r>
                  <w:rPr>
                    <w:spacing w:val="51"/>
                  </w:rPr>
                  <w:t> </w:t>
                </w:r>
                <w:r>
                  <w:rPr/>
                  <w:t>размещения</w:t>
                </w:r>
                <w:r>
                  <w:rPr>
                    <w:spacing w:val="55"/>
                  </w:rPr>
                  <w:t> </w:t>
                </w:r>
                <w:r>
                  <w:rPr/>
                  <w:t>площадки</w:t>
                </w:r>
                <w:r>
                  <w:rPr>
                    <w:spacing w:val="53"/>
                  </w:rPr>
                  <w:t> </w:t>
                </w:r>
                <w:r>
                  <w:rPr/>
                  <w:t>накопления</w:t>
                </w:r>
                <w:r>
                  <w:rPr>
                    <w:spacing w:val="54"/>
                  </w:rPr>
                  <w:t> </w:t>
                </w:r>
                <w:r>
                  <w:rPr/>
                  <w:t>ТКО  </w:t>
                </w:r>
                <w:r>
                  <w:rPr>
                    <w:spacing w:val="33"/>
                  </w:rPr>
                  <w:t> </w:t>
                </w:r>
                <w:r>
                  <w:rPr/>
                  <w:t>в</w:t>
                </w:r>
                <w:r>
                  <w:rPr>
                    <w:spacing w:val="57"/>
                  </w:rPr>
                  <w:t> </w:t>
                </w:r>
                <w:r>
                  <w:rPr/>
                  <w:t>деревне</w:t>
                </w:r>
                <w:r>
                  <w:rPr>
                    <w:spacing w:val="52"/>
                  </w:rPr>
                  <w:t> </w:t>
                </w:r>
                <w:r>
                  <w:rPr/>
                  <w:t>Шуя</w:t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271.230011pt;margin-top:55.797592pt;width:298.55pt;height:13.2pt;mso-position-horizontal-relative:page;mso-position-vertical-relative:page;z-index:-24064512" type="#_x0000_t202" filled="false" stroked="false">
          <v:textbox inset="0,0,0,0">
            <w:txbxContent>
              <w:p>
                <w:pPr>
                  <w:pStyle w:val="BodyText"/>
                  <w:spacing w:before="13"/>
                  <w:ind w:left="20"/>
                </w:pPr>
                <w:r>
                  <w:rPr/>
                  <w:t>Схема</w:t>
                </w:r>
                <w:r>
                  <w:rPr>
                    <w:spacing w:val="51"/>
                  </w:rPr>
                  <w:t> </w:t>
                </w:r>
                <w:r>
                  <w:rPr/>
                  <w:t>размещения</w:t>
                </w:r>
                <w:r>
                  <w:rPr>
                    <w:spacing w:val="55"/>
                  </w:rPr>
                  <w:t> </w:t>
                </w:r>
                <w:r>
                  <w:rPr/>
                  <w:t>площадки</w:t>
                </w:r>
                <w:r>
                  <w:rPr>
                    <w:spacing w:val="54"/>
                  </w:rPr>
                  <w:t> </w:t>
                </w:r>
                <w:r>
                  <w:rPr/>
                  <w:t>накопления</w:t>
                </w:r>
                <w:r>
                  <w:rPr>
                    <w:spacing w:val="54"/>
                  </w:rPr>
                  <w:t> </w:t>
                </w:r>
                <w:r>
                  <w:rPr/>
                  <w:t>ТКО  </w:t>
                </w:r>
                <w:r>
                  <w:rPr>
                    <w:spacing w:val="33"/>
                  </w:rPr>
                  <w:t> </w:t>
                </w:r>
                <w:r>
                  <w:rPr/>
                  <w:t>в</w:t>
                </w:r>
                <w:r>
                  <w:rPr>
                    <w:spacing w:val="58"/>
                  </w:rPr>
                  <w:t> </w:t>
                </w:r>
                <w:r>
                  <w:rPr/>
                  <w:t>деревне</w:t>
                </w:r>
                <w:r>
                  <w:rPr>
                    <w:spacing w:val="52"/>
                  </w:rPr>
                  <w:t> </w:t>
                </w:r>
                <w:r>
                  <w:rPr/>
                  <w:t>Горка</w:t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266.190002pt;margin-top:55.797592pt;width:308.9pt;height:13.2pt;mso-position-horizontal-relative:page;mso-position-vertical-relative:page;z-index:-24064000" type="#_x0000_t202" filled="false" stroked="false">
          <v:textbox inset="0,0,0,0">
            <w:txbxContent>
              <w:p>
                <w:pPr>
                  <w:pStyle w:val="BodyText"/>
                  <w:spacing w:before="13"/>
                  <w:ind w:left="20"/>
                </w:pPr>
                <w:r>
                  <w:rPr/>
                  <w:t>Схема</w:t>
                </w:r>
                <w:r>
                  <w:rPr>
                    <w:spacing w:val="55"/>
                  </w:rPr>
                  <w:t> </w:t>
                </w:r>
                <w:r>
                  <w:rPr/>
                  <w:t>размещения</w:t>
                </w:r>
                <w:r>
                  <w:rPr>
                    <w:spacing w:val="58"/>
                  </w:rPr>
                  <w:t> </w:t>
                </w:r>
                <w:r>
                  <w:rPr/>
                  <w:t>площадки</w:t>
                </w:r>
                <w:r>
                  <w:rPr>
                    <w:spacing w:val="56"/>
                  </w:rPr>
                  <w:t> </w:t>
                </w:r>
                <w:r>
                  <w:rPr/>
                  <w:t>накопления</w:t>
                </w:r>
                <w:r>
                  <w:rPr>
                    <w:spacing w:val="58"/>
                  </w:rPr>
                  <w:t> </w:t>
                </w:r>
                <w:r>
                  <w:rPr/>
                  <w:t>ТКО  </w:t>
                </w:r>
                <w:r>
                  <w:rPr>
                    <w:spacing w:val="39"/>
                  </w:rPr>
                  <w:t> </w:t>
                </w:r>
                <w:r>
                  <w:rPr/>
                  <w:t>в</w:t>
                </w:r>
                <w:r>
                  <w:rPr>
                    <w:spacing w:val="61"/>
                  </w:rPr>
                  <w:t> </w:t>
                </w:r>
                <w:r>
                  <w:rPr/>
                  <w:t>посёлке</w:t>
                </w:r>
                <w:r>
                  <w:rPr>
                    <w:spacing w:val="55"/>
                  </w:rPr>
                  <w:t> </w:t>
                </w:r>
                <w:r>
                  <w:rPr/>
                  <w:t>Рощино</w:t>
                </w:r>
              </w:p>
            </w:txbxContent>
          </v:textbox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268.589996pt;margin-top:55.797592pt;width:304.3pt;height:13.2pt;mso-position-horizontal-relative:page;mso-position-vertical-relative:page;z-index:-24063488" type="#_x0000_t202" filled="false" stroked="false">
          <v:textbox inset="0,0,0,0">
            <w:txbxContent>
              <w:p>
                <w:pPr>
                  <w:pStyle w:val="BodyText"/>
                  <w:spacing w:before="13"/>
                  <w:ind w:left="20"/>
                </w:pPr>
                <w:r>
                  <w:rPr/>
                  <w:t>Схема</w:t>
                </w:r>
                <w:r>
                  <w:rPr>
                    <w:spacing w:val="53"/>
                  </w:rPr>
                  <w:t> </w:t>
                </w:r>
                <w:r>
                  <w:rPr/>
                  <w:t>размещения</w:t>
                </w:r>
                <w:r>
                  <w:rPr>
                    <w:spacing w:val="57"/>
                  </w:rPr>
                  <w:t> </w:t>
                </w:r>
                <w:r>
                  <w:rPr/>
                  <w:t>площадки</w:t>
                </w:r>
                <w:r>
                  <w:rPr>
                    <w:spacing w:val="55"/>
                  </w:rPr>
                  <w:t> </w:t>
                </w:r>
                <w:r>
                  <w:rPr/>
                  <w:t>накопления</w:t>
                </w:r>
                <w:r>
                  <w:rPr>
                    <w:spacing w:val="56"/>
                  </w:rPr>
                  <w:t> </w:t>
                </w:r>
                <w:r>
                  <w:rPr/>
                  <w:t>ТКО  </w:t>
                </w:r>
                <w:r>
                  <w:rPr>
                    <w:spacing w:val="36"/>
                  </w:rPr>
                  <w:t> </w:t>
                </w:r>
                <w:r>
                  <w:rPr/>
                  <w:t>в</w:t>
                </w:r>
                <w:r>
                  <w:rPr>
                    <w:spacing w:val="60"/>
                  </w:rPr>
                  <w:t> </w:t>
                </w:r>
                <w:r>
                  <w:rPr/>
                  <w:t>деревне</w:t>
                </w:r>
                <w:r>
                  <w:rPr>
                    <w:spacing w:val="53"/>
                  </w:rPr>
                  <w:t> </w:t>
                </w:r>
                <w:r>
                  <w:rPr/>
                  <w:t>Усадье</w:t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262.350006pt;margin-top:55.797592pt;width:316.25pt;height:13.2pt;mso-position-horizontal-relative:page;mso-position-vertical-relative:page;z-index:-24062976" type="#_x0000_t202" filled="false" stroked="false">
          <v:textbox inset="0,0,0,0">
            <w:txbxContent>
              <w:p>
                <w:pPr>
                  <w:pStyle w:val="BodyText"/>
                  <w:spacing w:before="13"/>
                  <w:ind w:left="20"/>
                </w:pPr>
                <w:r>
                  <w:rPr/>
                  <w:t>Схема</w:t>
                </w:r>
                <w:r>
                  <w:rPr>
                    <w:spacing w:val="55"/>
                  </w:rPr>
                  <w:t> </w:t>
                </w:r>
                <w:r>
                  <w:rPr/>
                  <w:t>размещения</w:t>
                </w:r>
                <w:r>
                  <w:rPr>
                    <w:spacing w:val="59"/>
                  </w:rPr>
                  <w:t> </w:t>
                </w:r>
                <w:r>
                  <w:rPr/>
                  <w:t>площадки</w:t>
                </w:r>
                <w:r>
                  <w:rPr>
                    <w:spacing w:val="57"/>
                  </w:rPr>
                  <w:t> </w:t>
                </w:r>
                <w:r>
                  <w:rPr/>
                  <w:t>накопления</w:t>
                </w:r>
                <w:r>
                  <w:rPr>
                    <w:spacing w:val="59"/>
                  </w:rPr>
                  <w:t> </w:t>
                </w:r>
                <w:r>
                  <w:rPr/>
                  <w:t>ТКО  </w:t>
                </w:r>
                <w:r>
                  <w:rPr>
                    <w:spacing w:val="39"/>
                  </w:rPr>
                  <w:t> </w:t>
                </w:r>
                <w:r>
                  <w:rPr/>
                  <w:t>в</w:t>
                </w:r>
                <w:r>
                  <w:rPr>
                    <w:spacing w:val="62"/>
                  </w:rPr>
                  <w:t> </w:t>
                </w:r>
                <w:r>
                  <w:rPr/>
                  <w:t>деревне</w:t>
                </w:r>
                <w:r>
                  <w:rPr>
                    <w:spacing w:val="56"/>
                  </w:rPr>
                  <w:t> </w:t>
                </w:r>
                <w:r>
                  <w:rPr/>
                  <w:t>Нелюшка</w:t>
                </w:r>
              </w:p>
            </w:txbxContent>
          </v:textbox>
          <w10:wrap type="none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220.830002pt;margin-top:55.797592pt;width:399.5pt;height:13.2pt;mso-position-horizontal-relative:page;mso-position-vertical-relative:page;z-index:-24062464" type="#_x0000_t202" filled="false" stroked="false">
          <v:textbox inset="0,0,0,0">
            <w:txbxContent>
              <w:p>
                <w:pPr>
                  <w:pStyle w:val="BodyText"/>
                  <w:spacing w:before="13"/>
                  <w:ind w:left="20"/>
                </w:pPr>
                <w:r>
                  <w:rPr/>
                  <w:t>Схема</w:t>
                </w:r>
                <w:r>
                  <w:rPr>
                    <w:spacing w:val="58"/>
                  </w:rPr>
                  <w:t> </w:t>
                </w:r>
                <w:r>
                  <w:rPr/>
                  <w:t>размещения</w:t>
                </w:r>
                <w:r>
                  <w:rPr>
                    <w:spacing w:val="61"/>
                  </w:rPr>
                  <w:t> </w:t>
                </w:r>
                <w:r>
                  <w:rPr/>
                  <w:t>площадки</w:t>
                </w:r>
                <w:r>
                  <w:rPr>
                    <w:spacing w:val="59"/>
                  </w:rPr>
                  <w:t> </w:t>
                </w:r>
                <w:r>
                  <w:rPr/>
                  <w:t>накопления</w:t>
                </w:r>
                <w:r>
                  <w:rPr>
                    <w:spacing w:val="61"/>
                  </w:rPr>
                  <w:t> </w:t>
                </w:r>
                <w:r>
                  <w:rPr/>
                  <w:t>ТКО  </w:t>
                </w:r>
                <w:r>
                  <w:rPr>
                    <w:spacing w:val="44"/>
                  </w:rPr>
                  <w:t> </w:t>
                </w:r>
                <w:r>
                  <w:rPr/>
                  <w:t>в</w:t>
                </w:r>
                <w:r>
                  <w:rPr>
                    <w:spacing w:val="65"/>
                  </w:rPr>
                  <w:t> </w:t>
                </w:r>
                <w:r>
                  <w:rPr/>
                  <w:t>деревне</w:t>
                </w:r>
                <w:r>
                  <w:rPr>
                    <w:spacing w:val="58"/>
                  </w:rPr>
                  <w:t> </w:t>
                </w:r>
                <w:r>
                  <w:rPr/>
                  <w:t>Долгие</w:t>
                </w:r>
                <w:r>
                  <w:rPr>
                    <w:spacing w:val="58"/>
                  </w:rPr>
                  <w:t> </w:t>
                </w:r>
                <w:r>
                  <w:rPr/>
                  <w:t>Бороды</w:t>
                </w:r>
                <w:r>
                  <w:rPr>
                    <w:spacing w:val="61"/>
                  </w:rPr>
                  <w:t> </w:t>
                </w:r>
                <w:r>
                  <w:rPr/>
                  <w:t>(кладбище)</w:t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4">
    <w:multiLevelType w:val="hybridMultilevel"/>
    <w:lvl w:ilvl="0">
      <w:start w:val="1"/>
      <w:numFmt w:val="decimal"/>
      <w:lvlText w:val="%1."/>
      <w:lvlJc w:val="left"/>
      <w:pPr>
        <w:ind w:left="354" w:hanging="216"/>
        <w:jc w:val="left"/>
      </w:pPr>
      <w:rPr>
        <w:rFonts w:hint="default"/>
        <w:w w:val="100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4551" w:hanging="202"/>
        <w:jc w:val="right"/>
      </w:pPr>
      <w:rPr>
        <w:rFonts w:hint="default" w:ascii="Times New Roman" w:hAnsi="Times New Roman" w:eastAsia="Times New Roman" w:cs="Times New Roman"/>
        <w:b/>
        <w:bCs/>
        <w:w w:val="100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5247" w:hanging="20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934" w:hanging="20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621" w:hanging="20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308" w:hanging="20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995" w:hanging="20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82" w:hanging="20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369" w:hanging="202"/>
      </w:pPr>
      <w:rPr>
        <w:rFonts w:hint="default"/>
        <w:lang w:val="ru-RU" w:eastAsia="en-US" w:bidi="ar-SA"/>
      </w:rPr>
    </w:lvl>
  </w:abstractNum>
  <w:abstractNum w:abstractNumId="83">
    <w:multiLevelType w:val="hybridMultilevel"/>
    <w:lvl w:ilvl="0">
      <w:start w:val="1"/>
      <w:numFmt w:val="decimal"/>
      <w:lvlText w:val="%1."/>
      <w:lvlJc w:val="left"/>
      <w:pPr>
        <w:ind w:left="599" w:hanging="207"/>
        <w:jc w:val="lef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393" w:hanging="369"/>
        <w:jc w:val="left"/>
      </w:pPr>
      <w:rPr>
        <w:rFonts w:hint="default" w:ascii="Times New Roman" w:hAnsi="Times New Roman" w:eastAsia="Times New Roman" w:cs="Times New Roman"/>
        <w:spacing w:val="-5"/>
        <w:w w:val="100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656" w:hanging="36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712" w:hanging="36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768" w:hanging="36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824" w:hanging="36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880" w:hanging="36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936" w:hanging="36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992" w:hanging="369"/>
      </w:pPr>
      <w:rPr>
        <w:rFonts w:hint="default"/>
        <w:lang w:val="ru-RU" w:eastAsia="en-US" w:bidi="ar-SA"/>
      </w:rPr>
    </w:lvl>
  </w:abstractNum>
  <w:abstractNum w:abstractNumId="82">
    <w:multiLevelType w:val="hybridMultilevel"/>
    <w:lvl w:ilvl="0">
      <w:start w:val="7"/>
      <w:numFmt w:val="decimal"/>
      <w:lvlText w:val="%1"/>
      <w:lvlJc w:val="left"/>
      <w:pPr>
        <w:ind w:left="1290" w:hanging="355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290" w:hanging="355"/>
        <w:jc w:val="left"/>
      </w:pPr>
      <w:rPr>
        <w:rFonts w:hint="default" w:ascii="Times New Roman" w:hAnsi="Times New Roman" w:eastAsia="Times New Roman" w:cs="Times New Roman"/>
        <w:spacing w:val="-5"/>
        <w:w w:val="100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060" w:hanging="35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41" w:hanging="35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821" w:hanging="35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702" w:hanging="35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582" w:hanging="35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462" w:hanging="35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43" w:hanging="355"/>
      </w:pPr>
      <w:rPr>
        <w:rFonts w:hint="default"/>
        <w:lang w:val="ru-RU" w:eastAsia="en-US" w:bidi="ar-SA"/>
      </w:rPr>
    </w:lvl>
  </w:abstractNum>
  <w:abstractNum w:abstractNumId="81">
    <w:multiLevelType w:val="hybridMultilevel"/>
    <w:lvl w:ilvl="0">
      <w:start w:val="6"/>
      <w:numFmt w:val="decimal"/>
      <w:lvlText w:val="%1"/>
      <w:lvlJc w:val="left"/>
      <w:pPr>
        <w:ind w:left="393" w:hanging="379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393" w:hanging="379"/>
        <w:jc w:val="right"/>
      </w:pPr>
      <w:rPr>
        <w:rFonts w:hint="default" w:ascii="Times New Roman" w:hAnsi="Times New Roman" w:eastAsia="Times New Roman" w:cs="Times New Roman"/>
        <w:spacing w:val="-5"/>
        <w:w w:val="100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340" w:hanging="37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311" w:hanging="37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281" w:hanging="37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52" w:hanging="37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22" w:hanging="37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92" w:hanging="37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63" w:hanging="379"/>
      </w:pPr>
      <w:rPr>
        <w:rFonts w:hint="default"/>
        <w:lang w:val="ru-RU" w:eastAsia="en-US" w:bidi="ar-SA"/>
      </w:rPr>
    </w:lvl>
  </w:abstractNum>
  <w:abstractNum w:abstractNumId="80">
    <w:multiLevelType w:val="hybridMultilevel"/>
    <w:lvl w:ilvl="0">
      <w:start w:val="5"/>
      <w:numFmt w:val="decimal"/>
      <w:lvlText w:val="%1"/>
      <w:lvlJc w:val="left"/>
      <w:pPr>
        <w:ind w:left="393" w:hanging="47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393" w:hanging="470"/>
        <w:jc w:val="left"/>
      </w:pPr>
      <w:rPr>
        <w:rFonts w:hint="default" w:ascii="Times New Roman" w:hAnsi="Times New Roman" w:eastAsia="Times New Roman" w:cs="Times New Roman"/>
        <w:spacing w:val="-5"/>
        <w:w w:val="100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340" w:hanging="47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311" w:hanging="47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281" w:hanging="47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52" w:hanging="47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22" w:hanging="47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92" w:hanging="47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63" w:hanging="470"/>
      </w:pPr>
      <w:rPr>
        <w:rFonts w:hint="default"/>
        <w:lang w:val="ru-RU" w:eastAsia="en-US" w:bidi="ar-SA"/>
      </w:rPr>
    </w:lvl>
  </w:abstractNum>
  <w:abstractNum w:abstractNumId="79">
    <w:multiLevelType w:val="hybridMultilevel"/>
    <w:lvl w:ilvl="0">
      <w:start w:val="4"/>
      <w:numFmt w:val="decimal"/>
      <w:lvlText w:val="%1"/>
      <w:lvlJc w:val="left"/>
      <w:pPr>
        <w:ind w:left="1290" w:hanging="355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290" w:hanging="355"/>
        <w:jc w:val="left"/>
      </w:pPr>
      <w:rPr>
        <w:rFonts w:hint="default" w:ascii="Times New Roman" w:hAnsi="Times New Roman" w:eastAsia="Times New Roman" w:cs="Times New Roman"/>
        <w:spacing w:val="-5"/>
        <w:w w:val="100"/>
        <w:sz w:val="20"/>
        <w:szCs w:val="20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439" w:hanging="504"/>
        <w:jc w:val="left"/>
      </w:pPr>
      <w:rPr>
        <w:rFonts w:hint="default" w:ascii="Times New Roman" w:hAnsi="Times New Roman" w:eastAsia="Times New Roman" w:cs="Times New Roman"/>
        <w:spacing w:val="-5"/>
        <w:w w:val="100"/>
        <w:sz w:val="20"/>
        <w:szCs w:val="20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365" w:hanging="50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328" w:hanging="50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90" w:hanging="50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53" w:hanging="50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16" w:hanging="50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78" w:hanging="504"/>
      </w:pPr>
      <w:rPr>
        <w:rFonts w:hint="default"/>
        <w:lang w:val="ru-RU" w:eastAsia="en-US" w:bidi="ar-SA"/>
      </w:rPr>
    </w:lvl>
  </w:abstractNum>
  <w:abstractNum w:abstractNumId="78">
    <w:multiLevelType w:val="hybridMultilevel"/>
    <w:lvl w:ilvl="0">
      <w:start w:val="3"/>
      <w:numFmt w:val="decimal"/>
      <w:lvlText w:val="%1"/>
      <w:lvlJc w:val="left"/>
      <w:pPr>
        <w:ind w:left="393" w:hanging="374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393" w:hanging="374"/>
        <w:jc w:val="left"/>
      </w:pPr>
      <w:rPr>
        <w:rFonts w:hint="default" w:ascii="Times New Roman" w:hAnsi="Times New Roman" w:eastAsia="Times New Roman" w:cs="Times New Roman"/>
        <w:spacing w:val="-5"/>
        <w:w w:val="100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340" w:hanging="37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311" w:hanging="37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281" w:hanging="37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52" w:hanging="37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22" w:hanging="37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92" w:hanging="37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63" w:hanging="374"/>
      </w:pPr>
      <w:rPr>
        <w:rFonts w:hint="default"/>
        <w:lang w:val="ru-RU" w:eastAsia="en-US" w:bidi="ar-SA"/>
      </w:rPr>
    </w:lvl>
  </w:abstractNum>
  <w:abstractNum w:abstractNumId="77">
    <w:multiLevelType w:val="hybridMultilevel"/>
    <w:lvl w:ilvl="0">
      <w:start w:val="2"/>
      <w:numFmt w:val="decimal"/>
      <w:lvlText w:val="%1"/>
      <w:lvlJc w:val="left"/>
      <w:pPr>
        <w:ind w:left="393" w:hanging="398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393" w:hanging="398"/>
        <w:jc w:val="left"/>
      </w:pPr>
      <w:rPr>
        <w:rFonts w:hint="default" w:ascii="Times New Roman" w:hAnsi="Times New Roman" w:eastAsia="Times New Roman" w:cs="Times New Roman"/>
        <w:spacing w:val="-5"/>
        <w:w w:val="100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340" w:hanging="39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311" w:hanging="39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281" w:hanging="39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52" w:hanging="39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22" w:hanging="39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92" w:hanging="39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63" w:hanging="398"/>
      </w:pPr>
      <w:rPr>
        <w:rFonts w:hint="default"/>
        <w:lang w:val="ru-RU" w:eastAsia="en-US" w:bidi="ar-SA"/>
      </w:rPr>
    </w:lvl>
  </w:abstractNum>
  <w:abstractNum w:abstractNumId="76">
    <w:multiLevelType w:val="hybridMultilevel"/>
    <w:lvl w:ilvl="0">
      <w:start w:val="1"/>
      <w:numFmt w:val="decimal"/>
      <w:lvlText w:val="%1."/>
      <w:lvlJc w:val="left"/>
      <w:pPr>
        <w:ind w:left="393" w:hanging="231"/>
        <w:jc w:val="lef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370" w:hanging="23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340" w:hanging="23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311" w:hanging="23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281" w:hanging="23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52" w:hanging="23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22" w:hanging="23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92" w:hanging="23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63" w:hanging="231"/>
      </w:pPr>
      <w:rPr>
        <w:rFonts w:hint="default"/>
        <w:lang w:val="ru-RU" w:eastAsia="en-US" w:bidi="ar-SA"/>
      </w:rPr>
    </w:lvl>
  </w:abstractNum>
  <w:abstractNum w:abstractNumId="75">
    <w:multiLevelType w:val="hybridMultilevel"/>
    <w:lvl w:ilvl="0">
      <w:start w:val="0"/>
      <w:numFmt w:val="bullet"/>
      <w:lvlText w:val="-"/>
      <w:lvlJc w:val="left"/>
      <w:pPr>
        <w:ind w:left="393" w:hanging="126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370" w:hanging="12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340" w:hanging="12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311" w:hanging="12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281" w:hanging="12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52" w:hanging="12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22" w:hanging="12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92" w:hanging="12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63" w:hanging="126"/>
      </w:pPr>
      <w:rPr>
        <w:rFonts w:hint="default"/>
        <w:lang w:val="ru-RU" w:eastAsia="en-US" w:bidi="ar-SA"/>
      </w:rPr>
    </w:lvl>
  </w:abstractNum>
  <w:abstractNum w:abstractNumId="74">
    <w:multiLevelType w:val="hybridMultilevel"/>
    <w:lvl w:ilvl="0">
      <w:start w:val="1"/>
      <w:numFmt w:val="decimal"/>
      <w:lvlText w:val="%1)"/>
      <w:lvlJc w:val="left"/>
      <w:pPr>
        <w:ind w:left="393" w:hanging="365"/>
        <w:jc w:val="lef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370" w:hanging="36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340" w:hanging="36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311" w:hanging="36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281" w:hanging="36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52" w:hanging="36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22" w:hanging="36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92" w:hanging="36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63" w:hanging="365"/>
      </w:pPr>
      <w:rPr>
        <w:rFonts w:hint="default"/>
        <w:lang w:val="ru-RU" w:eastAsia="en-US" w:bidi="ar-SA"/>
      </w:rPr>
    </w:lvl>
  </w:abstractNum>
  <w:abstractNum w:abstractNumId="73">
    <w:multiLevelType w:val="hybridMultilevel"/>
    <w:lvl w:ilvl="0">
      <w:start w:val="12"/>
      <w:numFmt w:val="decimal"/>
      <w:lvlText w:val="%1."/>
      <w:lvlJc w:val="left"/>
      <w:pPr>
        <w:ind w:left="1415" w:hanging="303"/>
        <w:jc w:val="right"/>
      </w:pPr>
      <w:rPr>
        <w:rFonts w:hint="default" w:ascii="Times New Roman" w:hAnsi="Times New Roman" w:eastAsia="Times New Roman" w:cs="Times New Roman"/>
        <w:b/>
        <w:bCs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88" w:hanging="30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156" w:hanging="30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025" w:hanging="30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893" w:hanging="30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762" w:hanging="30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630" w:hanging="30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498" w:hanging="30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67" w:hanging="303"/>
      </w:pPr>
      <w:rPr>
        <w:rFonts w:hint="default"/>
        <w:lang w:val="ru-RU" w:eastAsia="en-US" w:bidi="ar-SA"/>
      </w:rPr>
    </w:lvl>
  </w:abstractNum>
  <w:abstractNum w:abstractNumId="72">
    <w:multiLevelType w:val="hybridMultilevel"/>
    <w:lvl w:ilvl="0">
      <w:start w:val="1"/>
      <w:numFmt w:val="decimal"/>
      <w:lvlText w:val="%1."/>
      <w:lvlJc w:val="left"/>
      <w:pPr>
        <w:ind w:left="393" w:hanging="231"/>
        <w:jc w:val="lef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370" w:hanging="23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340" w:hanging="23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311" w:hanging="23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281" w:hanging="23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52" w:hanging="23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22" w:hanging="23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92" w:hanging="23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63" w:hanging="231"/>
      </w:pPr>
      <w:rPr>
        <w:rFonts w:hint="default"/>
        <w:lang w:val="ru-RU" w:eastAsia="en-US" w:bidi="ar-SA"/>
      </w:rPr>
    </w:lvl>
  </w:abstractNum>
  <w:abstractNum w:abstractNumId="71">
    <w:multiLevelType w:val="hybridMultilevel"/>
    <w:lvl w:ilvl="0">
      <w:start w:val="1"/>
      <w:numFmt w:val="decimal"/>
      <w:lvlText w:val="%1."/>
      <w:lvlJc w:val="left"/>
      <w:pPr>
        <w:ind w:left="393" w:hanging="255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370" w:hanging="25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340" w:hanging="25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311" w:hanging="25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281" w:hanging="25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52" w:hanging="25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22" w:hanging="25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92" w:hanging="25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63" w:hanging="255"/>
      </w:pPr>
      <w:rPr>
        <w:rFonts w:hint="default"/>
        <w:lang w:val="ru-RU" w:eastAsia="en-US" w:bidi="ar-SA"/>
      </w:rPr>
    </w:lvl>
  </w:abstractNum>
  <w:abstractNum w:abstractNumId="70">
    <w:multiLevelType w:val="hybridMultilevel"/>
    <w:lvl w:ilvl="0">
      <w:start w:val="7"/>
      <w:numFmt w:val="decimal"/>
      <w:lvlText w:val="%1"/>
      <w:lvlJc w:val="left"/>
      <w:pPr>
        <w:ind w:left="1290" w:hanging="355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290" w:hanging="355"/>
        <w:jc w:val="left"/>
      </w:pPr>
      <w:rPr>
        <w:rFonts w:hint="default" w:ascii="Times New Roman" w:hAnsi="Times New Roman" w:eastAsia="Times New Roman" w:cs="Times New Roman"/>
        <w:spacing w:val="-5"/>
        <w:w w:val="100"/>
        <w:sz w:val="20"/>
        <w:szCs w:val="20"/>
        <w:lang w:val="ru-RU" w:eastAsia="en-US" w:bidi="ar-SA"/>
      </w:rPr>
    </w:lvl>
    <w:lvl w:ilvl="2">
      <w:start w:val="1"/>
      <w:numFmt w:val="decimal"/>
      <w:lvlText w:val="%3."/>
      <w:lvlJc w:val="left"/>
      <w:pPr>
        <w:ind w:left="393" w:hanging="259"/>
        <w:jc w:val="lef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3">
      <w:start w:val="1"/>
      <w:numFmt w:val="decimal"/>
      <w:lvlText w:val="%3.%4."/>
      <w:lvlJc w:val="left"/>
      <w:pPr>
        <w:ind w:left="1463" w:hanging="350"/>
        <w:jc w:val="left"/>
      </w:pPr>
      <w:rPr>
        <w:rFonts w:hint="default" w:ascii="Times New Roman" w:hAnsi="Times New Roman" w:eastAsia="Times New Roman" w:cs="Times New Roman"/>
        <w:spacing w:val="-5"/>
        <w:w w:val="100"/>
        <w:sz w:val="20"/>
        <w:szCs w:val="20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621" w:hanging="35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701" w:hanging="35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782" w:hanging="35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862" w:hanging="35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943" w:hanging="350"/>
      </w:pPr>
      <w:rPr>
        <w:rFonts w:hint="default"/>
        <w:lang w:val="ru-RU" w:eastAsia="en-US" w:bidi="ar-SA"/>
      </w:rPr>
    </w:lvl>
  </w:abstractNum>
  <w:abstractNum w:abstractNumId="69">
    <w:multiLevelType w:val="hybridMultilevel"/>
    <w:lvl w:ilvl="0">
      <w:start w:val="6"/>
      <w:numFmt w:val="decimal"/>
      <w:lvlText w:val="%1"/>
      <w:lvlJc w:val="left"/>
      <w:pPr>
        <w:ind w:left="393" w:hanging="379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393" w:hanging="379"/>
        <w:jc w:val="right"/>
      </w:pPr>
      <w:rPr>
        <w:rFonts w:hint="default" w:ascii="Times New Roman" w:hAnsi="Times New Roman" w:eastAsia="Times New Roman" w:cs="Times New Roman"/>
        <w:spacing w:val="-5"/>
        <w:w w:val="100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340" w:hanging="37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311" w:hanging="37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281" w:hanging="37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52" w:hanging="37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22" w:hanging="37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92" w:hanging="37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63" w:hanging="379"/>
      </w:pPr>
      <w:rPr>
        <w:rFonts w:hint="default"/>
        <w:lang w:val="ru-RU" w:eastAsia="en-US" w:bidi="ar-SA"/>
      </w:rPr>
    </w:lvl>
  </w:abstractNum>
  <w:abstractNum w:abstractNumId="68">
    <w:multiLevelType w:val="hybridMultilevel"/>
    <w:lvl w:ilvl="0">
      <w:start w:val="5"/>
      <w:numFmt w:val="decimal"/>
      <w:lvlText w:val="%1"/>
      <w:lvlJc w:val="left"/>
      <w:pPr>
        <w:ind w:left="393" w:hanging="47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393" w:hanging="470"/>
        <w:jc w:val="left"/>
      </w:pPr>
      <w:rPr>
        <w:rFonts w:hint="default" w:ascii="Times New Roman" w:hAnsi="Times New Roman" w:eastAsia="Times New Roman" w:cs="Times New Roman"/>
        <w:spacing w:val="-5"/>
        <w:w w:val="100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340" w:hanging="47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311" w:hanging="47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281" w:hanging="47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52" w:hanging="47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22" w:hanging="47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92" w:hanging="47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63" w:hanging="470"/>
      </w:pPr>
      <w:rPr>
        <w:rFonts w:hint="default"/>
        <w:lang w:val="ru-RU" w:eastAsia="en-US" w:bidi="ar-SA"/>
      </w:rPr>
    </w:lvl>
  </w:abstractNum>
  <w:abstractNum w:abstractNumId="67">
    <w:multiLevelType w:val="hybridMultilevel"/>
    <w:lvl w:ilvl="0">
      <w:start w:val="4"/>
      <w:numFmt w:val="decimal"/>
      <w:lvlText w:val="%1"/>
      <w:lvlJc w:val="left"/>
      <w:pPr>
        <w:ind w:left="1290" w:hanging="355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290" w:hanging="355"/>
        <w:jc w:val="left"/>
      </w:pPr>
      <w:rPr>
        <w:rFonts w:hint="default" w:ascii="Times New Roman" w:hAnsi="Times New Roman" w:eastAsia="Times New Roman" w:cs="Times New Roman"/>
        <w:spacing w:val="-5"/>
        <w:w w:val="100"/>
        <w:sz w:val="20"/>
        <w:szCs w:val="20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439" w:hanging="504"/>
        <w:jc w:val="left"/>
      </w:pPr>
      <w:rPr>
        <w:rFonts w:hint="default" w:ascii="Times New Roman" w:hAnsi="Times New Roman" w:eastAsia="Times New Roman" w:cs="Times New Roman"/>
        <w:spacing w:val="-5"/>
        <w:w w:val="100"/>
        <w:sz w:val="20"/>
        <w:szCs w:val="20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365" w:hanging="50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328" w:hanging="50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90" w:hanging="50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53" w:hanging="50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16" w:hanging="50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78" w:hanging="504"/>
      </w:pPr>
      <w:rPr>
        <w:rFonts w:hint="default"/>
        <w:lang w:val="ru-RU" w:eastAsia="en-US" w:bidi="ar-SA"/>
      </w:rPr>
    </w:lvl>
  </w:abstractNum>
  <w:abstractNum w:abstractNumId="66">
    <w:multiLevelType w:val="hybridMultilevel"/>
    <w:lvl w:ilvl="0">
      <w:start w:val="3"/>
      <w:numFmt w:val="decimal"/>
      <w:lvlText w:val="%1"/>
      <w:lvlJc w:val="left"/>
      <w:pPr>
        <w:ind w:left="393" w:hanging="375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393" w:hanging="375"/>
        <w:jc w:val="left"/>
      </w:pPr>
      <w:rPr>
        <w:rFonts w:hint="default" w:ascii="Times New Roman" w:hAnsi="Times New Roman" w:eastAsia="Times New Roman" w:cs="Times New Roman"/>
        <w:spacing w:val="-5"/>
        <w:w w:val="100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340" w:hanging="37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311" w:hanging="37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281" w:hanging="37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52" w:hanging="37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22" w:hanging="37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92" w:hanging="37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63" w:hanging="375"/>
      </w:pPr>
      <w:rPr>
        <w:rFonts w:hint="default"/>
        <w:lang w:val="ru-RU" w:eastAsia="en-US" w:bidi="ar-SA"/>
      </w:rPr>
    </w:lvl>
  </w:abstractNum>
  <w:abstractNum w:abstractNumId="65">
    <w:multiLevelType w:val="hybridMultilevel"/>
    <w:lvl w:ilvl="0">
      <w:start w:val="2"/>
      <w:numFmt w:val="decimal"/>
      <w:lvlText w:val="%1"/>
      <w:lvlJc w:val="left"/>
      <w:pPr>
        <w:ind w:left="393" w:hanging="398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393" w:hanging="398"/>
        <w:jc w:val="left"/>
      </w:pPr>
      <w:rPr>
        <w:rFonts w:hint="default" w:ascii="Times New Roman" w:hAnsi="Times New Roman" w:eastAsia="Times New Roman" w:cs="Times New Roman"/>
        <w:spacing w:val="-5"/>
        <w:w w:val="100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340" w:hanging="39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311" w:hanging="39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281" w:hanging="39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52" w:hanging="39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22" w:hanging="39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92" w:hanging="39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63" w:hanging="398"/>
      </w:pPr>
      <w:rPr>
        <w:rFonts w:hint="default"/>
        <w:lang w:val="ru-RU" w:eastAsia="en-US" w:bidi="ar-SA"/>
      </w:rPr>
    </w:lvl>
  </w:abstractNum>
  <w:abstractNum w:abstractNumId="64">
    <w:multiLevelType w:val="hybridMultilevel"/>
    <w:lvl w:ilvl="0">
      <w:start w:val="1"/>
      <w:numFmt w:val="decimal"/>
      <w:lvlText w:val="%1."/>
      <w:lvlJc w:val="left"/>
      <w:pPr>
        <w:ind w:left="393" w:hanging="231"/>
        <w:jc w:val="lef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370" w:hanging="23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340" w:hanging="23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311" w:hanging="23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281" w:hanging="23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52" w:hanging="23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22" w:hanging="23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92" w:hanging="23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63" w:hanging="231"/>
      </w:pPr>
      <w:rPr>
        <w:rFonts w:hint="default"/>
        <w:lang w:val="ru-RU" w:eastAsia="en-US" w:bidi="ar-SA"/>
      </w:rPr>
    </w:lvl>
  </w:abstractNum>
  <w:abstractNum w:abstractNumId="63">
    <w:multiLevelType w:val="hybridMultilevel"/>
    <w:lvl w:ilvl="0">
      <w:start w:val="0"/>
      <w:numFmt w:val="bullet"/>
      <w:lvlText w:val="-"/>
      <w:lvlJc w:val="left"/>
      <w:pPr>
        <w:ind w:left="393" w:hanging="126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370" w:hanging="12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340" w:hanging="12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311" w:hanging="12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281" w:hanging="12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52" w:hanging="12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22" w:hanging="12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92" w:hanging="12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63" w:hanging="126"/>
      </w:pPr>
      <w:rPr>
        <w:rFonts w:hint="default"/>
        <w:lang w:val="ru-RU" w:eastAsia="en-US" w:bidi="ar-SA"/>
      </w:rPr>
    </w:lvl>
  </w:abstractNum>
  <w:abstractNum w:abstractNumId="62">
    <w:multiLevelType w:val="hybridMultilevel"/>
    <w:lvl w:ilvl="0">
      <w:start w:val="1"/>
      <w:numFmt w:val="decimal"/>
      <w:lvlText w:val="%1)"/>
      <w:lvlJc w:val="left"/>
      <w:pPr>
        <w:ind w:left="393" w:hanging="365"/>
        <w:jc w:val="lef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370" w:hanging="36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340" w:hanging="36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311" w:hanging="36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281" w:hanging="36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52" w:hanging="36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22" w:hanging="36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92" w:hanging="36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63" w:hanging="365"/>
      </w:pPr>
      <w:rPr>
        <w:rFonts w:hint="default"/>
        <w:lang w:val="ru-RU" w:eastAsia="en-US" w:bidi="ar-SA"/>
      </w:rPr>
    </w:lvl>
  </w:abstractNum>
  <w:abstractNum w:abstractNumId="61">
    <w:multiLevelType w:val="hybridMultilevel"/>
    <w:lvl w:ilvl="0">
      <w:start w:val="12"/>
      <w:numFmt w:val="decimal"/>
      <w:lvlText w:val="%1."/>
      <w:lvlJc w:val="left"/>
      <w:pPr>
        <w:ind w:left="1415" w:hanging="303"/>
        <w:jc w:val="right"/>
      </w:pPr>
      <w:rPr>
        <w:rFonts w:hint="default" w:ascii="Times New Roman" w:hAnsi="Times New Roman" w:eastAsia="Times New Roman" w:cs="Times New Roman"/>
        <w:b/>
        <w:bCs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88" w:hanging="30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156" w:hanging="30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025" w:hanging="30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893" w:hanging="30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762" w:hanging="30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630" w:hanging="30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498" w:hanging="30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67" w:hanging="303"/>
      </w:pPr>
      <w:rPr>
        <w:rFonts w:hint="default"/>
        <w:lang w:val="ru-RU" w:eastAsia="en-US" w:bidi="ar-SA"/>
      </w:rPr>
    </w:lvl>
  </w:abstractNum>
  <w:abstractNum w:abstractNumId="60">
    <w:multiLevelType w:val="hybridMultilevel"/>
    <w:lvl w:ilvl="0">
      <w:start w:val="1"/>
      <w:numFmt w:val="decimal"/>
      <w:lvlText w:val="%1."/>
      <w:lvlJc w:val="left"/>
      <w:pPr>
        <w:ind w:left="393" w:hanging="231"/>
        <w:jc w:val="lef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370" w:hanging="23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340" w:hanging="23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311" w:hanging="23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281" w:hanging="23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52" w:hanging="23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22" w:hanging="23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92" w:hanging="23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63" w:hanging="231"/>
      </w:pPr>
      <w:rPr>
        <w:rFonts w:hint="default"/>
        <w:lang w:val="ru-RU" w:eastAsia="en-US" w:bidi="ar-SA"/>
      </w:rPr>
    </w:lvl>
  </w:abstractNum>
  <w:abstractNum w:abstractNumId="59">
    <w:multiLevelType w:val="hybridMultilevel"/>
    <w:lvl w:ilvl="0">
      <w:start w:val="1"/>
      <w:numFmt w:val="decimal"/>
      <w:lvlText w:val="%1."/>
      <w:lvlJc w:val="left"/>
      <w:pPr>
        <w:ind w:left="393" w:hanging="255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370" w:hanging="25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340" w:hanging="25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311" w:hanging="25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281" w:hanging="25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52" w:hanging="25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22" w:hanging="25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92" w:hanging="25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63" w:hanging="255"/>
      </w:pPr>
      <w:rPr>
        <w:rFonts w:hint="default"/>
        <w:lang w:val="ru-RU" w:eastAsia="en-US" w:bidi="ar-SA"/>
      </w:rPr>
    </w:lvl>
  </w:abstractNum>
  <w:abstractNum w:abstractNumId="58">
    <w:multiLevelType w:val="hybridMultilevel"/>
    <w:lvl w:ilvl="0">
      <w:start w:val="1"/>
      <w:numFmt w:val="decimal"/>
      <w:lvlText w:val="%1."/>
      <w:lvlJc w:val="left"/>
      <w:pPr>
        <w:ind w:left="393" w:hanging="259"/>
        <w:jc w:val="lef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463" w:hanging="350"/>
        <w:jc w:val="left"/>
      </w:pPr>
      <w:rPr>
        <w:rFonts w:hint="default" w:ascii="Times New Roman" w:hAnsi="Times New Roman" w:eastAsia="Times New Roman" w:cs="Times New Roman"/>
        <w:spacing w:val="-5"/>
        <w:w w:val="100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420" w:hanging="35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380" w:hanging="35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341" w:hanging="35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301" w:hanging="35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62" w:hanging="35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22" w:hanging="35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83" w:hanging="350"/>
      </w:pPr>
      <w:rPr>
        <w:rFonts w:hint="default"/>
        <w:lang w:val="ru-RU" w:eastAsia="en-US" w:bidi="ar-SA"/>
      </w:rPr>
    </w:lvl>
  </w:abstractNum>
  <w:abstractNum w:abstractNumId="57">
    <w:multiLevelType w:val="hybridMultilevel"/>
    <w:lvl w:ilvl="0">
      <w:start w:val="1"/>
      <w:numFmt w:val="decimal"/>
      <w:lvlText w:val="%1."/>
      <w:lvlJc w:val="left"/>
      <w:pPr>
        <w:ind w:left="1319" w:hanging="207"/>
        <w:jc w:val="lef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198" w:hanging="20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076" w:hanging="20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55" w:hanging="20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833" w:hanging="20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712" w:hanging="20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590" w:hanging="20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468" w:hanging="20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47" w:hanging="207"/>
      </w:pPr>
      <w:rPr>
        <w:rFonts w:hint="default"/>
        <w:lang w:val="ru-RU" w:eastAsia="en-US" w:bidi="ar-SA"/>
      </w:rPr>
    </w:lvl>
  </w:abstractNum>
  <w:abstractNum w:abstractNumId="56">
    <w:multiLevelType w:val="hybridMultilevel"/>
    <w:lvl w:ilvl="0">
      <w:start w:val="0"/>
      <w:numFmt w:val="bullet"/>
      <w:lvlText w:val="-"/>
      <w:lvlJc w:val="left"/>
      <w:pPr>
        <w:ind w:left="968" w:hanging="120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952" w:hanging="12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44" w:hanging="12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37" w:hanging="12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29" w:hanging="12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22" w:hanging="12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914" w:hanging="12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906" w:hanging="12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899" w:hanging="120"/>
      </w:pPr>
      <w:rPr>
        <w:rFonts w:hint="default"/>
        <w:lang w:val="ru-RU" w:eastAsia="en-US" w:bidi="ar-SA"/>
      </w:rPr>
    </w:lvl>
  </w:abstractNum>
  <w:abstractNum w:abstractNumId="55">
    <w:multiLevelType w:val="hybridMultilevel"/>
    <w:lvl w:ilvl="0">
      <w:start w:val="1"/>
      <w:numFmt w:val="decimal"/>
      <w:lvlText w:val="%1."/>
      <w:lvlJc w:val="left"/>
      <w:pPr>
        <w:ind w:left="1472" w:hanging="360"/>
        <w:jc w:val="left"/>
      </w:pPr>
      <w:rPr>
        <w:rFonts w:hint="default" w:ascii="Times New Roman" w:hAnsi="Times New Roman" w:eastAsia="Times New Roman" w:cs="Times New Roman"/>
        <w:w w:val="98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680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702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725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748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770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793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816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838" w:hanging="360"/>
      </w:pPr>
      <w:rPr>
        <w:rFonts w:hint="default"/>
        <w:lang w:val="ru-RU" w:eastAsia="en-US" w:bidi="ar-SA"/>
      </w:rPr>
    </w:lvl>
  </w:abstractNum>
  <w:abstractNum w:abstractNumId="54">
    <w:multiLevelType w:val="hybridMultilevel"/>
    <w:lvl w:ilvl="0">
      <w:start w:val="1"/>
      <w:numFmt w:val="decimal"/>
      <w:lvlText w:val="%1."/>
      <w:lvlJc w:val="left"/>
      <w:pPr>
        <w:ind w:left="2384" w:hanging="706"/>
        <w:jc w:val="lef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230" w:hanging="70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080" w:hanging="70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931" w:hanging="70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781" w:hanging="70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632" w:hanging="70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482" w:hanging="70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332" w:hanging="70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183" w:hanging="706"/>
      </w:pPr>
      <w:rPr>
        <w:rFonts w:hint="default"/>
        <w:lang w:val="ru-RU" w:eastAsia="en-US" w:bidi="ar-SA"/>
      </w:rPr>
    </w:lvl>
  </w:abstractNum>
  <w:abstractNum w:abstractNumId="53">
    <w:multiLevelType w:val="hybridMultilevel"/>
    <w:lvl w:ilvl="0">
      <w:start w:val="1"/>
      <w:numFmt w:val="decimal"/>
      <w:lvlText w:val="%1."/>
      <w:lvlJc w:val="left"/>
      <w:pPr>
        <w:ind w:left="2384" w:hanging="721"/>
        <w:jc w:val="lef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230" w:hanging="72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080" w:hanging="72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931" w:hanging="72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781" w:hanging="72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632" w:hanging="72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482" w:hanging="72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332" w:hanging="72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183" w:hanging="721"/>
      </w:pPr>
      <w:rPr>
        <w:rFonts w:hint="default"/>
        <w:lang w:val="ru-RU" w:eastAsia="en-US" w:bidi="ar-SA"/>
      </w:rPr>
    </w:lvl>
  </w:abstractNum>
  <w:abstractNum w:abstractNumId="52">
    <w:multiLevelType w:val="hybridMultilevel"/>
    <w:lvl w:ilvl="0">
      <w:start w:val="1"/>
      <w:numFmt w:val="decimal"/>
      <w:lvlText w:val="%1."/>
      <w:lvlJc w:val="left"/>
      <w:pPr>
        <w:ind w:left="1884" w:hanging="207"/>
        <w:jc w:val="lef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780" w:hanging="20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680" w:hanging="20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581" w:hanging="20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81" w:hanging="20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382" w:hanging="20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282" w:hanging="20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182" w:hanging="20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83" w:hanging="207"/>
      </w:pPr>
      <w:rPr>
        <w:rFonts w:hint="default"/>
        <w:lang w:val="ru-RU" w:eastAsia="en-US" w:bidi="ar-SA"/>
      </w:rPr>
    </w:lvl>
  </w:abstractNum>
  <w:abstractNum w:abstractNumId="51">
    <w:multiLevelType w:val="hybridMultilevel"/>
    <w:lvl w:ilvl="0">
      <w:start w:val="1"/>
      <w:numFmt w:val="decimal"/>
      <w:lvlText w:val="%1."/>
      <w:lvlJc w:val="left"/>
      <w:pPr>
        <w:ind w:left="2384" w:hanging="706"/>
        <w:jc w:val="lef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230" w:hanging="70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080" w:hanging="70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931" w:hanging="70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781" w:hanging="70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632" w:hanging="70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482" w:hanging="70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332" w:hanging="70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183" w:hanging="706"/>
      </w:pPr>
      <w:rPr>
        <w:rFonts w:hint="default"/>
        <w:lang w:val="ru-RU" w:eastAsia="en-US" w:bidi="ar-SA"/>
      </w:rPr>
    </w:lvl>
  </w:abstractNum>
  <w:abstractNum w:abstractNumId="50">
    <w:multiLevelType w:val="hybridMultilevel"/>
    <w:lvl w:ilvl="0">
      <w:start w:val="1"/>
      <w:numFmt w:val="decimal"/>
      <w:lvlText w:val="%1"/>
      <w:lvlJc w:val="left"/>
      <w:pPr>
        <w:ind w:left="1688" w:hanging="581"/>
        <w:jc w:val="left"/>
      </w:pPr>
      <w:rPr>
        <w:rFonts w:hint="default"/>
        <w:lang w:val="ru-RU" w:eastAsia="en-US" w:bidi="ar-SA"/>
      </w:rPr>
    </w:lvl>
    <w:lvl w:ilvl="1">
      <w:start w:val="5"/>
      <w:numFmt w:val="decimal"/>
      <w:lvlText w:val="%1.%2"/>
      <w:lvlJc w:val="left"/>
      <w:pPr>
        <w:ind w:left="1688" w:hanging="581"/>
        <w:jc w:val="left"/>
      </w:pPr>
      <w:rPr>
        <w:rFonts w:hint="default"/>
        <w:lang w:val="ru-RU" w:eastAsia="en-US" w:bidi="ar-SA"/>
      </w:rPr>
    </w:lvl>
    <w:lvl w:ilvl="2">
      <w:start w:val="3"/>
      <w:numFmt w:val="decimal"/>
      <w:lvlText w:val="%1.%2.%3."/>
      <w:lvlJc w:val="left"/>
      <w:pPr>
        <w:ind w:left="1688" w:hanging="581"/>
        <w:jc w:val="left"/>
      </w:pPr>
      <w:rPr>
        <w:rFonts w:hint="default" w:ascii="Times New Roman" w:hAnsi="Times New Roman" w:eastAsia="Times New Roman" w:cs="Times New Roman"/>
        <w:b/>
        <w:bCs/>
        <w:i/>
        <w:iCs/>
        <w:spacing w:val="-5"/>
        <w:w w:val="100"/>
        <w:sz w:val="20"/>
        <w:szCs w:val="20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41" w:hanging="58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361" w:hanging="58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282" w:hanging="58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202" w:hanging="58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122" w:hanging="58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43" w:hanging="581"/>
      </w:pPr>
      <w:rPr>
        <w:rFonts w:hint="default"/>
        <w:lang w:val="ru-RU" w:eastAsia="en-US" w:bidi="ar-SA"/>
      </w:rPr>
    </w:lvl>
  </w:abstractNum>
  <w:abstractNum w:abstractNumId="49">
    <w:multiLevelType w:val="hybridMultilevel"/>
    <w:lvl w:ilvl="0">
      <w:start w:val="1"/>
      <w:numFmt w:val="decimal"/>
      <w:lvlText w:val="%1"/>
      <w:lvlJc w:val="left"/>
      <w:pPr>
        <w:ind w:left="1678" w:hanging="499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678" w:hanging="499"/>
        <w:jc w:val="left"/>
      </w:pPr>
      <w:rPr>
        <w:rFonts w:hint="default" w:ascii="Times New Roman" w:hAnsi="Times New Roman" w:eastAsia="Times New Roman" w:cs="Times New Roman"/>
        <w:spacing w:val="-5"/>
        <w:w w:val="100"/>
        <w:sz w:val="20"/>
        <w:szCs w:val="20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183" w:hanging="505"/>
        <w:jc w:val="left"/>
      </w:pPr>
      <w:rPr>
        <w:rFonts w:hint="default"/>
        <w:spacing w:val="-5"/>
        <w:w w:val="100"/>
        <w:lang w:val="ru-RU" w:eastAsia="en-US" w:bidi="ar-SA"/>
      </w:rPr>
    </w:lvl>
    <w:lvl w:ilvl="3">
      <w:start w:val="0"/>
      <w:numFmt w:val="bullet"/>
      <w:lvlText w:val=""/>
      <w:lvlJc w:val="left"/>
      <w:pPr>
        <w:ind w:left="968" w:hanging="361"/>
      </w:pPr>
      <w:rPr>
        <w:rFonts w:hint="default" w:ascii="Symbol" w:hAnsi="Symbol" w:eastAsia="Symbol" w:cs="Symbol"/>
        <w:w w:val="100"/>
        <w:sz w:val="20"/>
        <w:szCs w:val="20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356" w:hanging="36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444" w:hanging="36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532" w:hanging="36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620" w:hanging="36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708" w:hanging="361"/>
      </w:pPr>
      <w:rPr>
        <w:rFonts w:hint="default"/>
        <w:lang w:val="ru-RU" w:eastAsia="en-US" w:bidi="ar-SA"/>
      </w:rPr>
    </w:lvl>
  </w:abstractNum>
  <w:abstractNum w:abstractNumId="48">
    <w:multiLevelType w:val="hybridMultilevel"/>
    <w:lvl w:ilvl="0">
      <w:start w:val="5"/>
      <w:numFmt w:val="decimal"/>
      <w:lvlText w:val="%1."/>
      <w:lvlJc w:val="left"/>
      <w:pPr>
        <w:ind w:left="2033" w:hanging="360"/>
        <w:jc w:val="lef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5241" w:hanging="202"/>
        <w:jc w:val="right"/>
      </w:pPr>
      <w:rPr>
        <w:rFonts w:hint="default" w:ascii="Times New Roman" w:hAnsi="Times New Roman" w:eastAsia="Times New Roman" w:cs="Times New Roman"/>
        <w:b/>
        <w:bCs/>
        <w:w w:val="100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5867" w:hanging="20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6494" w:hanging="20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7121" w:hanging="20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748" w:hanging="20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375" w:hanging="20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02" w:hanging="20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629" w:hanging="202"/>
      </w:pPr>
      <w:rPr>
        <w:rFonts w:hint="default"/>
        <w:lang w:val="ru-RU" w:eastAsia="en-US" w:bidi="ar-SA"/>
      </w:rPr>
    </w:lvl>
  </w:abstractNum>
  <w:abstractNum w:abstractNumId="47">
    <w:multiLevelType w:val="hybridMultilevel"/>
    <w:lvl w:ilvl="0">
      <w:start w:val="1"/>
      <w:numFmt w:val="decimal"/>
      <w:lvlText w:val="%1."/>
      <w:lvlJc w:val="left"/>
      <w:pPr>
        <w:ind w:left="968" w:hanging="216"/>
        <w:jc w:val="lef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952" w:hanging="21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44" w:hanging="21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37" w:hanging="21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29" w:hanging="21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22" w:hanging="21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914" w:hanging="21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906" w:hanging="21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899" w:hanging="216"/>
      </w:pPr>
      <w:rPr>
        <w:rFonts w:hint="default"/>
        <w:lang w:val="ru-RU" w:eastAsia="en-US" w:bidi="ar-SA"/>
      </w:rPr>
    </w:lvl>
  </w:abstractNum>
  <w:abstractNum w:abstractNumId="46">
    <w:multiLevelType w:val="hybridMultilevel"/>
    <w:lvl w:ilvl="0">
      <w:start w:val="1"/>
      <w:numFmt w:val="decimal"/>
      <w:lvlText w:val="%1."/>
      <w:lvlJc w:val="left"/>
      <w:pPr>
        <w:ind w:left="968" w:hanging="255"/>
        <w:jc w:val="lef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952" w:hanging="25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44" w:hanging="25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37" w:hanging="25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29" w:hanging="25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22" w:hanging="25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914" w:hanging="25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906" w:hanging="25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899" w:hanging="255"/>
      </w:pPr>
      <w:rPr>
        <w:rFonts w:hint="default"/>
        <w:lang w:val="ru-RU" w:eastAsia="en-US" w:bidi="ar-SA"/>
      </w:rPr>
    </w:lvl>
  </w:abstractNum>
  <w:abstractNum w:abstractNumId="45">
    <w:multiLevelType w:val="hybridMultilevel"/>
    <w:lvl w:ilvl="0">
      <w:start w:val="1"/>
      <w:numFmt w:val="decimal"/>
      <w:lvlText w:val="%1."/>
      <w:lvlJc w:val="left"/>
      <w:pPr>
        <w:ind w:left="968" w:hanging="360"/>
        <w:jc w:val="lef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952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44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37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29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22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914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906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899" w:hanging="360"/>
      </w:pPr>
      <w:rPr>
        <w:rFonts w:hint="default"/>
        <w:lang w:val="ru-RU" w:eastAsia="en-US" w:bidi="ar-SA"/>
      </w:rPr>
    </w:lvl>
  </w:abstractNum>
  <w:abstractNum w:abstractNumId="44">
    <w:multiLevelType w:val="hybridMultilevel"/>
    <w:lvl w:ilvl="0">
      <w:start w:val="3"/>
      <w:numFmt w:val="decimal"/>
      <w:lvlText w:val="%1"/>
      <w:lvlJc w:val="left"/>
      <w:pPr>
        <w:ind w:left="968" w:hanging="379"/>
        <w:jc w:val="left"/>
      </w:pPr>
      <w:rPr>
        <w:rFonts w:hint="default"/>
        <w:lang w:val="ru-RU" w:eastAsia="en-US" w:bidi="ar-SA"/>
      </w:rPr>
    </w:lvl>
    <w:lvl w:ilvl="1">
      <w:start w:val="3"/>
      <w:numFmt w:val="decimal"/>
      <w:lvlText w:val="%1.%2."/>
      <w:lvlJc w:val="left"/>
      <w:pPr>
        <w:ind w:left="968" w:hanging="379"/>
        <w:jc w:val="left"/>
      </w:pPr>
      <w:rPr>
        <w:rFonts w:hint="default" w:ascii="Times New Roman" w:hAnsi="Times New Roman" w:eastAsia="Times New Roman" w:cs="Times New Roman"/>
        <w:spacing w:val="-5"/>
        <w:w w:val="100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44" w:hanging="37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37" w:hanging="37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29" w:hanging="37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22" w:hanging="37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914" w:hanging="37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906" w:hanging="37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899" w:hanging="379"/>
      </w:pPr>
      <w:rPr>
        <w:rFonts w:hint="default"/>
        <w:lang w:val="ru-RU" w:eastAsia="en-US" w:bidi="ar-SA"/>
      </w:rPr>
    </w:lvl>
  </w:abstractNum>
  <w:abstractNum w:abstractNumId="43">
    <w:multiLevelType w:val="hybridMultilevel"/>
    <w:lvl w:ilvl="0">
      <w:start w:val="0"/>
      <w:numFmt w:val="bullet"/>
      <w:lvlText w:val="-"/>
      <w:lvlJc w:val="left"/>
      <w:pPr>
        <w:ind w:left="968" w:hanging="120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952" w:hanging="12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44" w:hanging="12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37" w:hanging="12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29" w:hanging="12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22" w:hanging="12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914" w:hanging="12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906" w:hanging="12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899" w:hanging="120"/>
      </w:pPr>
      <w:rPr>
        <w:rFonts w:hint="default"/>
        <w:lang w:val="ru-RU" w:eastAsia="en-US" w:bidi="ar-SA"/>
      </w:rPr>
    </w:lvl>
  </w:abstractNum>
  <w:abstractNum w:abstractNumId="42">
    <w:multiLevelType w:val="hybridMultilevel"/>
    <w:lvl w:ilvl="0">
      <w:start w:val="3"/>
      <w:numFmt w:val="decimal"/>
      <w:lvlText w:val="%1"/>
      <w:lvlJc w:val="left"/>
      <w:pPr>
        <w:ind w:left="2033" w:hanging="356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033" w:hanging="356"/>
        <w:jc w:val="left"/>
      </w:pPr>
      <w:rPr>
        <w:rFonts w:hint="default" w:ascii="Times New Roman" w:hAnsi="Times New Roman" w:eastAsia="Times New Roman" w:cs="Times New Roman"/>
        <w:spacing w:val="-5"/>
        <w:w w:val="100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808" w:hanging="35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693" w:hanging="35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77" w:hanging="35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462" w:hanging="35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346" w:hanging="35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230" w:hanging="35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115" w:hanging="356"/>
      </w:pPr>
      <w:rPr>
        <w:rFonts w:hint="default"/>
        <w:lang w:val="ru-RU" w:eastAsia="en-US" w:bidi="ar-SA"/>
      </w:rPr>
    </w:lvl>
  </w:abstractNum>
  <w:abstractNum w:abstractNumId="41">
    <w:multiLevelType w:val="hybridMultilevel"/>
    <w:lvl w:ilvl="0">
      <w:start w:val="1"/>
      <w:numFmt w:val="decimal"/>
      <w:lvlText w:val="%1)"/>
      <w:lvlJc w:val="left"/>
      <w:pPr>
        <w:ind w:left="1899" w:hanging="221"/>
        <w:jc w:val="lef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798" w:hanging="22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696" w:hanging="22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595" w:hanging="22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93" w:hanging="22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392" w:hanging="22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290" w:hanging="22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188" w:hanging="22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87" w:hanging="221"/>
      </w:pPr>
      <w:rPr>
        <w:rFonts w:hint="default"/>
        <w:lang w:val="ru-RU" w:eastAsia="en-US" w:bidi="ar-SA"/>
      </w:rPr>
    </w:lvl>
  </w:abstractNum>
  <w:abstractNum w:abstractNumId="40">
    <w:multiLevelType w:val="hybridMultilevel"/>
    <w:lvl w:ilvl="0">
      <w:start w:val="1"/>
      <w:numFmt w:val="decimal"/>
      <w:lvlText w:val="%1)"/>
      <w:lvlJc w:val="left"/>
      <w:pPr>
        <w:ind w:left="2038" w:hanging="221"/>
        <w:jc w:val="lef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4785" w:hanging="202"/>
        <w:jc w:val="right"/>
      </w:pPr>
      <w:rPr>
        <w:rFonts w:hint="default" w:ascii="Times New Roman" w:hAnsi="Times New Roman" w:eastAsia="Times New Roman" w:cs="Times New Roman"/>
        <w:b/>
        <w:bCs/>
        <w:w w:val="100"/>
        <w:sz w:val="20"/>
        <w:szCs w:val="20"/>
        <w:lang w:val="ru-RU" w:eastAsia="en-US" w:bidi="ar-SA"/>
      </w:rPr>
    </w:lvl>
    <w:lvl w:ilvl="2">
      <w:start w:val="1"/>
      <w:numFmt w:val="decimal"/>
      <w:lvlText w:val="%2.%3."/>
      <w:lvlJc w:val="left"/>
      <w:pPr>
        <w:ind w:left="968" w:hanging="369"/>
        <w:jc w:val="left"/>
      </w:pPr>
      <w:rPr>
        <w:rFonts w:hint="default" w:ascii="Times New Roman" w:hAnsi="Times New Roman" w:eastAsia="Times New Roman" w:cs="Times New Roman"/>
        <w:spacing w:val="-5"/>
        <w:w w:val="100"/>
        <w:sz w:val="20"/>
        <w:szCs w:val="20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543" w:hanging="36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306" w:hanging="36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069" w:hanging="36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32" w:hanging="36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595" w:hanging="36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358" w:hanging="369"/>
      </w:pPr>
      <w:rPr>
        <w:rFonts w:hint="default"/>
        <w:lang w:val="ru-RU" w:eastAsia="en-US" w:bidi="ar-SA"/>
      </w:rPr>
    </w:lvl>
  </w:abstractNum>
  <w:abstractNum w:abstractNumId="39">
    <w:multiLevelType w:val="hybridMultilevel"/>
    <w:lvl w:ilvl="0">
      <w:start w:val="1"/>
      <w:numFmt w:val="decimal"/>
      <w:lvlText w:val="%1."/>
      <w:lvlJc w:val="left"/>
      <w:pPr>
        <w:ind w:left="968" w:hanging="231"/>
        <w:jc w:val="lef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952" w:hanging="23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44" w:hanging="23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37" w:hanging="23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29" w:hanging="23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22" w:hanging="23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914" w:hanging="23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906" w:hanging="23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899" w:hanging="231"/>
      </w:pPr>
      <w:rPr>
        <w:rFonts w:hint="default"/>
        <w:lang w:val="ru-RU" w:eastAsia="en-US" w:bidi="ar-SA"/>
      </w:rPr>
    </w:lvl>
  </w:abstractNum>
  <w:abstractNum w:abstractNumId="38">
    <w:multiLevelType w:val="hybridMultilevel"/>
    <w:lvl w:ilvl="0">
      <w:start w:val="1"/>
      <w:numFmt w:val="decimal"/>
      <w:lvlText w:val="%1."/>
      <w:lvlJc w:val="left"/>
      <w:pPr>
        <w:ind w:left="968" w:hanging="216"/>
        <w:jc w:val="lef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952" w:hanging="21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44" w:hanging="21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37" w:hanging="21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29" w:hanging="21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22" w:hanging="21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914" w:hanging="21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906" w:hanging="21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899" w:hanging="216"/>
      </w:pPr>
      <w:rPr>
        <w:rFonts w:hint="default"/>
        <w:lang w:val="ru-RU" w:eastAsia="en-US" w:bidi="ar-SA"/>
      </w:rPr>
    </w:lvl>
  </w:abstractNum>
  <w:abstractNum w:abstractNumId="37">
    <w:multiLevelType w:val="hybridMultilevel"/>
    <w:lvl w:ilvl="0">
      <w:start w:val="1"/>
      <w:numFmt w:val="decimal"/>
      <w:lvlText w:val="%1."/>
      <w:lvlJc w:val="left"/>
      <w:pPr>
        <w:ind w:left="968" w:hanging="255"/>
        <w:jc w:val="lef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952" w:hanging="25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44" w:hanging="25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37" w:hanging="25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29" w:hanging="25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22" w:hanging="25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914" w:hanging="25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906" w:hanging="25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899" w:hanging="255"/>
      </w:pPr>
      <w:rPr>
        <w:rFonts w:hint="default"/>
        <w:lang w:val="ru-RU" w:eastAsia="en-US" w:bidi="ar-SA"/>
      </w:rPr>
    </w:lvl>
  </w:abstractNum>
  <w:abstractNum w:abstractNumId="36">
    <w:multiLevelType w:val="hybridMultilevel"/>
    <w:lvl w:ilvl="0">
      <w:start w:val="1"/>
      <w:numFmt w:val="decimal"/>
      <w:lvlText w:val="%1."/>
      <w:lvlJc w:val="left"/>
      <w:pPr>
        <w:ind w:left="968" w:hanging="226"/>
        <w:jc w:val="lef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952" w:hanging="22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44" w:hanging="22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37" w:hanging="22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29" w:hanging="22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22" w:hanging="22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914" w:hanging="22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906" w:hanging="22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899" w:hanging="226"/>
      </w:pPr>
      <w:rPr>
        <w:rFonts w:hint="default"/>
        <w:lang w:val="ru-RU" w:eastAsia="en-US" w:bidi="ar-SA"/>
      </w:rPr>
    </w:lvl>
  </w:abstractNum>
  <w:abstractNum w:abstractNumId="35">
    <w:multiLevelType w:val="hybridMultilevel"/>
    <w:lvl w:ilvl="0">
      <w:start w:val="1"/>
      <w:numFmt w:val="decimal"/>
      <w:lvlText w:val="%1."/>
      <w:lvlJc w:val="left"/>
      <w:pPr>
        <w:ind w:left="2023" w:hanging="207"/>
        <w:jc w:val="lef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906" w:hanging="20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792" w:hanging="20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679" w:hanging="20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565" w:hanging="20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452" w:hanging="20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338" w:hanging="20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224" w:hanging="20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111" w:hanging="207"/>
      </w:pPr>
      <w:rPr>
        <w:rFonts w:hint="default"/>
        <w:lang w:val="ru-RU" w:eastAsia="en-US" w:bidi="ar-SA"/>
      </w:rPr>
    </w:lvl>
  </w:abstractNum>
  <w:abstractNum w:abstractNumId="34">
    <w:multiLevelType w:val="hybridMultilevel"/>
    <w:lvl w:ilvl="0">
      <w:start w:val="1"/>
      <w:numFmt w:val="decimal"/>
      <w:lvlText w:val="%1."/>
      <w:lvlJc w:val="left"/>
      <w:pPr>
        <w:ind w:left="968" w:hanging="274"/>
        <w:jc w:val="lef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952" w:hanging="27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44" w:hanging="27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37" w:hanging="27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29" w:hanging="27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22" w:hanging="27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914" w:hanging="27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906" w:hanging="27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899" w:hanging="274"/>
      </w:pPr>
      <w:rPr>
        <w:rFonts w:hint="default"/>
        <w:lang w:val="ru-RU" w:eastAsia="en-US" w:bidi="ar-SA"/>
      </w:rPr>
    </w:lvl>
  </w:abstractNum>
  <w:abstractNum w:abstractNumId="33">
    <w:multiLevelType w:val="hybridMultilevel"/>
    <w:lvl w:ilvl="0">
      <w:start w:val="1"/>
      <w:numFmt w:val="decimal"/>
      <w:lvlText w:val="%1."/>
      <w:lvlJc w:val="left"/>
      <w:pPr>
        <w:ind w:left="968" w:hanging="250"/>
        <w:jc w:val="lef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952" w:hanging="25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44" w:hanging="25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37" w:hanging="25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29" w:hanging="25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22" w:hanging="25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914" w:hanging="25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906" w:hanging="25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899" w:hanging="250"/>
      </w:pPr>
      <w:rPr>
        <w:rFonts w:hint="default"/>
        <w:lang w:val="ru-RU" w:eastAsia="en-US" w:bidi="ar-SA"/>
      </w:rPr>
    </w:lvl>
  </w:abstractNum>
  <w:abstractNum w:abstractNumId="32">
    <w:multiLevelType w:val="hybridMultilevel"/>
    <w:lvl w:ilvl="0">
      <w:start w:val="0"/>
      <w:numFmt w:val="bullet"/>
      <w:lvlText w:val="–"/>
      <w:lvlJc w:val="left"/>
      <w:pPr>
        <w:ind w:left="1121" w:hanging="154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-"/>
      <w:lvlJc w:val="left"/>
      <w:pPr>
        <w:ind w:left="968" w:hanging="125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204" w:hanging="12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289" w:hanging="12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374" w:hanging="12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459" w:hanging="12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544" w:hanging="12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629" w:hanging="12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714" w:hanging="125"/>
      </w:pPr>
      <w:rPr>
        <w:rFonts w:hint="default"/>
        <w:lang w:val="ru-RU" w:eastAsia="en-US" w:bidi="ar-SA"/>
      </w:rPr>
    </w:lvl>
  </w:abstractNum>
  <w:abstractNum w:abstractNumId="31">
    <w:multiLevelType w:val="hybridMultilevel"/>
    <w:lvl w:ilvl="0">
      <w:start w:val="1"/>
      <w:numFmt w:val="decimal"/>
      <w:lvlText w:val="%1."/>
      <w:lvlJc w:val="left"/>
      <w:pPr>
        <w:ind w:left="968" w:hanging="255"/>
        <w:jc w:val="lef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952" w:hanging="25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44" w:hanging="25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37" w:hanging="25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29" w:hanging="25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22" w:hanging="25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914" w:hanging="25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906" w:hanging="25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899" w:hanging="255"/>
      </w:pPr>
      <w:rPr>
        <w:rFonts w:hint="default"/>
        <w:lang w:val="ru-RU" w:eastAsia="en-US" w:bidi="ar-SA"/>
      </w:rPr>
    </w:lvl>
  </w:abstractNum>
  <w:abstractNum w:abstractNumId="30">
    <w:multiLevelType w:val="hybridMultilevel"/>
    <w:lvl w:ilvl="0">
      <w:start w:val="0"/>
      <w:numFmt w:val="bullet"/>
      <w:lvlText w:val="-"/>
      <w:lvlJc w:val="left"/>
      <w:pPr>
        <w:ind w:left="968" w:hanging="240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952" w:hanging="24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44" w:hanging="24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37" w:hanging="24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29" w:hanging="24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22" w:hanging="24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914" w:hanging="24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906" w:hanging="24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899" w:hanging="240"/>
      </w:pPr>
      <w:rPr>
        <w:rFonts w:hint="default"/>
        <w:lang w:val="ru-RU" w:eastAsia="en-US" w:bidi="ar-SA"/>
      </w:rPr>
    </w:lvl>
  </w:abstractNum>
  <w:abstractNum w:abstractNumId="29">
    <w:multiLevelType w:val="hybridMultilevel"/>
    <w:lvl w:ilvl="0">
      <w:start w:val="1"/>
      <w:numFmt w:val="decimal"/>
      <w:lvlText w:val="%1."/>
      <w:lvlJc w:val="left"/>
      <w:pPr>
        <w:ind w:left="968" w:hanging="302"/>
        <w:jc w:val="lef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1"/>
      <w:numFmt w:val="decimal"/>
      <w:lvlText w:val="%2)"/>
      <w:lvlJc w:val="left"/>
      <w:pPr>
        <w:ind w:left="968" w:hanging="226"/>
        <w:jc w:val="lef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944" w:hanging="22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37" w:hanging="22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29" w:hanging="22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22" w:hanging="22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914" w:hanging="22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906" w:hanging="22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899" w:hanging="226"/>
      </w:pPr>
      <w:rPr>
        <w:rFonts w:hint="default"/>
        <w:lang w:val="ru-RU" w:eastAsia="en-US" w:bidi="ar-SA"/>
      </w:rPr>
    </w:lvl>
  </w:abstractNum>
  <w:abstractNum w:abstractNumId="28">
    <w:multiLevelType w:val="hybridMultilevel"/>
    <w:lvl w:ilvl="0">
      <w:start w:val="1"/>
      <w:numFmt w:val="decimal"/>
      <w:lvlText w:val="%1."/>
      <w:lvlJc w:val="left"/>
      <w:pPr>
        <w:ind w:left="963" w:hanging="284"/>
        <w:jc w:val="righ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822" w:hanging="423"/>
        <w:jc w:val="lef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27" w:hanging="42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834" w:hanging="42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841" w:hanging="42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848" w:hanging="42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855" w:hanging="42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862" w:hanging="42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869" w:hanging="423"/>
      </w:pPr>
      <w:rPr>
        <w:rFonts w:hint="default"/>
        <w:lang w:val="ru-RU" w:eastAsia="en-US" w:bidi="ar-SA"/>
      </w:rPr>
    </w:lvl>
  </w:abstractNum>
  <w:abstractNum w:abstractNumId="27">
    <w:multiLevelType w:val="hybridMultilevel"/>
    <w:lvl w:ilvl="0">
      <w:start w:val="1"/>
      <w:numFmt w:val="decimal"/>
      <w:lvlText w:val="%1."/>
      <w:lvlJc w:val="left"/>
      <w:pPr>
        <w:ind w:left="1164" w:hanging="202"/>
        <w:jc w:val="righ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265" w:hanging="302"/>
        <w:jc w:val="lef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466" w:hanging="504"/>
        <w:jc w:val="left"/>
      </w:pPr>
      <w:rPr>
        <w:rFonts w:hint="default" w:ascii="Times New Roman" w:hAnsi="Times New Roman" w:eastAsia="Times New Roman" w:cs="Times New Roman"/>
        <w:spacing w:val="-5"/>
        <w:w w:val="100"/>
        <w:sz w:val="20"/>
        <w:szCs w:val="20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638" w:hanging="50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816" w:hanging="50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994" w:hanging="50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172" w:hanging="50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350" w:hanging="50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528" w:hanging="504"/>
      </w:pPr>
      <w:rPr>
        <w:rFonts w:hint="default"/>
        <w:lang w:val="ru-RU" w:eastAsia="en-US" w:bidi="ar-SA"/>
      </w:rPr>
    </w:lvl>
  </w:abstractNum>
  <w:abstractNum w:abstractNumId="26">
    <w:multiLevelType w:val="hybridMultilevel"/>
    <w:lvl w:ilvl="0">
      <w:start w:val="1"/>
      <w:numFmt w:val="decimal"/>
      <w:lvlText w:val="%1."/>
      <w:lvlJc w:val="left"/>
      <w:pPr>
        <w:ind w:left="1447" w:hanging="226"/>
        <w:jc w:val="left"/>
      </w:pPr>
      <w:rPr>
        <w:rFonts w:hint="default" w:ascii="Times New Roman" w:hAnsi="Times New Roman" w:eastAsia="Times New Roman" w:cs="Times New Roman"/>
        <w:color w:val="332D2C"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384" w:hanging="22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328" w:hanging="22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273" w:hanging="22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217" w:hanging="22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162" w:hanging="22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106" w:hanging="22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50" w:hanging="22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995" w:hanging="226"/>
      </w:pPr>
      <w:rPr>
        <w:rFonts w:hint="default"/>
        <w:lang w:val="ru-RU" w:eastAsia="en-US" w:bidi="ar-SA"/>
      </w:rPr>
    </w:lvl>
  </w:abstractNum>
  <w:abstractNum w:abstractNumId="25">
    <w:multiLevelType w:val="hybridMultilevel"/>
    <w:lvl w:ilvl="0">
      <w:start w:val="3"/>
      <w:numFmt w:val="decimal"/>
      <w:lvlText w:val="%1"/>
      <w:lvlJc w:val="left"/>
      <w:pPr>
        <w:ind w:left="679" w:hanging="432"/>
        <w:jc w:val="left"/>
      </w:pPr>
      <w:rPr>
        <w:rFonts w:hint="default"/>
        <w:lang w:val="ru-RU" w:eastAsia="en-US" w:bidi="ar-SA"/>
      </w:rPr>
    </w:lvl>
    <w:lvl w:ilvl="1">
      <w:start w:val="4"/>
      <w:numFmt w:val="decimal"/>
      <w:lvlText w:val="%1.%2."/>
      <w:lvlJc w:val="left"/>
      <w:pPr>
        <w:ind w:left="679" w:hanging="432"/>
        <w:jc w:val="left"/>
      </w:pPr>
      <w:rPr>
        <w:rFonts w:hint="default" w:ascii="Times New Roman" w:hAnsi="Times New Roman" w:eastAsia="Times New Roman" w:cs="Times New Roman"/>
        <w:spacing w:val="-5"/>
        <w:w w:val="100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720" w:hanging="43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741" w:hanging="43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761" w:hanging="43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782" w:hanging="43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802" w:hanging="43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822" w:hanging="43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843" w:hanging="432"/>
      </w:pPr>
      <w:rPr>
        <w:rFonts w:hint="default"/>
        <w:lang w:val="ru-RU" w:eastAsia="en-US" w:bidi="ar-SA"/>
      </w:rPr>
    </w:lvl>
  </w:abstractNum>
  <w:abstractNum w:abstractNumId="24">
    <w:multiLevelType w:val="hybridMultilevel"/>
    <w:lvl w:ilvl="0">
      <w:start w:val="0"/>
      <w:numFmt w:val="bullet"/>
      <w:lvlText w:val="-"/>
      <w:lvlJc w:val="left"/>
      <w:pPr>
        <w:ind w:left="679" w:hanging="120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700" w:hanging="12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720" w:hanging="12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741" w:hanging="12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761" w:hanging="12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782" w:hanging="12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802" w:hanging="12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822" w:hanging="12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843" w:hanging="120"/>
      </w:pPr>
      <w:rPr>
        <w:rFonts w:hint="default"/>
        <w:lang w:val="ru-RU" w:eastAsia="en-US" w:bidi="ar-SA"/>
      </w:rPr>
    </w:lvl>
  </w:abstractNum>
  <w:abstractNum w:abstractNumId="23">
    <w:multiLevelType w:val="hybridMultilevel"/>
    <w:lvl w:ilvl="0">
      <w:start w:val="3"/>
      <w:numFmt w:val="decimal"/>
      <w:lvlText w:val="%1"/>
      <w:lvlJc w:val="left"/>
      <w:pPr>
        <w:ind w:left="1740" w:hanging="355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740" w:hanging="355"/>
        <w:jc w:val="left"/>
      </w:pPr>
      <w:rPr>
        <w:rFonts w:hint="default" w:ascii="Times New Roman" w:hAnsi="Times New Roman" w:eastAsia="Times New Roman" w:cs="Times New Roman"/>
        <w:spacing w:val="-5"/>
        <w:w w:val="100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568" w:hanging="35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83" w:hanging="35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397" w:hanging="35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312" w:hanging="35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226" w:hanging="35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140" w:hanging="35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55" w:hanging="355"/>
      </w:pPr>
      <w:rPr>
        <w:rFonts w:hint="default"/>
        <w:lang w:val="ru-RU" w:eastAsia="en-US" w:bidi="ar-SA"/>
      </w:rPr>
    </w:lvl>
  </w:abstractNum>
  <w:abstractNum w:abstractNumId="22">
    <w:multiLevelType w:val="hybridMultilevel"/>
    <w:lvl w:ilvl="0">
      <w:start w:val="2"/>
      <w:numFmt w:val="decimal"/>
      <w:lvlText w:val="%1"/>
      <w:lvlJc w:val="left"/>
      <w:pPr>
        <w:ind w:left="1385" w:hanging="504"/>
        <w:jc w:val="left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1385" w:hanging="504"/>
        <w:jc w:val="left"/>
      </w:pPr>
      <w:rPr>
        <w:rFonts w:hint="default"/>
        <w:lang w:val="ru-RU" w:eastAsia="en-US" w:bidi="ar-SA"/>
      </w:rPr>
    </w:lvl>
    <w:lvl w:ilvl="2">
      <w:start w:val="5"/>
      <w:numFmt w:val="decimal"/>
      <w:lvlText w:val="%1.%2.%3."/>
      <w:lvlJc w:val="left"/>
      <w:pPr>
        <w:ind w:left="1385" w:hanging="504"/>
        <w:jc w:val="left"/>
      </w:pPr>
      <w:rPr>
        <w:rFonts w:hint="default" w:ascii="Times New Roman" w:hAnsi="Times New Roman" w:eastAsia="Times New Roman" w:cs="Times New Roman"/>
        <w:spacing w:val="-5"/>
        <w:w w:val="100"/>
        <w:sz w:val="20"/>
        <w:szCs w:val="20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231" w:hanging="50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181" w:hanging="50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132" w:hanging="50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82" w:hanging="50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32" w:hanging="50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983" w:hanging="504"/>
      </w:pPr>
      <w:rPr>
        <w:rFonts w:hint="default"/>
        <w:lang w:val="ru-RU" w:eastAsia="en-US" w:bidi="ar-SA"/>
      </w:rPr>
    </w:lvl>
  </w:abstractNum>
  <w:abstractNum w:abstractNumId="21">
    <w:multiLevelType w:val="hybridMultilevel"/>
    <w:lvl w:ilvl="0">
      <w:start w:val="2"/>
      <w:numFmt w:val="decimal"/>
      <w:lvlText w:val="%1"/>
      <w:lvlJc w:val="left"/>
      <w:pPr>
        <w:ind w:left="679" w:hanging="403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679" w:hanging="403"/>
        <w:jc w:val="left"/>
      </w:pPr>
      <w:rPr>
        <w:rFonts w:hint="default" w:ascii="Times New Roman" w:hAnsi="Times New Roman" w:eastAsia="Times New Roman" w:cs="Times New Roman"/>
        <w:spacing w:val="-5"/>
        <w:w w:val="100"/>
        <w:sz w:val="20"/>
        <w:szCs w:val="20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600" w:hanging="504"/>
        <w:jc w:val="left"/>
      </w:pPr>
      <w:rPr>
        <w:rFonts w:hint="default" w:ascii="Times New Roman" w:hAnsi="Times New Roman" w:eastAsia="Times New Roman" w:cs="Times New Roman"/>
        <w:spacing w:val="-5"/>
        <w:w w:val="100"/>
        <w:sz w:val="20"/>
        <w:szCs w:val="20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40" w:hanging="50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361" w:hanging="50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281" w:hanging="50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202" w:hanging="50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122" w:hanging="50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43" w:hanging="504"/>
      </w:pPr>
      <w:rPr>
        <w:rFonts w:hint="default"/>
        <w:lang w:val="ru-RU" w:eastAsia="en-US" w:bidi="ar-SA"/>
      </w:rPr>
    </w:lvl>
  </w:abstractNum>
  <w:abstractNum w:abstractNumId="20">
    <w:multiLevelType w:val="hybridMultilevel"/>
    <w:lvl w:ilvl="0">
      <w:start w:val="1"/>
      <w:numFmt w:val="decimal"/>
      <w:lvlText w:val="%1"/>
      <w:lvlJc w:val="left"/>
      <w:pPr>
        <w:ind w:left="1740" w:hanging="355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740" w:hanging="355"/>
        <w:jc w:val="left"/>
      </w:pPr>
      <w:rPr>
        <w:rFonts w:hint="default" w:ascii="Times New Roman" w:hAnsi="Times New Roman" w:eastAsia="Times New Roman" w:cs="Times New Roman"/>
        <w:spacing w:val="-5"/>
        <w:w w:val="100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568" w:hanging="35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83" w:hanging="35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397" w:hanging="35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312" w:hanging="35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226" w:hanging="35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140" w:hanging="35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55" w:hanging="355"/>
      </w:pPr>
      <w:rPr>
        <w:rFonts w:hint="default"/>
        <w:lang w:val="ru-RU" w:eastAsia="en-US" w:bidi="ar-SA"/>
      </w:rPr>
    </w:lvl>
  </w:abstractNum>
  <w:abstractNum w:abstractNumId="19">
    <w:multiLevelType w:val="hybridMultilevel"/>
    <w:lvl w:ilvl="0">
      <w:start w:val="1"/>
      <w:numFmt w:val="decimal"/>
      <w:lvlText w:val="%1."/>
      <w:lvlJc w:val="left"/>
      <w:pPr>
        <w:ind w:left="1385" w:hanging="707"/>
        <w:jc w:val="lef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4813" w:hanging="207"/>
        <w:jc w:val="righ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5493" w:hanging="20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6167" w:hanging="20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841" w:hanging="20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515" w:hanging="20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188" w:hanging="20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62" w:hanging="20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536" w:hanging="207"/>
      </w:pPr>
      <w:rPr>
        <w:rFonts w:hint="default"/>
        <w:lang w:val="ru-RU" w:eastAsia="en-US" w:bidi="ar-SA"/>
      </w:rPr>
    </w:lvl>
  </w:abstractNum>
  <w:abstractNum w:abstractNumId="18">
    <w:multiLevelType w:val="hybridMultilevel"/>
    <w:lvl w:ilvl="0">
      <w:start w:val="1"/>
      <w:numFmt w:val="decimal"/>
      <w:lvlText w:val="%1)"/>
      <w:lvlJc w:val="left"/>
      <w:pPr>
        <w:ind w:left="119" w:hanging="221"/>
        <w:jc w:val="lef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096" w:hanging="22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072" w:hanging="22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049" w:hanging="22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025" w:hanging="22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002" w:hanging="22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978" w:hanging="22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954" w:hanging="22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931" w:hanging="221"/>
      </w:pPr>
      <w:rPr>
        <w:rFonts w:hint="default"/>
        <w:lang w:val="ru-RU" w:eastAsia="en-US" w:bidi="ar-SA"/>
      </w:rPr>
    </w:lvl>
  </w:abstractNum>
  <w:abstractNum w:abstractNumId="17">
    <w:multiLevelType w:val="hybridMultilevel"/>
    <w:lvl w:ilvl="0">
      <w:start w:val="1"/>
      <w:numFmt w:val="decimal"/>
      <w:lvlText w:val="%1."/>
      <w:lvlJc w:val="left"/>
      <w:pPr>
        <w:ind w:left="1536" w:hanging="706"/>
        <w:jc w:val="lef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374" w:hanging="70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08" w:hanging="70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043" w:hanging="70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877" w:hanging="70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712" w:hanging="70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546" w:hanging="70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380" w:hanging="70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15" w:hanging="706"/>
      </w:pPr>
      <w:rPr>
        <w:rFonts w:hint="default"/>
        <w:lang w:val="ru-RU" w:eastAsia="en-US" w:bidi="ar-SA"/>
      </w:rPr>
    </w:lvl>
  </w:abstractNum>
  <w:abstractNum w:abstractNumId="16">
    <w:multiLevelType w:val="hybridMultilevel"/>
    <w:lvl w:ilvl="0">
      <w:start w:val="2"/>
      <w:numFmt w:val="decimal"/>
      <w:lvlText w:val="%1"/>
      <w:lvlJc w:val="left"/>
      <w:pPr>
        <w:ind w:left="1334" w:hanging="504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334" w:hanging="504"/>
        <w:jc w:val="left"/>
      </w:pPr>
      <w:rPr>
        <w:rFonts w:hint="default"/>
        <w:lang w:val="ru-RU" w:eastAsia="en-US" w:bidi="ar-SA"/>
      </w:rPr>
    </w:lvl>
    <w:lvl w:ilvl="2">
      <w:start w:val="2"/>
      <w:numFmt w:val="decimal"/>
      <w:lvlText w:val="%1.%2.%3."/>
      <w:lvlJc w:val="left"/>
      <w:pPr>
        <w:ind w:left="1334" w:hanging="504"/>
        <w:jc w:val="left"/>
      </w:pPr>
      <w:rPr>
        <w:rFonts w:hint="default" w:ascii="Times New Roman" w:hAnsi="Times New Roman" w:eastAsia="Times New Roman" w:cs="Times New Roman"/>
        <w:spacing w:val="-5"/>
        <w:w w:val="100"/>
        <w:sz w:val="20"/>
        <w:szCs w:val="20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03" w:hanging="50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757" w:hanging="50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612" w:hanging="50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466" w:hanging="50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320" w:hanging="50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75" w:hanging="504"/>
      </w:pPr>
      <w:rPr>
        <w:rFonts w:hint="default"/>
        <w:lang w:val="ru-RU" w:eastAsia="en-US" w:bidi="ar-SA"/>
      </w:rPr>
    </w:lvl>
  </w:abstractNum>
  <w:abstractNum w:abstractNumId="15">
    <w:multiLevelType w:val="hybridMultilevel"/>
    <w:lvl w:ilvl="0">
      <w:start w:val="1"/>
      <w:numFmt w:val="decimal"/>
      <w:lvlText w:val="%1."/>
      <w:lvlJc w:val="left"/>
      <w:pPr>
        <w:ind w:left="1032" w:hanging="202"/>
        <w:jc w:val="lef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85" w:hanging="355"/>
        <w:jc w:val="left"/>
      </w:pPr>
      <w:rPr>
        <w:rFonts w:hint="default" w:ascii="Times New Roman" w:hAnsi="Times New Roman" w:eastAsia="Times New Roman" w:cs="Times New Roman"/>
        <w:spacing w:val="-5"/>
        <w:w w:val="100"/>
        <w:sz w:val="20"/>
        <w:szCs w:val="20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34" w:hanging="504"/>
        <w:jc w:val="left"/>
      </w:pPr>
      <w:rPr>
        <w:rFonts w:hint="default" w:ascii="Times New Roman" w:hAnsi="Times New Roman" w:eastAsia="Times New Roman" w:cs="Times New Roman"/>
        <w:spacing w:val="-5"/>
        <w:w w:val="100"/>
        <w:sz w:val="20"/>
        <w:szCs w:val="20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740" w:hanging="50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903" w:hanging="50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066" w:hanging="50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230" w:hanging="50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393" w:hanging="50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557" w:hanging="504"/>
      </w:pPr>
      <w:rPr>
        <w:rFonts w:hint="default"/>
        <w:lang w:val="ru-RU" w:eastAsia="en-US" w:bidi="ar-SA"/>
      </w:rPr>
    </w:lvl>
  </w:abstractNum>
  <w:abstractNum w:abstractNumId="14">
    <w:multiLevelType w:val="hybridMultilevel"/>
    <w:lvl w:ilvl="0">
      <w:start w:val="1"/>
      <w:numFmt w:val="decimal"/>
      <w:lvlText w:val="%1)"/>
      <w:lvlJc w:val="left"/>
      <w:pPr>
        <w:ind w:left="1051" w:hanging="221"/>
        <w:jc w:val="lef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942" w:hanging="22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24" w:hanging="22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707" w:hanging="22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589" w:hanging="22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472" w:hanging="22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54" w:hanging="22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36" w:hanging="22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19" w:hanging="221"/>
      </w:pPr>
      <w:rPr>
        <w:rFonts w:hint="default"/>
        <w:lang w:val="ru-RU" w:eastAsia="en-US" w:bidi="ar-SA"/>
      </w:rPr>
    </w:lvl>
  </w:abstractNum>
  <w:abstractNum w:abstractNumId="13">
    <w:multiLevelType w:val="hybridMultilevel"/>
    <w:lvl w:ilvl="0">
      <w:start w:val="1"/>
      <w:numFmt w:val="decimal"/>
      <w:lvlText w:val="%1."/>
      <w:lvlJc w:val="left"/>
      <w:pPr>
        <w:ind w:left="119" w:hanging="327"/>
        <w:jc w:val="lef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19" w:hanging="499"/>
        <w:jc w:val="left"/>
      </w:pPr>
      <w:rPr>
        <w:rFonts w:hint="default" w:ascii="Times New Roman" w:hAnsi="Times New Roman" w:eastAsia="Times New Roman" w:cs="Times New Roman"/>
        <w:spacing w:val="-5"/>
        <w:w w:val="100"/>
        <w:sz w:val="20"/>
        <w:szCs w:val="20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825" w:hanging="677"/>
        <w:jc w:val="left"/>
      </w:pPr>
      <w:rPr>
        <w:rFonts w:hint="default" w:ascii="Times New Roman" w:hAnsi="Times New Roman" w:eastAsia="Times New Roman" w:cs="Times New Roman"/>
        <w:spacing w:val="-5"/>
        <w:w w:val="100"/>
        <w:sz w:val="20"/>
        <w:szCs w:val="20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834" w:hanging="67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841" w:hanging="67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848" w:hanging="67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855" w:hanging="67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862" w:hanging="67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869" w:hanging="677"/>
      </w:pPr>
      <w:rPr>
        <w:rFonts w:hint="default"/>
        <w:lang w:val="ru-RU" w:eastAsia="en-US" w:bidi="ar-SA"/>
      </w:rPr>
    </w:lvl>
  </w:abstractNum>
  <w:abstractNum w:abstractNumId="12">
    <w:multiLevelType w:val="hybridMultilevel"/>
    <w:lvl w:ilvl="0">
      <w:start w:val="1"/>
      <w:numFmt w:val="decimal"/>
      <w:lvlText w:val="%1."/>
      <w:lvlJc w:val="left"/>
      <w:pPr>
        <w:ind w:left="159" w:hanging="216"/>
        <w:jc w:val="lef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1"/>
      <w:numFmt w:val="upperRoman"/>
      <w:lvlText w:val="%2."/>
      <w:lvlJc w:val="left"/>
      <w:pPr>
        <w:ind w:left="4186" w:hanging="178"/>
        <w:jc w:val="right"/>
      </w:pPr>
      <w:rPr>
        <w:rFonts w:hint="default" w:ascii="Times New Roman" w:hAnsi="Times New Roman" w:eastAsia="Times New Roman" w:cs="Times New Roman"/>
        <w:b/>
        <w:bCs/>
        <w:spacing w:val="-2"/>
        <w:w w:val="100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813" w:hanging="17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447" w:hanging="17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081" w:hanging="17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715" w:hanging="17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348" w:hanging="17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982" w:hanging="17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616" w:hanging="178"/>
      </w:pPr>
      <w:rPr>
        <w:rFonts w:hint="default"/>
        <w:lang w:val="ru-RU" w:eastAsia="en-US" w:bidi="ar-SA"/>
      </w:rPr>
    </w:lvl>
  </w:abstractNum>
  <w:abstractNum w:abstractNumId="11">
    <w:multiLevelType w:val="hybridMultilevel"/>
    <w:lvl w:ilvl="0">
      <w:start w:val="5"/>
      <w:numFmt w:val="decimal"/>
      <w:lvlText w:val="%1"/>
      <w:lvlJc w:val="left"/>
      <w:pPr>
        <w:ind w:left="354" w:hanging="336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354" w:hanging="336"/>
        <w:jc w:val="left"/>
      </w:pPr>
      <w:rPr>
        <w:rFonts w:hint="default" w:ascii="Times New Roman" w:hAnsi="Times New Roman" w:eastAsia="Times New Roman" w:cs="Times New Roman"/>
        <w:spacing w:val="-3"/>
        <w:w w:val="100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436" w:hanging="33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475" w:hanging="33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513" w:hanging="33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552" w:hanging="33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590" w:hanging="33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628" w:hanging="33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667" w:hanging="336"/>
      </w:pPr>
      <w:rPr>
        <w:rFonts w:hint="default"/>
        <w:lang w:val="ru-RU" w:eastAsia="en-US" w:bidi="ar-SA"/>
      </w:rPr>
    </w:lvl>
  </w:abstractNum>
  <w:abstractNum w:abstractNumId="10">
    <w:multiLevelType w:val="hybridMultilevel"/>
    <w:lvl w:ilvl="0">
      <w:start w:val="4"/>
      <w:numFmt w:val="decimal"/>
      <w:lvlText w:val="%1"/>
      <w:lvlJc w:val="left"/>
      <w:pPr>
        <w:ind w:left="354" w:hanging="355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354" w:hanging="355"/>
        <w:jc w:val="left"/>
      </w:pPr>
      <w:rPr>
        <w:rFonts w:hint="default" w:ascii="Times New Roman" w:hAnsi="Times New Roman" w:eastAsia="Times New Roman" w:cs="Times New Roman"/>
        <w:spacing w:val="-5"/>
        <w:w w:val="100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436" w:hanging="35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475" w:hanging="35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513" w:hanging="35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552" w:hanging="35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590" w:hanging="35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628" w:hanging="35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667" w:hanging="355"/>
      </w:pPr>
      <w:rPr>
        <w:rFonts w:hint="default"/>
        <w:lang w:val="ru-RU" w:eastAsia="en-US" w:bidi="ar-SA"/>
      </w:rPr>
    </w:lvl>
  </w:abstractNum>
  <w:abstractNum w:abstractNumId="9">
    <w:multiLevelType w:val="hybridMultilevel"/>
    <w:lvl w:ilvl="0">
      <w:start w:val="1"/>
      <w:numFmt w:val="decimal"/>
      <w:lvlText w:val="%1)"/>
      <w:lvlJc w:val="left"/>
      <w:pPr>
        <w:ind w:left="671" w:hanging="317"/>
        <w:jc w:val="lef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686" w:hanging="31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692" w:hanging="31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699" w:hanging="31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705" w:hanging="31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712" w:hanging="31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718" w:hanging="31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724" w:hanging="31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731" w:hanging="317"/>
      </w:pPr>
      <w:rPr>
        <w:rFonts w:hint="default"/>
        <w:lang w:val="ru-RU" w:eastAsia="en-US" w:bidi="ar-SA"/>
      </w:rPr>
    </w:lvl>
  </w:abstractNum>
  <w:abstractNum w:abstractNumId="8">
    <w:multiLevelType w:val="hybridMultilevel"/>
    <w:lvl w:ilvl="0">
      <w:start w:val="1"/>
      <w:numFmt w:val="decimal"/>
      <w:lvlText w:val="%1)"/>
      <w:lvlJc w:val="left"/>
      <w:pPr>
        <w:ind w:left="354" w:hanging="260"/>
        <w:jc w:val="lef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398" w:hanging="2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436" w:hanging="2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475" w:hanging="2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513" w:hanging="2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552" w:hanging="2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590" w:hanging="2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628" w:hanging="2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667" w:hanging="260"/>
      </w:pPr>
      <w:rPr>
        <w:rFonts w:hint="default"/>
        <w:lang w:val="ru-RU" w:eastAsia="en-US" w:bidi="ar-SA"/>
      </w:rPr>
    </w:lvl>
  </w:abstractNum>
  <w:abstractNum w:abstractNumId="7">
    <w:multiLevelType w:val="hybridMultilevel"/>
    <w:lvl w:ilvl="0">
      <w:start w:val="3"/>
      <w:numFmt w:val="decimal"/>
      <w:lvlText w:val="%1"/>
      <w:lvlJc w:val="left"/>
      <w:pPr>
        <w:ind w:left="354" w:hanging="312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354" w:hanging="312"/>
        <w:jc w:val="left"/>
      </w:pPr>
      <w:rPr>
        <w:rFonts w:hint="default" w:ascii="Times New Roman" w:hAnsi="Times New Roman" w:eastAsia="Times New Roman" w:cs="Times New Roman"/>
        <w:spacing w:val="-5"/>
        <w:w w:val="100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436" w:hanging="31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475" w:hanging="31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513" w:hanging="31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552" w:hanging="31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590" w:hanging="31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628" w:hanging="31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667" w:hanging="312"/>
      </w:pPr>
      <w:rPr>
        <w:rFonts w:hint="default"/>
        <w:lang w:val="ru-RU" w:eastAsia="en-US" w:bidi="ar-SA"/>
      </w:rPr>
    </w:lvl>
  </w:abstractNum>
  <w:abstractNum w:abstractNumId="6">
    <w:multiLevelType w:val="hybridMultilevel"/>
    <w:lvl w:ilvl="0">
      <w:start w:val="2"/>
      <w:numFmt w:val="decimal"/>
      <w:lvlText w:val="%1"/>
      <w:lvlJc w:val="left"/>
      <w:pPr>
        <w:ind w:left="354" w:hanging="384"/>
        <w:jc w:val="left"/>
      </w:pPr>
      <w:rPr>
        <w:rFonts w:hint="default"/>
        <w:lang w:val="ru-RU" w:eastAsia="en-US" w:bidi="ar-SA"/>
      </w:rPr>
    </w:lvl>
    <w:lvl w:ilvl="1">
      <w:start w:val="3"/>
      <w:numFmt w:val="decimal"/>
      <w:lvlText w:val="%1.%2"/>
      <w:lvlJc w:val="left"/>
      <w:pPr>
        <w:ind w:left="354" w:hanging="384"/>
        <w:jc w:val="left"/>
      </w:pPr>
      <w:rPr>
        <w:rFonts w:hint="default" w:ascii="Times New Roman" w:hAnsi="Times New Roman" w:eastAsia="Times New Roman" w:cs="Times New Roman"/>
        <w:spacing w:val="-3"/>
        <w:w w:val="100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436" w:hanging="38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475" w:hanging="38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513" w:hanging="38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552" w:hanging="38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590" w:hanging="38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628" w:hanging="38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667" w:hanging="384"/>
      </w:pPr>
      <w:rPr>
        <w:rFonts w:hint="default"/>
        <w:lang w:val="ru-RU" w:eastAsia="en-US" w:bidi="ar-SA"/>
      </w:rPr>
    </w:lvl>
  </w:abstractNum>
  <w:abstractNum w:abstractNumId="5">
    <w:multiLevelType w:val="hybridMultilevel"/>
    <w:lvl w:ilvl="0">
      <w:start w:val="1"/>
      <w:numFmt w:val="decimal"/>
      <w:lvlText w:val="%1"/>
      <w:lvlJc w:val="left"/>
      <w:pPr>
        <w:ind w:left="354" w:hanging="336"/>
        <w:jc w:val="left"/>
      </w:pPr>
      <w:rPr>
        <w:rFonts w:hint="default"/>
        <w:lang w:val="ru-RU" w:eastAsia="en-US" w:bidi="ar-SA"/>
      </w:rPr>
    </w:lvl>
    <w:lvl w:ilvl="1">
      <w:start w:val="3"/>
      <w:numFmt w:val="decimal"/>
      <w:lvlText w:val="%1.%2"/>
      <w:lvlJc w:val="left"/>
      <w:pPr>
        <w:ind w:left="354" w:hanging="336"/>
        <w:jc w:val="left"/>
      </w:pPr>
      <w:rPr>
        <w:rFonts w:hint="default" w:ascii="Times New Roman" w:hAnsi="Times New Roman" w:eastAsia="Times New Roman" w:cs="Times New Roman"/>
        <w:spacing w:val="-5"/>
        <w:w w:val="100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436" w:hanging="33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475" w:hanging="33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513" w:hanging="33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552" w:hanging="33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590" w:hanging="33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628" w:hanging="33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667" w:hanging="336"/>
      </w:pPr>
      <w:rPr>
        <w:rFonts w:hint="default"/>
        <w:lang w:val="ru-RU" w:eastAsia="en-US" w:bidi="ar-SA"/>
      </w:rPr>
    </w:lvl>
  </w:abstractNum>
  <w:abstractNum w:abstractNumId="3">
    <w:multiLevelType w:val="hybridMultilevel"/>
    <w:lvl w:ilvl="0">
      <w:start w:val="1"/>
      <w:numFmt w:val="upperRoman"/>
      <w:lvlText w:val="%1."/>
      <w:lvlJc w:val="left"/>
      <w:pPr>
        <w:ind w:left="527" w:hanging="173"/>
        <w:jc w:val="lef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354" w:hanging="154"/>
        <w:jc w:val="left"/>
      </w:pPr>
      <w:rPr>
        <w:rFonts w:hint="default" w:ascii="Times New Roman" w:hAnsi="Times New Roman" w:eastAsia="Times New Roman" w:cs="Times New Roman"/>
        <w:w w:val="100"/>
        <w:sz w:val="18"/>
        <w:szCs w:val="18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656" w:hanging="1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792" w:hanging="1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928" w:hanging="1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064" w:hanging="1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200" w:hanging="1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336" w:hanging="1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472" w:hanging="154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0"/>
      <w:numFmt w:val="bullet"/>
      <w:lvlText w:val="-"/>
      <w:lvlJc w:val="left"/>
      <w:pPr>
        <w:ind w:left="354" w:hanging="120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398" w:hanging="12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436" w:hanging="12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475" w:hanging="12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513" w:hanging="12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552" w:hanging="12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590" w:hanging="12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628" w:hanging="12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667" w:hanging="120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354" w:hanging="154"/>
        <w:jc w:val="left"/>
      </w:pPr>
      <w:rPr>
        <w:rFonts w:hint="default" w:ascii="Times New Roman" w:hAnsi="Times New Roman" w:eastAsia="Times New Roman" w:cs="Times New Roman"/>
        <w:w w:val="100"/>
        <w:sz w:val="18"/>
        <w:szCs w:val="18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4993" w:hanging="207"/>
        <w:jc w:val="right"/>
      </w:pPr>
      <w:rPr>
        <w:rFonts w:hint="default" w:ascii="Times New Roman" w:hAnsi="Times New Roman" w:eastAsia="Times New Roman" w:cs="Times New Roman"/>
        <w:w w:val="100"/>
        <w:sz w:val="20"/>
        <w:szCs w:val="20"/>
        <w:lang w:val="ru-RU" w:eastAsia="en-US" w:bidi="ar-SA"/>
      </w:rPr>
    </w:lvl>
    <w:lvl w:ilvl="2">
      <w:start w:val="0"/>
      <w:numFmt w:val="bullet"/>
      <w:lvlText w:val="•"/>
      <w:lvlJc w:val="left"/>
      <w:pPr>
        <w:ind w:left="5638" w:hanging="20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6276" w:hanging="20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914" w:hanging="20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552" w:hanging="20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191" w:hanging="20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29" w:hanging="20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467" w:hanging="207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354" w:hanging="245"/>
        <w:jc w:val="left"/>
      </w:pPr>
      <w:rPr>
        <w:rFonts w:hint="default" w:ascii="Times New Roman" w:hAnsi="Times New Roman" w:eastAsia="Times New Roman" w:cs="Times New Roman"/>
        <w:spacing w:val="-5"/>
        <w:w w:val="100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398" w:hanging="24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436" w:hanging="24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475" w:hanging="24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513" w:hanging="24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552" w:hanging="24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590" w:hanging="24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628" w:hanging="24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667" w:hanging="245"/>
      </w:pPr>
      <w:rPr>
        <w:rFonts w:hint="default"/>
        <w:lang w:val="ru-RU" w:eastAsia="en-US" w:bidi="ar-SA"/>
      </w:rPr>
    </w:lvl>
  </w:abstractNum>
  <w:num w:numId="5">
    <w:abstractNumId w:val="4"/>
  </w:num>
  <w:num w:numId="84">
    <w:abstractNumId w:val="83"/>
  </w:num>
  <w:num w:numId="83">
    <w:abstractNumId w:val="82"/>
  </w:num>
  <w:num w:numId="82">
    <w:abstractNumId w:val="81"/>
  </w:num>
  <w:num w:numId="81">
    <w:abstractNumId w:val="80"/>
  </w:num>
  <w:num w:numId="80">
    <w:abstractNumId w:val="79"/>
  </w:num>
  <w:num w:numId="79">
    <w:abstractNumId w:val="78"/>
  </w:num>
  <w:num w:numId="78">
    <w:abstractNumId w:val="77"/>
  </w:num>
  <w:num w:numId="77">
    <w:abstractNumId w:val="76"/>
  </w:num>
  <w:num w:numId="76">
    <w:abstractNumId w:val="75"/>
  </w:num>
  <w:num w:numId="75">
    <w:abstractNumId w:val="74"/>
  </w:num>
  <w:num w:numId="74">
    <w:abstractNumId w:val="73"/>
  </w:num>
  <w:num w:numId="73">
    <w:abstractNumId w:val="72"/>
  </w:num>
  <w:num w:numId="72">
    <w:abstractNumId w:val="71"/>
  </w:num>
  <w:num w:numId="71">
    <w:abstractNumId w:val="70"/>
  </w:num>
  <w:num w:numId="70">
    <w:abstractNumId w:val="69"/>
  </w:num>
  <w:num w:numId="69">
    <w:abstractNumId w:val="68"/>
  </w:num>
  <w:num w:numId="68">
    <w:abstractNumId w:val="67"/>
  </w:num>
  <w:num w:numId="67">
    <w:abstractNumId w:val="66"/>
  </w:num>
  <w:num w:numId="66">
    <w:abstractNumId w:val="65"/>
  </w:num>
  <w:num w:numId="65">
    <w:abstractNumId w:val="64"/>
  </w:num>
  <w:num w:numId="64">
    <w:abstractNumId w:val="63"/>
  </w:num>
  <w:num w:numId="63">
    <w:abstractNumId w:val="62"/>
  </w:num>
  <w:num w:numId="62">
    <w:abstractNumId w:val="61"/>
  </w:num>
  <w:num w:numId="61">
    <w:abstractNumId w:val="60"/>
  </w:num>
  <w:num w:numId="60">
    <w:abstractNumId w:val="59"/>
  </w:num>
  <w:num w:numId="59">
    <w:abstractNumId w:val="58"/>
  </w:num>
  <w:num w:numId="58">
    <w:abstractNumId w:val="57"/>
  </w:num>
  <w:num w:numId="57">
    <w:abstractNumId w:val="56"/>
  </w:num>
  <w:num w:numId="56">
    <w:abstractNumId w:val="55"/>
  </w:num>
  <w:num w:numId="55">
    <w:abstractNumId w:val="54"/>
  </w:num>
  <w:num w:numId="54">
    <w:abstractNumId w:val="53"/>
  </w:num>
  <w:num w:numId="53">
    <w:abstractNumId w:val="52"/>
  </w:num>
  <w:num w:numId="52">
    <w:abstractNumId w:val="51"/>
  </w:num>
  <w:num w:numId="51">
    <w:abstractNumId w:val="50"/>
  </w:num>
  <w:num w:numId="50">
    <w:abstractNumId w:val="49"/>
  </w:num>
  <w:num w:numId="49">
    <w:abstractNumId w:val="48"/>
  </w:num>
  <w:num w:numId="48">
    <w:abstractNumId w:val="47"/>
  </w:num>
  <w:num w:numId="47">
    <w:abstractNumId w:val="46"/>
  </w:num>
  <w:num w:numId="46">
    <w:abstractNumId w:val="45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0"/>
      <w:szCs w:val="20"/>
      <w:lang w:val="ru-RU" w:eastAsia="en-US" w:bidi="ar-SA"/>
    </w:rPr>
  </w:style>
  <w:style w:styleId="Heading1" w:type="paragraph">
    <w:name w:val="Heading 1"/>
    <w:basedOn w:val="Normal"/>
    <w:uiPriority w:val="1"/>
    <w:qFormat/>
    <w:pPr>
      <w:ind w:left="935"/>
      <w:outlineLvl w:val="1"/>
    </w:pPr>
    <w:rPr>
      <w:rFonts w:ascii="Times New Roman" w:hAnsi="Times New Roman" w:eastAsia="Times New Roman" w:cs="Times New Roman"/>
      <w:b/>
      <w:bCs/>
      <w:sz w:val="20"/>
      <w:szCs w:val="20"/>
      <w:lang w:val="ru-RU" w:eastAsia="en-US" w:bidi="ar-SA"/>
    </w:rPr>
  </w:style>
  <w:style w:styleId="Heading2" w:type="paragraph">
    <w:name w:val="Heading 2"/>
    <w:basedOn w:val="Normal"/>
    <w:uiPriority w:val="1"/>
    <w:qFormat/>
    <w:pPr>
      <w:ind w:left="1688" w:firstLine="720"/>
      <w:outlineLvl w:val="2"/>
    </w:pPr>
    <w:rPr>
      <w:rFonts w:ascii="Times New Roman" w:hAnsi="Times New Roman" w:eastAsia="Times New Roman" w:cs="Times New Roman"/>
      <w:b/>
      <w:bCs/>
      <w:i/>
      <w:iCs/>
      <w:sz w:val="20"/>
      <w:szCs w:val="20"/>
      <w:lang w:val="ru-RU" w:eastAsia="en-US" w:bidi="ar-SA"/>
    </w:rPr>
  </w:style>
  <w:style w:styleId="Title" w:type="paragraph">
    <w:name w:val="Title"/>
    <w:basedOn w:val="Normal"/>
    <w:uiPriority w:val="1"/>
    <w:qFormat/>
    <w:pPr>
      <w:spacing w:line="825" w:lineRule="exact"/>
      <w:ind w:left="8758"/>
    </w:pPr>
    <w:rPr>
      <w:rFonts w:ascii="Times New Roman" w:hAnsi="Times New Roman" w:eastAsia="Times New Roman" w:cs="Times New Roman"/>
      <w:sz w:val="72"/>
      <w:szCs w:val="72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ind w:left="393" w:firstLine="710"/>
      <w:jc w:val="both"/>
    </w:pPr>
    <w:rPr>
      <w:rFonts w:ascii="Times New Roman" w:hAnsi="Times New Roman" w:eastAsia="Times New Roman" w:cs="Times New Roman"/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header" Target="header1.xml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header" Target="header2.xml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header" Target="header3.xml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header" Target="header4.xml"/><Relationship Id="rId23" Type="http://schemas.openxmlformats.org/officeDocument/2006/relationships/image" Target="media/image15.png"/><Relationship Id="rId24" Type="http://schemas.openxmlformats.org/officeDocument/2006/relationships/image" Target="media/image16.png"/><Relationship Id="rId25" Type="http://schemas.openxmlformats.org/officeDocument/2006/relationships/header" Target="header5.xml"/><Relationship Id="rId26" Type="http://schemas.openxmlformats.org/officeDocument/2006/relationships/image" Target="media/image17.png"/><Relationship Id="rId27" Type="http://schemas.openxmlformats.org/officeDocument/2006/relationships/image" Target="media/image18.png"/><Relationship Id="rId28" Type="http://schemas.openxmlformats.org/officeDocument/2006/relationships/image" Target="media/image19.png"/><Relationship Id="rId29" Type="http://schemas.openxmlformats.org/officeDocument/2006/relationships/header" Target="header6.xml"/><Relationship Id="rId30" Type="http://schemas.openxmlformats.org/officeDocument/2006/relationships/image" Target="media/image20.png"/><Relationship Id="rId31" Type="http://schemas.openxmlformats.org/officeDocument/2006/relationships/image" Target="media/image21.png"/><Relationship Id="rId32" Type="http://schemas.openxmlformats.org/officeDocument/2006/relationships/image" Target="media/image22.png"/><Relationship Id="rId33" Type="http://schemas.openxmlformats.org/officeDocument/2006/relationships/header" Target="header7.xml"/><Relationship Id="rId34" Type="http://schemas.openxmlformats.org/officeDocument/2006/relationships/image" Target="media/image23.jpeg"/><Relationship Id="rId35" Type="http://schemas.openxmlformats.org/officeDocument/2006/relationships/image" Target="media/image24.png"/><Relationship Id="rId36" Type="http://schemas.openxmlformats.org/officeDocument/2006/relationships/header" Target="header8.xml"/><Relationship Id="rId37" Type="http://schemas.openxmlformats.org/officeDocument/2006/relationships/image" Target="media/image25.jpeg"/><Relationship Id="rId38" Type="http://schemas.openxmlformats.org/officeDocument/2006/relationships/image" Target="media/image26.png"/><Relationship Id="rId39" Type="http://schemas.openxmlformats.org/officeDocument/2006/relationships/header" Target="header9.xml"/><Relationship Id="rId40" Type="http://schemas.openxmlformats.org/officeDocument/2006/relationships/image" Target="media/image27.jpeg"/><Relationship Id="rId41" Type="http://schemas.openxmlformats.org/officeDocument/2006/relationships/image" Target="media/image28.png"/><Relationship Id="rId42" Type="http://schemas.openxmlformats.org/officeDocument/2006/relationships/header" Target="header10.xml"/><Relationship Id="rId43" Type="http://schemas.openxmlformats.org/officeDocument/2006/relationships/image" Target="media/image29.jpeg"/><Relationship Id="rId44" Type="http://schemas.openxmlformats.org/officeDocument/2006/relationships/image" Target="media/image30.png"/><Relationship Id="rId45" Type="http://schemas.openxmlformats.org/officeDocument/2006/relationships/header" Target="header11.xml"/><Relationship Id="rId46" Type="http://schemas.openxmlformats.org/officeDocument/2006/relationships/image" Target="media/image31.jpeg"/><Relationship Id="rId47" Type="http://schemas.openxmlformats.org/officeDocument/2006/relationships/header" Target="header12.xml"/><Relationship Id="rId48" Type="http://schemas.openxmlformats.org/officeDocument/2006/relationships/image" Target="media/image32.jpeg"/><Relationship Id="rId49" Type="http://schemas.openxmlformats.org/officeDocument/2006/relationships/header" Target="header13.xml"/><Relationship Id="rId50" Type="http://schemas.openxmlformats.org/officeDocument/2006/relationships/image" Target="media/image33.jpeg"/><Relationship Id="rId51" Type="http://schemas.openxmlformats.org/officeDocument/2006/relationships/header" Target="header14.xml"/><Relationship Id="rId52" Type="http://schemas.openxmlformats.org/officeDocument/2006/relationships/image" Target="media/image34.jpeg"/><Relationship Id="rId53" Type="http://schemas.openxmlformats.org/officeDocument/2006/relationships/header" Target="header15.xml"/><Relationship Id="rId54" Type="http://schemas.openxmlformats.org/officeDocument/2006/relationships/header" Target="header16.xml"/><Relationship Id="rId55" Type="http://schemas.openxmlformats.org/officeDocument/2006/relationships/hyperlink" Target="http://admroshino.ru/)" TargetMode="External"/><Relationship Id="rId56" Type="http://schemas.openxmlformats.org/officeDocument/2006/relationships/header" Target="header17.xml"/><Relationship Id="rId57" Type="http://schemas.openxmlformats.org/officeDocument/2006/relationships/header" Target="header18.xml"/><Relationship Id="rId58" Type="http://schemas.openxmlformats.org/officeDocument/2006/relationships/header" Target="header19.xml"/><Relationship Id="rId59" Type="http://schemas.openxmlformats.org/officeDocument/2006/relationships/header" Target="header20.xml"/><Relationship Id="rId60" Type="http://schemas.openxmlformats.org/officeDocument/2006/relationships/header" Target="header21.xml"/><Relationship Id="rId61" Type="http://schemas.openxmlformats.org/officeDocument/2006/relationships/header" Target="header22.xml"/><Relationship Id="rId62" Type="http://schemas.openxmlformats.org/officeDocument/2006/relationships/header" Target="header23.xml"/><Relationship Id="rId63" Type="http://schemas.openxmlformats.org/officeDocument/2006/relationships/header" Target="header24.xml"/><Relationship Id="rId64" Type="http://schemas.openxmlformats.org/officeDocument/2006/relationships/header" Target="header25.xml"/><Relationship Id="rId65" Type="http://schemas.openxmlformats.org/officeDocument/2006/relationships/header" Target="header26.xml"/><Relationship Id="rId66" Type="http://schemas.openxmlformats.org/officeDocument/2006/relationships/header" Target="header27.xml"/><Relationship Id="rId67" Type="http://schemas.openxmlformats.org/officeDocument/2006/relationships/header" Target="header28.xml"/><Relationship Id="rId68" Type="http://schemas.openxmlformats.org/officeDocument/2006/relationships/hyperlink" Target="consultantplus://offline/ref%3D31DBB7912E571AF5E7CB331F88C969C2EAA17A61CC36069E6199552780R2T2H" TargetMode="External"/><Relationship Id="rId69" Type="http://schemas.openxmlformats.org/officeDocument/2006/relationships/header" Target="header29.xml"/><Relationship Id="rId70" Type="http://schemas.openxmlformats.org/officeDocument/2006/relationships/header" Target="header30.xml"/><Relationship Id="rId71" Type="http://schemas.openxmlformats.org/officeDocument/2006/relationships/header" Target="header31.xml"/><Relationship Id="rId72" Type="http://schemas.openxmlformats.org/officeDocument/2006/relationships/header" Target="header32.xml"/><Relationship Id="rId73" Type="http://schemas.openxmlformats.org/officeDocument/2006/relationships/hyperlink" Target="http://www.torgi.gov.ru/" TargetMode="External"/><Relationship Id="rId74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Рощино</dc:creator>
  <dcterms:created xsi:type="dcterms:W3CDTF">2023-02-15T11:34:40Z</dcterms:created>
  <dcterms:modified xsi:type="dcterms:W3CDTF">2023-02-15T11:34:40Z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2023-02-15T00:00:00Z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2023-02-15T00:00:00Z</vt:filetime>
  </property>
</Properties>
</file>